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7" w:rsidRPr="00283511" w:rsidRDefault="002E45B7" w:rsidP="002E45B7">
      <w:pPr>
        <w:ind w:left="36" w:right="-1080" w:hanging="747"/>
        <w:rPr>
          <w:b/>
          <w:sz w:val="28"/>
          <w:szCs w:val="28"/>
          <w:lang w:val="en-GB"/>
        </w:rPr>
      </w:pPr>
      <w:r w:rsidRPr="002E45B7">
        <w:rPr>
          <w:b/>
          <w:sz w:val="28"/>
          <w:szCs w:val="28"/>
          <w:lang w:val="en-GB"/>
        </w:rPr>
        <w:t>Supporting information</w:t>
      </w:r>
    </w:p>
    <w:p w:rsidR="002E45B7" w:rsidRPr="00DB6DC6" w:rsidRDefault="002E45B7" w:rsidP="002E45B7">
      <w:pPr>
        <w:ind w:right="-1080"/>
        <w:rPr>
          <w:b/>
          <w:sz w:val="28"/>
          <w:szCs w:val="28"/>
          <w:lang w:val="en-GB"/>
        </w:rPr>
      </w:pPr>
    </w:p>
    <w:p w:rsidR="00BC49A8" w:rsidRPr="004E18D7" w:rsidRDefault="009D05F7" w:rsidP="00765CAE">
      <w:pPr>
        <w:ind w:left="36" w:right="-1080" w:hanging="747"/>
        <w:rPr>
          <w:sz w:val="20"/>
          <w:szCs w:val="20"/>
          <w:lang w:val="en-GB"/>
        </w:rPr>
      </w:pPr>
      <w:r w:rsidRPr="004E18D7">
        <w:rPr>
          <w:b/>
          <w:sz w:val="20"/>
          <w:szCs w:val="20"/>
          <w:lang w:val="en-GB"/>
        </w:rPr>
        <w:t xml:space="preserve">Table </w:t>
      </w:r>
      <w:r w:rsidR="003D7704">
        <w:rPr>
          <w:b/>
          <w:sz w:val="20"/>
          <w:szCs w:val="20"/>
          <w:lang w:val="en-GB"/>
        </w:rPr>
        <w:t>S</w:t>
      </w:r>
      <w:r w:rsidRPr="004E18D7">
        <w:rPr>
          <w:b/>
          <w:sz w:val="20"/>
          <w:szCs w:val="20"/>
          <w:lang w:val="en-GB"/>
        </w:rPr>
        <w:t>2</w:t>
      </w:r>
      <w:r w:rsidR="00AE2255" w:rsidRPr="004E18D7">
        <w:rPr>
          <w:b/>
          <w:sz w:val="20"/>
          <w:szCs w:val="20"/>
          <w:lang w:val="en-GB"/>
        </w:rPr>
        <w:t>.</w:t>
      </w:r>
      <w:r w:rsidR="00B63427" w:rsidRPr="004E18D7">
        <w:rPr>
          <w:sz w:val="20"/>
          <w:szCs w:val="20"/>
          <w:lang w:val="en-GB"/>
        </w:rPr>
        <w:t xml:space="preserve"> </w:t>
      </w:r>
      <w:r w:rsidR="00D03B36" w:rsidRPr="004E18D7">
        <w:rPr>
          <w:sz w:val="20"/>
          <w:szCs w:val="20"/>
          <w:lang w:val="en-GB"/>
        </w:rPr>
        <w:t xml:space="preserve">Nucleotide changes </w:t>
      </w:r>
      <w:r w:rsidR="00D16D34" w:rsidRPr="004E18D7">
        <w:rPr>
          <w:sz w:val="20"/>
          <w:szCs w:val="20"/>
          <w:lang w:val="en-GB"/>
        </w:rPr>
        <w:t xml:space="preserve">and primers used to assess the allelic expression of </w:t>
      </w:r>
      <w:r w:rsidR="004E3A37" w:rsidRPr="004E18D7">
        <w:rPr>
          <w:sz w:val="20"/>
          <w:szCs w:val="20"/>
          <w:lang w:val="en-GB"/>
        </w:rPr>
        <w:t>normal</w:t>
      </w:r>
      <w:r w:rsidR="00A72277" w:rsidRPr="004E18D7">
        <w:rPr>
          <w:sz w:val="20"/>
          <w:szCs w:val="20"/>
          <w:lang w:val="en-GB"/>
        </w:rPr>
        <w:t xml:space="preserve"> transcripts</w:t>
      </w:r>
      <w:r w:rsidR="003F4E65" w:rsidRPr="004E18D7">
        <w:rPr>
          <w:sz w:val="20"/>
          <w:szCs w:val="20"/>
          <w:lang w:val="en-GB"/>
        </w:rPr>
        <w:t xml:space="preserve"> in carriers of </w:t>
      </w:r>
      <w:r w:rsidR="002F23E8">
        <w:rPr>
          <w:sz w:val="20"/>
          <w:szCs w:val="20"/>
          <w:lang w:val="en-GB"/>
        </w:rPr>
        <w:t>analyzed variants</w:t>
      </w:r>
      <w:r w:rsidR="00AE2255" w:rsidRPr="004E18D7">
        <w:rPr>
          <w:sz w:val="20"/>
          <w:szCs w:val="20"/>
          <w:lang w:val="en-GB"/>
        </w:rPr>
        <w:t>.</w:t>
      </w:r>
    </w:p>
    <w:p w:rsidR="003119D5" w:rsidRPr="003119D5" w:rsidRDefault="003119D5" w:rsidP="00D1441F">
      <w:pPr>
        <w:ind w:left="36" w:right="-1080" w:hanging="9"/>
        <w:rPr>
          <w:b/>
          <w:sz w:val="4"/>
          <w:szCs w:val="4"/>
          <w:lang w:val="en-GB"/>
        </w:rPr>
      </w:pPr>
    </w:p>
    <w:tbl>
      <w:tblPr>
        <w:tblW w:w="16434" w:type="dxa"/>
        <w:tblInd w:w="-603" w:type="dxa"/>
        <w:tblLayout w:type="fixed"/>
        <w:tblLook w:val="01E0"/>
      </w:tblPr>
      <w:tblGrid>
        <w:gridCol w:w="2142"/>
        <w:gridCol w:w="1683"/>
        <w:gridCol w:w="945"/>
        <w:gridCol w:w="2889"/>
        <w:gridCol w:w="1017"/>
        <w:gridCol w:w="2889"/>
        <w:gridCol w:w="1062"/>
        <w:gridCol w:w="2844"/>
        <w:gridCol w:w="963"/>
      </w:tblGrid>
      <w:tr w:rsidR="00B05CF5" w:rsidRPr="003D7704" w:rsidTr="00765CAE">
        <w:trPr>
          <w:trHeight w:val="288"/>
        </w:trPr>
        <w:tc>
          <w:tcPr>
            <w:tcW w:w="2142" w:type="dxa"/>
            <w:tcBorders>
              <w:top w:val="single" w:sz="4" w:space="0" w:color="auto"/>
            </w:tcBorders>
            <w:vAlign w:val="center"/>
          </w:tcPr>
          <w:p w:rsidR="00E07815" w:rsidRPr="00AE2255" w:rsidRDefault="00E07815" w:rsidP="00427175">
            <w:pPr>
              <w:rPr>
                <w:b/>
                <w:sz w:val="16"/>
                <w:szCs w:val="16"/>
                <w:lang w:val="en-US"/>
              </w:rPr>
            </w:pPr>
            <w:r w:rsidRPr="00AE2255">
              <w:rPr>
                <w:b/>
                <w:sz w:val="16"/>
                <w:szCs w:val="16"/>
                <w:lang w:val="en-US"/>
              </w:rPr>
              <w:t xml:space="preserve">Variant 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</w:tcBorders>
            <w:vAlign w:val="center"/>
          </w:tcPr>
          <w:p w:rsidR="00E07815" w:rsidRPr="000164D1" w:rsidRDefault="00D05C45" w:rsidP="00013ACA">
            <w:pPr>
              <w:jc w:val="center"/>
              <w:rPr>
                <w:b/>
                <w:bCs/>
                <w:sz w:val="16"/>
                <w:szCs w:val="16"/>
                <w:vertAlign w:val="superscript"/>
                <w:lang w:val="en-US"/>
              </w:rPr>
            </w:pPr>
            <w:r w:rsidRPr="00A77257">
              <w:rPr>
                <w:b/>
                <w:sz w:val="16"/>
                <w:szCs w:val="16"/>
                <w:lang w:val="en-US"/>
              </w:rPr>
              <w:t>Nucleotide change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</w:tcBorders>
            <w:vAlign w:val="center"/>
          </w:tcPr>
          <w:p w:rsidR="00E07815" w:rsidRPr="00BD69CC" w:rsidRDefault="00E07815" w:rsidP="00013ACA">
            <w:pPr>
              <w:jc w:val="center"/>
              <w:rPr>
                <w:sz w:val="16"/>
                <w:szCs w:val="16"/>
                <w:lang w:val="en-GB"/>
              </w:rPr>
            </w:pPr>
            <w:r w:rsidRPr="00BD69CC">
              <w:rPr>
                <w:b/>
                <w:sz w:val="16"/>
                <w:szCs w:val="16"/>
                <w:lang w:val="en-GB"/>
              </w:rPr>
              <w:t>Forward PCR Primer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</w:tcBorders>
            <w:vAlign w:val="center"/>
          </w:tcPr>
          <w:p w:rsidR="00E07815" w:rsidRPr="00BD69CC" w:rsidRDefault="00E07815" w:rsidP="00013ACA">
            <w:pPr>
              <w:jc w:val="center"/>
              <w:rPr>
                <w:sz w:val="16"/>
                <w:szCs w:val="16"/>
                <w:lang w:val="en-GB"/>
              </w:rPr>
            </w:pPr>
            <w:r w:rsidRPr="00AE2255">
              <w:rPr>
                <w:b/>
                <w:sz w:val="16"/>
                <w:szCs w:val="16"/>
                <w:lang w:val="en-US"/>
              </w:rPr>
              <w:t>Reverse PCR Primer</w:t>
            </w:r>
          </w:p>
        </w:tc>
        <w:tc>
          <w:tcPr>
            <w:tcW w:w="3807" w:type="dxa"/>
            <w:gridSpan w:val="2"/>
            <w:tcBorders>
              <w:top w:val="single" w:sz="4" w:space="0" w:color="auto"/>
            </w:tcBorders>
            <w:vAlign w:val="center"/>
          </w:tcPr>
          <w:p w:rsidR="00E07815" w:rsidRPr="00BD69CC" w:rsidRDefault="00E07815" w:rsidP="00E07815">
            <w:pPr>
              <w:rPr>
                <w:b/>
                <w:sz w:val="16"/>
                <w:szCs w:val="16"/>
                <w:lang w:val="en-GB"/>
              </w:rPr>
            </w:pPr>
            <w:r w:rsidRPr="00A77257">
              <w:rPr>
                <w:b/>
                <w:sz w:val="16"/>
                <w:szCs w:val="16"/>
                <w:lang w:val="en-GB"/>
              </w:rPr>
              <w:t>Sequencing primers if different from PCR primers</w:t>
            </w: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427175" w:rsidP="00E07815">
            <w:pPr>
              <w:rPr>
                <w:b/>
                <w:bCs/>
                <w:sz w:val="16"/>
                <w:szCs w:val="16"/>
                <w:lang w:val="en-GB"/>
              </w:rPr>
            </w:pPr>
            <w:r w:rsidRPr="00AE2255">
              <w:rPr>
                <w:b/>
                <w:sz w:val="16"/>
                <w:szCs w:val="16"/>
                <w:lang w:val="en-US"/>
              </w:rPr>
              <w:t>HGVS-nomenclature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427175" w:rsidP="00765CAE">
            <w:pPr>
              <w:rPr>
                <w:b/>
                <w:bCs/>
                <w:sz w:val="16"/>
                <w:szCs w:val="16"/>
                <w:lang w:val="en-US"/>
              </w:rPr>
            </w:pPr>
            <w:r w:rsidRPr="00AE2255">
              <w:rPr>
                <w:b/>
                <w:sz w:val="16"/>
                <w:szCs w:val="16"/>
                <w:lang w:val="en-US"/>
              </w:rPr>
              <w:t>HGVS-nomenclature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BD69CC">
              <w:rPr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/>
                <w:sz w:val="16"/>
                <w:szCs w:val="16"/>
                <w:lang w:val="fr-FR"/>
              </w:rPr>
            </w:pPr>
            <w:r w:rsidRPr="00BD69CC">
              <w:rPr>
                <w:b/>
                <w:sz w:val="16"/>
                <w:szCs w:val="16"/>
                <w:lang w:val="en-US"/>
              </w:rPr>
              <w:t>Sequence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/>
                <w:sz w:val="16"/>
                <w:szCs w:val="16"/>
                <w:lang w:val="en-GB"/>
              </w:rPr>
            </w:pPr>
            <w:r w:rsidRPr="00BD69CC">
              <w:rPr>
                <w:b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/>
                <w:sz w:val="16"/>
                <w:szCs w:val="16"/>
                <w:lang w:val="en-GB"/>
              </w:rPr>
            </w:pPr>
            <w:r w:rsidRPr="00BD69CC">
              <w:rPr>
                <w:b/>
                <w:sz w:val="16"/>
                <w:szCs w:val="16"/>
                <w:lang w:val="en-GB"/>
              </w:rPr>
              <w:t>Sequence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/>
                <w:sz w:val="16"/>
                <w:szCs w:val="16"/>
                <w:lang w:val="en-GB"/>
              </w:rPr>
            </w:pPr>
            <w:r w:rsidRPr="00BD69CC">
              <w:rPr>
                <w:b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/>
                <w:sz w:val="16"/>
                <w:szCs w:val="16"/>
                <w:lang w:val="fr-FR"/>
              </w:rPr>
            </w:pPr>
            <w:r w:rsidRPr="00BD69CC">
              <w:rPr>
                <w:b/>
                <w:sz w:val="16"/>
                <w:szCs w:val="16"/>
                <w:lang w:val="en-US"/>
              </w:rPr>
              <w:t>Sequence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/>
                <w:sz w:val="16"/>
                <w:szCs w:val="16"/>
                <w:lang w:val="en-GB"/>
              </w:rPr>
            </w:pPr>
            <w:r w:rsidRPr="00BD69CC">
              <w:rPr>
                <w:b/>
                <w:sz w:val="16"/>
                <w:szCs w:val="16"/>
                <w:lang w:val="en-GB"/>
              </w:rPr>
              <w:t>Location</w:t>
            </w: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bCs/>
                <w:sz w:val="16"/>
                <w:szCs w:val="16"/>
              </w:rPr>
            </w:pPr>
            <w:r w:rsidRPr="00BD69CC">
              <w:rPr>
                <w:i/>
                <w:sz w:val="16"/>
                <w:szCs w:val="16"/>
              </w:rPr>
              <w:t>BRCA1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Cs/>
                <w:sz w:val="16"/>
                <w:szCs w:val="16"/>
              </w:rPr>
            </w:pPr>
            <w:r w:rsidRPr="00BD69CC">
              <w:rPr>
                <w:bCs/>
                <w:sz w:val="16"/>
                <w:szCs w:val="16"/>
              </w:rPr>
              <w:t>c.212G&gt;</w:t>
            </w:r>
            <w:proofErr w:type="gramStart"/>
            <w:r w:rsidRPr="00BD69CC">
              <w:rPr>
                <w:bCs/>
                <w:sz w:val="16"/>
                <w:szCs w:val="16"/>
              </w:rPr>
              <w:t>A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Cs/>
                <w:sz w:val="16"/>
                <w:szCs w:val="16"/>
                <w:lang w:val="en-US"/>
              </w:rPr>
            </w:pPr>
            <w:r w:rsidRPr="00BD69CC">
              <w:rPr>
                <w:bCs/>
                <w:sz w:val="16"/>
                <w:szCs w:val="16"/>
              </w:rPr>
              <w:t>c.212G&gt;</w:t>
            </w:r>
            <w:proofErr w:type="gramStart"/>
            <w:r w:rsidRPr="00BD69CC">
              <w:rPr>
                <w:bCs/>
                <w:sz w:val="16"/>
                <w:szCs w:val="16"/>
              </w:rPr>
              <w:t>A</w:t>
            </w:r>
            <w:proofErr w:type="gramEnd"/>
          </w:p>
        </w:tc>
        <w:tc>
          <w:tcPr>
            <w:tcW w:w="945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Cs/>
                <w:sz w:val="16"/>
                <w:szCs w:val="16"/>
              </w:rPr>
            </w:pPr>
            <w:proofErr w:type="gramStart"/>
            <w:r w:rsidRPr="00BD69CC">
              <w:rPr>
                <w:bCs/>
                <w:sz w:val="16"/>
                <w:szCs w:val="16"/>
              </w:rPr>
              <w:t>exon</w:t>
            </w:r>
            <w:proofErr w:type="gramEnd"/>
            <w:r w:rsidRPr="00BD69CC">
              <w:rPr>
                <w:bCs/>
                <w:sz w:val="16"/>
                <w:szCs w:val="16"/>
              </w:rPr>
              <w:t xml:space="preserve"> 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Cs/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caps/>
                <w:sz w:val="16"/>
                <w:szCs w:val="16"/>
              </w:rPr>
              <w:t>gtgtcctttatgtaagaatg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  <w:lang w:val="en-GB"/>
              </w:rPr>
              <w:t>exon 5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caps/>
                <w:sz w:val="16"/>
                <w:szCs w:val="16"/>
              </w:rPr>
              <w:t>TCCAAACCTGTGTCAAGCTG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bCs/>
                <w:sz w:val="16"/>
                <w:szCs w:val="16"/>
              </w:rPr>
              <w:t>c.213-11T&gt;G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  <w:lang w:val="en-US"/>
              </w:rPr>
              <w:t>c.2082C&gt;T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caps/>
                <w:sz w:val="16"/>
                <w:szCs w:val="16"/>
              </w:rPr>
              <w:t>aaccaaaaggagcctacaa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exons 5-6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GB"/>
              </w:rPr>
              <w:t>TGGAAGGCTAGGATTGAC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11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-gcgcttgaactagtagtcag-3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11</w:t>
            </w: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Cs/>
                <w:sz w:val="16"/>
                <w:szCs w:val="16"/>
              </w:rPr>
            </w:pPr>
            <w:r w:rsidRPr="00BD69CC">
              <w:rPr>
                <w:bCs/>
                <w:sz w:val="16"/>
                <w:szCs w:val="16"/>
              </w:rPr>
              <w:t>c.441+2T&gt;G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  <w:lang w:val="en-US"/>
              </w:rPr>
              <w:t>c.2082C&gt;T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caps/>
                <w:sz w:val="16"/>
                <w:szCs w:val="16"/>
              </w:rPr>
              <w:t>agacttctacagagtgaacc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GB"/>
              </w:rPr>
              <w:t>TGGAAGGCTAGGATTGAC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11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-gcgcttgaactagtagtcag-3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11</w:t>
            </w: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bCs/>
                <w:sz w:val="16"/>
                <w:szCs w:val="16"/>
              </w:rPr>
            </w:pPr>
            <w:r w:rsidRPr="00BD69CC">
              <w:rPr>
                <w:bCs/>
                <w:sz w:val="16"/>
                <w:szCs w:val="16"/>
              </w:rPr>
              <w:t>c.547+2T&gt;</w:t>
            </w:r>
            <w:proofErr w:type="gramStart"/>
            <w:r w:rsidRPr="00BD69CC">
              <w:rPr>
                <w:bCs/>
                <w:sz w:val="16"/>
                <w:szCs w:val="16"/>
              </w:rPr>
              <w:t>A</w:t>
            </w:r>
            <w:proofErr w:type="gramEnd"/>
          </w:p>
        </w:tc>
        <w:tc>
          <w:tcPr>
            <w:tcW w:w="168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  <w:lang w:val="en-US"/>
              </w:rPr>
              <w:t>c.2082C&gt;T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GB"/>
              </w:rPr>
              <w:t>CCAGTCTCAGTGTCCAACTC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8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GB"/>
              </w:rPr>
              <w:t>TGGAAGGCTAGGATTGAC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-gcgcttgaactagtagtcag-3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11</w:t>
            </w: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c.548-3delT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  <w:lang w:val="en-US"/>
              </w:rPr>
              <w:t>c.1067A&gt;G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caps/>
                <w:sz w:val="16"/>
                <w:szCs w:val="16"/>
              </w:rPr>
              <w:t>agacttctacagagtgaacc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</w:rPr>
              <w:t>GAGTCATCAGAACCTAACAG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c.594-4A&gt;G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  <w:lang w:val="en-US"/>
              </w:rPr>
              <w:t>c.2082C&gt;T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caps/>
                <w:sz w:val="16"/>
                <w:szCs w:val="16"/>
              </w:rPr>
              <w:t>gggatgaaatcagtttgg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GB"/>
              </w:rPr>
              <w:t>TGGAAGGCTAGGATTGAC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-gcgcttgaactagtagtcag-3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11</w:t>
            </w: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c.4097G&gt;</w:t>
            </w:r>
            <w:proofErr w:type="gramStart"/>
            <w:r w:rsidRPr="00BD69CC">
              <w:rPr>
                <w:sz w:val="16"/>
                <w:szCs w:val="16"/>
              </w:rPr>
              <w:t>A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</w:rPr>
              <w:t>c.4097G&gt;</w:t>
            </w:r>
            <w:proofErr w:type="gramStart"/>
            <w:r w:rsidRPr="00BD69CC">
              <w:rPr>
                <w:sz w:val="16"/>
                <w:szCs w:val="16"/>
              </w:rPr>
              <w:t>A</w:t>
            </w:r>
            <w:proofErr w:type="gramEnd"/>
          </w:p>
        </w:tc>
        <w:tc>
          <w:tcPr>
            <w:tcW w:w="945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12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caps/>
                <w:sz w:val="16"/>
                <w:szCs w:val="16"/>
                <w:lang w:val="fr-FR"/>
              </w:rPr>
              <w:t>gaattggaagacttgactgc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caps/>
                <w:sz w:val="16"/>
                <w:szCs w:val="16"/>
              </w:rPr>
              <w:t>TCTGGATTCTGGCTTATAGG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14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c.4484G&gt;T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</w:rPr>
              <w:t>c.4484G&gt;T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14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GB"/>
              </w:rPr>
              <w:t>CCTATAAGCCAGAATCCAGA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14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GB"/>
              </w:rPr>
              <w:t>GATTCCAGATTCCAGGTAAGG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vertAlign w:val="superscript"/>
              </w:rPr>
            </w:pPr>
            <w:r w:rsidRPr="00BD69CC">
              <w:rPr>
                <w:bCs/>
                <w:sz w:val="16"/>
                <w:szCs w:val="16"/>
              </w:rPr>
              <w:t>c.4986+5G&gt;A</w:t>
            </w:r>
            <w:r w:rsidR="00AB555D">
              <w:rPr>
                <w:bCs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  <w:lang w:val="en-US"/>
              </w:rPr>
              <w:t>c.3119G&gt;A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da-DK"/>
              </w:rPr>
            </w:pPr>
            <w:r w:rsidRPr="00BD69CC">
              <w:rPr>
                <w:caps/>
                <w:sz w:val="16"/>
                <w:szCs w:val="16"/>
                <w:lang w:val="da-DK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da-DK"/>
              </w:rPr>
              <w:t>GTGAACTTGATGCTCAGTAT</w:t>
            </w:r>
            <w:r w:rsidRPr="00BD69CC">
              <w:rPr>
                <w:caps/>
                <w:sz w:val="16"/>
                <w:szCs w:val="16"/>
                <w:lang w:val="da-DK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da-DK"/>
              </w:rPr>
            </w:pPr>
            <w:r w:rsidRPr="00BD69CC">
              <w:rPr>
                <w:sz w:val="16"/>
                <w:szCs w:val="16"/>
                <w:lang w:val="da-DK"/>
              </w:rPr>
              <w:t>exon 11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</w:rPr>
              <w:t>CAACATGAGTAGTCTCTTCAG-</w:t>
            </w:r>
            <w:r w:rsidRPr="00BD69CC">
              <w:rPr>
                <w:caps/>
                <w:sz w:val="16"/>
                <w:szCs w:val="16"/>
                <w:lang w:val="en-GB"/>
              </w:rPr>
              <w:t>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17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</w:rPr>
              <w:t>CTAGGACTCCTGCTAAGCTC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11</w:t>
            </w: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bCs/>
                <w:sz w:val="16"/>
                <w:szCs w:val="16"/>
              </w:rPr>
            </w:pPr>
            <w:r w:rsidRPr="00BD69CC">
              <w:rPr>
                <w:bCs/>
                <w:sz w:val="16"/>
                <w:szCs w:val="16"/>
              </w:rPr>
              <w:t>c.4987-1G&gt;</w:t>
            </w:r>
            <w:proofErr w:type="gramStart"/>
            <w:r w:rsidRPr="00BD69CC">
              <w:rPr>
                <w:bCs/>
                <w:sz w:val="16"/>
                <w:szCs w:val="16"/>
              </w:rPr>
              <w:t>A</w:t>
            </w:r>
            <w:proofErr w:type="gramEnd"/>
          </w:p>
        </w:tc>
        <w:tc>
          <w:tcPr>
            <w:tcW w:w="168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  <w:lang w:val="en-US"/>
              </w:rPr>
              <w:t>c.4837A&gt;G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-gatccttctgaagacagagc-3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GB"/>
              </w:rPr>
              <w:t>CAACATGAGTAGTCTCTTCAG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17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bCs/>
                <w:sz w:val="16"/>
                <w:szCs w:val="16"/>
              </w:rPr>
              <w:t>c.5278-2delA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  <w:lang w:val="en-US"/>
              </w:rPr>
              <w:t>c.4837A&gt;G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-gatccttctgaagacagagc-3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GB"/>
              </w:rPr>
              <w:t>ATTTCTAGCCCCCTGAAG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proofErr w:type="gramStart"/>
            <w:r w:rsidRPr="00BD69CC">
              <w:rPr>
                <w:caps/>
                <w:sz w:val="16"/>
                <w:szCs w:val="16"/>
              </w:rPr>
              <w:t>-</w:t>
            </w:r>
            <w:r w:rsidRPr="00BD69CC">
              <w:rPr>
                <w:sz w:val="16"/>
                <w:szCs w:val="16"/>
              </w:rPr>
              <w:t>GACACCACCATGGACATTC</w:t>
            </w:r>
            <w:r w:rsidRPr="00BD69CC">
              <w:rPr>
                <w:caps/>
                <w:sz w:val="16"/>
                <w:szCs w:val="16"/>
              </w:rPr>
              <w:t>-3</w:t>
            </w:r>
            <w:proofErr w:type="gramEnd"/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16</w:t>
            </w: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c.5332+1G&gt;</w:t>
            </w:r>
            <w:proofErr w:type="gramStart"/>
            <w:r w:rsidRPr="00BD69CC">
              <w:rPr>
                <w:sz w:val="16"/>
                <w:szCs w:val="16"/>
              </w:rPr>
              <w:t>A</w:t>
            </w:r>
            <w:proofErr w:type="gramEnd"/>
          </w:p>
        </w:tc>
        <w:tc>
          <w:tcPr>
            <w:tcW w:w="168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  <w:lang w:val="en-US"/>
              </w:rPr>
              <w:t>c.4837A&gt;G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caps/>
                <w:sz w:val="16"/>
                <w:szCs w:val="16"/>
              </w:rPr>
              <w:t>cataccatcttcaacctctgc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16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GB"/>
              </w:rPr>
              <w:t>GGCCCATAGCAACAGATTTC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21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-CACGAGCATAAATTCTTCTGG-3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16-17</w:t>
            </w: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c.5333A&gt;G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</w:rPr>
              <w:t>c.5333A&gt;G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22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caps/>
                <w:sz w:val="16"/>
                <w:szCs w:val="16"/>
              </w:rPr>
              <w:t>gaagtcagaggagatgtgg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20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GB"/>
              </w:rPr>
              <w:t>GGTAGAGTGCTACACTGTCC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24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i/>
                <w:sz w:val="16"/>
                <w:szCs w:val="16"/>
              </w:rPr>
              <w:t>BRCA2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45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</w:p>
        </w:tc>
        <w:tc>
          <w:tcPr>
            <w:tcW w:w="1017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</w:p>
        </w:tc>
        <w:tc>
          <w:tcPr>
            <w:tcW w:w="106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</w:p>
        </w:tc>
        <w:tc>
          <w:tcPr>
            <w:tcW w:w="2844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c.475+1G&gt;</w:t>
            </w:r>
            <w:proofErr w:type="gramStart"/>
            <w:r w:rsidRPr="00BD69CC">
              <w:rPr>
                <w:sz w:val="16"/>
                <w:szCs w:val="16"/>
              </w:rPr>
              <w:t>A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  <w:lang w:val="en-US"/>
              </w:rPr>
              <w:t>c.1-26G&gt;A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</w:rPr>
            </w:pPr>
            <w:r w:rsidRPr="00A77257">
              <w:rPr>
                <w:sz w:val="16"/>
                <w:szCs w:val="16"/>
              </w:rPr>
              <w:t>5</w:t>
            </w:r>
            <w:r w:rsidRPr="00A77257">
              <w:rPr>
                <w:sz w:val="16"/>
                <w:szCs w:val="16"/>
              </w:rPr>
              <w:sym w:font="Symbol" w:char="F0A2"/>
            </w:r>
            <w:r w:rsidR="00A77257" w:rsidRPr="00A77257">
              <w:rPr>
                <w:sz w:val="16"/>
                <w:szCs w:val="16"/>
              </w:rPr>
              <w:t>-</w:t>
            </w:r>
            <w:r w:rsidRPr="00A77257">
              <w:rPr>
                <w:sz w:val="16"/>
                <w:szCs w:val="16"/>
              </w:rPr>
              <w:t>UTR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  <w:lang w:val="en-GB"/>
              </w:rPr>
            </w:pPr>
            <w:r w:rsidRPr="00A77257">
              <w:rPr>
                <w:caps/>
                <w:sz w:val="16"/>
                <w:szCs w:val="16"/>
                <w:lang w:val="en-GB"/>
              </w:rPr>
              <w:t>5</w:t>
            </w:r>
            <w:r w:rsidRPr="00A77257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A77257">
              <w:rPr>
                <w:caps/>
                <w:sz w:val="16"/>
                <w:szCs w:val="16"/>
                <w:lang w:val="en-GB"/>
              </w:rPr>
              <w:t>-gccgggagaagcgtgagggg-3</w:t>
            </w:r>
            <w:r w:rsidRPr="00A77257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</w:rPr>
            </w:pPr>
            <w:r w:rsidRPr="00A77257">
              <w:rPr>
                <w:sz w:val="16"/>
                <w:szCs w:val="16"/>
              </w:rPr>
              <w:t>5’</w:t>
            </w:r>
            <w:r w:rsidR="00A77257" w:rsidRPr="00A77257">
              <w:rPr>
                <w:sz w:val="16"/>
                <w:szCs w:val="16"/>
              </w:rPr>
              <w:t>-</w:t>
            </w:r>
            <w:r w:rsidRPr="00A77257">
              <w:rPr>
                <w:sz w:val="16"/>
                <w:szCs w:val="16"/>
              </w:rPr>
              <w:t>UTR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US"/>
              </w:rPr>
              <w:t>CCACATACCACTGACTTATC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exons 5-6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c.476-2A&gt;G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E07815" w:rsidRPr="00BD69CC" w:rsidRDefault="00046D11" w:rsidP="00E0781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c.1114C&gt;A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  <w:lang w:val="en-GB"/>
              </w:rPr>
            </w:pPr>
            <w:r w:rsidRPr="00A77257">
              <w:rPr>
                <w:sz w:val="16"/>
                <w:szCs w:val="16"/>
                <w:lang w:val="en-GB"/>
              </w:rPr>
              <w:t>exon 10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  <w:lang w:val="en-US"/>
              </w:rPr>
            </w:pPr>
            <w:r w:rsidRPr="00A77257">
              <w:rPr>
                <w:caps/>
                <w:sz w:val="16"/>
                <w:szCs w:val="16"/>
                <w:lang w:val="en-GB"/>
              </w:rPr>
              <w:t>5</w:t>
            </w:r>
            <w:r w:rsidRPr="00A77257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A77257">
              <w:rPr>
                <w:caps/>
                <w:sz w:val="16"/>
                <w:szCs w:val="16"/>
                <w:lang w:val="en-GB"/>
              </w:rPr>
              <w:t>-</w:t>
            </w:r>
            <w:r w:rsidRPr="00A77257">
              <w:rPr>
                <w:sz w:val="16"/>
                <w:szCs w:val="16"/>
                <w:lang w:val="en-US"/>
              </w:rPr>
              <w:t>GGGAGTTTGTTTCATACACC</w:t>
            </w:r>
            <w:r w:rsidRPr="00A77257">
              <w:rPr>
                <w:caps/>
                <w:sz w:val="16"/>
                <w:szCs w:val="16"/>
                <w:lang w:val="en-GB"/>
              </w:rPr>
              <w:t>-3</w:t>
            </w:r>
            <w:r w:rsidRPr="00A77257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A77257">
              <w:rPr>
                <w:sz w:val="16"/>
                <w:szCs w:val="16"/>
              </w:rPr>
              <w:t>exon</w:t>
            </w:r>
            <w:proofErr w:type="gramEnd"/>
            <w:r w:rsidRPr="00A77257">
              <w:rPr>
                <w:sz w:val="16"/>
                <w:szCs w:val="16"/>
              </w:rPr>
              <w:t xml:space="preserve"> 6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US"/>
              </w:rPr>
              <w:t>AGTTGAGACCATTCACAGG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-gtaaatagctgcaaagacca-3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10</w:t>
            </w: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Cs/>
                <w:sz w:val="16"/>
                <w:szCs w:val="16"/>
              </w:rPr>
            </w:pPr>
            <w:r w:rsidRPr="00BD69CC">
              <w:rPr>
                <w:bCs/>
                <w:sz w:val="16"/>
                <w:szCs w:val="16"/>
              </w:rPr>
              <w:t>c.631G&gt;</w:t>
            </w:r>
            <w:proofErr w:type="gramStart"/>
            <w:r w:rsidRPr="00BD69CC">
              <w:rPr>
                <w:bCs/>
                <w:sz w:val="16"/>
                <w:szCs w:val="16"/>
              </w:rPr>
              <w:t>A</w:t>
            </w:r>
            <w:proofErr w:type="gramEnd"/>
          </w:p>
        </w:tc>
        <w:tc>
          <w:tcPr>
            <w:tcW w:w="168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bCs/>
                <w:sz w:val="16"/>
                <w:szCs w:val="16"/>
              </w:rPr>
              <w:t>c.631G&gt;</w:t>
            </w:r>
            <w:proofErr w:type="gramStart"/>
            <w:r w:rsidRPr="00BD69CC">
              <w:rPr>
                <w:bCs/>
                <w:sz w:val="16"/>
                <w:szCs w:val="16"/>
              </w:rPr>
              <w:t>A</w:t>
            </w:r>
            <w:proofErr w:type="gramEnd"/>
          </w:p>
        </w:tc>
        <w:tc>
          <w:tcPr>
            <w:tcW w:w="945" w:type="dxa"/>
            <w:shd w:val="clear" w:color="auto" w:fill="auto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A77257">
              <w:rPr>
                <w:sz w:val="16"/>
                <w:szCs w:val="16"/>
              </w:rPr>
              <w:t>exon</w:t>
            </w:r>
            <w:proofErr w:type="gramEnd"/>
            <w:r w:rsidRPr="00A77257">
              <w:rPr>
                <w:sz w:val="16"/>
                <w:szCs w:val="16"/>
              </w:rPr>
              <w:t xml:space="preserve"> 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  <w:lang w:val="en-US"/>
              </w:rPr>
            </w:pPr>
            <w:r w:rsidRPr="00A77257">
              <w:rPr>
                <w:caps/>
                <w:sz w:val="16"/>
                <w:szCs w:val="16"/>
                <w:lang w:val="en-GB"/>
              </w:rPr>
              <w:t>5</w:t>
            </w:r>
            <w:r w:rsidRPr="00A77257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A77257">
              <w:rPr>
                <w:caps/>
                <w:sz w:val="16"/>
                <w:szCs w:val="16"/>
                <w:lang w:val="en-GB"/>
              </w:rPr>
              <w:t>-</w:t>
            </w:r>
            <w:r w:rsidRPr="00A77257">
              <w:rPr>
                <w:sz w:val="16"/>
                <w:szCs w:val="16"/>
                <w:lang w:val="en-US"/>
              </w:rPr>
              <w:t>AAGTCTAGGAGCTGAGGTGG</w:t>
            </w:r>
            <w:r w:rsidRPr="00A77257">
              <w:rPr>
                <w:caps/>
                <w:sz w:val="16"/>
                <w:szCs w:val="16"/>
                <w:lang w:val="en-GB"/>
              </w:rPr>
              <w:t>-3</w:t>
            </w:r>
            <w:r w:rsidRPr="00A77257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A77257">
              <w:rPr>
                <w:sz w:val="16"/>
                <w:szCs w:val="16"/>
              </w:rPr>
              <w:t>exon</w:t>
            </w:r>
            <w:proofErr w:type="gramEnd"/>
            <w:r w:rsidRPr="00A77257">
              <w:rPr>
                <w:sz w:val="16"/>
                <w:szCs w:val="16"/>
              </w:rPr>
              <w:t xml:space="preserve"> 7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caps/>
                <w:sz w:val="16"/>
                <w:szCs w:val="16"/>
              </w:rPr>
              <w:t>tgtctgtcacagaagcgat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9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c.7008-2A&gt;T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  <w:lang w:val="en-US"/>
              </w:rPr>
              <w:t>c.7242A&gt;G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  <w:lang w:val="en-GB"/>
              </w:rPr>
            </w:pPr>
            <w:r w:rsidRPr="00A77257">
              <w:rPr>
                <w:sz w:val="16"/>
                <w:szCs w:val="16"/>
                <w:lang w:val="en-GB"/>
              </w:rPr>
              <w:t>exon 14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  <w:lang w:val="fr-FR"/>
              </w:rPr>
            </w:pPr>
            <w:r w:rsidRPr="00A77257">
              <w:rPr>
                <w:caps/>
                <w:sz w:val="16"/>
                <w:szCs w:val="16"/>
                <w:lang w:val="en-GB"/>
              </w:rPr>
              <w:t>5</w:t>
            </w:r>
            <w:r w:rsidRPr="00A77257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A77257">
              <w:rPr>
                <w:caps/>
                <w:sz w:val="16"/>
                <w:szCs w:val="16"/>
                <w:lang w:val="en-GB"/>
              </w:rPr>
              <w:t>-</w:t>
            </w:r>
            <w:r w:rsidRPr="00A77257">
              <w:rPr>
                <w:caps/>
                <w:sz w:val="16"/>
                <w:szCs w:val="16"/>
                <w:lang w:val="fr-FR"/>
              </w:rPr>
              <w:t>tgtaccctttcgcacaacta</w:t>
            </w:r>
            <w:r w:rsidRPr="00A77257">
              <w:rPr>
                <w:caps/>
                <w:sz w:val="16"/>
                <w:szCs w:val="16"/>
                <w:lang w:val="en-GB"/>
              </w:rPr>
              <w:t>-3</w:t>
            </w:r>
            <w:r w:rsidRPr="00A77257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A77257">
              <w:rPr>
                <w:sz w:val="16"/>
                <w:szCs w:val="16"/>
              </w:rPr>
              <w:t>exons13-14</w:t>
            </w:r>
            <w:proofErr w:type="gramEnd"/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US"/>
              </w:rPr>
              <w:t>GCTTTTGTCTGTTTTCCTCCAA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14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Cs/>
                <w:sz w:val="16"/>
                <w:szCs w:val="16"/>
              </w:rPr>
            </w:pPr>
            <w:r w:rsidRPr="00BD69CC">
              <w:rPr>
                <w:bCs/>
                <w:sz w:val="16"/>
                <w:szCs w:val="16"/>
              </w:rPr>
              <w:t>c.8754+3G&gt;C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07815" w:rsidRPr="00BD69CC" w:rsidRDefault="00FA161A" w:rsidP="00E0781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c.1114C&gt;A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  <w:lang w:val="en-GB"/>
              </w:rPr>
            </w:pPr>
            <w:r w:rsidRPr="00A77257">
              <w:rPr>
                <w:sz w:val="16"/>
                <w:szCs w:val="16"/>
                <w:lang w:val="en-GB"/>
              </w:rPr>
              <w:t>exon 10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  <w:lang w:val="en-GB"/>
              </w:rPr>
            </w:pPr>
            <w:r w:rsidRPr="00A77257">
              <w:rPr>
                <w:caps/>
                <w:sz w:val="16"/>
                <w:szCs w:val="16"/>
                <w:lang w:val="en-GB"/>
              </w:rPr>
              <w:t>5</w:t>
            </w:r>
            <w:r w:rsidRPr="00A77257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A77257">
              <w:rPr>
                <w:caps/>
                <w:sz w:val="16"/>
                <w:szCs w:val="16"/>
                <w:lang w:val="en-GB"/>
              </w:rPr>
              <w:t>-TGTATCTGAAGTGGAACCAA-3</w:t>
            </w:r>
            <w:r w:rsidRPr="00A77257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  <w:lang w:val="en-GB"/>
              </w:rPr>
            </w:pPr>
            <w:r w:rsidRPr="00A77257">
              <w:rPr>
                <w:sz w:val="16"/>
                <w:szCs w:val="16"/>
                <w:lang w:val="en-GB"/>
              </w:rPr>
              <w:t>exon 10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caps/>
                <w:sz w:val="16"/>
                <w:szCs w:val="16"/>
              </w:rPr>
              <w:t>cactgaaataaccctcaagg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exons 21-22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US"/>
              </w:rPr>
              <w:t>AGTTGAGACCATTCACAGG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10</w:t>
            </w: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bCs/>
                <w:sz w:val="16"/>
                <w:szCs w:val="16"/>
              </w:rPr>
              <w:t>c.8755-1G&gt;</w:t>
            </w:r>
            <w:proofErr w:type="gramStart"/>
            <w:r w:rsidRPr="00BD69CC">
              <w:rPr>
                <w:bCs/>
                <w:sz w:val="16"/>
                <w:szCs w:val="16"/>
              </w:rPr>
              <w:t>A</w:t>
            </w:r>
            <w:proofErr w:type="gramEnd"/>
          </w:p>
        </w:tc>
        <w:tc>
          <w:tcPr>
            <w:tcW w:w="168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  <w:lang w:val="en-US"/>
              </w:rPr>
              <w:t>c.9876G&gt;A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  <w:lang w:val="en-GB"/>
              </w:rPr>
            </w:pPr>
            <w:r w:rsidRPr="00A77257">
              <w:rPr>
                <w:sz w:val="16"/>
                <w:szCs w:val="16"/>
                <w:lang w:val="en-GB"/>
              </w:rPr>
              <w:t>exon 27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A77257" w:rsidRDefault="00E07815" w:rsidP="00E07815">
            <w:pPr>
              <w:pStyle w:val="BodyText"/>
              <w:spacing w:line="240" w:lineRule="exact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A77257">
              <w:rPr>
                <w:rFonts w:ascii="Times New Roman" w:hAnsi="Times New Roman"/>
                <w:caps/>
                <w:sz w:val="16"/>
                <w:szCs w:val="16"/>
              </w:rPr>
              <w:t>5</w:t>
            </w:r>
            <w:r w:rsidRPr="00A77257">
              <w:rPr>
                <w:rFonts w:ascii="Times New Roman" w:hAnsi="Times New Roman"/>
                <w:caps/>
                <w:sz w:val="16"/>
                <w:szCs w:val="16"/>
              </w:rPr>
              <w:sym w:font="Symbol" w:char="F0A2"/>
            </w:r>
            <w:r w:rsidRPr="00A77257">
              <w:rPr>
                <w:rFonts w:ascii="Times New Roman" w:hAnsi="Times New Roman"/>
                <w:caps/>
                <w:sz w:val="16"/>
                <w:szCs w:val="16"/>
              </w:rPr>
              <w:t>-gagcagttaagagccttgaa-3</w:t>
            </w:r>
            <w:r w:rsidRPr="00A77257">
              <w:rPr>
                <w:rFonts w:ascii="Times New Roman" w:hAnsi="Times New Roman"/>
                <w:caps/>
                <w:sz w:val="16"/>
                <w:szCs w:val="16"/>
              </w:rPr>
              <w:sym w:font="Symbol" w:char="F0A2"/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A77257">
              <w:rPr>
                <w:sz w:val="16"/>
                <w:szCs w:val="16"/>
              </w:rPr>
              <w:t>exon</w:t>
            </w:r>
            <w:proofErr w:type="gramEnd"/>
            <w:r w:rsidRPr="00A77257">
              <w:rPr>
                <w:sz w:val="16"/>
                <w:szCs w:val="16"/>
              </w:rPr>
              <w:t xml:space="preserve"> 22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cyan"/>
                <w:lang w:val="en-US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US"/>
              </w:rPr>
              <w:t>ATGGAGTCATCTGAGGAGAA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 27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GB"/>
              </w:rPr>
              <w:t>TTCCACACCTGTCTCAGC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96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27</w:t>
            </w: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auto"/>
            <w:vAlign w:val="center"/>
          </w:tcPr>
          <w:p w:rsidR="00E07815" w:rsidRPr="00BD69CC" w:rsidRDefault="00BA7D97" w:rsidP="00E07815">
            <w:pPr>
              <w:rPr>
                <w:sz w:val="16"/>
                <w:szCs w:val="16"/>
                <w:highlight w:val="yellow"/>
              </w:rPr>
            </w:pPr>
            <w:r w:rsidRPr="00A77257">
              <w:rPr>
                <w:sz w:val="16"/>
                <w:szCs w:val="16"/>
              </w:rPr>
              <w:t>c.8954-1_8955</w:t>
            </w:r>
            <w:r w:rsidR="00E07815" w:rsidRPr="00A77257">
              <w:rPr>
                <w:sz w:val="16"/>
                <w:szCs w:val="16"/>
              </w:rPr>
              <w:t>delGTTinsAA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bCs/>
                <w:sz w:val="16"/>
                <w:szCs w:val="16"/>
                <w:lang w:val="en-US"/>
              </w:rPr>
            </w:pPr>
            <w:r w:rsidRPr="00BD69CC">
              <w:rPr>
                <w:bCs/>
                <w:sz w:val="16"/>
                <w:szCs w:val="16"/>
                <w:lang w:val="en-US"/>
              </w:rPr>
              <w:t>c.10362A&gt;C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07815" w:rsidRPr="00A77257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  <w:r w:rsidRPr="00A77257">
              <w:rPr>
                <w:caps/>
                <w:sz w:val="16"/>
                <w:szCs w:val="16"/>
                <w:lang w:val="en-GB"/>
              </w:rPr>
              <w:t>3</w:t>
            </w:r>
            <w:r w:rsidRPr="00A77257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="00A77257" w:rsidRPr="00A77257">
              <w:rPr>
                <w:caps/>
                <w:sz w:val="16"/>
                <w:szCs w:val="16"/>
                <w:lang w:val="en-GB"/>
              </w:rPr>
              <w:t>-</w:t>
            </w:r>
            <w:r w:rsidRPr="00A77257">
              <w:rPr>
                <w:caps/>
                <w:sz w:val="16"/>
                <w:szCs w:val="16"/>
                <w:lang w:val="en-GB"/>
              </w:rPr>
              <w:t>UTR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  <w:lang w:val="en-US"/>
              </w:rPr>
            </w:pPr>
            <w:r w:rsidRPr="00A77257">
              <w:rPr>
                <w:caps/>
                <w:sz w:val="16"/>
                <w:szCs w:val="16"/>
                <w:lang w:val="en-GB"/>
              </w:rPr>
              <w:t>5</w:t>
            </w:r>
            <w:r w:rsidRPr="00A77257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A77257">
              <w:rPr>
                <w:caps/>
                <w:sz w:val="16"/>
                <w:szCs w:val="16"/>
                <w:lang w:val="en-GB"/>
              </w:rPr>
              <w:t>-</w:t>
            </w:r>
            <w:r w:rsidRPr="00A77257">
              <w:rPr>
                <w:sz w:val="16"/>
                <w:szCs w:val="16"/>
                <w:lang w:val="en-US"/>
              </w:rPr>
              <w:t>TTGGCGTCCATCATCAGAT</w:t>
            </w:r>
            <w:r w:rsidRPr="00A77257">
              <w:rPr>
                <w:caps/>
                <w:sz w:val="16"/>
                <w:szCs w:val="16"/>
                <w:lang w:val="en-GB"/>
              </w:rPr>
              <w:t>-3</w:t>
            </w:r>
            <w:r w:rsidRPr="00A77257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E07815" w:rsidRPr="00A77257" w:rsidRDefault="00E07815" w:rsidP="00E07815">
            <w:pPr>
              <w:rPr>
                <w:sz w:val="16"/>
                <w:szCs w:val="16"/>
                <w:lang w:val="en-GB"/>
              </w:rPr>
            </w:pPr>
            <w:r w:rsidRPr="00A77257">
              <w:rPr>
                <w:sz w:val="16"/>
                <w:szCs w:val="16"/>
                <w:lang w:val="en-GB"/>
              </w:rPr>
              <w:t>exon 23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de-DE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caps/>
                <w:sz w:val="16"/>
                <w:szCs w:val="16"/>
                <w:lang w:val="de-DE"/>
              </w:rPr>
              <w:t>gTATACCAATACGGAATCGG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2844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caps/>
                <w:sz w:val="16"/>
                <w:szCs w:val="16"/>
                <w:lang w:val="en-GB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-CTgtcagtgaatccactagg-3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10</w:t>
            </w: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c.9116C&gt;T</w:t>
            </w:r>
          </w:p>
        </w:tc>
        <w:tc>
          <w:tcPr>
            <w:tcW w:w="168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</w:rPr>
              <w:t>c.9116C&gt;T</w:t>
            </w:r>
          </w:p>
        </w:tc>
        <w:tc>
          <w:tcPr>
            <w:tcW w:w="945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23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pStyle w:val="BodyText"/>
              <w:spacing w:line="240" w:lineRule="exact"/>
              <w:rPr>
                <w:rFonts w:ascii="Times New Roman" w:hAnsi="Times New Roman"/>
                <w:caps/>
                <w:sz w:val="16"/>
                <w:szCs w:val="16"/>
                <w:lang w:val="en-US"/>
              </w:rPr>
            </w:pPr>
            <w:r w:rsidRPr="00BD69CC">
              <w:rPr>
                <w:rFonts w:ascii="Times New Roman" w:hAnsi="Times New Roman"/>
                <w:caps/>
                <w:sz w:val="16"/>
                <w:szCs w:val="16"/>
              </w:rPr>
              <w:t>5</w:t>
            </w:r>
            <w:r w:rsidRPr="00BD69CC">
              <w:rPr>
                <w:rFonts w:ascii="Times New Roman" w:hAnsi="Times New Roman"/>
                <w:caps/>
                <w:sz w:val="16"/>
                <w:szCs w:val="16"/>
              </w:rPr>
              <w:sym w:font="Symbol" w:char="F0A2"/>
            </w:r>
            <w:r w:rsidRPr="00BD69CC">
              <w:rPr>
                <w:rFonts w:ascii="Times New Roman" w:hAnsi="Times New Roman"/>
                <w:caps/>
                <w:sz w:val="16"/>
                <w:szCs w:val="16"/>
              </w:rPr>
              <w:t>-gagcagttaagagccttgaa-3</w:t>
            </w:r>
            <w:r w:rsidRPr="00BD69CC">
              <w:rPr>
                <w:rFonts w:ascii="Times New Roman" w:hAnsi="Times New Roman"/>
                <w:caps/>
                <w:sz w:val="16"/>
                <w:szCs w:val="16"/>
              </w:rPr>
              <w:sym w:font="Symbol" w:char="F0A2"/>
            </w:r>
          </w:p>
        </w:tc>
        <w:tc>
          <w:tcPr>
            <w:tcW w:w="1017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22</w:t>
            </w:r>
          </w:p>
        </w:tc>
        <w:tc>
          <w:tcPr>
            <w:tcW w:w="2889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US"/>
              </w:rPr>
              <w:t>GGATTCTGGTCGCCACTG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2844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63" w:type="dxa"/>
            <w:shd w:val="clear" w:color="auto" w:fill="D9D9D9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</w:tr>
      <w:tr w:rsidR="00B05CF5" w:rsidRPr="00BD69CC" w:rsidTr="00765CAE">
        <w:trPr>
          <w:trHeight w:val="288"/>
        </w:trPr>
        <w:tc>
          <w:tcPr>
            <w:tcW w:w="2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r w:rsidRPr="00BD69CC">
              <w:rPr>
                <w:sz w:val="16"/>
                <w:szCs w:val="16"/>
              </w:rPr>
              <w:t>c.9117G&gt;</w:t>
            </w:r>
            <w:proofErr w:type="gramStart"/>
            <w:r w:rsidRPr="00BD69CC">
              <w:rPr>
                <w:sz w:val="16"/>
                <w:szCs w:val="16"/>
              </w:rPr>
              <w:t>A</w:t>
            </w:r>
            <w:proofErr w:type="gramEnd"/>
          </w:p>
        </w:tc>
        <w:tc>
          <w:tcPr>
            <w:tcW w:w="16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sz w:val="16"/>
                <w:szCs w:val="16"/>
              </w:rPr>
              <w:t>c.9117G&gt;</w:t>
            </w:r>
            <w:proofErr w:type="gramStart"/>
            <w:r w:rsidRPr="00BD69CC">
              <w:rPr>
                <w:sz w:val="16"/>
                <w:szCs w:val="16"/>
              </w:rPr>
              <w:t>A</w:t>
            </w:r>
            <w:proofErr w:type="gramEnd"/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GB"/>
              </w:rPr>
            </w:pPr>
            <w:r w:rsidRPr="00BD69CC">
              <w:rPr>
                <w:sz w:val="16"/>
                <w:szCs w:val="16"/>
                <w:lang w:val="en-GB"/>
              </w:rPr>
              <w:t>exon 23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US"/>
              </w:rPr>
              <w:t>TTGGCGTCCATCATCAGAT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23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lang w:val="en-US"/>
              </w:rPr>
            </w:pPr>
            <w:r w:rsidRPr="00BD69CC">
              <w:rPr>
                <w:caps/>
                <w:sz w:val="16"/>
                <w:szCs w:val="16"/>
                <w:lang w:val="en-GB"/>
              </w:rPr>
              <w:t>5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  <w:r w:rsidRPr="00BD69CC">
              <w:rPr>
                <w:caps/>
                <w:sz w:val="16"/>
                <w:szCs w:val="16"/>
                <w:lang w:val="en-GB"/>
              </w:rPr>
              <w:t>-</w:t>
            </w:r>
            <w:r w:rsidRPr="00BD69CC">
              <w:rPr>
                <w:sz w:val="16"/>
                <w:szCs w:val="16"/>
                <w:lang w:val="en-US"/>
              </w:rPr>
              <w:t>GGATTCTGGTCGCCACTG</w:t>
            </w:r>
            <w:r w:rsidRPr="00BD69CC">
              <w:rPr>
                <w:caps/>
                <w:sz w:val="16"/>
                <w:szCs w:val="16"/>
                <w:lang w:val="en-GB"/>
              </w:rPr>
              <w:t>-3</w:t>
            </w:r>
            <w:r w:rsidRPr="00BD69CC">
              <w:rPr>
                <w:caps/>
                <w:sz w:val="16"/>
                <w:szCs w:val="16"/>
                <w:lang w:val="en-GB"/>
              </w:rPr>
              <w:sym w:font="Symbol" w:char="F0A2"/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</w:rPr>
            </w:pPr>
            <w:proofErr w:type="gramStart"/>
            <w:r w:rsidRPr="00BD69CC">
              <w:rPr>
                <w:sz w:val="16"/>
                <w:szCs w:val="16"/>
              </w:rPr>
              <w:t>exon</w:t>
            </w:r>
            <w:proofErr w:type="gramEnd"/>
            <w:r w:rsidRPr="00BD69CC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7815" w:rsidRPr="00BD69CC" w:rsidRDefault="00E07815" w:rsidP="00E07815">
            <w:pPr>
              <w:rPr>
                <w:sz w:val="16"/>
                <w:szCs w:val="16"/>
                <w:highlight w:val="yellow"/>
                <w:lang w:val="en-GB"/>
              </w:rPr>
            </w:pPr>
          </w:p>
        </w:tc>
      </w:tr>
    </w:tbl>
    <w:p w:rsidR="003119D5" w:rsidRPr="00360DB8" w:rsidRDefault="003119D5" w:rsidP="009826BC">
      <w:pPr>
        <w:ind w:right="-501"/>
        <w:jc w:val="both"/>
        <w:rPr>
          <w:sz w:val="4"/>
          <w:szCs w:val="4"/>
          <w:vertAlign w:val="superscript"/>
          <w:lang w:val="en-GB"/>
        </w:rPr>
      </w:pPr>
    </w:p>
    <w:p w:rsidR="00D1441F" w:rsidRPr="00013ACA" w:rsidRDefault="00AE2255" w:rsidP="002F23E8">
      <w:pPr>
        <w:ind w:left="-711" w:right="-1203"/>
        <w:jc w:val="both"/>
        <w:rPr>
          <w:sz w:val="16"/>
          <w:szCs w:val="16"/>
          <w:lang w:val="en-GB"/>
        </w:rPr>
      </w:pPr>
      <w:proofErr w:type="gramStart"/>
      <w:r w:rsidRPr="00013ACA">
        <w:rPr>
          <w:sz w:val="16"/>
          <w:szCs w:val="16"/>
          <w:vertAlign w:val="superscript"/>
          <w:lang w:val="en-GB"/>
        </w:rPr>
        <w:t>a</w:t>
      </w:r>
      <w:proofErr w:type="gramEnd"/>
      <w:r w:rsidR="00605BDA" w:rsidRPr="00013ACA">
        <w:rPr>
          <w:sz w:val="16"/>
          <w:szCs w:val="16"/>
          <w:vertAlign w:val="superscript"/>
          <w:lang w:val="en-GB"/>
        </w:rPr>
        <w:t xml:space="preserve"> </w:t>
      </w:r>
      <w:r w:rsidR="00F82DF7" w:rsidRPr="00013ACA">
        <w:rPr>
          <w:sz w:val="16"/>
          <w:szCs w:val="16"/>
          <w:lang w:val="en-GB"/>
        </w:rPr>
        <w:t>For this variant, i</w:t>
      </w:r>
      <w:r w:rsidR="00000ED4" w:rsidRPr="00013ACA">
        <w:rPr>
          <w:sz w:val="16"/>
          <w:szCs w:val="16"/>
          <w:lang w:val="en-GB"/>
        </w:rPr>
        <w:t>t was not possible to</w:t>
      </w:r>
      <w:r w:rsidR="00000ED4" w:rsidRPr="00013ACA">
        <w:rPr>
          <w:sz w:val="16"/>
          <w:szCs w:val="16"/>
          <w:vertAlign w:val="superscript"/>
          <w:lang w:val="en-GB"/>
        </w:rPr>
        <w:t xml:space="preserve"> </w:t>
      </w:r>
      <w:r w:rsidR="00000ED4" w:rsidRPr="00013ACA">
        <w:rPr>
          <w:sz w:val="16"/>
          <w:szCs w:val="16"/>
          <w:lang w:val="en-GB"/>
        </w:rPr>
        <w:t xml:space="preserve">design a reverse </w:t>
      </w:r>
      <w:r w:rsidR="00E57887" w:rsidRPr="00013ACA">
        <w:rPr>
          <w:sz w:val="16"/>
          <w:szCs w:val="16"/>
          <w:lang w:val="en-GB"/>
        </w:rPr>
        <w:t xml:space="preserve">primer </w:t>
      </w:r>
      <w:r w:rsidR="00000ED4" w:rsidRPr="00013ACA">
        <w:rPr>
          <w:sz w:val="16"/>
          <w:szCs w:val="16"/>
          <w:lang w:val="en-GB"/>
        </w:rPr>
        <w:t xml:space="preserve">that </w:t>
      </w:r>
      <w:r w:rsidR="00D1441F" w:rsidRPr="00013ACA">
        <w:rPr>
          <w:sz w:val="16"/>
          <w:szCs w:val="16"/>
          <w:lang w:val="en-GB"/>
        </w:rPr>
        <w:t xml:space="preserve">annealed to </w:t>
      </w:r>
      <w:r w:rsidR="00E57887" w:rsidRPr="00013ACA">
        <w:rPr>
          <w:sz w:val="16"/>
          <w:szCs w:val="16"/>
          <w:lang w:val="en-GB"/>
        </w:rPr>
        <w:t xml:space="preserve">a </w:t>
      </w:r>
      <w:r w:rsidR="00D1441F" w:rsidRPr="00013ACA">
        <w:rPr>
          <w:sz w:val="16"/>
          <w:szCs w:val="16"/>
          <w:lang w:val="en-GB"/>
        </w:rPr>
        <w:t>sequence exclusive of the normal cDNA</w:t>
      </w:r>
      <w:r w:rsidR="009869F9" w:rsidRPr="00013ACA">
        <w:rPr>
          <w:sz w:val="16"/>
          <w:szCs w:val="16"/>
          <w:lang w:val="en-GB"/>
        </w:rPr>
        <w:t>. The</w:t>
      </w:r>
      <w:r w:rsidR="003460E6" w:rsidRPr="00013ACA">
        <w:rPr>
          <w:sz w:val="16"/>
          <w:szCs w:val="16"/>
          <w:lang w:val="en-GB"/>
        </w:rPr>
        <w:t xml:space="preserve"> amplification products obtained with the </w:t>
      </w:r>
      <w:r w:rsidR="00E57887" w:rsidRPr="00013ACA">
        <w:rPr>
          <w:sz w:val="16"/>
          <w:szCs w:val="16"/>
          <w:lang w:val="en-GB"/>
        </w:rPr>
        <w:t xml:space="preserve">indicated </w:t>
      </w:r>
      <w:r w:rsidR="003460E6" w:rsidRPr="00013ACA">
        <w:rPr>
          <w:sz w:val="16"/>
          <w:szCs w:val="16"/>
          <w:lang w:val="en-GB"/>
        </w:rPr>
        <w:t>primers were cloned</w:t>
      </w:r>
      <w:r w:rsidR="00000ED4" w:rsidRPr="00013ACA">
        <w:rPr>
          <w:sz w:val="16"/>
          <w:szCs w:val="16"/>
          <w:lang w:val="en-GB"/>
        </w:rPr>
        <w:t xml:space="preserve"> </w:t>
      </w:r>
      <w:r w:rsidR="003830F7" w:rsidRPr="00013ACA">
        <w:rPr>
          <w:sz w:val="16"/>
          <w:szCs w:val="16"/>
          <w:lang w:val="en-GB"/>
        </w:rPr>
        <w:t xml:space="preserve">into plasmid vectors </w:t>
      </w:r>
      <w:r w:rsidR="00000ED4" w:rsidRPr="00013ACA">
        <w:rPr>
          <w:sz w:val="16"/>
          <w:szCs w:val="16"/>
          <w:lang w:val="en-GB"/>
        </w:rPr>
        <w:t xml:space="preserve">and </w:t>
      </w:r>
      <w:r w:rsidR="00E57887" w:rsidRPr="00013ACA">
        <w:rPr>
          <w:sz w:val="16"/>
          <w:szCs w:val="16"/>
          <w:lang w:val="en-GB"/>
        </w:rPr>
        <w:t>the occurrence of mono- or bi</w:t>
      </w:r>
      <w:r w:rsidR="00A77257" w:rsidRPr="00013ACA">
        <w:rPr>
          <w:sz w:val="16"/>
          <w:szCs w:val="16"/>
          <w:lang w:val="en-GB"/>
        </w:rPr>
        <w:t>-</w:t>
      </w:r>
      <w:r w:rsidR="00E57887" w:rsidRPr="00013ACA">
        <w:rPr>
          <w:sz w:val="16"/>
          <w:szCs w:val="16"/>
          <w:lang w:val="en-GB"/>
        </w:rPr>
        <w:t>allelic expression was verified inspecting the sequences of clones containing the normal transcript.</w:t>
      </w:r>
      <w:r w:rsidR="002F23E8">
        <w:rPr>
          <w:sz w:val="16"/>
          <w:szCs w:val="16"/>
          <w:lang w:val="en-GB"/>
        </w:rPr>
        <w:t xml:space="preserve"> </w:t>
      </w:r>
      <w:r w:rsidR="009826BC" w:rsidRPr="00013ACA">
        <w:rPr>
          <w:sz w:val="16"/>
          <w:szCs w:val="16"/>
          <w:lang w:val="en-GB"/>
        </w:rPr>
        <w:t xml:space="preserve">Abbreviations: </w:t>
      </w:r>
      <w:r w:rsidRPr="00013ACA">
        <w:rPr>
          <w:sz w:val="16"/>
          <w:szCs w:val="16"/>
          <w:lang w:val="en-GB"/>
        </w:rPr>
        <w:t>HGVS, Human Genetic Variation Society (</w:t>
      </w:r>
      <w:hyperlink r:id="rId4" w:history="1">
        <w:r w:rsidRPr="00013ACA">
          <w:rPr>
            <w:rStyle w:val="Hyperlink"/>
            <w:color w:val="auto"/>
            <w:sz w:val="16"/>
            <w:szCs w:val="16"/>
            <w:u w:val="none"/>
            <w:lang w:val="en-US"/>
          </w:rPr>
          <w:t>http://www.hgvs.org/mutnomen/</w:t>
        </w:r>
      </w:hyperlink>
      <w:r w:rsidR="00F853F7" w:rsidRPr="00013ACA">
        <w:rPr>
          <w:sz w:val="16"/>
          <w:szCs w:val="16"/>
          <w:lang w:val="en-US"/>
        </w:rPr>
        <w:t xml:space="preserve">); UTR, </w:t>
      </w:r>
      <w:proofErr w:type="spellStart"/>
      <w:r w:rsidR="00F853F7" w:rsidRPr="00013ACA">
        <w:rPr>
          <w:sz w:val="16"/>
          <w:szCs w:val="16"/>
          <w:lang w:val="en-US"/>
        </w:rPr>
        <w:t>untranslated</w:t>
      </w:r>
      <w:proofErr w:type="spellEnd"/>
      <w:r w:rsidR="00F853F7" w:rsidRPr="00013ACA">
        <w:rPr>
          <w:sz w:val="16"/>
          <w:szCs w:val="16"/>
          <w:lang w:val="en-US"/>
        </w:rPr>
        <w:t xml:space="preserve"> region.</w:t>
      </w:r>
    </w:p>
    <w:sectPr w:rsidR="00D1441F" w:rsidRPr="00013ACA" w:rsidSect="00D1441F">
      <w:pgSz w:w="16838" w:h="11906" w:orient="landscape"/>
      <w:pgMar w:top="1138" w:right="1454" w:bottom="187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283"/>
  <w:characterSpacingControl w:val="doNotCompress"/>
  <w:compat/>
  <w:rsids>
    <w:rsidRoot w:val="00B3547B"/>
    <w:rsid w:val="00000ED4"/>
    <w:rsid w:val="00013ACA"/>
    <w:rsid w:val="000164D1"/>
    <w:rsid w:val="000164F7"/>
    <w:rsid w:val="00017B03"/>
    <w:rsid w:val="0004252E"/>
    <w:rsid w:val="00045F56"/>
    <w:rsid w:val="00046D11"/>
    <w:rsid w:val="00070831"/>
    <w:rsid w:val="000709D2"/>
    <w:rsid w:val="0008753D"/>
    <w:rsid w:val="00092846"/>
    <w:rsid w:val="000A4894"/>
    <w:rsid w:val="000A5572"/>
    <w:rsid w:val="000B2C99"/>
    <w:rsid w:val="000B3293"/>
    <w:rsid w:val="00106119"/>
    <w:rsid w:val="00143AB9"/>
    <w:rsid w:val="00162C85"/>
    <w:rsid w:val="001751E4"/>
    <w:rsid w:val="00187FBC"/>
    <w:rsid w:val="001C6324"/>
    <w:rsid w:val="001D35B0"/>
    <w:rsid w:val="001F15CF"/>
    <w:rsid w:val="00205858"/>
    <w:rsid w:val="00206E8A"/>
    <w:rsid w:val="00207319"/>
    <w:rsid w:val="00265BF1"/>
    <w:rsid w:val="00267ED8"/>
    <w:rsid w:val="00275CA1"/>
    <w:rsid w:val="00290561"/>
    <w:rsid w:val="002A651B"/>
    <w:rsid w:val="002E1689"/>
    <w:rsid w:val="002E45B7"/>
    <w:rsid w:val="002E5798"/>
    <w:rsid w:val="002F23E8"/>
    <w:rsid w:val="00304DD6"/>
    <w:rsid w:val="003119D5"/>
    <w:rsid w:val="00320497"/>
    <w:rsid w:val="003460E6"/>
    <w:rsid w:val="003547C2"/>
    <w:rsid w:val="00360DB8"/>
    <w:rsid w:val="00374977"/>
    <w:rsid w:val="003830F7"/>
    <w:rsid w:val="003A6650"/>
    <w:rsid w:val="003C1530"/>
    <w:rsid w:val="003D7704"/>
    <w:rsid w:val="003F3536"/>
    <w:rsid w:val="003F4E65"/>
    <w:rsid w:val="00427175"/>
    <w:rsid w:val="004278AA"/>
    <w:rsid w:val="00434947"/>
    <w:rsid w:val="00464394"/>
    <w:rsid w:val="00465715"/>
    <w:rsid w:val="00480DDE"/>
    <w:rsid w:val="004B3736"/>
    <w:rsid w:val="004B70E6"/>
    <w:rsid w:val="004E18D7"/>
    <w:rsid w:val="004E3A37"/>
    <w:rsid w:val="00506F09"/>
    <w:rsid w:val="00575BBF"/>
    <w:rsid w:val="00575CC6"/>
    <w:rsid w:val="005818DD"/>
    <w:rsid w:val="005D266A"/>
    <w:rsid w:val="00600BC2"/>
    <w:rsid w:val="00605BDA"/>
    <w:rsid w:val="00607D5D"/>
    <w:rsid w:val="006135EC"/>
    <w:rsid w:val="006210F0"/>
    <w:rsid w:val="0063336B"/>
    <w:rsid w:val="00666F07"/>
    <w:rsid w:val="00666F28"/>
    <w:rsid w:val="006A1EE5"/>
    <w:rsid w:val="006A2151"/>
    <w:rsid w:val="006B0719"/>
    <w:rsid w:val="006B7A7F"/>
    <w:rsid w:val="006D01D2"/>
    <w:rsid w:val="006E69A3"/>
    <w:rsid w:val="006F5B50"/>
    <w:rsid w:val="00700D3C"/>
    <w:rsid w:val="00720603"/>
    <w:rsid w:val="007338A0"/>
    <w:rsid w:val="00734B25"/>
    <w:rsid w:val="007541D0"/>
    <w:rsid w:val="00765CAE"/>
    <w:rsid w:val="007E0E35"/>
    <w:rsid w:val="007E184C"/>
    <w:rsid w:val="007E7EED"/>
    <w:rsid w:val="0080533E"/>
    <w:rsid w:val="00806EA4"/>
    <w:rsid w:val="00825339"/>
    <w:rsid w:val="008331D1"/>
    <w:rsid w:val="00840D41"/>
    <w:rsid w:val="008931EB"/>
    <w:rsid w:val="008C37E0"/>
    <w:rsid w:val="008D6A4C"/>
    <w:rsid w:val="008F2061"/>
    <w:rsid w:val="0092329C"/>
    <w:rsid w:val="00932093"/>
    <w:rsid w:val="0095040D"/>
    <w:rsid w:val="00956356"/>
    <w:rsid w:val="009826BC"/>
    <w:rsid w:val="009869F9"/>
    <w:rsid w:val="009D05F7"/>
    <w:rsid w:val="009D5854"/>
    <w:rsid w:val="009E7FF7"/>
    <w:rsid w:val="00A02F4F"/>
    <w:rsid w:val="00A26BEB"/>
    <w:rsid w:val="00A26ED8"/>
    <w:rsid w:val="00A35111"/>
    <w:rsid w:val="00A45DE9"/>
    <w:rsid w:val="00A468B7"/>
    <w:rsid w:val="00A55A96"/>
    <w:rsid w:val="00A628FD"/>
    <w:rsid w:val="00A64617"/>
    <w:rsid w:val="00A66D3E"/>
    <w:rsid w:val="00A72277"/>
    <w:rsid w:val="00A77257"/>
    <w:rsid w:val="00A942A5"/>
    <w:rsid w:val="00AB555D"/>
    <w:rsid w:val="00AC4CE1"/>
    <w:rsid w:val="00AE2255"/>
    <w:rsid w:val="00B05CF5"/>
    <w:rsid w:val="00B30611"/>
    <w:rsid w:val="00B3547B"/>
    <w:rsid w:val="00B4346B"/>
    <w:rsid w:val="00B63427"/>
    <w:rsid w:val="00B900CF"/>
    <w:rsid w:val="00BA7D97"/>
    <w:rsid w:val="00BC49A8"/>
    <w:rsid w:val="00BC5A2F"/>
    <w:rsid w:val="00BC6B20"/>
    <w:rsid w:val="00BD69CC"/>
    <w:rsid w:val="00BE056B"/>
    <w:rsid w:val="00BF0AC4"/>
    <w:rsid w:val="00BF5DFC"/>
    <w:rsid w:val="00C16FFF"/>
    <w:rsid w:val="00C7744B"/>
    <w:rsid w:val="00CE1B93"/>
    <w:rsid w:val="00CF2984"/>
    <w:rsid w:val="00CF65AF"/>
    <w:rsid w:val="00D03B36"/>
    <w:rsid w:val="00D05C45"/>
    <w:rsid w:val="00D1441F"/>
    <w:rsid w:val="00D16D34"/>
    <w:rsid w:val="00D40E7C"/>
    <w:rsid w:val="00D5117C"/>
    <w:rsid w:val="00D65616"/>
    <w:rsid w:val="00D73F2B"/>
    <w:rsid w:val="00D95F1F"/>
    <w:rsid w:val="00DB6DC6"/>
    <w:rsid w:val="00DC2370"/>
    <w:rsid w:val="00DD16D4"/>
    <w:rsid w:val="00E07815"/>
    <w:rsid w:val="00E32EFA"/>
    <w:rsid w:val="00E557E2"/>
    <w:rsid w:val="00E57887"/>
    <w:rsid w:val="00E6606A"/>
    <w:rsid w:val="00EA0B61"/>
    <w:rsid w:val="00EF04D3"/>
    <w:rsid w:val="00EF4A78"/>
    <w:rsid w:val="00F07A05"/>
    <w:rsid w:val="00F40CE9"/>
    <w:rsid w:val="00F82DF7"/>
    <w:rsid w:val="00F853F7"/>
    <w:rsid w:val="00FA161A"/>
    <w:rsid w:val="00FF0AD7"/>
    <w:rsid w:val="00FF0FEA"/>
    <w:rsid w:val="00FF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547B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547B"/>
    <w:rPr>
      <w:rFonts w:ascii="Courier New" w:hAnsi="Courier New"/>
      <w:szCs w:val="20"/>
      <w:lang w:val="en-GB"/>
    </w:rPr>
  </w:style>
  <w:style w:type="character" w:styleId="Hyperlink">
    <w:name w:val="Hyperlink"/>
    <w:basedOn w:val="DefaultParagraphFont"/>
    <w:uiPriority w:val="99"/>
    <w:rsid w:val="00A351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3F4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4E65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gvs.org/mutnom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LINEA</vt:lpstr>
      <vt:lpstr>LINEA</vt:lpstr>
    </vt:vector>
  </TitlesOfParts>
  <Company>int</Company>
  <LinksUpToDate>false</LinksUpToDate>
  <CharactersWithSpaces>3516</CharactersWithSpaces>
  <SharedDoc>false</SharedDoc>
  <HLinks>
    <vt:vector size="6" baseType="variant">
      <vt:variant>
        <vt:i4>6160479</vt:i4>
      </vt:variant>
      <vt:variant>
        <vt:i4>0</vt:i4>
      </vt:variant>
      <vt:variant>
        <vt:i4>0</vt:i4>
      </vt:variant>
      <vt:variant>
        <vt:i4>5</vt:i4>
      </vt:variant>
      <vt:variant>
        <vt:lpwstr>http://www.hgvs.org/mutnomen/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</dc:title>
  <dc:subject/>
  <dc:creator>colombomara</dc:creator>
  <cp:keywords/>
  <dc:description/>
  <cp:lastModifiedBy>colombomara</cp:lastModifiedBy>
  <cp:revision>5</cp:revision>
  <cp:lastPrinted>2012-12-20T08:56:00Z</cp:lastPrinted>
  <dcterms:created xsi:type="dcterms:W3CDTF">2013-01-24T11:23:00Z</dcterms:created>
  <dcterms:modified xsi:type="dcterms:W3CDTF">2013-01-24T11:33:00Z</dcterms:modified>
</cp:coreProperties>
</file>