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CEE" w:rsidRDefault="00D349C4" w:rsidP="004952A1">
      <w:pPr>
        <w:pStyle w:val="TAMainText"/>
        <w:ind w:firstLine="0"/>
        <w:jc w:val="left"/>
        <w:rPr>
          <w:bCs/>
          <w:color w:val="0D0D0D" w:themeColor="text1" w:themeTint="F2"/>
        </w:rPr>
      </w:pPr>
      <w:r>
        <w:rPr>
          <w:b/>
        </w:rPr>
        <w:t>Text S3</w:t>
      </w:r>
    </w:p>
    <w:p w:rsidR="0078307C" w:rsidRDefault="0078307C" w:rsidP="004952A1">
      <w:pPr>
        <w:pStyle w:val="TAMainText"/>
        <w:ind w:firstLine="0"/>
        <w:jc w:val="left"/>
      </w:pPr>
      <w:r w:rsidRPr="008A29C0">
        <w:t>1ml of urine samples</w:t>
      </w:r>
      <w:r>
        <w:rPr>
          <w:color w:val="0D0D0D" w:themeColor="text1" w:themeTint="F2"/>
        </w:rPr>
        <w:t xml:space="preserve"> </w:t>
      </w:r>
      <w:r w:rsidRPr="00124CD7">
        <w:t xml:space="preserve">were dried in a freeze drying apparatus (Freeze-Dryer Fisher Scientific) and adjusted to pH 6.8 using 580 </w:t>
      </w:r>
      <w:proofErr w:type="spellStart"/>
      <w:r w:rsidRPr="00124CD7">
        <w:t>μL</w:t>
      </w:r>
      <w:proofErr w:type="spellEnd"/>
      <w:r w:rsidRPr="00124CD7">
        <w:t xml:space="preserve"> of a phosphate buffer solution (KH</w:t>
      </w:r>
      <w:r w:rsidRPr="009B6AA6">
        <w:rPr>
          <w:vertAlign w:val="subscript"/>
        </w:rPr>
        <w:t>2</w:t>
      </w:r>
      <w:r w:rsidRPr="00124CD7">
        <w:t>PO</w:t>
      </w:r>
      <w:r w:rsidRPr="009B6AA6">
        <w:rPr>
          <w:vertAlign w:val="subscript"/>
        </w:rPr>
        <w:t>4</w:t>
      </w:r>
      <w:r w:rsidRPr="00124CD7">
        <w:t xml:space="preserve">, final concentration of 0.2 M) containing 1 </w:t>
      </w:r>
      <w:proofErr w:type="spellStart"/>
      <w:r w:rsidRPr="00124CD7">
        <w:t>mM</w:t>
      </w:r>
      <w:proofErr w:type="spellEnd"/>
      <w:r w:rsidRPr="00124CD7">
        <w:t xml:space="preserve"> of sodium 3- </w:t>
      </w:r>
      <w:proofErr w:type="spellStart"/>
      <w:r w:rsidRPr="00124CD7">
        <w:t>trimethylsilyl</w:t>
      </w:r>
      <w:proofErr w:type="spellEnd"/>
      <w:r w:rsidRPr="00124CD7">
        <w:t>)-[2,2,3,3-2H4]-1-propionate (TSP), and introduced into 5 mm NMR tubes.</w:t>
      </w:r>
      <w:r>
        <w:t xml:space="preserve"> </w:t>
      </w:r>
      <w:r w:rsidRPr="0056199C">
        <w:rPr>
          <w:szCs w:val="24"/>
        </w:rPr>
        <w:t>The standard</w:t>
      </w:r>
      <w:r w:rsidRPr="00124CD7">
        <w:rPr>
          <w:szCs w:val="24"/>
        </w:rPr>
        <w:t xml:space="preserve"> spectra were acquir</w:t>
      </w:r>
      <w:r>
        <w:rPr>
          <w:szCs w:val="24"/>
        </w:rPr>
        <w:t>ed with a relaxation delay of 4</w:t>
      </w:r>
      <w:r w:rsidRPr="00124CD7">
        <w:rPr>
          <w:szCs w:val="24"/>
        </w:rPr>
        <w:t xml:space="preserve">s and a mixing time tm of 100 </w:t>
      </w:r>
      <w:proofErr w:type="spellStart"/>
      <w:r w:rsidRPr="00124CD7">
        <w:rPr>
          <w:szCs w:val="24"/>
        </w:rPr>
        <w:t>ms.</w:t>
      </w:r>
      <w:proofErr w:type="spellEnd"/>
      <w:r w:rsidRPr="00124CD7">
        <w:rPr>
          <w:szCs w:val="24"/>
        </w:rPr>
        <w:t xml:space="preserve"> </w:t>
      </w:r>
      <w:r w:rsidRPr="00124CD7">
        <w:t xml:space="preserve">Acquired </w:t>
      </w:r>
      <w:r w:rsidRPr="00124CD7">
        <w:rPr>
          <w:vertAlign w:val="superscript"/>
        </w:rPr>
        <w:t>1</w:t>
      </w:r>
      <w:r w:rsidRPr="00124CD7">
        <w:t xml:space="preserve">H NMR spectra were processed using the Topspin software package (version 2.1; </w:t>
      </w:r>
      <w:proofErr w:type="spellStart"/>
      <w:r w:rsidRPr="00124CD7">
        <w:t>Bruker</w:t>
      </w:r>
      <w:proofErr w:type="spellEnd"/>
      <w:r w:rsidRPr="00124CD7">
        <w:t xml:space="preserve"> </w:t>
      </w:r>
      <w:proofErr w:type="spellStart"/>
      <w:r w:rsidRPr="00124CD7">
        <w:t>Biospin</w:t>
      </w:r>
      <w:proofErr w:type="spellEnd"/>
      <w:r w:rsidRPr="00124CD7">
        <w:t xml:space="preserve">, </w:t>
      </w:r>
      <w:proofErr w:type="spellStart"/>
      <w:r w:rsidRPr="00124CD7">
        <w:t>Rheinstetten</w:t>
      </w:r>
      <w:proofErr w:type="spellEnd"/>
      <w:r w:rsidRPr="00124CD7">
        <w:t xml:space="preserve">, Germany) </w:t>
      </w:r>
      <w:r w:rsidRPr="00124CD7">
        <w:rPr>
          <w:szCs w:val="24"/>
        </w:rPr>
        <w:t xml:space="preserve">and were </w:t>
      </w:r>
      <w:r w:rsidRPr="00124CD7">
        <w:t xml:space="preserve">referenced to the standard (TSP) at </w:t>
      </w:r>
      <w:r w:rsidRPr="00124CD7">
        <w:rPr>
          <w:lang w:val="de-DE"/>
        </w:rPr>
        <w:t>δ</w:t>
      </w:r>
      <w:r w:rsidRPr="00124CD7">
        <w:t xml:space="preserve"> = 0.0</w:t>
      </w:r>
      <w:r w:rsidRPr="00790C4B">
        <w:t xml:space="preserve">. For statistical analysis all NMR spectra were converted into 12 K data points over the range of </w:t>
      </w:r>
      <w:r w:rsidRPr="00790C4B">
        <w:rPr>
          <w:iCs/>
          <w:lang w:val="de-DE"/>
        </w:rPr>
        <w:t>δ</w:t>
      </w:r>
      <w:r w:rsidRPr="00790C4B">
        <w:rPr>
          <w:iCs/>
        </w:rPr>
        <w:t xml:space="preserve"> </w:t>
      </w:r>
      <w:r w:rsidRPr="00790C4B">
        <w:t xml:space="preserve">0.4-10.0 and imported into the MATLAB software (version 7.11.0 (R2010b); The </w:t>
      </w:r>
      <w:proofErr w:type="spellStart"/>
      <w:r w:rsidRPr="00790C4B">
        <w:t>MathWorks</w:t>
      </w:r>
      <w:proofErr w:type="spellEnd"/>
      <w:r w:rsidRPr="00790C4B">
        <w:t xml:space="preserve"> Inc., Natick, MA) excluding the water residue (water </w:t>
      </w:r>
      <w:r w:rsidRPr="00790C4B">
        <w:rPr>
          <w:iCs/>
          <w:lang w:val="de-DE"/>
        </w:rPr>
        <w:t>δ</w:t>
      </w:r>
      <w:r w:rsidRPr="00790C4B">
        <w:rPr>
          <w:iCs/>
        </w:rPr>
        <w:t>=</w:t>
      </w:r>
      <w:r>
        <w:t>4.71</w:t>
      </w:r>
      <w:r w:rsidRPr="00790C4B">
        <w:t>-4.84). The spectra were normalized to the total sum of all intensities within the specified range.</w:t>
      </w:r>
    </w:p>
    <w:sectPr w:rsidR="0078307C" w:rsidSect="00D94DC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2B0" w:rsidRDefault="003612B0" w:rsidP="00F4404C">
      <w:pPr>
        <w:spacing w:after="0" w:line="240" w:lineRule="auto"/>
      </w:pPr>
      <w:r>
        <w:separator/>
      </w:r>
    </w:p>
  </w:endnote>
  <w:endnote w:type="continuationSeparator" w:id="0">
    <w:p w:rsidR="003612B0" w:rsidRDefault="003612B0" w:rsidP="00F44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458961"/>
      <w:docPartObj>
        <w:docPartGallery w:val="Page Numbers (Bottom of Page)"/>
        <w:docPartUnique/>
      </w:docPartObj>
    </w:sdtPr>
    <w:sdtContent>
      <w:p w:rsidR="00093964" w:rsidRDefault="00017A81">
        <w:pPr>
          <w:pStyle w:val="Footer"/>
          <w:jc w:val="right"/>
        </w:pPr>
        <w:fldSimple w:instr=" PAGE   \* MERGEFORMAT ">
          <w:r w:rsidR="006C4C0D">
            <w:rPr>
              <w:noProof/>
            </w:rPr>
            <w:t>1</w:t>
          </w:r>
        </w:fldSimple>
      </w:p>
    </w:sdtContent>
  </w:sdt>
  <w:p w:rsidR="00093964" w:rsidRDefault="000939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2B0" w:rsidRDefault="003612B0" w:rsidP="00F4404C">
      <w:pPr>
        <w:spacing w:after="0" w:line="240" w:lineRule="auto"/>
      </w:pPr>
      <w:r>
        <w:separator/>
      </w:r>
    </w:p>
  </w:footnote>
  <w:footnote w:type="continuationSeparator" w:id="0">
    <w:p w:rsidR="003612B0" w:rsidRDefault="003612B0" w:rsidP="00F44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964" w:rsidRDefault="00093964">
    <w:pPr>
      <w:pStyle w:val="Header"/>
      <w:jc w:val="right"/>
    </w:pPr>
  </w:p>
  <w:p w:rsidR="00093964" w:rsidRDefault="000939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E3D78"/>
    <w:multiLevelType w:val="hybridMultilevel"/>
    <w:tmpl w:val="93025402"/>
    <w:lvl w:ilvl="0" w:tplc="B9DE045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759FF"/>
    <w:multiLevelType w:val="hybridMultilevel"/>
    <w:tmpl w:val="CF42D79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44A51"/>
    <w:multiLevelType w:val="multilevel"/>
    <w:tmpl w:val="91D4F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07C"/>
    <w:rsid w:val="00001D2A"/>
    <w:rsid w:val="00003D0E"/>
    <w:rsid w:val="00017A81"/>
    <w:rsid w:val="0002534E"/>
    <w:rsid w:val="00043611"/>
    <w:rsid w:val="0005636D"/>
    <w:rsid w:val="00060800"/>
    <w:rsid w:val="00076F75"/>
    <w:rsid w:val="00093964"/>
    <w:rsid w:val="000B52D0"/>
    <w:rsid w:val="00103436"/>
    <w:rsid w:val="001242E6"/>
    <w:rsid w:val="001409CC"/>
    <w:rsid w:val="0018446F"/>
    <w:rsid w:val="001C35E6"/>
    <w:rsid w:val="00205678"/>
    <w:rsid w:val="002159DB"/>
    <w:rsid w:val="00215D43"/>
    <w:rsid w:val="00284B78"/>
    <w:rsid w:val="00293D29"/>
    <w:rsid w:val="002C3A36"/>
    <w:rsid w:val="002C70AB"/>
    <w:rsid w:val="002C7C9D"/>
    <w:rsid w:val="002E7885"/>
    <w:rsid w:val="003612B0"/>
    <w:rsid w:val="003A31E0"/>
    <w:rsid w:val="003C1B8E"/>
    <w:rsid w:val="003C4A20"/>
    <w:rsid w:val="003E0E01"/>
    <w:rsid w:val="003E49FF"/>
    <w:rsid w:val="003F3DDF"/>
    <w:rsid w:val="004074F4"/>
    <w:rsid w:val="00426D17"/>
    <w:rsid w:val="00444ADF"/>
    <w:rsid w:val="00492222"/>
    <w:rsid w:val="004952A1"/>
    <w:rsid w:val="004A1D03"/>
    <w:rsid w:val="004A2781"/>
    <w:rsid w:val="004B7324"/>
    <w:rsid w:val="004E3962"/>
    <w:rsid w:val="004F3006"/>
    <w:rsid w:val="00520FF2"/>
    <w:rsid w:val="00545499"/>
    <w:rsid w:val="00552C6D"/>
    <w:rsid w:val="00563B7E"/>
    <w:rsid w:val="00573386"/>
    <w:rsid w:val="0057488B"/>
    <w:rsid w:val="00624EF7"/>
    <w:rsid w:val="00642A32"/>
    <w:rsid w:val="00651646"/>
    <w:rsid w:val="006579BB"/>
    <w:rsid w:val="00664E7A"/>
    <w:rsid w:val="00681F97"/>
    <w:rsid w:val="006A5338"/>
    <w:rsid w:val="006B020E"/>
    <w:rsid w:val="006B6087"/>
    <w:rsid w:val="006C4C0D"/>
    <w:rsid w:val="006D71C5"/>
    <w:rsid w:val="006E0F17"/>
    <w:rsid w:val="00702AF5"/>
    <w:rsid w:val="007760C5"/>
    <w:rsid w:val="0078307C"/>
    <w:rsid w:val="007F3D9C"/>
    <w:rsid w:val="00800C8F"/>
    <w:rsid w:val="00800F87"/>
    <w:rsid w:val="0081314D"/>
    <w:rsid w:val="008530C6"/>
    <w:rsid w:val="0086184F"/>
    <w:rsid w:val="00872F5A"/>
    <w:rsid w:val="00874C5F"/>
    <w:rsid w:val="0088013D"/>
    <w:rsid w:val="008E390E"/>
    <w:rsid w:val="00935331"/>
    <w:rsid w:val="00943F71"/>
    <w:rsid w:val="009516F8"/>
    <w:rsid w:val="00966FA4"/>
    <w:rsid w:val="00974C2E"/>
    <w:rsid w:val="00991543"/>
    <w:rsid w:val="009A1EC4"/>
    <w:rsid w:val="00A01338"/>
    <w:rsid w:val="00A11157"/>
    <w:rsid w:val="00A31F53"/>
    <w:rsid w:val="00A54957"/>
    <w:rsid w:val="00A55CEE"/>
    <w:rsid w:val="00A66E18"/>
    <w:rsid w:val="00AB4B6E"/>
    <w:rsid w:val="00B310D3"/>
    <w:rsid w:val="00B32040"/>
    <w:rsid w:val="00B517CC"/>
    <w:rsid w:val="00B8765D"/>
    <w:rsid w:val="00B9635A"/>
    <w:rsid w:val="00BC15F3"/>
    <w:rsid w:val="00BC39CF"/>
    <w:rsid w:val="00BE3E52"/>
    <w:rsid w:val="00BE4574"/>
    <w:rsid w:val="00C41AC7"/>
    <w:rsid w:val="00C42CC9"/>
    <w:rsid w:val="00C46170"/>
    <w:rsid w:val="00C523B6"/>
    <w:rsid w:val="00C54C08"/>
    <w:rsid w:val="00C7002F"/>
    <w:rsid w:val="00D20CCA"/>
    <w:rsid w:val="00D349C4"/>
    <w:rsid w:val="00D81593"/>
    <w:rsid w:val="00D94DC4"/>
    <w:rsid w:val="00D9697A"/>
    <w:rsid w:val="00DC3D5F"/>
    <w:rsid w:val="00DC7DF2"/>
    <w:rsid w:val="00DD0DB5"/>
    <w:rsid w:val="00DD15E2"/>
    <w:rsid w:val="00DD5749"/>
    <w:rsid w:val="00E13B88"/>
    <w:rsid w:val="00E26D3B"/>
    <w:rsid w:val="00E62B77"/>
    <w:rsid w:val="00E740AA"/>
    <w:rsid w:val="00F039E0"/>
    <w:rsid w:val="00F071D8"/>
    <w:rsid w:val="00F203FB"/>
    <w:rsid w:val="00F4404C"/>
    <w:rsid w:val="00F87F85"/>
    <w:rsid w:val="00FC6ABB"/>
    <w:rsid w:val="00FD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07C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3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30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30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30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30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830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3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830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8307C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8307C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78307C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78307C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styleId="Strong">
    <w:name w:val="Strong"/>
    <w:basedOn w:val="DefaultParagraphFont"/>
    <w:uiPriority w:val="22"/>
    <w:qFormat/>
    <w:rsid w:val="0078307C"/>
    <w:rPr>
      <w:b/>
      <w:bCs/>
    </w:rPr>
  </w:style>
  <w:style w:type="character" w:styleId="LineNumber">
    <w:name w:val="line number"/>
    <w:basedOn w:val="DefaultParagraphFont"/>
    <w:rsid w:val="0078307C"/>
  </w:style>
  <w:style w:type="paragraph" w:customStyle="1" w:styleId="aff">
    <w:name w:val="aff"/>
    <w:basedOn w:val="Normal"/>
    <w:rsid w:val="0078307C"/>
    <w:pPr>
      <w:spacing w:after="240" w:line="480" w:lineRule="atLeast"/>
    </w:pPr>
    <w:rPr>
      <w:rFonts w:ascii="Times New Roman" w:eastAsia="Times New Roman" w:hAnsi="Times New Roman" w:cs="Times New Roman"/>
      <w:i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8307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83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p">
    <w:name w:val="p"/>
    <w:rsid w:val="0078307C"/>
    <w:pPr>
      <w:spacing w:after="360" w:line="480" w:lineRule="atLeast"/>
      <w:ind w:firstLine="567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AMainText">
    <w:name w:val="TA_Main_Text"/>
    <w:basedOn w:val="Normal"/>
    <w:rsid w:val="0078307C"/>
    <w:pPr>
      <w:spacing w:after="0" w:line="480" w:lineRule="auto"/>
      <w:ind w:firstLine="202"/>
      <w:jc w:val="both"/>
    </w:pPr>
    <w:rPr>
      <w:rFonts w:ascii="Times" w:eastAsia="Times New Roman" w:hAnsi="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83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07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83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07C"/>
    <w:rPr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830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30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307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7830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307C"/>
    <w:rPr>
      <w:b/>
      <w:bCs/>
    </w:rPr>
  </w:style>
  <w:style w:type="paragraph" w:styleId="Revision">
    <w:name w:val="Revision"/>
    <w:hidden/>
    <w:uiPriority w:val="99"/>
    <w:semiHidden/>
    <w:rsid w:val="0078307C"/>
    <w:pPr>
      <w:spacing w:after="0" w:line="240" w:lineRule="auto"/>
    </w:pPr>
  </w:style>
  <w:style w:type="paragraph" w:styleId="BalloonText">
    <w:name w:val="Balloon Text"/>
    <w:basedOn w:val="Normal"/>
    <w:link w:val="BalloonTextChar"/>
    <w:unhideWhenUsed/>
    <w:rsid w:val="00783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307C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83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7830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1">
    <w:name w:val="Light List1"/>
    <w:basedOn w:val="TableNormal"/>
    <w:uiPriority w:val="61"/>
    <w:rsid w:val="007830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2">
    <w:name w:val="Light List Accent 2"/>
    <w:basedOn w:val="TableNormal"/>
    <w:uiPriority w:val="61"/>
    <w:rsid w:val="007830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VAFigureCaption">
    <w:name w:val="VA_Figure_Caption"/>
    <w:basedOn w:val="Normal"/>
    <w:next w:val="Normal"/>
    <w:rsid w:val="0078307C"/>
    <w:pPr>
      <w:spacing w:line="480" w:lineRule="auto"/>
      <w:jc w:val="both"/>
    </w:pPr>
    <w:rPr>
      <w:rFonts w:ascii="Times" w:eastAsia="Times New Roman" w:hAnsi="Times" w:cs="Times New Roman"/>
      <w:sz w:val="24"/>
      <w:szCs w:val="20"/>
    </w:rPr>
  </w:style>
  <w:style w:type="numbering" w:customStyle="1" w:styleId="NoList1">
    <w:name w:val="No List1"/>
    <w:next w:val="NoList"/>
    <w:uiPriority w:val="99"/>
    <w:semiHidden/>
    <w:rsid w:val="0078307C"/>
  </w:style>
  <w:style w:type="table" w:customStyle="1" w:styleId="TableGrid1">
    <w:name w:val="Table Grid1"/>
    <w:basedOn w:val="TableNormal"/>
    <w:next w:val="TableGrid"/>
    <w:rsid w:val="0078307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8307C"/>
    <w:pPr>
      <w:spacing w:after="0" w:line="240" w:lineRule="auto"/>
    </w:pPr>
  </w:style>
  <w:style w:type="table" w:customStyle="1" w:styleId="LightList2">
    <w:name w:val="Light List2"/>
    <w:basedOn w:val="TableNormal"/>
    <w:uiPriority w:val="61"/>
    <w:rsid w:val="007830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78307C"/>
    <w:pPr>
      <w:spacing w:after="0" w:line="240" w:lineRule="auto"/>
    </w:pPr>
    <w:rPr>
      <w:rFonts w:ascii="Arial Unicode MS" w:eastAsia="Arial Unicode MS" w:hAnsi="Arial Unicode MS" w:cs="Arial Unicode MS"/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rttitle">
    <w:name w:val="arttitle"/>
    <w:basedOn w:val="Normal"/>
    <w:rsid w:val="0078307C"/>
    <w:pPr>
      <w:spacing w:after="240" w:line="480" w:lineRule="atLeast"/>
    </w:pPr>
    <w:rPr>
      <w:rFonts w:ascii="Arial" w:eastAsia="Times New Roman" w:hAnsi="Arial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783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Nestlé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RDCollinSe</dc:creator>
  <cp:lastModifiedBy>RDCollinSe</cp:lastModifiedBy>
  <cp:revision>6</cp:revision>
  <cp:lastPrinted>2012-11-07T13:42:00Z</cp:lastPrinted>
  <dcterms:created xsi:type="dcterms:W3CDTF">2013-01-16T10:00:00Z</dcterms:created>
  <dcterms:modified xsi:type="dcterms:W3CDTF">2013-01-28T10:07:00Z</dcterms:modified>
</cp:coreProperties>
</file>