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5" w:rsidRPr="00612F12" w:rsidRDefault="00756765" w:rsidP="00756765">
      <w:pPr>
        <w:spacing w:line="360" w:lineRule="auto"/>
        <w:rPr>
          <w:rFonts w:ascii="Times New Roman"/>
          <w:b/>
          <w:sz w:val="22"/>
          <w:szCs w:val="22"/>
        </w:rPr>
      </w:pPr>
      <w:bookmarkStart w:id="0" w:name="_GoBack"/>
      <w:bookmarkEnd w:id="0"/>
      <w:r w:rsidRPr="003F66FE">
        <w:rPr>
          <w:rFonts w:ascii="Times New Roman"/>
          <w:b/>
          <w:sz w:val="22"/>
          <w:szCs w:val="22"/>
        </w:rPr>
        <w:t xml:space="preserve">Table </w:t>
      </w:r>
      <w:r w:rsidRPr="003F66FE">
        <w:rPr>
          <w:rFonts w:ascii="Times New Roman" w:hint="eastAsia"/>
          <w:b/>
          <w:sz w:val="22"/>
          <w:szCs w:val="22"/>
        </w:rPr>
        <w:t>S2</w:t>
      </w:r>
      <w:r w:rsidRPr="003F66FE">
        <w:rPr>
          <w:rFonts w:ascii="Times New Roman"/>
          <w:b/>
          <w:sz w:val="22"/>
          <w:szCs w:val="22"/>
        </w:rPr>
        <w:t xml:space="preserve">. </w:t>
      </w:r>
      <w:r w:rsidRPr="00612F12">
        <w:rPr>
          <w:rFonts w:ascii="Times New Roman"/>
          <w:b/>
          <w:sz w:val="22"/>
          <w:szCs w:val="22"/>
        </w:rPr>
        <w:t xml:space="preserve">Primer sequences of allele specific PCR, direct sequencing, </w:t>
      </w:r>
      <w:proofErr w:type="spellStart"/>
      <w:r w:rsidRPr="00612F12">
        <w:rPr>
          <w:rFonts w:ascii="Times New Roman"/>
          <w:b/>
          <w:sz w:val="22"/>
          <w:szCs w:val="22"/>
        </w:rPr>
        <w:t>pyrosequencing</w:t>
      </w:r>
      <w:proofErr w:type="spellEnd"/>
      <w:r w:rsidRPr="00612F12">
        <w:rPr>
          <w:rFonts w:ascii="Times New Roman"/>
          <w:b/>
          <w:sz w:val="22"/>
          <w:szCs w:val="22"/>
        </w:rPr>
        <w:t xml:space="preserve"> and real time PCR for the detection of </w:t>
      </w:r>
      <w:r w:rsidRPr="00612F12">
        <w:rPr>
          <w:rFonts w:ascii="Times New Roman"/>
          <w:b/>
          <w:i/>
          <w:sz w:val="22"/>
          <w:szCs w:val="22"/>
        </w:rPr>
        <w:t>JAK</w:t>
      </w:r>
      <w:r w:rsidRPr="00612F12">
        <w:rPr>
          <w:rFonts w:ascii="Times New Roman"/>
          <w:b/>
          <w:sz w:val="22"/>
          <w:szCs w:val="22"/>
        </w:rPr>
        <w:t>2 V617F mutation</w:t>
      </w:r>
    </w:p>
    <w:tbl>
      <w:tblPr>
        <w:tblpPr w:topFromText="142" w:bottomFromText="142" w:vertAnchor="text" w:horzAnchor="margin" w:tblpY="182"/>
        <w:tblOverlap w:val="never"/>
        <w:tblW w:w="511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233"/>
        <w:gridCol w:w="6576"/>
      </w:tblGrid>
      <w:tr w:rsidR="00756765" w:rsidRPr="003F66FE" w:rsidTr="00974210">
        <w:trPr>
          <w:trHeight w:val="360"/>
        </w:trPr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765" w:rsidRPr="00612F12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b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  <w:t>M</w:t>
            </w:r>
            <w:r w:rsidRPr="00612F12">
              <w:rPr>
                <w:rFonts w:ascii="Times New Roman" w:eastAsia="Dotum"/>
                <w:b/>
                <w:kern w:val="0"/>
                <w:sz w:val="22"/>
                <w:szCs w:val="22"/>
              </w:rPr>
              <w:t>ethods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765" w:rsidRPr="00612F12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  <w:t>Primers</w:t>
            </w:r>
          </w:p>
        </w:tc>
        <w:tc>
          <w:tcPr>
            <w:tcW w:w="33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6765" w:rsidRPr="00612F12" w:rsidRDefault="00756765" w:rsidP="00974210">
            <w:pPr>
              <w:ind w:left="6"/>
              <w:jc w:val="left"/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  <w:t>S</w:t>
            </w:r>
            <w:r w:rsidRPr="00612F12">
              <w:rPr>
                <w:rFonts w:ascii="Times New Roman" w:eastAsia="Dotum"/>
                <w:b/>
                <w:kern w:val="0"/>
                <w:sz w:val="22"/>
                <w:szCs w:val="22"/>
              </w:rPr>
              <w:t xml:space="preserve">equences </w:t>
            </w:r>
            <w:r w:rsidRPr="00612F12"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  <w:t>(</w:t>
            </w:r>
            <w:r w:rsidRPr="00612F12">
              <w:rPr>
                <w:rFonts w:ascii="Times New Roman" w:eastAsia="Dotum"/>
                <w:b/>
                <w:kern w:val="0"/>
                <w:sz w:val="22"/>
                <w:szCs w:val="22"/>
              </w:rPr>
              <w:t>5'</w:t>
            </w:r>
            <w:r w:rsidRPr="00612F12"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  <w:t xml:space="preserve"> to </w:t>
            </w:r>
            <w:r w:rsidRPr="00612F12">
              <w:rPr>
                <w:rFonts w:ascii="Times New Roman" w:eastAsia="Dotum"/>
                <w:b/>
                <w:kern w:val="0"/>
                <w:sz w:val="22"/>
                <w:szCs w:val="22"/>
              </w:rPr>
              <w:t>3'</w:t>
            </w:r>
            <w:r w:rsidRPr="00612F12">
              <w:rPr>
                <w:rFonts w:ascii="Times New Roman" w:eastAsia="Dotum" w:hint="eastAsia"/>
                <w:b/>
                <w:kern w:val="0"/>
                <w:sz w:val="22"/>
                <w:szCs w:val="22"/>
              </w:rPr>
              <w:t>)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756765" w:rsidRPr="003F66FE" w:rsidRDefault="00756765" w:rsidP="00974210">
            <w:pPr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Direct sequencing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F</w:t>
            </w:r>
          </w:p>
        </w:tc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5'-GGGTTTCCTCAGAACGTTGA-3'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rPr>
                <w:rFonts w:ascii="Times New Roman" w:eastAsia="Dotum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R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5'-TCATTGCTTTCCTTTTTCACAA-3'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756765" w:rsidRPr="003F66FE" w:rsidRDefault="00756765" w:rsidP="00974210">
            <w:pPr>
              <w:rPr>
                <w:rFonts w:ascii="Times New Roman" w:eastAsia="Dotum" w:hint="eastAsia"/>
                <w:kern w:val="0"/>
                <w:sz w:val="22"/>
                <w:szCs w:val="22"/>
              </w:rPr>
            </w:pPr>
            <w:proofErr w:type="spellStart"/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Pyrosequencing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F</w:t>
            </w:r>
          </w:p>
        </w:tc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5'-GAAGCAGCAAGTATGATGAGCA-3'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/>
            <w:tcBorders>
              <w:left w:val="nil"/>
            </w:tcBorders>
            <w:shd w:val="clear" w:color="auto" w:fill="auto"/>
            <w:noWrap/>
          </w:tcPr>
          <w:p w:rsidR="00756765" w:rsidRPr="003F66FE" w:rsidRDefault="00756765" w:rsidP="00974210">
            <w:pPr>
              <w:rPr>
                <w:rFonts w:ascii="Times New Roman" w:eastAsia="Dotum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R</w:t>
            </w:r>
          </w:p>
        </w:tc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5'-TGCTCTGAGAAAGGCATTAGAAA-3'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rPr>
                <w:rFonts w:ascii="Times New Roman" w:eastAsia="Dotum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SQ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765" w:rsidRPr="003F66FE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5'-TTACTTACTCTCGTCTCCAC-3'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756765" w:rsidRPr="007A53BD" w:rsidRDefault="00756765" w:rsidP="00974210">
            <w:pPr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Real time PCR</w:t>
            </w: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A53BD">
              <w:rPr>
                <w:rFonts w:ascii="Times New Roman"/>
                <w:color w:val="000000"/>
                <w:sz w:val="24"/>
              </w:rPr>
              <w:fldChar w:fldCharType="begin">
                <w:fldData xml:space="preserve">PEVuZE5vdGU+PENpdGU+PEF1dGhvcj5MYXJzZW48L0F1dGhvcj48WWVhcj4yMDA3PC9ZZWFyPjxS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=
</w:fldData>
              </w:fldChar>
            </w:r>
            <w:r w:rsidRPr="007A53BD">
              <w:rPr>
                <w:rFonts w:ascii="Times New Roman"/>
                <w:color w:val="000000"/>
                <w:sz w:val="24"/>
              </w:rPr>
              <w:instrText xml:space="preserve"> ADDIN EN.CITE </w:instrText>
            </w:r>
            <w:r w:rsidRPr="007A53BD">
              <w:rPr>
                <w:rFonts w:ascii="Times New Roman"/>
                <w:color w:val="000000"/>
                <w:sz w:val="24"/>
              </w:rPr>
              <w:fldChar w:fldCharType="begin">
                <w:fldData xml:space="preserve">PEVuZE5vdGU+PENpdGU+PEF1dGhvcj5MYXJzZW48L0F1dGhvcj48WWVhcj4yMDA3PC9ZZWFyPjxS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=
</w:fldData>
              </w:fldChar>
            </w:r>
            <w:r w:rsidRPr="007A53BD">
              <w:rPr>
                <w:rFonts w:ascii="Times New Roman"/>
                <w:color w:val="000000"/>
                <w:sz w:val="24"/>
              </w:rPr>
              <w:instrText xml:space="preserve"> ADDIN EN.CITE.DATA </w:instrText>
            </w:r>
            <w:r w:rsidRPr="007A53BD">
              <w:rPr>
                <w:rFonts w:ascii="Times New Roman"/>
                <w:color w:val="000000"/>
                <w:sz w:val="24"/>
              </w:rPr>
            </w:r>
            <w:r w:rsidRPr="007A53BD">
              <w:rPr>
                <w:rFonts w:ascii="Times New Roman"/>
                <w:color w:val="000000"/>
                <w:sz w:val="24"/>
              </w:rPr>
              <w:fldChar w:fldCharType="end"/>
            </w:r>
            <w:r w:rsidRPr="007A53BD">
              <w:rPr>
                <w:rFonts w:ascii="Times New Roman"/>
                <w:color w:val="000000"/>
                <w:sz w:val="24"/>
              </w:rPr>
              <w:fldChar w:fldCharType="separate"/>
            </w:r>
            <w:r w:rsidRPr="007A53BD">
              <w:rPr>
                <w:rFonts w:ascii="Times New Roman"/>
                <w:noProof/>
                <w:color w:val="000000"/>
                <w:sz w:val="24"/>
              </w:rPr>
              <w:t>[</w:t>
            </w:r>
            <w:r>
              <w:rPr>
                <w:rFonts w:ascii="Times New Roman" w:hint="eastAsia"/>
                <w:noProof/>
                <w:color w:val="000000"/>
                <w:sz w:val="24"/>
              </w:rPr>
              <w:t>1</w:t>
            </w:r>
            <w:hyperlink w:anchor="_ENREF_9" w:tooltip="Larsen, 2007 #9" w:history="1">
              <w:r w:rsidRPr="007A53BD">
                <w:rPr>
                  <w:rFonts w:ascii="Times New Roman"/>
                  <w:noProof/>
                  <w:color w:val="000000"/>
                  <w:sz w:val="24"/>
                </w:rPr>
                <w:t>9</w:t>
              </w:r>
            </w:hyperlink>
            <w:r w:rsidRPr="007A53BD">
              <w:rPr>
                <w:rFonts w:ascii="Times New Roman"/>
                <w:noProof/>
                <w:color w:val="000000"/>
                <w:sz w:val="24"/>
              </w:rPr>
              <w:t>]</w:t>
            </w:r>
            <w:r w:rsidRPr="007A53BD">
              <w:rPr>
                <w:rFonts w:ascii="Times New Roman"/>
                <w:color w:val="000000"/>
                <w:sz w:val="24"/>
              </w:rPr>
              <w:fldChar w:fldCharType="end"/>
            </w: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5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-CTTTCTTTGAAGCAGCAAGTATGA-3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jc w:val="left"/>
              <w:rPr>
                <w:rFonts w:ascii="Dotum" w:eastAsia="Dotum" w:hAnsi="Dotum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Wild-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R</w:t>
            </w:r>
          </w:p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Mutation-R</w:t>
            </w:r>
          </w:p>
        </w:tc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rPr>
                <w:rFonts w:ascii="Times New Roman" w:eastAsia="Dotum"/>
                <w:color w:val="00000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5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-GTAGTTTTACTTACTCTCGTCTCCACAtAC-3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</w:p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5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-GTAGTTTTACTTACTCTCGTCTCCACAtAA-3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</w:p>
        </w:tc>
      </w:tr>
      <w:tr w:rsidR="00756765" w:rsidRPr="003F66FE" w:rsidTr="00974210">
        <w:trPr>
          <w:trHeight w:val="360"/>
        </w:trPr>
        <w:tc>
          <w:tcPr>
            <w:tcW w:w="977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Dotum" w:eastAsia="Dotum" w:hAnsi="Dotum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Probe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765" w:rsidRPr="007A53BD" w:rsidRDefault="00756765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5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-FAM-TGAGCAAGCTTTCTCACAAGCATTTGGTTT-TAMRA</w:t>
            </w:r>
            <w:r w:rsidRPr="007A53BD">
              <w:rPr>
                <w:rFonts w:ascii="Times New Roman" w:eastAsia="Dotum" w:hint="eastAsia"/>
                <w:color w:val="000000"/>
                <w:sz w:val="22"/>
                <w:szCs w:val="22"/>
              </w:rPr>
              <w:t>-</w:t>
            </w:r>
            <w:r w:rsidRPr="007A53BD">
              <w:rPr>
                <w:rFonts w:ascii="Times New Roman" w:eastAsia="Dotum"/>
                <w:color w:val="000000"/>
                <w:sz w:val="22"/>
                <w:szCs w:val="22"/>
              </w:rPr>
              <w:t>3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'</w:t>
            </w:r>
          </w:p>
        </w:tc>
      </w:tr>
    </w:tbl>
    <w:p w:rsidR="00756765" w:rsidRPr="0020679A" w:rsidRDefault="00756765" w:rsidP="00756765">
      <w:pPr>
        <w:jc w:val="left"/>
        <w:outlineLvl w:val="0"/>
        <w:rPr>
          <w:rFonts w:ascii="Times New Roman" w:hint="eastAsia"/>
          <w:sz w:val="22"/>
          <w:szCs w:val="22"/>
        </w:rPr>
      </w:pPr>
      <w:proofErr w:type="gramStart"/>
      <w:r w:rsidRPr="0020679A">
        <w:rPr>
          <w:rFonts w:ascii="Times New Roman" w:eastAsia="Dotum" w:hint="eastAsia"/>
          <w:kern w:val="0"/>
          <w:sz w:val="22"/>
          <w:szCs w:val="22"/>
        </w:rPr>
        <w:t>F, forward primer; R, reverse primer; SQ, sequencing primer.</w:t>
      </w:r>
      <w:proofErr w:type="gramEnd"/>
    </w:p>
    <w:p w:rsidR="00071B10" w:rsidRDefault="00756765" w:rsidP="00756765">
      <w:r w:rsidRPr="0020679A">
        <w:rPr>
          <w:rFonts w:ascii="Times New Roman"/>
          <w:sz w:val="22"/>
          <w:szCs w:val="22"/>
        </w:rPr>
        <w:br w:type="page"/>
      </w:r>
    </w:p>
    <w:sectPr w:rsidR="0007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5"/>
    <w:rsid w:val="00071B10"/>
    <w:rsid w:val="007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6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6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2012-12-26T06:04:00Z</dcterms:created>
  <dcterms:modified xsi:type="dcterms:W3CDTF">2012-12-26T06:05:00Z</dcterms:modified>
</cp:coreProperties>
</file>