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04" w:rsidRDefault="00B90E04" w:rsidP="00B90E04">
      <w:pPr>
        <w:rPr>
          <w:rFonts w:eastAsia="Times New Roman"/>
          <w:color w:val="000000"/>
        </w:rPr>
      </w:pPr>
      <w:r w:rsidRPr="000F410C">
        <w:rPr>
          <w:rFonts w:eastAsia="Times New Roman"/>
          <w:b/>
          <w:color w:val="000000"/>
        </w:rPr>
        <w:t xml:space="preserve">Table S1. </w:t>
      </w:r>
      <w:proofErr w:type="gramStart"/>
      <w:r w:rsidRPr="000F410C">
        <w:rPr>
          <w:rFonts w:eastAsia="Times New Roman"/>
          <w:b/>
          <w:color w:val="000000"/>
        </w:rPr>
        <w:t>Sample collection sites</w:t>
      </w:r>
      <w:r w:rsidR="00D9059F">
        <w:rPr>
          <w:rFonts w:eastAsia="Times New Roman"/>
          <w:b/>
          <w:color w:val="000000"/>
        </w:rPr>
        <w:t xml:space="preserve"> and summary data</w:t>
      </w:r>
      <w:r w:rsidRPr="000F410C">
        <w:rPr>
          <w:rFonts w:eastAsia="Times New Roman"/>
          <w:b/>
          <w:color w:val="000000"/>
        </w:rPr>
        <w:t>.</w:t>
      </w:r>
      <w:proofErr w:type="gramEnd"/>
      <w:r w:rsidRPr="00CB3E69">
        <w:rPr>
          <w:rFonts w:eastAsia="Times New Roman"/>
          <w:color w:val="000000"/>
        </w:rPr>
        <w:t xml:space="preserve">  </w:t>
      </w:r>
    </w:p>
    <w:p w:rsidR="000F410C" w:rsidRPr="00CB3E69" w:rsidRDefault="000F410C" w:rsidP="00B90E04">
      <w:pPr>
        <w:rPr>
          <w:rFonts w:eastAsia="Times New Roman"/>
          <w:color w:val="000000"/>
        </w:rPr>
      </w:pPr>
    </w:p>
    <w:tbl>
      <w:tblPr>
        <w:tblW w:w="8820" w:type="dxa"/>
        <w:tblInd w:w="108" w:type="dxa"/>
        <w:tblLook w:val="04A0"/>
      </w:tblPr>
      <w:tblGrid>
        <w:gridCol w:w="1017"/>
        <w:gridCol w:w="703"/>
        <w:gridCol w:w="600"/>
        <w:gridCol w:w="600"/>
        <w:gridCol w:w="703"/>
        <w:gridCol w:w="1170"/>
        <w:gridCol w:w="720"/>
        <w:gridCol w:w="686"/>
        <w:gridCol w:w="832"/>
        <w:gridCol w:w="912"/>
        <w:gridCol w:w="877"/>
      </w:tblGrid>
      <w:tr w:rsidR="00B90E04" w:rsidRPr="00377B72" w:rsidTr="00C47A3C">
        <w:trPr>
          <w:trHeight w:val="1943"/>
        </w:trPr>
        <w:tc>
          <w:tcPr>
            <w:tcW w:w="1017" w:type="dxa"/>
            <w:shd w:val="clear" w:color="auto" w:fill="auto"/>
            <w:textDirection w:val="btLr"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b/>
                <w:bCs/>
                <w:color w:val="000000"/>
              </w:rPr>
            </w:pPr>
            <w:r w:rsidRPr="00377B72">
              <w:rPr>
                <w:rFonts w:eastAsia="Times New Roman"/>
                <w:b/>
                <w:bCs/>
                <w:color w:val="000000"/>
              </w:rPr>
              <w:t>Map Code</w:t>
            </w:r>
          </w:p>
        </w:tc>
        <w:tc>
          <w:tcPr>
            <w:tcW w:w="703" w:type="dxa"/>
            <w:shd w:val="clear" w:color="auto" w:fill="auto"/>
            <w:textDirection w:val="btLr"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b/>
                <w:bCs/>
                <w:color w:val="000000"/>
              </w:rPr>
            </w:pPr>
            <w:r w:rsidRPr="00377B72">
              <w:rPr>
                <w:rFonts w:eastAsia="Times New Roman"/>
                <w:b/>
                <w:bCs/>
                <w:color w:val="000000"/>
              </w:rPr>
              <w:t># Samples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b/>
                <w:bCs/>
                <w:color w:val="000000"/>
              </w:rPr>
            </w:pPr>
            <w:r w:rsidRPr="00377B72">
              <w:rPr>
                <w:rFonts w:eastAsia="Times New Roman"/>
                <w:b/>
                <w:bCs/>
                <w:color w:val="000000"/>
              </w:rPr>
              <w:t># Diploids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b/>
                <w:bCs/>
                <w:color w:val="000000"/>
              </w:rPr>
            </w:pPr>
            <w:r w:rsidRPr="00377B72">
              <w:rPr>
                <w:rFonts w:eastAsia="Times New Roman"/>
                <w:b/>
                <w:bCs/>
                <w:color w:val="000000"/>
              </w:rPr>
              <w:t># Triploids</w:t>
            </w:r>
          </w:p>
        </w:tc>
        <w:tc>
          <w:tcPr>
            <w:tcW w:w="703" w:type="dxa"/>
            <w:shd w:val="clear" w:color="auto" w:fill="auto"/>
            <w:textDirection w:val="btLr"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b/>
                <w:bCs/>
                <w:color w:val="000000"/>
              </w:rPr>
            </w:pPr>
            <w:r w:rsidRPr="00377B72">
              <w:rPr>
                <w:rFonts w:eastAsia="Times New Roman"/>
                <w:b/>
                <w:bCs/>
                <w:color w:val="000000"/>
              </w:rPr>
              <w:t xml:space="preserve"># </w:t>
            </w:r>
            <w:proofErr w:type="spellStart"/>
            <w:r w:rsidRPr="00377B72">
              <w:rPr>
                <w:rFonts w:eastAsia="Times New Roman"/>
                <w:b/>
                <w:bCs/>
                <w:color w:val="000000"/>
              </w:rPr>
              <w:t>μsats</w:t>
            </w:r>
            <w:proofErr w:type="spellEnd"/>
            <w:r w:rsidRPr="00377B72">
              <w:rPr>
                <w:rFonts w:eastAsia="Times New Roman"/>
                <w:b/>
                <w:bCs/>
                <w:color w:val="000000"/>
              </w:rPr>
              <w:t xml:space="preserve"> only</w:t>
            </w:r>
          </w:p>
        </w:tc>
        <w:tc>
          <w:tcPr>
            <w:tcW w:w="1170" w:type="dxa"/>
            <w:shd w:val="clear" w:color="auto" w:fill="auto"/>
            <w:textDirection w:val="btLr"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377B72">
              <w:rPr>
                <w:rFonts w:eastAsia="Times New Roman"/>
                <w:b/>
                <w:bCs/>
                <w:color w:val="000000"/>
              </w:rPr>
              <w:t>μsat</w:t>
            </w:r>
            <w:proofErr w:type="spellEnd"/>
            <w:r w:rsidRPr="00377B72">
              <w:rPr>
                <w:rFonts w:eastAsia="Times New Roman"/>
                <w:b/>
                <w:bCs/>
                <w:color w:val="000000"/>
              </w:rPr>
              <w:t xml:space="preserve"> Set (Table 1)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b/>
                <w:bCs/>
                <w:color w:val="000000"/>
              </w:rPr>
            </w:pPr>
            <w:r w:rsidRPr="00377B72">
              <w:rPr>
                <w:rFonts w:eastAsia="Times New Roman"/>
                <w:b/>
                <w:bCs/>
                <w:color w:val="000000"/>
              </w:rPr>
              <w:t># flow cytometry only</w:t>
            </w:r>
          </w:p>
        </w:tc>
        <w:tc>
          <w:tcPr>
            <w:tcW w:w="686" w:type="dxa"/>
            <w:shd w:val="clear" w:color="auto" w:fill="auto"/>
            <w:textDirection w:val="btLr"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b/>
                <w:bCs/>
                <w:color w:val="000000"/>
              </w:rPr>
            </w:pPr>
            <w:r w:rsidRPr="00377B72">
              <w:rPr>
                <w:rFonts w:eastAsia="Times New Roman"/>
                <w:b/>
                <w:bCs/>
                <w:color w:val="000000"/>
              </w:rPr>
              <w:t xml:space="preserve"># </w:t>
            </w:r>
            <w:proofErr w:type="spellStart"/>
            <w:r w:rsidRPr="00377B72">
              <w:rPr>
                <w:rFonts w:eastAsia="Times New Roman"/>
                <w:b/>
                <w:bCs/>
                <w:color w:val="000000"/>
              </w:rPr>
              <w:t>μsats</w:t>
            </w:r>
            <w:proofErr w:type="spellEnd"/>
            <w:r w:rsidRPr="00377B72">
              <w:rPr>
                <w:rFonts w:eastAsia="Times New Roman"/>
                <w:b/>
                <w:bCs/>
                <w:color w:val="000000"/>
              </w:rPr>
              <w:t xml:space="preserve"> + flow cytometry</w:t>
            </w:r>
          </w:p>
        </w:tc>
        <w:tc>
          <w:tcPr>
            <w:tcW w:w="832" w:type="dxa"/>
            <w:shd w:val="clear" w:color="auto" w:fill="auto"/>
            <w:textDirection w:val="btLr"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b/>
                <w:bCs/>
                <w:color w:val="000000"/>
              </w:rPr>
            </w:pPr>
            <w:r w:rsidRPr="00377B72">
              <w:rPr>
                <w:rFonts w:eastAsia="Times New Roman"/>
                <w:b/>
                <w:bCs/>
                <w:color w:val="000000"/>
              </w:rPr>
              <w:t>Proportion Diploids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b/>
                <w:bCs/>
                <w:color w:val="000000"/>
              </w:rPr>
            </w:pPr>
            <w:r w:rsidRPr="00377B72">
              <w:rPr>
                <w:rFonts w:eastAsia="Times New Roman"/>
                <w:b/>
                <w:bCs/>
                <w:color w:val="000000"/>
              </w:rPr>
              <w:t>Proportion Triploids</w:t>
            </w:r>
          </w:p>
        </w:tc>
        <w:tc>
          <w:tcPr>
            <w:tcW w:w="877" w:type="dxa"/>
            <w:shd w:val="clear" w:color="auto" w:fill="auto"/>
            <w:textDirection w:val="btLr"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b/>
                <w:bCs/>
                <w:color w:val="000000"/>
              </w:rPr>
            </w:pPr>
            <w:r w:rsidRPr="00377B72">
              <w:rPr>
                <w:rFonts w:eastAsia="Times New Roman"/>
                <w:b/>
                <w:bCs/>
                <w:color w:val="000000"/>
              </w:rPr>
              <w:t xml:space="preserve">Max. distance (km) among sampled ramets 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AKK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A556C8" w:rsidP="000202FB">
            <w:pPr>
              <w:rPr>
                <w:rFonts w:eastAsia="Times New Roman"/>
                <w:color w:val="000000"/>
              </w:rPr>
            </w:pPr>
            <w:r w:rsidRPr="000E735B">
              <w:rPr>
                <w:rFonts w:eastAsia="Times New Roman"/>
                <w:color w:val="000000"/>
              </w:rPr>
              <w:t>2</w:t>
            </w:r>
            <w:r w:rsidR="00307CA0" w:rsidRPr="000E735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A556C8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</w:t>
            </w:r>
            <w:r w:rsidR="00F7551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307CA0" w:rsidP="000202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</w:t>
            </w:r>
            <w:r w:rsidR="00A556C8" w:rsidRPr="00377B72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A556C8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0.42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26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AZ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0.96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7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BCQ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24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BNF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0.74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0.26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30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CANV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0.62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0.31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25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CF1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33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07CA0" w:rsidRDefault="00B90E04" w:rsidP="000202FB">
            <w:pPr>
              <w:rPr>
                <w:rFonts w:eastAsia="Times New Roman"/>
                <w:color w:val="000000"/>
              </w:rPr>
            </w:pPr>
            <w:r w:rsidRPr="00307CA0">
              <w:rPr>
                <w:rFonts w:eastAsia="Times New Roman"/>
                <w:color w:val="000000"/>
              </w:rPr>
              <w:t>CF2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07CA0" w:rsidRDefault="00B90E04" w:rsidP="000202FB">
            <w:pPr>
              <w:rPr>
                <w:rFonts w:eastAsia="Times New Roman"/>
                <w:color w:val="000000"/>
              </w:rPr>
            </w:pPr>
            <w:r w:rsidRPr="00307CA0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2C1CA9" w:rsidP="000202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</w:rPr>
            </w:pPr>
            <w:r w:rsidRPr="00377B72">
              <w:rPr>
                <w:rFonts w:eastAsia="Times New Roman"/>
              </w:rPr>
              <w:t>19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0.95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39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CM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281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193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274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Sets 5,6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0.31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0.69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20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CMNY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8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CO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0.40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0.60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28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COG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0.58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0.33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81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CSS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0.61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0.39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30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DLL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0.62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0.38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4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DLN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21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FL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AF0FE0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Sets 1,</w:t>
            </w:r>
            <w:r w:rsidR="00B90E04" w:rsidRPr="00377B7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0.85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0.13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3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FLFL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0.83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0.17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10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GUT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</w:t>
            </w:r>
            <w:r w:rsidR="00F75517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0.43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0.5</w:t>
            </w:r>
            <w:r w:rsidR="00A556C8" w:rsidRPr="00377B7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37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HIN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0.84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34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HSPQ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23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KFO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0.79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0.21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22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LALO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0.92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0.08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27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MIUP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0.93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18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MIWI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24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MN1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0.99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15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MN2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38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MN3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8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MTF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0.69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0.31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97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MXQ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0.68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0.32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4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NBC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0.90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0.10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32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NM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0.92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0.08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16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NMC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0.56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0.44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75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NMI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25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NMT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0.60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0.40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81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NVW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0.73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0.27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48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lastRenderedPageBreak/>
              <w:t>POTR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0.97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30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SFQ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26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UAB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UME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USF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199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Sets 1,3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0.72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0.28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16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WI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3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WNC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23</w:t>
            </w:r>
          </w:p>
        </w:tc>
      </w:tr>
      <w:tr w:rsidR="00B90E04" w:rsidRPr="00377B72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WWA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Set 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0.63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0.37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color w:val="000000"/>
              </w:rPr>
            </w:pPr>
            <w:r w:rsidRPr="00377B72">
              <w:rPr>
                <w:rFonts w:eastAsia="Times New Roman"/>
                <w:color w:val="000000"/>
              </w:rPr>
              <w:t>16</w:t>
            </w:r>
          </w:p>
        </w:tc>
      </w:tr>
      <w:tr w:rsidR="00B90E04" w:rsidRPr="00227856" w:rsidTr="00C47A3C">
        <w:trPr>
          <w:trHeight w:val="300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b/>
                <w:bCs/>
                <w:color w:val="000000"/>
              </w:rPr>
            </w:pPr>
            <w:r w:rsidRPr="00377B72">
              <w:rPr>
                <w:rFonts w:eastAsia="Times New Roman"/>
                <w:b/>
                <w:bCs/>
                <w:color w:val="000000"/>
              </w:rPr>
              <w:t>Totals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b/>
                <w:bCs/>
                <w:color w:val="000000"/>
              </w:rPr>
            </w:pPr>
            <w:r w:rsidRPr="00377B72">
              <w:rPr>
                <w:rFonts w:eastAsia="Times New Roman"/>
                <w:b/>
                <w:bCs/>
                <w:color w:val="000000"/>
              </w:rPr>
              <w:t>158</w:t>
            </w:r>
            <w:r w:rsidR="002C1CA9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b/>
                <w:bCs/>
                <w:color w:val="000000"/>
              </w:rPr>
            </w:pPr>
            <w:r w:rsidRPr="00377B72">
              <w:rPr>
                <w:rFonts w:eastAsia="Times New Roman"/>
                <w:b/>
                <w:bCs/>
                <w:color w:val="000000"/>
              </w:rPr>
              <w:t>1147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90E04" w:rsidRPr="00377B72" w:rsidRDefault="00B90E04" w:rsidP="000202FB">
            <w:pPr>
              <w:rPr>
                <w:rFonts w:eastAsia="Times New Roman"/>
                <w:b/>
                <w:bCs/>
                <w:color w:val="000000"/>
              </w:rPr>
            </w:pPr>
            <w:r w:rsidRPr="00377B72">
              <w:rPr>
                <w:rFonts w:eastAsia="Times New Roman"/>
                <w:b/>
                <w:bCs/>
                <w:color w:val="000000"/>
              </w:rPr>
              <w:t>1</w:t>
            </w:r>
            <w:r w:rsidR="002C1CA9">
              <w:rPr>
                <w:rFonts w:eastAsia="Times New Roman"/>
                <w:b/>
                <w:bCs/>
                <w:color w:val="000000"/>
              </w:rPr>
              <w:t>39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90E04" w:rsidRPr="00227856" w:rsidRDefault="00B90E04" w:rsidP="000202FB">
            <w:pPr>
              <w:rPr>
                <w:rFonts w:eastAsia="Times New Roman"/>
                <w:b/>
                <w:bCs/>
                <w:color w:val="000000"/>
              </w:rPr>
            </w:pPr>
            <w:r w:rsidRPr="00377B72">
              <w:rPr>
                <w:rFonts w:eastAsia="Times New Roman"/>
                <w:b/>
                <w:bCs/>
                <w:color w:val="000000"/>
              </w:rPr>
              <w:t>296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B90E04" w:rsidRPr="00227856" w:rsidRDefault="00B90E04" w:rsidP="000202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B90E04" w:rsidRPr="00227856" w:rsidRDefault="00B90E04" w:rsidP="000202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90E04" w:rsidRPr="00227856" w:rsidRDefault="00B90E04" w:rsidP="000202FB">
            <w:pPr>
              <w:rPr>
                <w:rFonts w:eastAsia="Times New Roman"/>
                <w:color w:val="000000"/>
              </w:rPr>
            </w:pPr>
          </w:p>
        </w:tc>
      </w:tr>
    </w:tbl>
    <w:p w:rsidR="00B90E04" w:rsidRPr="00CB3E69" w:rsidRDefault="00B90E04" w:rsidP="00B90E04">
      <w:pPr>
        <w:rPr>
          <w:rFonts w:eastAsia="Times New Roman"/>
          <w:color w:val="000000"/>
        </w:rPr>
      </w:pPr>
    </w:p>
    <w:p w:rsidR="000F410C" w:rsidRDefault="000F410C" w:rsidP="000F410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Samples with conflicting cytotype information from microsatellites (</w:t>
      </w:r>
      <w:proofErr w:type="spellStart"/>
      <w:r>
        <w:rPr>
          <w:rFonts w:eastAsia="Times New Roman"/>
          <w:color w:val="000000"/>
        </w:rPr>
        <w:t>μsats</w:t>
      </w:r>
      <w:proofErr w:type="spellEnd"/>
      <w:r>
        <w:rPr>
          <w:rFonts w:eastAsia="Times New Roman"/>
          <w:color w:val="000000"/>
        </w:rPr>
        <w:t xml:space="preserve">) and flow cytometry were not tallied in the counts of diploids and triploids by population. </w:t>
      </w:r>
    </w:p>
    <w:sectPr w:rsidR="000F410C" w:rsidSect="00720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90E04"/>
    <w:rsid w:val="00007EDD"/>
    <w:rsid w:val="000202FB"/>
    <w:rsid w:val="0007251D"/>
    <w:rsid w:val="000D1E01"/>
    <w:rsid w:val="000E735B"/>
    <w:rsid w:val="000F410C"/>
    <w:rsid w:val="0014705F"/>
    <w:rsid w:val="002061AA"/>
    <w:rsid w:val="002C1CA9"/>
    <w:rsid w:val="00307CA0"/>
    <w:rsid w:val="00343D47"/>
    <w:rsid w:val="00377B72"/>
    <w:rsid w:val="003C44EB"/>
    <w:rsid w:val="006706B4"/>
    <w:rsid w:val="00717F07"/>
    <w:rsid w:val="0072020D"/>
    <w:rsid w:val="008F716A"/>
    <w:rsid w:val="00A556C8"/>
    <w:rsid w:val="00A60CC9"/>
    <w:rsid w:val="00AF0FE0"/>
    <w:rsid w:val="00B44053"/>
    <w:rsid w:val="00B90E04"/>
    <w:rsid w:val="00C47A3C"/>
    <w:rsid w:val="00D9059F"/>
    <w:rsid w:val="00E91878"/>
    <w:rsid w:val="00EF2C45"/>
    <w:rsid w:val="00F424FC"/>
    <w:rsid w:val="00F7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04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Mock</dc:creator>
  <cp:keywords/>
  <dc:description/>
  <cp:lastModifiedBy>Karen Mock</cp:lastModifiedBy>
  <cp:revision>4</cp:revision>
  <dcterms:created xsi:type="dcterms:W3CDTF">2012-10-04T20:41:00Z</dcterms:created>
  <dcterms:modified xsi:type="dcterms:W3CDTF">2012-10-04T21:20:00Z</dcterms:modified>
</cp:coreProperties>
</file>