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936"/>
        <w:gridCol w:w="2570"/>
        <w:gridCol w:w="1110"/>
        <w:gridCol w:w="803"/>
        <w:gridCol w:w="763"/>
      </w:tblGrid>
      <w:tr w:rsidR="00413F18" w:rsidRPr="003E64FF" w:rsidTr="00E900C7">
        <w:trPr>
          <w:trHeight w:val="264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</w:tcPr>
          <w:p w:rsidR="00413F18" w:rsidRPr="00E56841" w:rsidRDefault="00413F18" w:rsidP="00E900C7">
            <w:pPr>
              <w:rPr>
                <w:b/>
              </w:rPr>
            </w:pPr>
            <w:proofErr w:type="spellStart"/>
            <w:r w:rsidRPr="00E56841">
              <w:rPr>
                <w:b/>
              </w:rPr>
              <w:t>Region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413F18" w:rsidRPr="00E56841" w:rsidRDefault="00413F18" w:rsidP="00E900C7">
            <w:pPr>
              <w:rPr>
                <w:b/>
              </w:rPr>
            </w:pPr>
            <w:proofErr w:type="spellStart"/>
            <w:r>
              <w:rPr>
                <w:b/>
              </w:rPr>
              <w:t>Geographical</w:t>
            </w:r>
            <w:proofErr w:type="spellEnd"/>
            <w:r>
              <w:rPr>
                <w:b/>
              </w:rPr>
              <w:t xml:space="preserve"> Location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</w:tcPr>
          <w:p w:rsidR="00413F18" w:rsidRPr="00E56841" w:rsidRDefault="00413F18" w:rsidP="00E900C7">
            <w:pPr>
              <w:rPr>
                <w:b/>
              </w:rPr>
            </w:pPr>
            <w:proofErr w:type="spellStart"/>
            <w:r w:rsidRPr="00E56841">
              <w:rPr>
                <w:b/>
              </w:rPr>
              <w:t>Controls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</w:tcPr>
          <w:p w:rsidR="00413F18" w:rsidRPr="00E56841" w:rsidRDefault="00413F18" w:rsidP="00E900C7">
            <w:pPr>
              <w:rPr>
                <w:b/>
              </w:rPr>
            </w:pPr>
            <w:r w:rsidRPr="00E56841">
              <w:rPr>
                <w:b/>
              </w:rPr>
              <w:t>Cases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</w:tcPr>
          <w:p w:rsidR="00413F18" w:rsidRPr="00E56841" w:rsidRDefault="00413F18" w:rsidP="00E900C7">
            <w:pPr>
              <w:rPr>
                <w:b/>
              </w:rPr>
            </w:pPr>
            <w:r w:rsidRPr="00E56841">
              <w:rPr>
                <w:b/>
              </w:rPr>
              <w:t>Total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tcBorders>
              <w:top w:val="single" w:sz="6" w:space="0" w:color="auto"/>
            </w:tcBorders>
            <w:noWrap/>
          </w:tcPr>
          <w:p w:rsidR="00413F18" w:rsidRPr="003E64FF" w:rsidRDefault="00413F18" w:rsidP="00E900C7">
            <w:r>
              <w:t>NA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413F18" w:rsidRPr="003E64FF" w:rsidRDefault="00413F18" w:rsidP="00E900C7"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413F18" w:rsidRPr="003E64FF" w:rsidRDefault="00413F18" w:rsidP="00E900C7"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413F18" w:rsidRPr="003E64FF" w:rsidRDefault="00413F18" w:rsidP="00E900C7">
            <w:r w:rsidRPr="003E64FF"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413F18" w:rsidRPr="003E64FF" w:rsidRDefault="00413F18" w:rsidP="00E900C7">
            <w:r w:rsidRPr="003E64FF">
              <w:t>1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Southeastern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275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39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314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Southern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223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350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573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</w:t>
            </w:r>
          </w:p>
        </w:tc>
        <w:tc>
          <w:tcPr>
            <w:tcW w:w="0" w:type="auto"/>
          </w:tcPr>
          <w:p w:rsidR="00413F18" w:rsidRPr="003E64FF" w:rsidRDefault="00413F18" w:rsidP="00E900C7">
            <w:r>
              <w:t>London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198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183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381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4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Eastern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338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498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836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5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Northwestern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314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55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369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6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North</w:t>
            </w:r>
            <w:proofErr w:type="spellEnd"/>
            <w:r>
              <w:t xml:space="preserve"> Midland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138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99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237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7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Southwestern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247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371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618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8</w:t>
            </w:r>
          </w:p>
        </w:tc>
        <w:tc>
          <w:tcPr>
            <w:tcW w:w="0" w:type="auto"/>
          </w:tcPr>
          <w:p w:rsidR="00413F18" w:rsidRPr="003E64FF" w:rsidRDefault="00413F18" w:rsidP="00E900C7">
            <w:r>
              <w:t>Midlands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317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16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333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9</w:t>
            </w:r>
          </w:p>
        </w:tc>
        <w:tc>
          <w:tcPr>
            <w:tcW w:w="0" w:type="auto"/>
          </w:tcPr>
          <w:p w:rsidR="00413F18" w:rsidRPr="003E64FF" w:rsidRDefault="00413F18" w:rsidP="00E900C7">
            <w:proofErr w:type="spellStart"/>
            <w:r>
              <w:t>Northern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262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292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554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10</w:t>
            </w:r>
          </w:p>
        </w:tc>
        <w:tc>
          <w:tcPr>
            <w:tcW w:w="0" w:type="auto"/>
          </w:tcPr>
          <w:p w:rsidR="00413F18" w:rsidRPr="003E64FF" w:rsidRDefault="00413F18" w:rsidP="00E900C7">
            <w:r>
              <w:t xml:space="preserve">East and West </w:t>
            </w:r>
            <w:proofErr w:type="spellStart"/>
            <w:r>
              <w:t>Ridings</w:t>
            </w:r>
            <w:proofErr w:type="spellEnd"/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207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7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214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11</w:t>
            </w:r>
          </w:p>
        </w:tc>
        <w:tc>
          <w:tcPr>
            <w:tcW w:w="0" w:type="auto"/>
          </w:tcPr>
          <w:p w:rsidR="00413F18" w:rsidRPr="003E64FF" w:rsidRDefault="00413F18" w:rsidP="00E900C7">
            <w:r>
              <w:t>Wales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146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10</w:t>
            </w:r>
          </w:p>
        </w:tc>
        <w:tc>
          <w:tcPr>
            <w:tcW w:w="0" w:type="auto"/>
            <w:noWrap/>
          </w:tcPr>
          <w:p w:rsidR="00413F18" w:rsidRPr="003E64FF" w:rsidRDefault="00413F18" w:rsidP="00E900C7">
            <w:r w:rsidRPr="003E64FF">
              <w:t>156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tcBorders>
              <w:bottom w:val="nil"/>
            </w:tcBorders>
            <w:noWrap/>
          </w:tcPr>
          <w:p w:rsidR="00413F18" w:rsidRPr="003E64FF" w:rsidRDefault="00413F18" w:rsidP="00E900C7">
            <w:r w:rsidRPr="003E64FF"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:rsidR="00413F18" w:rsidRPr="003E64FF" w:rsidRDefault="00413F18" w:rsidP="00E900C7">
            <w:r>
              <w:t>Scotland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:rsidR="00413F18" w:rsidRPr="003E64FF" w:rsidRDefault="00413F18" w:rsidP="00E900C7">
            <w:r w:rsidRPr="003E64FF">
              <w:t>273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:rsidR="00413F18" w:rsidRPr="003E64FF" w:rsidRDefault="00413F18" w:rsidP="00E900C7">
            <w:r w:rsidRPr="003E64FF">
              <w:t>3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:rsidR="00413F18" w:rsidRPr="003E64FF" w:rsidRDefault="00413F18" w:rsidP="00E900C7">
            <w:r w:rsidRPr="003E64FF">
              <w:t>276</w:t>
            </w:r>
          </w:p>
        </w:tc>
      </w:tr>
      <w:tr w:rsidR="00413F18" w:rsidRPr="003E64FF" w:rsidTr="00E900C7">
        <w:trPr>
          <w:trHeight w:val="264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413F18" w:rsidRPr="003E64FF" w:rsidRDefault="00413F18" w:rsidP="00E900C7">
            <w:r w:rsidRPr="003E64FF"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413F18" w:rsidRPr="003E64FF" w:rsidRDefault="00413F18" w:rsidP="00E900C7">
            <w:r>
              <w:t>--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413F18" w:rsidRPr="003E64FF" w:rsidRDefault="00413F18" w:rsidP="00E900C7">
            <w:r w:rsidRPr="003E64FF">
              <w:t>2938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413F18" w:rsidRPr="003E64FF" w:rsidRDefault="00413F18" w:rsidP="00E900C7">
            <w:r w:rsidRPr="003E64FF">
              <w:t>1924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413F18" w:rsidRPr="003E64FF" w:rsidRDefault="00413F18" w:rsidP="00E900C7">
            <w:r w:rsidRPr="003E64FF">
              <w:t>4862</w:t>
            </w:r>
          </w:p>
        </w:tc>
      </w:tr>
    </w:tbl>
    <w:p w:rsidR="00132210" w:rsidRDefault="00132210">
      <w:bookmarkStart w:id="0" w:name="_GoBack"/>
      <w:bookmarkEnd w:id="0"/>
    </w:p>
    <w:sectPr w:rsidR="001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8"/>
    <w:rsid w:val="00132210"/>
    <w:rsid w:val="004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2012-04-15T13:16:00Z</dcterms:created>
  <dcterms:modified xsi:type="dcterms:W3CDTF">2012-04-15T13:17:00Z</dcterms:modified>
</cp:coreProperties>
</file>