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AC74FA" w14:textId="113AF06D" w:rsidR="00607C1F" w:rsidRDefault="00607C1F" w:rsidP="00607C1F">
      <w:pPr>
        <w:spacing w:line="480" w:lineRule="auto"/>
        <w:rPr>
          <w:rFonts w:ascii="Arial" w:hAnsi="Arial"/>
        </w:rPr>
      </w:pPr>
      <w:bookmarkStart w:id="0" w:name="_GoBack"/>
      <w:bookmarkEnd w:id="0"/>
      <w:proofErr w:type="gramStart"/>
      <w:r>
        <w:rPr>
          <w:rFonts w:ascii="Arial" w:hAnsi="Arial"/>
          <w:b/>
        </w:rPr>
        <w:t xml:space="preserve">Supplementary </w:t>
      </w:r>
      <w:r w:rsidRPr="007C1DC2">
        <w:rPr>
          <w:rFonts w:ascii="Arial" w:hAnsi="Arial"/>
          <w:b/>
        </w:rPr>
        <w:t xml:space="preserve">Figure </w:t>
      </w:r>
      <w:r w:rsidR="0034020E">
        <w:rPr>
          <w:rFonts w:ascii="Arial" w:hAnsi="Arial"/>
          <w:b/>
        </w:rPr>
        <w:t>S</w:t>
      </w:r>
      <w:r w:rsidRPr="007C1DC2">
        <w:rPr>
          <w:rFonts w:ascii="Arial" w:hAnsi="Arial"/>
          <w:b/>
        </w:rPr>
        <w:t>3.</w:t>
      </w:r>
      <w:proofErr w:type="gramEnd"/>
      <w:r>
        <w:rPr>
          <w:rFonts w:ascii="Arial" w:hAnsi="Arial"/>
        </w:rPr>
        <w:t xml:space="preserve"> Extended time course analysis of </w:t>
      </w:r>
      <w:proofErr w:type="spellStart"/>
      <w:r>
        <w:rPr>
          <w:rFonts w:ascii="Arial" w:hAnsi="Arial"/>
        </w:rPr>
        <w:t>miRNA</w:t>
      </w:r>
      <w:proofErr w:type="spellEnd"/>
      <w:r>
        <w:rPr>
          <w:rFonts w:ascii="Arial" w:hAnsi="Arial"/>
        </w:rPr>
        <w:t xml:space="preserve"> expression levels in </w:t>
      </w:r>
      <w:r w:rsidRPr="00F75865">
        <w:rPr>
          <w:rFonts w:ascii="Arial" w:hAnsi="Arial"/>
          <w:b/>
        </w:rPr>
        <w:t>A</w:t>
      </w:r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Upregulated</w:t>
      </w:r>
      <w:proofErr w:type="spellEnd"/>
      <w:r>
        <w:rPr>
          <w:rFonts w:ascii="Arial" w:hAnsi="Arial"/>
        </w:rPr>
        <w:t xml:space="preserve"> microRNAs, </w:t>
      </w:r>
      <w:r w:rsidRPr="00F75865">
        <w:rPr>
          <w:rFonts w:ascii="Arial" w:hAnsi="Arial"/>
          <w:b/>
        </w:rPr>
        <w:t>B.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Downregulated</w:t>
      </w:r>
      <w:proofErr w:type="spellEnd"/>
      <w:r>
        <w:rPr>
          <w:rFonts w:ascii="Arial" w:hAnsi="Arial"/>
        </w:rPr>
        <w:t xml:space="preserve"> microRNAs and </w:t>
      </w:r>
      <w:r w:rsidRPr="00F75865">
        <w:rPr>
          <w:rFonts w:ascii="Arial" w:hAnsi="Arial"/>
          <w:b/>
        </w:rPr>
        <w:t>C.</w:t>
      </w:r>
      <w:r>
        <w:rPr>
          <w:rFonts w:ascii="Arial" w:hAnsi="Arial"/>
        </w:rPr>
        <w:t xml:space="preserve"> MicroRNAs not validated by RT-PCR. Fold change is shown compared to NTG mice age 5 days.</w:t>
      </w:r>
    </w:p>
    <w:p w14:paraId="0B26C42B" w14:textId="77777777" w:rsidR="00F75865" w:rsidRDefault="00F75865" w:rsidP="00272B23">
      <w:pPr>
        <w:rPr>
          <w:rFonts w:ascii="Arial" w:hAnsi="Arial" w:cs="Arial"/>
        </w:rPr>
      </w:pPr>
    </w:p>
    <w:p w14:paraId="311072A3" w14:textId="77777777" w:rsidR="00607C1F" w:rsidRDefault="00607C1F" w:rsidP="00272B23">
      <w:pPr>
        <w:rPr>
          <w:rFonts w:ascii="Arial" w:hAnsi="Arial" w:cs="Arial"/>
        </w:rPr>
      </w:pPr>
    </w:p>
    <w:p w14:paraId="69404A09" w14:textId="5CC59465" w:rsidR="00F75865" w:rsidRDefault="00E44CB3" w:rsidP="00272B23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/>
        </w:rPr>
        <w:drawing>
          <wp:inline distT="0" distB="0" distL="0" distR="0" wp14:anchorId="22DAD450" wp14:editId="61A7F3C9">
            <wp:extent cx="5486400" cy="47472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Figure3A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04F26" w14:textId="77777777" w:rsidR="00E44CB3" w:rsidRDefault="00E44CB3" w:rsidP="00272B23">
      <w:pPr>
        <w:rPr>
          <w:rFonts w:ascii="Arial" w:hAnsi="Arial" w:cs="Arial"/>
        </w:rPr>
      </w:pPr>
    </w:p>
    <w:p w14:paraId="55291236" w14:textId="77777777" w:rsidR="00E44CB3" w:rsidRDefault="00E44CB3" w:rsidP="00272B23">
      <w:pPr>
        <w:rPr>
          <w:rFonts w:ascii="Arial" w:hAnsi="Arial" w:cs="Arial"/>
        </w:rPr>
      </w:pPr>
    </w:p>
    <w:p w14:paraId="23AC7E4F" w14:textId="77777777" w:rsidR="00E44CB3" w:rsidRDefault="00E44CB3" w:rsidP="00272B23">
      <w:pPr>
        <w:rPr>
          <w:rFonts w:ascii="Arial" w:hAnsi="Arial" w:cs="Arial"/>
        </w:rPr>
      </w:pPr>
    </w:p>
    <w:p w14:paraId="62651FBF" w14:textId="76980CE0" w:rsidR="00F75865" w:rsidRDefault="00E44CB3" w:rsidP="00272B23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/>
        </w:rPr>
        <w:lastRenderedPageBreak/>
        <w:drawing>
          <wp:inline distT="0" distB="0" distL="0" distR="0" wp14:anchorId="4232F106" wp14:editId="5F4D40EB">
            <wp:extent cx="5486400" cy="44284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Figure3B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A8855" w14:textId="77777777" w:rsidR="00F75865" w:rsidRDefault="00F75865" w:rsidP="00F75865">
      <w:pPr>
        <w:spacing w:line="480" w:lineRule="auto"/>
        <w:rPr>
          <w:rFonts w:ascii="Arial" w:hAnsi="Arial"/>
        </w:rPr>
      </w:pPr>
    </w:p>
    <w:p w14:paraId="31C052B6" w14:textId="47D945B6" w:rsidR="00E44CB3" w:rsidRDefault="00E44CB3" w:rsidP="00F75865">
      <w:pPr>
        <w:spacing w:line="480" w:lineRule="auto"/>
        <w:rPr>
          <w:rFonts w:ascii="Arial" w:hAnsi="Arial"/>
          <w:b/>
        </w:rPr>
      </w:pPr>
      <w:r>
        <w:rPr>
          <w:rFonts w:ascii="Arial" w:hAnsi="Arial"/>
          <w:b/>
          <w:noProof/>
          <w:lang w:val="en-US" w:eastAsia="en-US"/>
        </w:rPr>
        <w:drawing>
          <wp:inline distT="0" distB="0" distL="0" distR="0" wp14:anchorId="75542929" wp14:editId="2043D9C3">
            <wp:extent cx="5486400" cy="44240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Figure3c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1D3B4" w14:textId="77777777" w:rsidR="00E44CB3" w:rsidRDefault="00E44CB3" w:rsidP="00F75865">
      <w:pPr>
        <w:spacing w:line="480" w:lineRule="auto"/>
        <w:rPr>
          <w:rFonts w:ascii="Arial" w:hAnsi="Arial"/>
          <w:b/>
        </w:rPr>
      </w:pPr>
    </w:p>
    <w:p w14:paraId="5C7FD27A" w14:textId="77777777" w:rsidR="00F75865" w:rsidRDefault="00F75865" w:rsidP="00272B23">
      <w:pPr>
        <w:rPr>
          <w:rFonts w:ascii="Arial" w:hAnsi="Arial" w:cs="Arial"/>
        </w:rPr>
      </w:pPr>
    </w:p>
    <w:p w14:paraId="7A482146" w14:textId="77777777" w:rsidR="000E5DDC" w:rsidRDefault="000E5DDC" w:rsidP="00272B23">
      <w:pPr>
        <w:rPr>
          <w:rFonts w:ascii="Arial" w:hAnsi="Arial" w:cs="Arial"/>
        </w:rPr>
      </w:pPr>
    </w:p>
    <w:p w14:paraId="3C31765D" w14:textId="5CDC4280" w:rsidR="00272B23" w:rsidRDefault="00272B23" w:rsidP="00272B23">
      <w:pPr>
        <w:rPr>
          <w:rFonts w:ascii="Arial" w:hAnsi="Arial" w:cs="Arial"/>
        </w:rPr>
      </w:pPr>
    </w:p>
    <w:p w14:paraId="5096920B" w14:textId="277D0CA6" w:rsidR="00272B23" w:rsidRDefault="00272B23" w:rsidP="00272B23">
      <w:pPr>
        <w:rPr>
          <w:rFonts w:ascii="Arial" w:hAnsi="Arial" w:cs="Arial"/>
        </w:rPr>
      </w:pPr>
    </w:p>
    <w:p w14:paraId="3B6D9C0B" w14:textId="6D21A311" w:rsidR="008C4655" w:rsidRDefault="008C4655" w:rsidP="00272B23">
      <w:pPr>
        <w:rPr>
          <w:rFonts w:ascii="Arial" w:hAnsi="Arial" w:cs="Arial"/>
        </w:rPr>
      </w:pPr>
    </w:p>
    <w:sectPr w:rsidR="008C4655" w:rsidSect="00272B23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B23"/>
    <w:rsid w:val="000E5DDC"/>
    <w:rsid w:val="00112BEE"/>
    <w:rsid w:val="001B3656"/>
    <w:rsid w:val="00272B23"/>
    <w:rsid w:val="0034020E"/>
    <w:rsid w:val="00607C1F"/>
    <w:rsid w:val="0084466E"/>
    <w:rsid w:val="00877346"/>
    <w:rsid w:val="008C4655"/>
    <w:rsid w:val="00BB21FB"/>
    <w:rsid w:val="00CA0244"/>
    <w:rsid w:val="00D070A3"/>
    <w:rsid w:val="00E15C5C"/>
    <w:rsid w:val="00E44CB3"/>
    <w:rsid w:val="00F5568F"/>
    <w:rsid w:val="00F75865"/>
    <w:rsid w:val="00FE580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2B7DBB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B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B23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B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B23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image" Target="media/image2.tif"/><Relationship Id="rId7" Type="http://schemas.openxmlformats.org/officeDocument/2006/relationships/image" Target="media/image3.ti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</Words>
  <Characters>215</Characters>
  <Application>Microsoft Macintosh Word</Application>
  <DocSecurity>0</DocSecurity>
  <Lines>1</Lines>
  <Paragraphs>1</Paragraphs>
  <ScaleCrop>false</ScaleCrop>
  <Company>Centenary Institute</Company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</dc:creator>
  <cp:keywords/>
  <dc:description/>
  <cp:lastModifiedBy>Chris Semsarian</cp:lastModifiedBy>
  <cp:revision>2</cp:revision>
  <cp:lastPrinted>2012-07-20T02:46:00Z</cp:lastPrinted>
  <dcterms:created xsi:type="dcterms:W3CDTF">2012-08-14T12:43:00Z</dcterms:created>
  <dcterms:modified xsi:type="dcterms:W3CDTF">2012-08-14T12:43:00Z</dcterms:modified>
</cp:coreProperties>
</file>