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6" w:rsidRPr="00ED1606" w:rsidRDefault="00ED1606">
      <w:pPr>
        <w:rPr>
          <w:rFonts w:ascii="Times New Roman" w:hAnsi="Times New Roman" w:cs="Times New Roman"/>
        </w:rPr>
      </w:pPr>
      <w:proofErr w:type="gramStart"/>
      <w:r w:rsidRPr="00ED1606">
        <w:rPr>
          <w:rFonts w:ascii="Times New Roman" w:hAnsi="Times New Roman" w:cs="Times New Roman"/>
          <w:b/>
        </w:rPr>
        <w:t>Real time quantitative reverse transcription-PCR (</w:t>
      </w:r>
      <w:proofErr w:type="spellStart"/>
      <w:r w:rsidRPr="00ED1606">
        <w:rPr>
          <w:rFonts w:ascii="Times New Roman" w:hAnsi="Times New Roman" w:cs="Times New Roman"/>
          <w:b/>
        </w:rPr>
        <w:t>qRT</w:t>
      </w:r>
      <w:proofErr w:type="spellEnd"/>
      <w:r w:rsidRPr="00ED1606">
        <w:rPr>
          <w:rFonts w:ascii="Times New Roman" w:hAnsi="Times New Roman" w:cs="Times New Roman"/>
          <w:b/>
        </w:rPr>
        <w:t>-PCR) analysis of single microRNA targets</w:t>
      </w:r>
      <w:r w:rsidRPr="00ED1606">
        <w:rPr>
          <w:rFonts w:ascii="Times New Roman" w:hAnsi="Times New Roman" w:cs="Times New Roman"/>
          <w:b/>
        </w:rPr>
        <w:t>.</w:t>
      </w:r>
      <w:proofErr w:type="gramEnd"/>
    </w:p>
    <w:p w:rsidR="00D246ED" w:rsidRPr="00ED1606" w:rsidRDefault="00ED1606">
      <w:pPr>
        <w:rPr>
          <w:rFonts w:ascii="Times New Roman" w:hAnsi="Times New Roman" w:cs="Times New Roman"/>
        </w:rPr>
      </w:pPr>
      <w:r w:rsidRPr="00ED1606">
        <w:rPr>
          <w:rFonts w:ascii="Times New Roman" w:hAnsi="Times New Roman" w:cs="Times New Roman"/>
        </w:rPr>
        <w:t xml:space="preserve">All assays were performed according to Applied </w:t>
      </w:r>
      <w:proofErr w:type="spellStart"/>
      <w:r w:rsidRPr="00ED1606">
        <w:rPr>
          <w:rFonts w:ascii="Times New Roman" w:hAnsi="Times New Roman" w:cs="Times New Roman"/>
        </w:rPr>
        <w:t>Biosystems</w:t>
      </w:r>
      <w:proofErr w:type="spellEnd"/>
      <w:r w:rsidRPr="00ED1606">
        <w:rPr>
          <w:rFonts w:ascii="Times New Roman" w:hAnsi="Times New Roman" w:cs="Times New Roman"/>
        </w:rPr>
        <w:t xml:space="preserve"> </w:t>
      </w:r>
      <w:proofErr w:type="spellStart"/>
      <w:r w:rsidRPr="00ED1606">
        <w:rPr>
          <w:rFonts w:ascii="Times New Roman" w:hAnsi="Times New Roman" w:cs="Times New Roman"/>
        </w:rPr>
        <w:t>TaqMan</w:t>
      </w:r>
      <w:proofErr w:type="spellEnd"/>
      <w:r w:rsidRPr="00ED1606">
        <w:rPr>
          <w:rFonts w:ascii="Times New Roman" w:hAnsi="Times New Roman" w:cs="Times New Roman"/>
        </w:rPr>
        <w:t xml:space="preserve"> MicroRNA Assays Protocol recommendation. Briefly, </w:t>
      </w:r>
      <w:r w:rsidRPr="00ED1606">
        <w:rPr>
          <w:rFonts w:ascii="Times New Roman" w:hAnsi="Times New Roman" w:cs="Times New Roman"/>
          <w:bCs/>
        </w:rPr>
        <w:t xml:space="preserve">10ng (5ul) of total RNA was taken per 15-ul RT reaction. Reverse transcription was performed using </w:t>
      </w:r>
      <w:proofErr w:type="spellStart"/>
      <w:r w:rsidRPr="00ED1606">
        <w:rPr>
          <w:rFonts w:ascii="Times New Roman" w:hAnsi="Times New Roman" w:cs="Times New Roman"/>
        </w:rPr>
        <w:t>MultiScribe</w:t>
      </w:r>
      <w:proofErr w:type="spellEnd"/>
      <w:r w:rsidRPr="00ED1606">
        <w:rPr>
          <w:rFonts w:ascii="Times New Roman" w:hAnsi="Times New Roman" w:cs="Times New Roman"/>
        </w:rPr>
        <w:t xml:space="preserve">™ Reverse Transcriptase (Applied </w:t>
      </w:r>
      <w:proofErr w:type="spellStart"/>
      <w:r w:rsidRPr="00ED1606">
        <w:rPr>
          <w:rFonts w:ascii="Times New Roman" w:hAnsi="Times New Roman" w:cs="Times New Roman"/>
        </w:rPr>
        <w:t>Biosystems</w:t>
      </w:r>
      <w:proofErr w:type="spellEnd"/>
      <w:r w:rsidRPr="00ED1606">
        <w:rPr>
          <w:rFonts w:ascii="Times New Roman" w:hAnsi="Times New Roman" w:cs="Times New Roman"/>
        </w:rPr>
        <w:t xml:space="preserve">) and </w:t>
      </w:r>
      <w:proofErr w:type="spellStart"/>
      <w:r w:rsidRPr="00ED1606">
        <w:rPr>
          <w:rFonts w:ascii="Times New Roman" w:hAnsi="Times New Roman" w:cs="Times New Roman"/>
        </w:rPr>
        <w:t>TaqMan</w:t>
      </w:r>
      <w:proofErr w:type="spellEnd"/>
      <w:r w:rsidRPr="00ED1606">
        <w:rPr>
          <w:rFonts w:ascii="Times New Roman" w:hAnsi="Times New Roman" w:cs="Times New Roman"/>
        </w:rPr>
        <w:t xml:space="preserve"> MicroRNA Reverse Transcription Kit (Applied </w:t>
      </w:r>
      <w:proofErr w:type="spellStart"/>
      <w:r w:rsidRPr="00ED1606">
        <w:rPr>
          <w:rFonts w:ascii="Times New Roman" w:hAnsi="Times New Roman" w:cs="Times New Roman"/>
        </w:rPr>
        <w:t>Biosystems</w:t>
      </w:r>
      <w:proofErr w:type="spellEnd"/>
      <w:r w:rsidRPr="00ED1606">
        <w:rPr>
          <w:rFonts w:ascii="Times New Roman" w:hAnsi="Times New Roman" w:cs="Times New Roman"/>
        </w:rPr>
        <w:t xml:space="preserve">). RT reaction products were diluted 1:10 and 2 microliter were taken for PCR amplification reaction together with </w:t>
      </w:r>
      <w:proofErr w:type="spellStart"/>
      <w:r w:rsidRPr="00ED1606">
        <w:rPr>
          <w:rFonts w:ascii="Times New Roman" w:hAnsi="Times New Roman" w:cs="Times New Roman"/>
        </w:rPr>
        <w:t>TaqMan</w:t>
      </w:r>
      <w:proofErr w:type="spellEnd"/>
      <w:r w:rsidRPr="00ED1606">
        <w:rPr>
          <w:rFonts w:ascii="Times New Roman" w:hAnsi="Times New Roman" w:cs="Times New Roman"/>
        </w:rPr>
        <w:t xml:space="preserve"> MicroRNA Assay specific to target microRNA and </w:t>
      </w:r>
      <w:proofErr w:type="spellStart"/>
      <w:r w:rsidRPr="00ED1606">
        <w:rPr>
          <w:rFonts w:ascii="Times New Roman" w:hAnsi="Times New Roman" w:cs="Times New Roman"/>
        </w:rPr>
        <w:t>TaqMan</w:t>
      </w:r>
      <w:proofErr w:type="spellEnd"/>
      <w:r w:rsidRPr="00ED1606">
        <w:rPr>
          <w:rFonts w:ascii="Times New Roman" w:hAnsi="Times New Roman" w:cs="Times New Roman"/>
        </w:rPr>
        <w:t xml:space="preserve"> 2x Universal PCR Master Mix (Applied </w:t>
      </w:r>
      <w:proofErr w:type="spellStart"/>
      <w:r w:rsidRPr="00ED1606">
        <w:rPr>
          <w:rFonts w:ascii="Times New Roman" w:hAnsi="Times New Roman" w:cs="Times New Roman"/>
        </w:rPr>
        <w:t>Biosystems</w:t>
      </w:r>
      <w:proofErr w:type="spellEnd"/>
      <w:r w:rsidRPr="00ED1606">
        <w:rPr>
          <w:rFonts w:ascii="Times New Roman" w:hAnsi="Times New Roman" w:cs="Times New Roman"/>
        </w:rPr>
        <w:t xml:space="preserve">). The following </w:t>
      </w:r>
      <w:proofErr w:type="spellStart"/>
      <w:r w:rsidRPr="00ED1606">
        <w:rPr>
          <w:rFonts w:ascii="Times New Roman" w:hAnsi="Times New Roman" w:cs="Times New Roman"/>
        </w:rPr>
        <w:t>TaqMan</w:t>
      </w:r>
      <w:proofErr w:type="spellEnd"/>
      <w:r w:rsidRPr="00ED1606">
        <w:rPr>
          <w:rFonts w:ascii="Times New Roman" w:hAnsi="Times New Roman" w:cs="Times New Roman"/>
        </w:rPr>
        <w:t xml:space="preserve"> MicroRNA assays were </w:t>
      </w:r>
      <w:bookmarkStart w:id="0" w:name="_GoBack"/>
      <w:bookmarkEnd w:id="0"/>
      <w:r w:rsidRPr="00ED1606">
        <w:rPr>
          <w:rFonts w:ascii="Times New Roman" w:hAnsi="Times New Roman" w:cs="Times New Roman"/>
        </w:rPr>
        <w:t xml:space="preserve">used: has-miR-190 ( Cat #4373110,AB), has-miR-580 ( Cat #4381024,AB), has-miR-588 ( Cat #4380952,AB), has-miR-520 ( Cat #4373257,AB) and has-miR-657( Cat #4380922,AB). The </w:t>
      </w:r>
      <w:proofErr w:type="spellStart"/>
      <w:r w:rsidRPr="00ED1606">
        <w:rPr>
          <w:rFonts w:ascii="Times New Roman" w:hAnsi="Times New Roman" w:cs="Times New Roman"/>
        </w:rPr>
        <w:t>has</w:t>
      </w:r>
      <w:proofErr w:type="spellEnd"/>
      <w:r w:rsidRPr="00ED1606">
        <w:rPr>
          <w:rFonts w:ascii="Times New Roman" w:hAnsi="Times New Roman" w:cs="Times New Roman"/>
        </w:rPr>
        <w:t>-miR-RNU6B was used as endogenous control (Cat #4373381</w:t>
      </w:r>
      <w:proofErr w:type="gramStart"/>
      <w:r w:rsidRPr="00ED1606">
        <w:rPr>
          <w:rFonts w:ascii="Times New Roman" w:hAnsi="Times New Roman" w:cs="Times New Roman"/>
        </w:rPr>
        <w:t>,AB</w:t>
      </w:r>
      <w:proofErr w:type="gramEnd"/>
      <w:r w:rsidRPr="00ED1606">
        <w:rPr>
          <w:rFonts w:ascii="Times New Roman" w:hAnsi="Times New Roman" w:cs="Times New Roman"/>
        </w:rPr>
        <w:t>).</w:t>
      </w:r>
    </w:p>
    <w:sectPr w:rsidR="00D246ED" w:rsidRPr="00ED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06"/>
    <w:rsid w:val="00052A56"/>
    <w:rsid w:val="00436F56"/>
    <w:rsid w:val="00B436E2"/>
    <w:rsid w:val="00D246ED"/>
    <w:rsid w:val="00E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Storelli</dc:creator>
  <cp:lastModifiedBy>Gina Storelli</cp:lastModifiedBy>
  <cp:revision>1</cp:revision>
  <dcterms:created xsi:type="dcterms:W3CDTF">2012-08-17T21:55:00Z</dcterms:created>
  <dcterms:modified xsi:type="dcterms:W3CDTF">2012-08-17T21:56:00Z</dcterms:modified>
</cp:coreProperties>
</file>