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48" w:rsidRPr="003C5503" w:rsidRDefault="005B1148" w:rsidP="005B1148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3C5503">
        <w:rPr>
          <w:b/>
        </w:rPr>
        <w:t>Table S3:</w:t>
      </w:r>
      <w:r w:rsidRPr="003C5503">
        <w:t xml:space="preserve">  </w:t>
      </w:r>
      <w:proofErr w:type="spellStart"/>
      <w:r w:rsidRPr="003C5503">
        <w:rPr>
          <w:i/>
        </w:rPr>
        <w:t>Meleagris</w:t>
      </w:r>
      <w:proofErr w:type="spellEnd"/>
      <w:r w:rsidRPr="003C5503">
        <w:rPr>
          <w:i/>
        </w:rPr>
        <w:t xml:space="preserve"> </w:t>
      </w:r>
      <w:r w:rsidRPr="003C5503">
        <w:t xml:space="preserve">primers for </w:t>
      </w:r>
      <w:smartTag w:uri="urn:schemas-microsoft-com:office:smarttags" w:element="stockticker">
        <w:r w:rsidRPr="003C5503">
          <w:t>PCR</w:t>
        </w:r>
      </w:smartTag>
      <w:r w:rsidRPr="003C5503">
        <w:t xml:space="preserve"> amplification</w:t>
      </w:r>
      <w:r>
        <w:t>.</w:t>
      </w:r>
    </w:p>
    <w:tbl>
      <w:tblPr>
        <w:tblW w:w="7668" w:type="dxa"/>
        <w:tblLook w:val="0000" w:firstRow="0" w:lastRow="0" w:firstColumn="0" w:lastColumn="0" w:noHBand="0" w:noVBand="0"/>
      </w:tblPr>
      <w:tblGrid>
        <w:gridCol w:w="1278"/>
        <w:gridCol w:w="990"/>
        <w:gridCol w:w="1372"/>
        <w:gridCol w:w="4028"/>
      </w:tblGrid>
      <w:tr w:rsidR="005B1148" w:rsidRPr="001C0731" w:rsidTr="0072648D">
        <w:trPr>
          <w:trHeight w:val="305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148" w:rsidRPr="001C0731" w:rsidRDefault="005B1148" w:rsidP="0072648D">
            <w:pPr>
              <w:rPr>
                <w:bCs/>
                <w:sz w:val="20"/>
              </w:rPr>
            </w:pPr>
            <w:r w:rsidRPr="001C0731">
              <w:rPr>
                <w:bCs/>
                <w:sz w:val="20"/>
              </w:rPr>
              <w:t>Primer name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148" w:rsidRPr="001C0731" w:rsidRDefault="005B1148" w:rsidP="0072648D">
            <w:pPr>
              <w:rPr>
                <w:bCs/>
                <w:sz w:val="20"/>
              </w:rPr>
            </w:pPr>
            <w:r w:rsidRPr="001C0731">
              <w:rPr>
                <w:bCs/>
                <w:sz w:val="20"/>
              </w:rPr>
              <w:t>Direction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1148" w:rsidRPr="001C0731" w:rsidRDefault="005B1148" w:rsidP="0072648D">
            <w:pPr>
              <w:rPr>
                <w:bCs/>
                <w:sz w:val="20"/>
              </w:rPr>
            </w:pPr>
            <w:r w:rsidRPr="001C0731">
              <w:rPr>
                <w:bCs/>
                <w:sz w:val="20"/>
              </w:rPr>
              <w:t>Coordinates</w:t>
            </w:r>
            <w:r w:rsidRPr="001C0731">
              <w:rPr>
                <w:bCs/>
                <w:sz w:val="20"/>
                <w:vertAlign w:val="superscript"/>
              </w:rPr>
              <w:t>§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B1148" w:rsidRPr="001C0731" w:rsidRDefault="005B1148" w:rsidP="0072648D">
            <w:pPr>
              <w:rPr>
                <w:bCs/>
                <w:sz w:val="20"/>
              </w:rPr>
            </w:pPr>
            <w:r w:rsidRPr="001C0731">
              <w:rPr>
                <w:bCs/>
                <w:sz w:val="20"/>
              </w:rPr>
              <w:t>Sequence (5' to 3')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TK-F2*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Forward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15482–15505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 xml:space="preserve">AATTTATTCCCGCTTGGATAAGCC 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TK-F143*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Forward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B2531F">
              <w:rPr>
                <w:sz w:val="20"/>
              </w:rPr>
              <w:t>15624–15650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B2531F">
              <w:rPr>
                <w:sz w:val="20"/>
              </w:rPr>
              <w:t>GCATAATCGTGCATACATTTATATACC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TK-F205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Forward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15685-15712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2332D0">
              <w:rPr>
                <w:sz w:val="20"/>
              </w:rPr>
              <w:t>CGTACTAAACCCATTATATGTARACGGA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TK-F224*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Forward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15704–15729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GTAGACGGACATAACAACCTTTACCCC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TK-F247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Forward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15729–15754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CCCATTYCTCCCTAATGACTACTCC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TK-F252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Forward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15731-15755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396E06">
              <w:rPr>
                <w:sz w:val="20"/>
              </w:rPr>
              <w:t>CCATTTCTCCCACAATGACTACTCC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2332D0">
              <w:rPr>
                <w:sz w:val="20"/>
              </w:rPr>
              <w:t>TK-F315</w:t>
            </w:r>
            <w:r>
              <w:rPr>
                <w:sz w:val="20"/>
              </w:rPr>
              <w:t>*</w:t>
            </w:r>
            <w:r w:rsidRPr="002332D0">
              <w:rPr>
                <w:sz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Forward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2332D0">
              <w:rPr>
                <w:sz w:val="20"/>
              </w:rPr>
              <w:t>15759–15782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2332D0">
              <w:rPr>
                <w:sz w:val="20"/>
              </w:rPr>
              <w:t>ACATGCCAATGACATTAACTCCTTC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TK-F411*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Forward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15829–15854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TGGTTACAGGACATACCTCTAAATCT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TK-R261*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>
              <w:rPr>
                <w:sz w:val="20"/>
              </w:rPr>
              <w:t>Reverse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2332D0">
              <w:rPr>
                <w:sz w:val="20"/>
              </w:rPr>
              <w:t xml:space="preserve">15718–15741 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2332D0">
              <w:rPr>
                <w:sz w:val="20"/>
              </w:rPr>
              <w:t>AGGGAGRAATGGGGTAAAGGTTGT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TK-R405*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Reverse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15801–15824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TGTATATGGTCTCTTGRGGGTTGG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TK-R519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Reverse</w:t>
            </w:r>
          </w:p>
        </w:tc>
        <w:tc>
          <w:tcPr>
            <w:tcW w:w="1440" w:type="dxa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15914–15935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GGGTTGGTGATCTCTCGTGAGG</w:t>
            </w:r>
          </w:p>
        </w:tc>
      </w:tr>
      <w:tr w:rsidR="005B1148" w:rsidRPr="001C0731" w:rsidTr="0072648D">
        <w:trPr>
          <w:trHeight w:val="255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TK-R567*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Reverse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15962–15981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1148" w:rsidRPr="001C0731" w:rsidRDefault="005B1148" w:rsidP="0072648D">
            <w:pPr>
              <w:rPr>
                <w:sz w:val="20"/>
              </w:rPr>
            </w:pPr>
            <w:r w:rsidRPr="001C0731">
              <w:rPr>
                <w:sz w:val="20"/>
              </w:rPr>
              <w:t>GGGAAAGAATGGGCCTGAAG</w:t>
            </w:r>
          </w:p>
        </w:tc>
      </w:tr>
    </w:tbl>
    <w:p w:rsidR="005B1148" w:rsidRPr="001C0731" w:rsidRDefault="005B1148" w:rsidP="005B1148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  <w:r w:rsidRPr="001C0731">
        <w:rPr>
          <w:sz w:val="18"/>
          <w:szCs w:val="20"/>
        </w:rPr>
        <w:t xml:space="preserve">* Previously published results </w:t>
      </w:r>
      <w:r>
        <w:rPr>
          <w:sz w:val="18"/>
          <w:szCs w:val="20"/>
        </w:rPr>
        <w:t>[9]</w:t>
      </w:r>
    </w:p>
    <w:p w:rsidR="005B1148" w:rsidRPr="001C0731" w:rsidRDefault="005B1148" w:rsidP="005B1148">
      <w:pPr>
        <w:ind w:left="1440" w:hanging="1440"/>
        <w:rPr>
          <w:sz w:val="18"/>
          <w:szCs w:val="20"/>
        </w:rPr>
      </w:pPr>
      <w:r w:rsidRPr="001C0731">
        <w:rPr>
          <w:bCs/>
          <w:sz w:val="18"/>
          <w:szCs w:val="20"/>
          <w:vertAlign w:val="superscript"/>
        </w:rPr>
        <w:t xml:space="preserve">§ </w:t>
      </w:r>
      <w:r w:rsidRPr="001C0731">
        <w:rPr>
          <w:bCs/>
          <w:sz w:val="18"/>
          <w:szCs w:val="20"/>
        </w:rPr>
        <w:t xml:space="preserve">Coordinates numbered according to </w:t>
      </w:r>
      <w:proofErr w:type="spellStart"/>
      <w:r w:rsidRPr="001C0731">
        <w:rPr>
          <w:bCs/>
          <w:sz w:val="18"/>
          <w:szCs w:val="20"/>
        </w:rPr>
        <w:t>GenBank</w:t>
      </w:r>
      <w:proofErr w:type="spellEnd"/>
      <w:r w:rsidRPr="001C0731">
        <w:rPr>
          <w:bCs/>
          <w:sz w:val="18"/>
          <w:szCs w:val="20"/>
        </w:rPr>
        <w:t xml:space="preserve"> reference sequence accession EF153719.</w:t>
      </w:r>
    </w:p>
    <w:p w:rsidR="001E5DB7" w:rsidRDefault="001E5DB7">
      <w:bookmarkStart w:id="0" w:name="_GoBack"/>
      <w:bookmarkEnd w:id="0"/>
    </w:p>
    <w:sectPr w:rsidR="001E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8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B1148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56AB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1</cp:revision>
  <dcterms:created xsi:type="dcterms:W3CDTF">2012-07-11T14:54:00Z</dcterms:created>
  <dcterms:modified xsi:type="dcterms:W3CDTF">2012-07-11T14:54:00Z</dcterms:modified>
</cp:coreProperties>
</file>