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A" w:rsidRPr="00436E07" w:rsidRDefault="00CD46DA" w:rsidP="00CD46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S2. </w:t>
      </w:r>
      <w:proofErr w:type="gramStart"/>
      <w:r w:rsidRPr="00375C5D">
        <w:rPr>
          <w:rFonts w:ascii="Times New Roman" w:hAnsi="Times New Roman"/>
        </w:rPr>
        <w:t>Inter-specific variation in</w:t>
      </w:r>
      <w:r>
        <w:rPr>
          <w:rFonts w:ascii="Times New Roman" w:hAnsi="Times New Roman"/>
        </w:rPr>
        <w:t xml:space="preserve"> oral</w:t>
      </w:r>
      <w:r w:rsidRPr="00375C5D">
        <w:rPr>
          <w:rFonts w:ascii="Times New Roman" w:hAnsi="Times New Roman"/>
        </w:rPr>
        <w:t xml:space="preserve"> ICV</w:t>
      </w:r>
      <w:r>
        <w:rPr>
          <w:rFonts w:ascii="Times New Roman" w:hAnsi="Times New Roman"/>
        </w:rPr>
        <w:t xml:space="preserve"> integration indices.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588"/>
        <w:gridCol w:w="1350"/>
        <w:gridCol w:w="1890"/>
        <w:gridCol w:w="1260"/>
        <w:gridCol w:w="1800"/>
        <w:gridCol w:w="1588"/>
      </w:tblGrid>
      <w:tr w:rsidR="00CD46DA" w:rsidRPr="00436E07" w:rsidTr="004A6654">
        <w:tc>
          <w:tcPr>
            <w:tcW w:w="158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Species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95% CI ICV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95% CI Mean CV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Actual ICV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Actual mean CV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ICV at a mean CV of 0.05</w:t>
            </w:r>
          </w:p>
        </w:tc>
      </w:tr>
      <w:tr w:rsidR="00CD46DA" w:rsidRPr="00436E07" w:rsidTr="004A6654">
        <w:tc>
          <w:tcPr>
            <w:tcW w:w="158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albifrons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1.7</w:t>
            </w:r>
            <w:r>
              <w:rPr>
                <w:rFonts w:ascii="Times New Roman" w:hAnsi="Times New Roman"/>
              </w:rPr>
              <w:t>8</w:t>
            </w:r>
            <w:r w:rsidRPr="00436E07">
              <w:rPr>
                <w:rFonts w:ascii="Times New Roman" w:hAnsi="Times New Roman"/>
              </w:rPr>
              <w:t>-2.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0.046</w:t>
            </w:r>
            <w:r>
              <w:rPr>
                <w:rFonts w:ascii="Times New Roman" w:hAnsi="Times New Roman"/>
              </w:rPr>
              <w:t>4</w:t>
            </w:r>
            <w:r w:rsidRPr="00436E07">
              <w:rPr>
                <w:rFonts w:ascii="Times New Roman" w:hAnsi="Times New Roman"/>
              </w:rPr>
              <w:t>-0.05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  <w:lang w:val="fr-FR"/>
              </w:rPr>
              <w:t>1.92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0.0498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77</w:t>
            </w:r>
            <w:r w:rsidRPr="00436E07">
              <w:rPr>
                <w:rFonts w:ascii="Times New Roman" w:hAnsi="Times New Roman"/>
              </w:rPr>
              <w:t>-2.1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46DA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olivaceus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1.9</w:t>
            </w:r>
            <w:r>
              <w:rPr>
                <w:rFonts w:ascii="Times New Roman" w:hAnsi="Times New Roman"/>
              </w:rPr>
              <w:t>13</w:t>
            </w:r>
            <w:r w:rsidRPr="00436E07">
              <w:rPr>
                <w:rFonts w:ascii="Times New Roman" w:hAnsi="Times New Roman"/>
              </w:rPr>
              <w:t>-2.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462-0.05299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  <w:lang w:val="fr-FR"/>
              </w:rPr>
              <w:t>2.07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0.0498</w:t>
            </w:r>
          </w:p>
        </w:tc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  <w:r w:rsidRPr="00436E07">
              <w:rPr>
                <w:rFonts w:ascii="Times New Roman" w:hAnsi="Times New Roman"/>
              </w:rPr>
              <w:t>-2.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CD46DA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apella </w:t>
            </w:r>
            <w:proofErr w:type="spellStart"/>
            <w:r w:rsidRPr="00436E07">
              <w:rPr>
                <w:rFonts w:ascii="Times New Roman" w:hAnsi="Times New Roman"/>
                <w:i/>
              </w:rPr>
              <w:t>s.s.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2.135-2.51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462-0.0522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  <w:lang w:val="fr-FR"/>
              </w:rPr>
              <w:t>2.32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0.0499</w:t>
            </w:r>
          </w:p>
        </w:tc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2.18-2.52</w:t>
            </w:r>
          </w:p>
        </w:tc>
      </w:tr>
      <w:tr w:rsidR="00CD46DA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libidinosus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1.96-2.331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0.0457-0.0521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  <w:lang w:val="fr-FR"/>
              </w:rPr>
              <w:t>2.13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0.049</w:t>
            </w:r>
          </w:p>
        </w:tc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1.94-2.37</w:t>
            </w:r>
          </w:p>
        </w:tc>
      </w:tr>
      <w:tr w:rsidR="00CD46DA" w:rsidRPr="006A28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nigritus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1.963-2.312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0.0488-0.055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  <w:lang w:val="fr-FR"/>
              </w:rPr>
              <w:t>2.13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CD46DA" w:rsidRPr="00436E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0.052</w:t>
            </w:r>
          </w:p>
        </w:tc>
        <w:tc>
          <w:tcPr>
            <w:tcW w:w="1588" w:type="dxa"/>
            <w:tcMar>
              <w:left w:w="58" w:type="dxa"/>
              <w:right w:w="58" w:type="dxa"/>
            </w:tcMar>
          </w:tcPr>
          <w:p w:rsidR="00CD46DA" w:rsidRPr="006A2807" w:rsidRDefault="00CD46DA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1.92-2.25</w:t>
            </w:r>
          </w:p>
        </w:tc>
      </w:tr>
    </w:tbl>
    <w:p w:rsidR="003472CF" w:rsidRPr="007C1711" w:rsidRDefault="003472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72CF" w:rsidRPr="007C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1"/>
    <w:rsid w:val="002625EA"/>
    <w:rsid w:val="003472CF"/>
    <w:rsid w:val="007C1711"/>
    <w:rsid w:val="00C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jmakedonska</dc:creator>
  <cp:lastModifiedBy>jmakedonska</cp:lastModifiedBy>
  <cp:revision>4</cp:revision>
  <dcterms:created xsi:type="dcterms:W3CDTF">2012-09-24T14:34:00Z</dcterms:created>
  <dcterms:modified xsi:type="dcterms:W3CDTF">2012-09-24T14:34:00Z</dcterms:modified>
</cp:coreProperties>
</file>