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A" w:rsidRDefault="008E3AD4" w:rsidP="000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S4. Amino acids and nucleotide changes of SNPs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E3AD4" w:rsidTr="000C19C0">
        <w:tc>
          <w:tcPr>
            <w:tcW w:w="2574" w:type="dxa"/>
            <w:tcBorders>
              <w:top w:val="single" w:sz="8" w:space="0" w:color="auto"/>
              <w:bottom w:val="single" w:sz="8" w:space="0" w:color="auto"/>
            </w:tcBorders>
          </w:tcPr>
          <w:p w:rsidR="008E3AD4" w:rsidRPr="008E3AD4" w:rsidRDefault="008E3AD4" w:rsidP="000C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Locus</w:t>
            </w:r>
          </w:p>
        </w:tc>
        <w:tc>
          <w:tcPr>
            <w:tcW w:w="2574" w:type="dxa"/>
            <w:tcBorders>
              <w:top w:val="single" w:sz="8" w:space="0" w:color="auto"/>
              <w:bottom w:val="single" w:sz="8" w:space="0" w:color="auto"/>
            </w:tcBorders>
          </w:tcPr>
          <w:p w:rsidR="008E3AD4" w:rsidRPr="008E3AD4" w:rsidRDefault="008E3AD4" w:rsidP="000C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Codon</w:t>
            </w:r>
          </w:p>
        </w:tc>
        <w:tc>
          <w:tcPr>
            <w:tcW w:w="2574" w:type="dxa"/>
            <w:tcBorders>
              <w:top w:val="single" w:sz="8" w:space="0" w:color="auto"/>
              <w:bottom w:val="single" w:sz="8" w:space="0" w:color="auto"/>
            </w:tcBorders>
          </w:tcPr>
          <w:p w:rsidR="008E3AD4" w:rsidRPr="008E3AD4" w:rsidRDefault="008E3AD4" w:rsidP="000C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Amino acid change</w:t>
            </w:r>
          </w:p>
        </w:tc>
        <w:tc>
          <w:tcPr>
            <w:tcW w:w="2574" w:type="dxa"/>
            <w:tcBorders>
              <w:top w:val="single" w:sz="8" w:space="0" w:color="auto"/>
              <w:bottom w:val="single" w:sz="8" w:space="0" w:color="auto"/>
            </w:tcBorders>
          </w:tcPr>
          <w:p w:rsidR="008E3AD4" w:rsidRPr="008E3AD4" w:rsidRDefault="008E3AD4" w:rsidP="000C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Nucleotide change</w:t>
            </w:r>
          </w:p>
        </w:tc>
      </w:tr>
      <w:tr w:rsidR="008E3AD4" w:rsidTr="000C19C0">
        <w:tc>
          <w:tcPr>
            <w:tcW w:w="2574" w:type="dxa"/>
            <w:tcBorders>
              <w:top w:val="single" w:sz="8" w:space="0" w:color="auto"/>
            </w:tcBorders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</w:tcBorders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4" w:type="dxa"/>
            <w:tcBorders>
              <w:top w:val="single" w:sz="8" w:space="0" w:color="auto"/>
            </w:tcBorders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</w:tcBorders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GCC&gt;AGC</w:t>
            </w:r>
          </w:p>
        </w:tc>
      </w:tr>
      <w:tr w:rsidR="008B60C4" w:rsidTr="004467F4">
        <w:tc>
          <w:tcPr>
            <w:tcW w:w="2574" w:type="dxa"/>
          </w:tcPr>
          <w:p w:rsidR="008B60C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B60C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4" w:type="dxa"/>
          </w:tcPr>
          <w:p w:rsidR="008B60C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574" w:type="dxa"/>
          </w:tcPr>
          <w:p w:rsidR="008B60C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ACC&gt;GCC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GCG&gt;GGG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&gt;Val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GCG&gt;GTG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GAC&gt;GGC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GGC&gt;AGC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&gt;Val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GCA&gt;GTA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D4" w:rsidTr="004467F4">
        <w:tc>
          <w:tcPr>
            <w:tcW w:w="2574" w:type="dxa"/>
          </w:tcPr>
          <w:p w:rsidR="008E3AD4" w:rsidRPr="008E3AD4" w:rsidRDefault="004467F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B60C4">
              <w:rPr>
                <w:rFonts w:ascii="Times New Roman" w:hAnsi="Times New Roman" w:cs="Times New Roman"/>
                <w:sz w:val="24"/>
                <w:szCs w:val="24"/>
              </w:rPr>
              <w:t>yrB</w:t>
            </w:r>
            <w:proofErr w:type="spellEnd"/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Met&gt;Ile</w:t>
            </w: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ATG&gt;ATC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GTG&gt;TTG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CGT&gt;TGT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GAC&gt;GCC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Asp&gt;His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GAC&gt;CAC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GAC&gt;AAC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GAC&gt;GCC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&gt;Asp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AAC&gt;GAC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&gt;Lys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AAC&gt;AAG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AAC&gt;ACC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ACC&gt;AAC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&gt;Pro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ACC&gt;CCC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&gt;Asp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GAA&gt;GAT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&gt;Val</w:t>
            </w:r>
          </w:p>
        </w:tc>
        <w:tc>
          <w:tcPr>
            <w:tcW w:w="2574" w:type="dxa"/>
          </w:tcPr>
          <w:p w:rsidR="008E3AD4" w:rsidRPr="008E3AD4" w:rsidRDefault="004F1C1C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GAA&gt;GTA</w:t>
            </w:r>
          </w:p>
        </w:tc>
      </w:tr>
      <w:tr w:rsidR="008E3AD4" w:rsidTr="004467F4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74" w:type="dxa"/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574" w:type="dxa"/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GCG&gt;ACG</w:t>
            </w:r>
          </w:p>
        </w:tc>
      </w:tr>
      <w:tr w:rsidR="008E3AD4" w:rsidTr="000C19C0">
        <w:tc>
          <w:tcPr>
            <w:tcW w:w="2574" w:type="dxa"/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74" w:type="dxa"/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&gt;Val</w:t>
            </w:r>
          </w:p>
        </w:tc>
        <w:tc>
          <w:tcPr>
            <w:tcW w:w="2574" w:type="dxa"/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GCG&gt;GTG</w:t>
            </w:r>
          </w:p>
        </w:tc>
      </w:tr>
      <w:tr w:rsidR="008E3AD4" w:rsidTr="000C19C0">
        <w:tc>
          <w:tcPr>
            <w:tcW w:w="2574" w:type="dxa"/>
            <w:tcBorders>
              <w:bottom w:val="single" w:sz="8" w:space="0" w:color="auto"/>
            </w:tcBorders>
          </w:tcPr>
          <w:p w:rsidR="008E3AD4" w:rsidRPr="008E3AD4" w:rsidRDefault="008E3AD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8E3AD4" w:rsidRPr="008E3AD4" w:rsidRDefault="008B60C4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&gt;Met</w:t>
            </w: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8E3AD4" w:rsidRPr="008E3AD4" w:rsidRDefault="00385347" w:rsidP="008E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ACG&gt;ATG</w:t>
            </w:r>
          </w:p>
        </w:tc>
      </w:tr>
    </w:tbl>
    <w:p w:rsidR="008E3AD4" w:rsidRPr="008E3AD4" w:rsidRDefault="008E3AD4" w:rsidP="008E3A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E3AD4" w:rsidRPr="008E3AD4" w:rsidSect="007A4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4"/>
    <w:rsid w:val="000C19C0"/>
    <w:rsid w:val="00385347"/>
    <w:rsid w:val="00424BB3"/>
    <w:rsid w:val="0043286A"/>
    <w:rsid w:val="004467F4"/>
    <w:rsid w:val="004F1C1C"/>
    <w:rsid w:val="00620EC2"/>
    <w:rsid w:val="007A44E1"/>
    <w:rsid w:val="008B60C4"/>
    <w:rsid w:val="008E3AD4"/>
    <w:rsid w:val="00E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Seidu (CDC/OID/NCHHSTP) (CTR)</dc:creator>
  <cp:keywords/>
  <dc:description/>
  <cp:lastModifiedBy>Malik, Seidu (CDC/OID/NCHHSTP) (CTR)</cp:lastModifiedBy>
  <cp:revision>9</cp:revision>
  <dcterms:created xsi:type="dcterms:W3CDTF">2012-06-06T12:19:00Z</dcterms:created>
  <dcterms:modified xsi:type="dcterms:W3CDTF">2012-06-06T16:27:00Z</dcterms:modified>
</cp:coreProperties>
</file>