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21" w:rsidRPr="00CF4ADD" w:rsidRDefault="00533921" w:rsidP="00533921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S3</w:t>
      </w:r>
      <w:r w:rsidRPr="00134C74">
        <w:rPr>
          <w:rFonts w:ascii="Times New Roman" w:hAnsi="Times New Roman"/>
          <w:sz w:val="24"/>
          <w:szCs w:val="24"/>
        </w:rPr>
        <w:t xml:space="preserve">. </w:t>
      </w:r>
      <w:r w:rsidRPr="00CF4ADD">
        <w:rPr>
          <w:rFonts w:ascii="Times New Roman" w:hAnsi="Times New Roman"/>
          <w:sz w:val="24"/>
          <w:szCs w:val="24"/>
        </w:rPr>
        <w:t xml:space="preserve">Parameter </w:t>
      </w:r>
      <w:proofErr w:type="spellStart"/>
      <w:r w:rsidRPr="00CF4ADD">
        <w:rPr>
          <w:rFonts w:ascii="Times New Roman" w:hAnsi="Times New Roman"/>
          <w:sz w:val="24"/>
          <w:szCs w:val="24"/>
        </w:rPr>
        <w:t>hyperpriors</w:t>
      </w:r>
      <w:proofErr w:type="spellEnd"/>
      <w:r w:rsidRPr="00CF4ADD">
        <w:rPr>
          <w:rFonts w:ascii="Times New Roman" w:hAnsi="Times New Roman"/>
          <w:sz w:val="24"/>
          <w:szCs w:val="24"/>
        </w:rPr>
        <w:t xml:space="preserve"> used for each simulation ran in MSVAR 1.3, for South Cascades</w:t>
      </w:r>
      <w:r>
        <w:rPr>
          <w:rFonts w:ascii="Times New Roman" w:hAnsi="Times New Roman"/>
          <w:sz w:val="24"/>
          <w:szCs w:val="24"/>
        </w:rPr>
        <w:t xml:space="preserve"> and Chilliwack Valley datasets: </w:t>
      </w:r>
      <w:r w:rsidRPr="00CF4A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ancestral population size (log</w:t>
      </w:r>
      <w:r w:rsidRPr="00134C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244E3D"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>), current population size (log N</w:t>
      </w:r>
      <w:r w:rsidRPr="00244E3D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), mutation rate (log u), and time since decline/expansion (log T).</w:t>
      </w:r>
    </w:p>
    <w:p w:rsidR="00533921" w:rsidRPr="00134C74" w:rsidRDefault="00533921" w:rsidP="00533921">
      <w:pPr>
        <w:spacing w:after="0" w:line="480" w:lineRule="auto"/>
        <w:rPr>
          <w:rFonts w:ascii="Times New Roman" w:hAnsi="Times New Roman"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101"/>
        <w:tblW w:w="14460" w:type="dxa"/>
        <w:tblLayout w:type="fixed"/>
        <w:tblLook w:val="04A0" w:firstRow="1" w:lastRow="0" w:firstColumn="1" w:lastColumn="0" w:noHBand="0" w:noVBand="1"/>
      </w:tblPr>
      <w:tblGrid>
        <w:gridCol w:w="1818"/>
        <w:gridCol w:w="790"/>
        <w:gridCol w:w="790"/>
        <w:gridCol w:w="790"/>
        <w:gridCol w:w="790"/>
        <w:gridCol w:w="790"/>
        <w:gridCol w:w="790"/>
        <w:gridCol w:w="790"/>
        <w:gridCol w:w="791"/>
        <w:gridCol w:w="790"/>
        <w:gridCol w:w="790"/>
        <w:gridCol w:w="790"/>
        <w:gridCol w:w="790"/>
        <w:gridCol w:w="790"/>
        <w:gridCol w:w="790"/>
        <w:gridCol w:w="790"/>
        <w:gridCol w:w="791"/>
      </w:tblGrid>
      <w:tr w:rsidR="00533921" w:rsidRPr="00FF5721" w:rsidTr="00D446AE">
        <w:trPr>
          <w:trHeight w:val="505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3921" w:rsidRPr="00677237" w:rsidRDefault="00533921" w:rsidP="00D446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7237">
              <w:rPr>
                <w:rFonts w:ascii="Times New Roman" w:hAnsi="Times New Roman"/>
                <w:b/>
                <w:sz w:val="24"/>
                <w:szCs w:val="24"/>
              </w:rPr>
              <w:t>Parameter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3921" w:rsidRPr="0064052B" w:rsidRDefault="00533921" w:rsidP="00D446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Ancestral  size</w:t>
            </w:r>
            <w:proofErr w:type="gramEnd"/>
          </w:p>
        </w:tc>
        <w:tc>
          <w:tcPr>
            <w:tcW w:w="31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3921" w:rsidRPr="0064052B" w:rsidRDefault="00533921" w:rsidP="00D446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Current size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3921" w:rsidRPr="0064052B" w:rsidRDefault="00533921" w:rsidP="00D446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Mutation rate</w:t>
            </w:r>
          </w:p>
        </w:tc>
        <w:tc>
          <w:tcPr>
            <w:tcW w:w="31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3921" w:rsidRPr="0064052B" w:rsidRDefault="00533921" w:rsidP="00D446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Time since decline/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exp</w:t>
            </w:r>
            <w:proofErr w:type="spellEnd"/>
          </w:p>
        </w:tc>
      </w:tr>
      <w:tr w:rsidR="00533921" w:rsidRPr="00FF5721" w:rsidTr="00D446AE">
        <w:trPr>
          <w:trHeight w:val="505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3921" w:rsidRPr="0064052B" w:rsidRDefault="00533921" w:rsidP="00D446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052B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3921" w:rsidRPr="00FF5721" w:rsidRDefault="00533921" w:rsidP="00D44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3A00">
              <w:rPr>
                <w:rFonts w:ascii="Times New Roman" w:hAnsi="Times New Roman"/>
                <w:b/>
                <w:sz w:val="28"/>
                <w:szCs w:val="28"/>
              </w:rPr>
              <w:t>α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3921" w:rsidRPr="00FF5721" w:rsidRDefault="00533921" w:rsidP="00D44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3A00">
              <w:rPr>
                <w:rFonts w:ascii="Times New Roman" w:hAnsi="Times New Roman"/>
                <w:b/>
                <w:sz w:val="28"/>
                <w:szCs w:val="28"/>
              </w:rPr>
              <w:t>β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3921" w:rsidRPr="00FF5721" w:rsidRDefault="00533921" w:rsidP="00D44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3A00">
              <w:rPr>
                <w:rFonts w:ascii="Times New Roman" w:hAnsi="Times New Roman"/>
                <w:b/>
                <w:sz w:val="28"/>
                <w:szCs w:val="28"/>
              </w:rPr>
              <w:t>δ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3921" w:rsidRPr="00FF5721" w:rsidRDefault="00533921" w:rsidP="00D44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3A00">
              <w:rPr>
                <w:rFonts w:ascii="Times New Roman" w:hAnsi="Times New Roman"/>
                <w:b/>
                <w:sz w:val="28"/>
                <w:szCs w:val="28"/>
              </w:rPr>
              <w:t>τ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3921" w:rsidRPr="00FF5721" w:rsidRDefault="00533921" w:rsidP="00D44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3A00">
              <w:rPr>
                <w:rFonts w:ascii="Times New Roman" w:hAnsi="Times New Roman"/>
                <w:b/>
                <w:sz w:val="28"/>
                <w:szCs w:val="28"/>
              </w:rPr>
              <w:t>α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3921" w:rsidRPr="00FF5721" w:rsidRDefault="00533921" w:rsidP="00D44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3A00">
              <w:rPr>
                <w:rFonts w:ascii="Times New Roman" w:hAnsi="Times New Roman"/>
                <w:b/>
                <w:sz w:val="28"/>
                <w:szCs w:val="28"/>
              </w:rPr>
              <w:t>β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3921" w:rsidRPr="00FF5721" w:rsidRDefault="00533921" w:rsidP="00D44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3A00">
              <w:rPr>
                <w:rFonts w:ascii="Times New Roman" w:hAnsi="Times New Roman"/>
                <w:b/>
                <w:sz w:val="28"/>
                <w:szCs w:val="28"/>
              </w:rPr>
              <w:t>δ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3921" w:rsidRPr="00FF5721" w:rsidRDefault="00533921" w:rsidP="00D44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3A00">
              <w:rPr>
                <w:rFonts w:ascii="Times New Roman" w:hAnsi="Times New Roman"/>
                <w:b/>
                <w:sz w:val="28"/>
                <w:szCs w:val="28"/>
              </w:rPr>
              <w:t>τ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3921" w:rsidRPr="00FF5721" w:rsidRDefault="00533921" w:rsidP="00D44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3A00">
              <w:rPr>
                <w:rFonts w:ascii="Times New Roman" w:hAnsi="Times New Roman"/>
                <w:b/>
                <w:sz w:val="28"/>
                <w:szCs w:val="28"/>
              </w:rPr>
              <w:t>α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3921" w:rsidRPr="00FF5721" w:rsidRDefault="00533921" w:rsidP="00D44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3A00">
              <w:rPr>
                <w:rFonts w:ascii="Times New Roman" w:hAnsi="Times New Roman"/>
                <w:b/>
                <w:sz w:val="28"/>
                <w:szCs w:val="28"/>
              </w:rPr>
              <w:t>β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3921" w:rsidRPr="00FF5721" w:rsidRDefault="00533921" w:rsidP="00D44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3A00">
              <w:rPr>
                <w:rFonts w:ascii="Times New Roman" w:hAnsi="Times New Roman"/>
                <w:b/>
                <w:sz w:val="28"/>
                <w:szCs w:val="28"/>
              </w:rPr>
              <w:t>δ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3921" w:rsidRPr="00FF5721" w:rsidRDefault="00533921" w:rsidP="00D44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3A00">
              <w:rPr>
                <w:rFonts w:ascii="Times New Roman" w:hAnsi="Times New Roman"/>
                <w:b/>
                <w:sz w:val="28"/>
                <w:szCs w:val="28"/>
              </w:rPr>
              <w:t>τ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3921" w:rsidRPr="00FF5721" w:rsidRDefault="00533921" w:rsidP="00D44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3A00">
              <w:rPr>
                <w:rFonts w:ascii="Times New Roman" w:hAnsi="Times New Roman"/>
                <w:b/>
                <w:sz w:val="28"/>
                <w:szCs w:val="28"/>
              </w:rPr>
              <w:t>α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3921" w:rsidRPr="00FF5721" w:rsidRDefault="00533921" w:rsidP="00D44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3A00">
              <w:rPr>
                <w:rFonts w:ascii="Times New Roman" w:hAnsi="Times New Roman"/>
                <w:b/>
                <w:sz w:val="28"/>
                <w:szCs w:val="28"/>
              </w:rPr>
              <w:t>β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3921" w:rsidRPr="00FF5721" w:rsidRDefault="00533921" w:rsidP="00D44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3A00">
              <w:rPr>
                <w:rFonts w:ascii="Times New Roman" w:hAnsi="Times New Roman"/>
                <w:b/>
                <w:sz w:val="28"/>
                <w:szCs w:val="28"/>
              </w:rPr>
              <w:t>δ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3921" w:rsidRPr="00FF5721" w:rsidRDefault="00533921" w:rsidP="00D44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3A00">
              <w:rPr>
                <w:rFonts w:ascii="Times New Roman" w:hAnsi="Times New Roman"/>
                <w:b/>
                <w:sz w:val="28"/>
                <w:szCs w:val="28"/>
              </w:rPr>
              <w:t>τ</w:t>
            </w:r>
          </w:p>
        </w:tc>
      </w:tr>
      <w:tr w:rsidR="00533921" w:rsidRPr="00FF5721" w:rsidTr="00D446AE">
        <w:trPr>
          <w:trHeight w:val="505"/>
        </w:trPr>
        <w:tc>
          <w:tcPr>
            <w:tcW w:w="1818" w:type="dxa"/>
            <w:tcBorders>
              <w:top w:val="single" w:sz="4" w:space="0" w:color="auto"/>
            </w:tcBorders>
            <w:vAlign w:val="bottom"/>
          </w:tcPr>
          <w:p w:rsidR="00533921" w:rsidRPr="0064052B" w:rsidRDefault="00533921" w:rsidP="00D446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052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</w:tcBorders>
            <w:vAlign w:val="bottom"/>
          </w:tcPr>
          <w:p w:rsidR="00533921" w:rsidRPr="0064052B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5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</w:tcBorders>
            <w:vAlign w:val="bottom"/>
          </w:tcPr>
          <w:p w:rsidR="00533921" w:rsidRPr="0064052B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</w:tcBorders>
            <w:vAlign w:val="bottom"/>
          </w:tcPr>
          <w:p w:rsidR="00533921" w:rsidRPr="0064052B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5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</w:tcBorders>
            <w:vAlign w:val="bottom"/>
          </w:tcPr>
          <w:p w:rsidR="00533921" w:rsidRPr="0064052B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52B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90" w:type="dxa"/>
            <w:tcBorders>
              <w:top w:val="single" w:sz="4" w:space="0" w:color="auto"/>
            </w:tcBorders>
            <w:vAlign w:val="bottom"/>
          </w:tcPr>
          <w:p w:rsidR="00533921" w:rsidRPr="0064052B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5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</w:tcBorders>
            <w:vAlign w:val="bottom"/>
          </w:tcPr>
          <w:p w:rsidR="00533921" w:rsidRPr="0064052B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</w:tcBorders>
            <w:vAlign w:val="bottom"/>
          </w:tcPr>
          <w:p w:rsidR="00533921" w:rsidRPr="0064052B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5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bottom"/>
          </w:tcPr>
          <w:p w:rsidR="00533921" w:rsidRPr="0064052B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52B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90" w:type="dxa"/>
            <w:tcBorders>
              <w:top w:val="single" w:sz="4" w:space="0" w:color="auto"/>
            </w:tcBorders>
            <w:vAlign w:val="bottom"/>
          </w:tcPr>
          <w:p w:rsidR="00533921" w:rsidRPr="0064052B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52B">
              <w:rPr>
                <w:rFonts w:ascii="Times New Roman" w:hAnsi="Times New Roman"/>
                <w:sz w:val="24"/>
                <w:szCs w:val="24"/>
              </w:rPr>
              <w:t>-3.5</w:t>
            </w:r>
          </w:p>
        </w:tc>
        <w:tc>
          <w:tcPr>
            <w:tcW w:w="790" w:type="dxa"/>
            <w:tcBorders>
              <w:top w:val="single" w:sz="4" w:space="0" w:color="auto"/>
            </w:tcBorders>
            <w:vAlign w:val="bottom"/>
          </w:tcPr>
          <w:p w:rsidR="00533921" w:rsidRPr="0064052B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52B"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  <w:tc>
          <w:tcPr>
            <w:tcW w:w="790" w:type="dxa"/>
            <w:tcBorders>
              <w:top w:val="single" w:sz="4" w:space="0" w:color="auto"/>
            </w:tcBorders>
            <w:vAlign w:val="bottom"/>
          </w:tcPr>
          <w:p w:rsidR="00533921" w:rsidRPr="0064052B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5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</w:tcBorders>
            <w:vAlign w:val="bottom"/>
          </w:tcPr>
          <w:p w:rsidR="00533921" w:rsidRPr="0064052B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52B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90" w:type="dxa"/>
            <w:tcBorders>
              <w:top w:val="single" w:sz="4" w:space="0" w:color="auto"/>
            </w:tcBorders>
            <w:vAlign w:val="bottom"/>
          </w:tcPr>
          <w:p w:rsidR="00533921" w:rsidRPr="0064052B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5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</w:tcBorders>
            <w:vAlign w:val="bottom"/>
          </w:tcPr>
          <w:p w:rsidR="00533921" w:rsidRPr="0064052B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</w:tcBorders>
            <w:vAlign w:val="bottom"/>
          </w:tcPr>
          <w:p w:rsidR="00533921" w:rsidRPr="0064052B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5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bottom"/>
          </w:tcPr>
          <w:p w:rsidR="00533921" w:rsidRPr="0064052B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52B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533921" w:rsidRPr="00FF5721" w:rsidTr="00D446AE">
        <w:trPr>
          <w:trHeight w:val="505"/>
        </w:trPr>
        <w:tc>
          <w:tcPr>
            <w:tcW w:w="1818" w:type="dxa"/>
            <w:vAlign w:val="bottom"/>
          </w:tcPr>
          <w:p w:rsidR="00533921" w:rsidRPr="0064052B" w:rsidRDefault="00533921" w:rsidP="00D446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052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bottom"/>
          </w:tcPr>
          <w:p w:rsidR="00533921" w:rsidRPr="0064052B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5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vAlign w:val="bottom"/>
          </w:tcPr>
          <w:p w:rsidR="00533921" w:rsidRPr="0064052B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bottom"/>
          </w:tcPr>
          <w:p w:rsidR="00533921" w:rsidRPr="0064052B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5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bottom"/>
          </w:tcPr>
          <w:p w:rsidR="00533921" w:rsidRPr="0064052B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52B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90" w:type="dxa"/>
            <w:vAlign w:val="bottom"/>
          </w:tcPr>
          <w:p w:rsidR="00533921" w:rsidRPr="0064052B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5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vAlign w:val="bottom"/>
          </w:tcPr>
          <w:p w:rsidR="00533921" w:rsidRPr="0064052B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bottom"/>
          </w:tcPr>
          <w:p w:rsidR="00533921" w:rsidRPr="0064052B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5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vAlign w:val="bottom"/>
          </w:tcPr>
          <w:p w:rsidR="00533921" w:rsidRPr="0064052B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52B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90" w:type="dxa"/>
            <w:vAlign w:val="bottom"/>
          </w:tcPr>
          <w:p w:rsidR="00533921" w:rsidRPr="0064052B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52B">
              <w:rPr>
                <w:rFonts w:ascii="Times New Roman" w:hAnsi="Times New Roman"/>
                <w:sz w:val="24"/>
                <w:szCs w:val="24"/>
              </w:rPr>
              <w:t>-3.5</w:t>
            </w:r>
          </w:p>
        </w:tc>
        <w:tc>
          <w:tcPr>
            <w:tcW w:w="790" w:type="dxa"/>
            <w:vAlign w:val="bottom"/>
          </w:tcPr>
          <w:p w:rsidR="00533921" w:rsidRPr="0064052B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52B"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  <w:tc>
          <w:tcPr>
            <w:tcW w:w="790" w:type="dxa"/>
            <w:vAlign w:val="bottom"/>
          </w:tcPr>
          <w:p w:rsidR="00533921" w:rsidRPr="0064052B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5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bottom"/>
          </w:tcPr>
          <w:p w:rsidR="00533921" w:rsidRPr="0064052B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52B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90" w:type="dxa"/>
            <w:vAlign w:val="bottom"/>
          </w:tcPr>
          <w:p w:rsidR="00533921" w:rsidRPr="0064052B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5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vAlign w:val="bottom"/>
          </w:tcPr>
          <w:p w:rsidR="00533921" w:rsidRPr="0064052B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bottom"/>
          </w:tcPr>
          <w:p w:rsidR="00533921" w:rsidRPr="0064052B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5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vAlign w:val="bottom"/>
          </w:tcPr>
          <w:p w:rsidR="00533921" w:rsidRPr="0064052B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52B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533921" w:rsidRPr="00FF5721" w:rsidTr="00D446AE">
        <w:trPr>
          <w:trHeight w:val="505"/>
        </w:trPr>
        <w:tc>
          <w:tcPr>
            <w:tcW w:w="1818" w:type="dxa"/>
            <w:vAlign w:val="bottom"/>
          </w:tcPr>
          <w:p w:rsidR="00533921" w:rsidRPr="0064052B" w:rsidRDefault="00533921" w:rsidP="00D446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052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0" w:type="dxa"/>
            <w:vAlign w:val="bottom"/>
          </w:tcPr>
          <w:p w:rsidR="00533921" w:rsidRPr="0064052B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vAlign w:val="bottom"/>
          </w:tcPr>
          <w:p w:rsidR="00533921" w:rsidRPr="0064052B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bottom"/>
          </w:tcPr>
          <w:p w:rsidR="00533921" w:rsidRPr="0064052B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bottom"/>
          </w:tcPr>
          <w:p w:rsidR="00533921" w:rsidRPr="0064052B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90" w:type="dxa"/>
            <w:vAlign w:val="bottom"/>
          </w:tcPr>
          <w:p w:rsidR="00533921" w:rsidRPr="0064052B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vAlign w:val="bottom"/>
          </w:tcPr>
          <w:p w:rsidR="00533921" w:rsidRPr="0064052B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vAlign w:val="bottom"/>
          </w:tcPr>
          <w:p w:rsidR="00533921" w:rsidRPr="0064052B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vAlign w:val="bottom"/>
          </w:tcPr>
          <w:p w:rsidR="00533921" w:rsidRPr="0064052B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90" w:type="dxa"/>
            <w:vAlign w:val="bottom"/>
          </w:tcPr>
          <w:p w:rsidR="00533921" w:rsidRPr="0064052B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-3.5</w:t>
            </w:r>
          </w:p>
        </w:tc>
        <w:tc>
          <w:tcPr>
            <w:tcW w:w="790" w:type="dxa"/>
            <w:vAlign w:val="bottom"/>
          </w:tcPr>
          <w:p w:rsidR="00533921" w:rsidRPr="0064052B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  <w:tc>
          <w:tcPr>
            <w:tcW w:w="790" w:type="dxa"/>
            <w:vAlign w:val="bottom"/>
          </w:tcPr>
          <w:p w:rsidR="00533921" w:rsidRPr="0064052B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bottom"/>
          </w:tcPr>
          <w:p w:rsidR="00533921" w:rsidRPr="0064052B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90" w:type="dxa"/>
            <w:vAlign w:val="bottom"/>
          </w:tcPr>
          <w:p w:rsidR="00533921" w:rsidRPr="0064052B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vAlign w:val="bottom"/>
          </w:tcPr>
          <w:p w:rsidR="00533921" w:rsidRPr="0064052B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bottom"/>
          </w:tcPr>
          <w:p w:rsidR="00533921" w:rsidRPr="0064052B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vAlign w:val="bottom"/>
          </w:tcPr>
          <w:p w:rsidR="00533921" w:rsidRPr="0064052B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533921" w:rsidRPr="00FF5721" w:rsidTr="00D446AE">
        <w:trPr>
          <w:trHeight w:val="505"/>
        </w:trPr>
        <w:tc>
          <w:tcPr>
            <w:tcW w:w="1818" w:type="dxa"/>
            <w:vAlign w:val="bottom"/>
          </w:tcPr>
          <w:p w:rsidR="00533921" w:rsidRPr="0064052B" w:rsidRDefault="00533921" w:rsidP="00D446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052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90" w:type="dxa"/>
            <w:vAlign w:val="bottom"/>
          </w:tcPr>
          <w:p w:rsidR="00533921" w:rsidRPr="0064052B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vAlign w:val="bottom"/>
          </w:tcPr>
          <w:p w:rsidR="00533921" w:rsidRPr="0064052B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bottom"/>
          </w:tcPr>
          <w:p w:rsidR="00533921" w:rsidRPr="0064052B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bottom"/>
          </w:tcPr>
          <w:p w:rsidR="00533921" w:rsidRPr="0064052B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90" w:type="dxa"/>
            <w:vAlign w:val="bottom"/>
          </w:tcPr>
          <w:p w:rsidR="00533921" w:rsidRPr="0064052B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vAlign w:val="bottom"/>
          </w:tcPr>
          <w:p w:rsidR="00533921" w:rsidRPr="0064052B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vAlign w:val="bottom"/>
          </w:tcPr>
          <w:p w:rsidR="00533921" w:rsidRPr="0064052B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vAlign w:val="bottom"/>
          </w:tcPr>
          <w:p w:rsidR="00533921" w:rsidRPr="0064052B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90" w:type="dxa"/>
            <w:vAlign w:val="bottom"/>
          </w:tcPr>
          <w:p w:rsidR="00533921" w:rsidRPr="0064052B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-3.5</w:t>
            </w:r>
          </w:p>
        </w:tc>
        <w:tc>
          <w:tcPr>
            <w:tcW w:w="790" w:type="dxa"/>
            <w:vAlign w:val="bottom"/>
          </w:tcPr>
          <w:p w:rsidR="00533921" w:rsidRPr="0064052B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  <w:tc>
          <w:tcPr>
            <w:tcW w:w="790" w:type="dxa"/>
            <w:vAlign w:val="bottom"/>
          </w:tcPr>
          <w:p w:rsidR="00533921" w:rsidRPr="0064052B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bottom"/>
          </w:tcPr>
          <w:p w:rsidR="00533921" w:rsidRPr="0064052B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90" w:type="dxa"/>
            <w:vAlign w:val="bottom"/>
          </w:tcPr>
          <w:p w:rsidR="00533921" w:rsidRPr="0064052B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vAlign w:val="bottom"/>
          </w:tcPr>
          <w:p w:rsidR="00533921" w:rsidRPr="0064052B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bottom"/>
          </w:tcPr>
          <w:p w:rsidR="00533921" w:rsidRPr="0064052B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vAlign w:val="bottom"/>
          </w:tcPr>
          <w:p w:rsidR="00533921" w:rsidRPr="0064052B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533921" w:rsidRPr="00134C74" w:rsidTr="00D446AE">
        <w:trPr>
          <w:trHeight w:val="505"/>
        </w:trPr>
        <w:tc>
          <w:tcPr>
            <w:tcW w:w="1818" w:type="dxa"/>
            <w:tcBorders>
              <w:bottom w:val="single" w:sz="4" w:space="0" w:color="auto"/>
            </w:tcBorders>
            <w:vAlign w:val="bottom"/>
          </w:tcPr>
          <w:p w:rsidR="00533921" w:rsidRPr="00134C74" w:rsidRDefault="00533921" w:rsidP="00D446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4C7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bottom"/>
          </w:tcPr>
          <w:p w:rsidR="00533921" w:rsidRPr="00134C74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C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bottom"/>
          </w:tcPr>
          <w:p w:rsidR="00533921" w:rsidRPr="00134C74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C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bottom"/>
          </w:tcPr>
          <w:p w:rsidR="00533921" w:rsidRPr="00134C74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C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bottom"/>
          </w:tcPr>
          <w:p w:rsidR="00533921" w:rsidRPr="00134C74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C74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bottom"/>
          </w:tcPr>
          <w:p w:rsidR="00533921" w:rsidRPr="00134C74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C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bottom"/>
          </w:tcPr>
          <w:p w:rsidR="00533921" w:rsidRPr="00134C74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C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bottom"/>
          </w:tcPr>
          <w:p w:rsidR="00533921" w:rsidRPr="00134C74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C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bottom"/>
          </w:tcPr>
          <w:p w:rsidR="00533921" w:rsidRPr="00134C74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C74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bottom"/>
          </w:tcPr>
          <w:p w:rsidR="00533921" w:rsidRPr="00134C74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C74">
              <w:rPr>
                <w:rFonts w:ascii="Times New Roman" w:hAnsi="Times New Roman"/>
                <w:sz w:val="24"/>
                <w:szCs w:val="24"/>
              </w:rPr>
              <w:t>-3.5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bottom"/>
          </w:tcPr>
          <w:p w:rsidR="00533921" w:rsidRPr="00134C74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C74"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bottom"/>
          </w:tcPr>
          <w:p w:rsidR="00533921" w:rsidRPr="00134C74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C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bottom"/>
          </w:tcPr>
          <w:p w:rsidR="00533921" w:rsidRPr="00134C74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C74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bottom"/>
          </w:tcPr>
          <w:p w:rsidR="00533921" w:rsidRPr="00134C74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C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bottom"/>
          </w:tcPr>
          <w:p w:rsidR="00533921" w:rsidRPr="00134C74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C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bottom"/>
          </w:tcPr>
          <w:p w:rsidR="00533921" w:rsidRPr="00134C74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C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bottom"/>
          </w:tcPr>
          <w:p w:rsidR="00533921" w:rsidRPr="00134C74" w:rsidRDefault="00533921" w:rsidP="00D4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C74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</w:tbl>
    <w:p w:rsidR="00533921" w:rsidRDefault="00533921" w:rsidP="00533921">
      <w:pPr>
        <w:spacing w:after="0" w:line="480" w:lineRule="auto"/>
        <w:rPr>
          <w:rFonts w:ascii="Times New Roman" w:hAnsi="Times New Roman"/>
        </w:rPr>
      </w:pPr>
    </w:p>
    <w:p w:rsidR="00786282" w:rsidRDefault="00786282" w:rsidP="00533921">
      <w:bookmarkStart w:id="0" w:name="_GoBack"/>
      <w:bookmarkEnd w:id="0"/>
    </w:p>
    <w:sectPr w:rsidR="00786282" w:rsidSect="00533921">
      <w:pgSz w:w="15840" w:h="12240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921" w:rsidRDefault="00533921" w:rsidP="00533921">
      <w:pPr>
        <w:spacing w:after="0" w:line="240" w:lineRule="auto"/>
      </w:pPr>
      <w:r>
        <w:separator/>
      </w:r>
    </w:p>
  </w:endnote>
  <w:endnote w:type="continuationSeparator" w:id="0">
    <w:p w:rsidR="00533921" w:rsidRDefault="00533921" w:rsidP="0053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921" w:rsidRDefault="00533921" w:rsidP="00533921">
      <w:pPr>
        <w:spacing w:after="0" w:line="240" w:lineRule="auto"/>
      </w:pPr>
      <w:r>
        <w:separator/>
      </w:r>
    </w:p>
  </w:footnote>
  <w:footnote w:type="continuationSeparator" w:id="0">
    <w:p w:rsidR="00533921" w:rsidRDefault="00533921" w:rsidP="005339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21"/>
    <w:rsid w:val="00533921"/>
    <w:rsid w:val="007862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AA4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921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3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921"/>
    <w:rPr>
      <w:rFonts w:ascii="Calibri" w:eastAsia="Calibri" w:hAnsi="Calibri" w:cs="Times New Roman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339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921"/>
    <w:rPr>
      <w:rFonts w:ascii="Calibri" w:eastAsia="Calibri" w:hAnsi="Calibri" w:cs="Times New Roman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921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3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921"/>
    <w:rPr>
      <w:rFonts w:ascii="Calibri" w:eastAsia="Calibri" w:hAnsi="Calibri" w:cs="Times New Roman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339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921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Macintosh Word</Application>
  <DocSecurity>0</DocSecurity>
  <Lines>4</Lines>
  <Paragraphs>1</Paragraphs>
  <ScaleCrop>false</ScaleCrop>
  <Company>University of British Columbia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Dudaniec</dc:creator>
  <cp:keywords/>
  <dc:description/>
  <cp:lastModifiedBy>Rachael Dudaniec</cp:lastModifiedBy>
  <cp:revision>1</cp:revision>
  <dcterms:created xsi:type="dcterms:W3CDTF">2012-04-17T10:50:00Z</dcterms:created>
  <dcterms:modified xsi:type="dcterms:W3CDTF">2012-04-17T10:51:00Z</dcterms:modified>
</cp:coreProperties>
</file>