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11" w:rsidRPr="00FD0311" w:rsidRDefault="00FD0311" w:rsidP="00FD0311">
      <w:pPr>
        <w:jc w:val="center"/>
        <w:rPr>
          <w:b/>
        </w:rPr>
      </w:pPr>
      <w:r w:rsidRPr="00FD0311">
        <w:rPr>
          <w:b/>
          <w:lang w:val="en-US"/>
        </w:rPr>
        <w:t>Supp</w:t>
      </w:r>
      <w:r>
        <w:rPr>
          <w:b/>
          <w:lang w:val="en-US"/>
        </w:rPr>
        <w:t>orting Information</w:t>
      </w:r>
      <w:r w:rsidRPr="00FD0311">
        <w:rPr>
          <w:b/>
          <w:lang w:val="en-US"/>
        </w:rPr>
        <w:t xml:space="preserve"> Table </w:t>
      </w:r>
      <w:r>
        <w:rPr>
          <w:b/>
          <w:lang w:val="en-US"/>
        </w:rPr>
        <w:t>S5 -</w:t>
      </w:r>
      <w:r w:rsidRPr="00FD0311">
        <w:rPr>
          <w:b/>
          <w:lang w:val="en-US"/>
        </w:rPr>
        <w:t xml:space="preserve"> Top five interlinked pathways containing </w:t>
      </w:r>
      <w:r w:rsidRPr="00FD0311">
        <w:rPr>
          <w:b/>
        </w:rPr>
        <w:t>genes significantly differentially expressed</w:t>
      </w:r>
      <w:r>
        <w:rPr>
          <w:b/>
        </w:rPr>
        <w:t xml:space="preserve"> </w:t>
      </w:r>
      <w:r w:rsidRPr="00FD0311">
        <w:rPr>
          <w:b/>
        </w:rPr>
        <w:t xml:space="preserve">after </w:t>
      </w:r>
      <w:r w:rsidRPr="00FD0311">
        <w:rPr>
          <w:b/>
          <w:i/>
        </w:rPr>
        <w:t>RPL19</w:t>
      </w:r>
      <w:r w:rsidRPr="00FD0311">
        <w:rPr>
          <w:b/>
        </w:rPr>
        <w:t xml:space="preserve"> knockdown using hypergeometric tests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1417"/>
        <w:gridCol w:w="1418"/>
        <w:gridCol w:w="2065"/>
      </w:tblGrid>
      <w:tr w:rsidR="00FD0311" w:rsidRPr="00FD0311" w:rsidTr="003F1E27">
        <w:tc>
          <w:tcPr>
            <w:tcW w:w="5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b/>
                <w:bCs/>
                <w:sz w:val="20"/>
                <w:szCs w:val="20"/>
              </w:rPr>
            </w:pPr>
            <w:r w:rsidRPr="00FD0311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b/>
                <w:bCs/>
                <w:sz w:val="20"/>
                <w:szCs w:val="20"/>
              </w:rPr>
            </w:pPr>
            <w:r w:rsidRPr="00FD0311">
              <w:rPr>
                <w:b/>
                <w:bCs/>
                <w:sz w:val="20"/>
                <w:szCs w:val="20"/>
              </w:rPr>
              <w:t>Molecules in Network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b/>
                <w:bCs/>
                <w:sz w:val="20"/>
                <w:szCs w:val="20"/>
              </w:rPr>
            </w:pPr>
            <w:r w:rsidRPr="00FD0311">
              <w:rPr>
                <w:b/>
                <w:bCs/>
                <w:sz w:val="20"/>
                <w:szCs w:val="20"/>
              </w:rPr>
              <w:t xml:space="preserve">Score </w:t>
            </w:r>
          </w:p>
          <w:p w:rsidR="00FD0311" w:rsidRPr="00FD0311" w:rsidRDefault="00FD0311" w:rsidP="00FD0311">
            <w:pPr>
              <w:jc w:val="center"/>
              <w:rPr>
                <w:b/>
                <w:bCs/>
                <w:sz w:val="20"/>
                <w:szCs w:val="20"/>
              </w:rPr>
            </w:pPr>
            <w:r w:rsidRPr="00FD0311">
              <w:rPr>
                <w:b/>
                <w:bCs/>
                <w:sz w:val="20"/>
                <w:szCs w:val="20"/>
              </w:rPr>
              <w:t>(p = 10E</w:t>
            </w:r>
            <w:r w:rsidRPr="00FD0311">
              <w:rPr>
                <w:b/>
                <w:bCs/>
                <w:sz w:val="20"/>
                <w:szCs w:val="20"/>
                <w:vertAlign w:val="superscript"/>
              </w:rPr>
              <w:t>-Score</w:t>
            </w:r>
            <w:r w:rsidRPr="00FD031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b/>
                <w:bCs/>
                <w:sz w:val="20"/>
                <w:szCs w:val="20"/>
              </w:rPr>
            </w:pPr>
            <w:r w:rsidRPr="00FD0311">
              <w:rPr>
                <w:b/>
                <w:bCs/>
                <w:sz w:val="20"/>
                <w:szCs w:val="20"/>
              </w:rPr>
              <w:t>Focus Molecules</w:t>
            </w:r>
          </w:p>
        </w:tc>
        <w:tc>
          <w:tcPr>
            <w:tcW w:w="20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b/>
                <w:bCs/>
                <w:sz w:val="20"/>
                <w:szCs w:val="20"/>
              </w:rPr>
            </w:pPr>
            <w:r w:rsidRPr="00FD0311">
              <w:rPr>
                <w:b/>
                <w:bCs/>
                <w:sz w:val="20"/>
                <w:szCs w:val="20"/>
              </w:rPr>
              <w:t>Top Functions</w:t>
            </w:r>
          </w:p>
        </w:tc>
      </w:tr>
      <w:tr w:rsidR="00FD0311" w:rsidRPr="00FD0311" w:rsidTr="003F1E27">
        <w:tc>
          <w:tcPr>
            <w:tcW w:w="53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  <w:lang w:val="en-US"/>
              </w:rPr>
            </w:pPr>
            <w:r w:rsidRPr="00FD031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nil"/>
            </w:tcBorders>
          </w:tcPr>
          <w:p w:rsidR="00FD0311" w:rsidRPr="00FD0311" w:rsidRDefault="00FD0311" w:rsidP="00FD0311">
            <w:pPr>
              <w:spacing w:after="80"/>
              <w:jc w:val="center"/>
              <w:rPr>
                <w:sz w:val="20"/>
                <w:szCs w:val="20"/>
                <w:lang w:val="en-US"/>
              </w:rPr>
            </w:pPr>
            <w:r w:rsidRPr="00FD0311">
              <w:rPr>
                <w:sz w:val="20"/>
                <w:szCs w:val="20"/>
              </w:rPr>
              <w:t xml:space="preserve">APOL3 (includes EG:80833),  CASP1, CCDC50, CCL20, CHPT1, CUL5, DTX3, </w:t>
            </w:r>
            <w:proofErr w:type="spellStart"/>
            <w:r w:rsidRPr="00FD0311">
              <w:rPr>
                <w:sz w:val="20"/>
                <w:szCs w:val="20"/>
              </w:rPr>
              <w:t>FRYL</w:t>
            </w:r>
            <w:proofErr w:type="spellEnd"/>
            <w:r w:rsidRPr="00FD0311">
              <w:rPr>
                <w:sz w:val="20"/>
                <w:szCs w:val="20"/>
              </w:rPr>
              <w:t xml:space="preserve">, HMCN1 (includes EG:83872), HOXB13, IGSF3, IL15, Interferon alpha,  </w:t>
            </w:r>
            <w:proofErr w:type="spellStart"/>
            <w:r w:rsidRPr="00FD0311">
              <w:rPr>
                <w:sz w:val="20"/>
                <w:szCs w:val="20"/>
              </w:rPr>
              <w:t>KYNU</w:t>
            </w:r>
            <w:proofErr w:type="spellEnd"/>
            <w:r w:rsidRPr="00FD0311">
              <w:rPr>
                <w:sz w:val="20"/>
                <w:szCs w:val="20"/>
              </w:rPr>
              <w:t xml:space="preserve">,  LGALS3BP,  NFKB2, </w:t>
            </w:r>
            <w:proofErr w:type="spellStart"/>
            <w:r w:rsidRPr="00FD0311">
              <w:rPr>
                <w:sz w:val="20"/>
                <w:szCs w:val="20"/>
              </w:rPr>
              <w:t>NFKBIA</w:t>
            </w:r>
            <w:proofErr w:type="spellEnd"/>
            <w:r w:rsidRPr="00FD0311">
              <w:rPr>
                <w:sz w:val="20"/>
                <w:szCs w:val="20"/>
              </w:rPr>
              <w:t xml:space="preserve">, </w:t>
            </w:r>
            <w:proofErr w:type="spellStart"/>
            <w:r w:rsidRPr="00FD0311">
              <w:rPr>
                <w:sz w:val="20"/>
                <w:szCs w:val="20"/>
              </w:rPr>
              <w:t>NFYB</w:t>
            </w:r>
            <w:proofErr w:type="spellEnd"/>
            <w:r w:rsidRPr="00FD0311">
              <w:rPr>
                <w:sz w:val="20"/>
                <w:szCs w:val="20"/>
              </w:rPr>
              <w:t xml:space="preserve">, peptidase, PP1/PP2A, PPP1CB, PPP2R3A, PPP2R5C, PSMB8, RNF144B, </w:t>
            </w:r>
            <w:proofErr w:type="spellStart"/>
            <w:r w:rsidRPr="00FD0311">
              <w:rPr>
                <w:sz w:val="20"/>
                <w:szCs w:val="20"/>
              </w:rPr>
              <w:t>SLPI</w:t>
            </w:r>
            <w:proofErr w:type="spellEnd"/>
            <w:r w:rsidRPr="00FD0311">
              <w:rPr>
                <w:sz w:val="20"/>
                <w:szCs w:val="20"/>
              </w:rPr>
              <w:t xml:space="preserve">, </w:t>
            </w:r>
            <w:proofErr w:type="spellStart"/>
            <w:r w:rsidRPr="00FD0311">
              <w:rPr>
                <w:sz w:val="20"/>
                <w:szCs w:val="20"/>
              </w:rPr>
              <w:t>SYNPO</w:t>
            </w:r>
            <w:proofErr w:type="spellEnd"/>
            <w:r w:rsidRPr="00FD0311">
              <w:rPr>
                <w:sz w:val="20"/>
                <w:szCs w:val="20"/>
              </w:rPr>
              <w:t>, TM7SF3, TPP1, TRIM31, UBE2D3 (includes EG:7323), UBE2L6, Ubiquitin, USP15, ZNF323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</w:rPr>
            </w:pPr>
            <w:r w:rsidRPr="00FD0311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</w:rPr>
            </w:pPr>
            <w:r w:rsidRPr="00FD0311">
              <w:rPr>
                <w:sz w:val="20"/>
                <w:szCs w:val="20"/>
              </w:rPr>
              <w:t>31</w:t>
            </w:r>
          </w:p>
        </w:tc>
        <w:tc>
          <w:tcPr>
            <w:tcW w:w="206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  <w:lang w:val="en-US"/>
              </w:rPr>
            </w:pPr>
            <w:r w:rsidRPr="00FD0311">
              <w:rPr>
                <w:sz w:val="20"/>
                <w:szCs w:val="20"/>
              </w:rPr>
              <w:t xml:space="preserve">Dermatological Diseases and Conditions, </w:t>
            </w:r>
            <w:proofErr w:type="spellStart"/>
            <w:r w:rsidRPr="00FD0311">
              <w:rPr>
                <w:sz w:val="20"/>
                <w:szCs w:val="20"/>
              </w:rPr>
              <w:t>Hematological</w:t>
            </w:r>
            <w:proofErr w:type="spellEnd"/>
            <w:r w:rsidRPr="00FD0311">
              <w:rPr>
                <w:sz w:val="20"/>
                <w:szCs w:val="20"/>
              </w:rPr>
              <w:t xml:space="preserve"> Disease, Immunological Disease</w:t>
            </w:r>
          </w:p>
        </w:tc>
      </w:tr>
      <w:tr w:rsidR="00FD0311" w:rsidRPr="00FD0311" w:rsidTr="003F1E27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  <w:lang w:val="en-US"/>
              </w:rPr>
            </w:pPr>
            <w:r w:rsidRPr="00FD031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FD0311" w:rsidRPr="00FD0311" w:rsidRDefault="00FD0311" w:rsidP="00FD0311">
            <w:pPr>
              <w:spacing w:after="80"/>
              <w:jc w:val="center"/>
              <w:rPr>
                <w:sz w:val="20"/>
                <w:szCs w:val="20"/>
                <w:lang w:val="en-US"/>
              </w:rPr>
            </w:pPr>
            <w:r w:rsidRPr="00FD0311">
              <w:rPr>
                <w:sz w:val="20"/>
                <w:szCs w:val="20"/>
              </w:rPr>
              <w:t xml:space="preserve">AKT3, BDKRB2, CD24, CD59, </w:t>
            </w:r>
            <w:proofErr w:type="spellStart"/>
            <w:r w:rsidRPr="00FD0311">
              <w:rPr>
                <w:sz w:val="20"/>
                <w:szCs w:val="20"/>
              </w:rPr>
              <w:t>EPHA</w:t>
            </w:r>
            <w:proofErr w:type="spellEnd"/>
            <w:r w:rsidRPr="00FD0311">
              <w:rPr>
                <w:sz w:val="20"/>
                <w:szCs w:val="20"/>
              </w:rPr>
              <w:t xml:space="preserve">, EPHA5, EPHA7, ERBB3, G alpha, G protein beta gamma, G-protein beta, GAB1, GAS5, GNA14, </w:t>
            </w:r>
            <w:proofErr w:type="spellStart"/>
            <w:r w:rsidRPr="00FD0311">
              <w:rPr>
                <w:sz w:val="20"/>
                <w:szCs w:val="20"/>
              </w:rPr>
              <w:t>GNAQ</w:t>
            </w:r>
            <w:proofErr w:type="spellEnd"/>
            <w:r w:rsidRPr="00FD0311">
              <w:rPr>
                <w:sz w:val="20"/>
                <w:szCs w:val="20"/>
              </w:rPr>
              <w:t xml:space="preserve">, </w:t>
            </w:r>
            <w:proofErr w:type="spellStart"/>
            <w:r w:rsidRPr="00FD0311">
              <w:rPr>
                <w:sz w:val="20"/>
                <w:szCs w:val="20"/>
              </w:rPr>
              <w:t>GNAS</w:t>
            </w:r>
            <w:proofErr w:type="spellEnd"/>
            <w:r w:rsidRPr="00FD0311">
              <w:rPr>
                <w:sz w:val="20"/>
                <w:szCs w:val="20"/>
              </w:rPr>
              <w:t xml:space="preserve">, GNG7, </w:t>
            </w:r>
            <w:proofErr w:type="spellStart"/>
            <w:r w:rsidRPr="00FD0311">
              <w:rPr>
                <w:sz w:val="20"/>
                <w:szCs w:val="20"/>
              </w:rPr>
              <w:t>Gpcr</w:t>
            </w:r>
            <w:proofErr w:type="spellEnd"/>
            <w:r w:rsidRPr="00FD0311">
              <w:rPr>
                <w:sz w:val="20"/>
                <w:szCs w:val="20"/>
              </w:rPr>
              <w:t xml:space="preserve">, IGF1R, IGFBP2, KCNJ6, LCN2, LPAR1, MET, </w:t>
            </w:r>
            <w:proofErr w:type="spellStart"/>
            <w:r w:rsidRPr="00FD0311">
              <w:rPr>
                <w:sz w:val="20"/>
                <w:szCs w:val="20"/>
              </w:rPr>
              <w:t>NGEF</w:t>
            </w:r>
            <w:proofErr w:type="spellEnd"/>
            <w:r w:rsidRPr="00FD0311">
              <w:rPr>
                <w:sz w:val="20"/>
                <w:szCs w:val="20"/>
              </w:rPr>
              <w:t xml:space="preserve">, PA2G4, PDK1, PI3K, PIK3C2A, PLC, </w:t>
            </w:r>
            <w:proofErr w:type="spellStart"/>
            <w:r w:rsidRPr="00FD0311">
              <w:rPr>
                <w:sz w:val="20"/>
                <w:szCs w:val="20"/>
              </w:rPr>
              <w:t>Pld</w:t>
            </w:r>
            <w:proofErr w:type="spellEnd"/>
            <w:r w:rsidRPr="00FD0311">
              <w:rPr>
                <w:sz w:val="20"/>
                <w:szCs w:val="20"/>
              </w:rPr>
              <w:t xml:space="preserve">, </w:t>
            </w:r>
            <w:proofErr w:type="spellStart"/>
            <w:r w:rsidRPr="00FD0311">
              <w:rPr>
                <w:sz w:val="20"/>
                <w:szCs w:val="20"/>
              </w:rPr>
              <w:t>Shc</w:t>
            </w:r>
            <w:proofErr w:type="spellEnd"/>
            <w:r w:rsidRPr="00FD0311">
              <w:rPr>
                <w:sz w:val="20"/>
                <w:szCs w:val="20"/>
              </w:rPr>
              <w:t xml:space="preserve">, STAT, </w:t>
            </w:r>
            <w:proofErr w:type="spellStart"/>
            <w:r w:rsidRPr="00FD0311">
              <w:rPr>
                <w:sz w:val="20"/>
                <w:szCs w:val="20"/>
              </w:rPr>
              <w:t>Trk</w:t>
            </w:r>
            <w:proofErr w:type="spellEnd"/>
            <w:r w:rsidRPr="00FD0311">
              <w:rPr>
                <w:sz w:val="20"/>
                <w:szCs w:val="20"/>
              </w:rPr>
              <w:t xml:space="preserve"> Receptor, ULBP2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</w:rPr>
            </w:pPr>
            <w:r w:rsidRPr="00FD0311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</w:rPr>
            </w:pPr>
            <w:r w:rsidRPr="00FD0311">
              <w:rPr>
                <w:sz w:val="20"/>
                <w:szCs w:val="20"/>
              </w:rPr>
              <w:t>24</w:t>
            </w:r>
          </w:p>
        </w:tc>
        <w:tc>
          <w:tcPr>
            <w:tcW w:w="2065" w:type="dxa"/>
            <w:tcBorders>
              <w:left w:val="nil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  <w:lang w:val="en-US"/>
              </w:rPr>
            </w:pPr>
            <w:r w:rsidRPr="00FD0311">
              <w:rPr>
                <w:sz w:val="20"/>
                <w:szCs w:val="20"/>
              </w:rPr>
              <w:t>Cellular Movement, Cell Morphology, Cellular Development</w:t>
            </w:r>
          </w:p>
        </w:tc>
      </w:tr>
      <w:tr w:rsidR="00FD0311" w:rsidRPr="00FD0311" w:rsidTr="003F1E27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  <w:lang w:val="en-US"/>
              </w:rPr>
            </w:pPr>
            <w:r w:rsidRPr="00FD031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FD0311" w:rsidRPr="00FD0311" w:rsidRDefault="00FD0311" w:rsidP="00FD0311">
            <w:pPr>
              <w:spacing w:after="80"/>
              <w:jc w:val="center"/>
              <w:rPr>
                <w:sz w:val="20"/>
                <w:szCs w:val="20"/>
                <w:lang w:val="en-US"/>
              </w:rPr>
            </w:pPr>
            <w:r w:rsidRPr="00FD0311">
              <w:rPr>
                <w:sz w:val="20"/>
                <w:szCs w:val="20"/>
              </w:rPr>
              <w:t xml:space="preserve">Actin, Alpha </w:t>
            </w:r>
            <w:proofErr w:type="spellStart"/>
            <w:r w:rsidRPr="00FD0311">
              <w:rPr>
                <w:sz w:val="20"/>
                <w:szCs w:val="20"/>
              </w:rPr>
              <w:t>catenin</w:t>
            </w:r>
            <w:proofErr w:type="spellEnd"/>
            <w:r w:rsidRPr="00FD0311">
              <w:rPr>
                <w:sz w:val="20"/>
                <w:szCs w:val="20"/>
              </w:rPr>
              <w:t xml:space="preserve">, ARRB1, </w:t>
            </w:r>
            <w:proofErr w:type="spellStart"/>
            <w:r w:rsidRPr="00FD0311">
              <w:rPr>
                <w:sz w:val="20"/>
                <w:szCs w:val="20"/>
              </w:rPr>
              <w:t>Cadherin</w:t>
            </w:r>
            <w:proofErr w:type="spellEnd"/>
            <w:r w:rsidRPr="00FD0311">
              <w:rPr>
                <w:sz w:val="20"/>
                <w:szCs w:val="20"/>
              </w:rPr>
              <w:t xml:space="preserve">, CALD1, </w:t>
            </w:r>
            <w:proofErr w:type="spellStart"/>
            <w:r w:rsidRPr="00FD0311">
              <w:rPr>
                <w:sz w:val="20"/>
                <w:szCs w:val="20"/>
              </w:rPr>
              <w:t>Calmodulin</w:t>
            </w:r>
            <w:proofErr w:type="spellEnd"/>
            <w:r w:rsidRPr="00FD0311">
              <w:rPr>
                <w:sz w:val="20"/>
                <w:szCs w:val="20"/>
              </w:rPr>
              <w:t xml:space="preserve">, CASD1, CDH1, CDH7, CDK4, CLCN5, </w:t>
            </w:r>
            <w:proofErr w:type="spellStart"/>
            <w:r w:rsidRPr="00FD0311">
              <w:rPr>
                <w:sz w:val="20"/>
                <w:szCs w:val="20"/>
              </w:rPr>
              <w:t>Cofilin</w:t>
            </w:r>
            <w:proofErr w:type="spellEnd"/>
            <w:r w:rsidRPr="00FD0311">
              <w:rPr>
                <w:sz w:val="20"/>
                <w:szCs w:val="20"/>
              </w:rPr>
              <w:t xml:space="preserve">, Cyclin A, Cyclin E, DPYSL2, EPB41L1, </w:t>
            </w:r>
            <w:proofErr w:type="spellStart"/>
            <w:r w:rsidRPr="00FD0311">
              <w:rPr>
                <w:sz w:val="20"/>
                <w:szCs w:val="20"/>
              </w:rPr>
              <w:t>ERK</w:t>
            </w:r>
            <w:proofErr w:type="spellEnd"/>
            <w:r w:rsidRPr="00FD0311">
              <w:rPr>
                <w:sz w:val="20"/>
                <w:szCs w:val="20"/>
              </w:rPr>
              <w:t xml:space="preserve">, F Actin, FN1, IQGAP1, KCNQ2, </w:t>
            </w:r>
            <w:proofErr w:type="spellStart"/>
            <w:r w:rsidRPr="00FD0311">
              <w:rPr>
                <w:sz w:val="20"/>
                <w:szCs w:val="20"/>
              </w:rPr>
              <w:t>LPP</w:t>
            </w:r>
            <w:proofErr w:type="spellEnd"/>
            <w:r w:rsidRPr="00FD0311">
              <w:rPr>
                <w:sz w:val="20"/>
                <w:szCs w:val="20"/>
              </w:rPr>
              <w:t xml:space="preserve">, MAP1B, OPHN1, PP2A, RAB8B, </w:t>
            </w:r>
            <w:proofErr w:type="spellStart"/>
            <w:r w:rsidRPr="00FD0311">
              <w:rPr>
                <w:sz w:val="20"/>
                <w:szCs w:val="20"/>
              </w:rPr>
              <w:t>Rb</w:t>
            </w:r>
            <w:proofErr w:type="spellEnd"/>
            <w:r w:rsidRPr="00FD0311">
              <w:rPr>
                <w:sz w:val="20"/>
                <w:szCs w:val="20"/>
              </w:rPr>
              <w:t xml:space="preserve">, RPS2, SLC12A2, STXBP5, TMOD3, TPM1, </w:t>
            </w:r>
            <w:proofErr w:type="spellStart"/>
            <w:r w:rsidRPr="00FD0311">
              <w:rPr>
                <w:sz w:val="20"/>
                <w:szCs w:val="20"/>
              </w:rPr>
              <w:t>TTN</w:t>
            </w:r>
            <w:proofErr w:type="spellEnd"/>
            <w:r w:rsidRPr="00FD0311">
              <w:rPr>
                <w:sz w:val="20"/>
                <w:szCs w:val="20"/>
              </w:rPr>
              <w:t xml:space="preserve">, </w:t>
            </w:r>
            <w:proofErr w:type="spellStart"/>
            <w:r w:rsidRPr="00FD0311">
              <w:rPr>
                <w:sz w:val="20"/>
                <w:szCs w:val="20"/>
              </w:rPr>
              <w:t>Tubulin</w:t>
            </w:r>
            <w:proofErr w:type="spellEnd"/>
            <w:r w:rsidRPr="00FD0311">
              <w:rPr>
                <w:sz w:val="20"/>
                <w:szCs w:val="20"/>
              </w:rPr>
              <w:t xml:space="preserve">, </w:t>
            </w:r>
            <w:proofErr w:type="spellStart"/>
            <w:r w:rsidRPr="00FD0311">
              <w:rPr>
                <w:sz w:val="20"/>
                <w:szCs w:val="20"/>
              </w:rPr>
              <w:t>ZYX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</w:rPr>
            </w:pPr>
            <w:r w:rsidRPr="00FD0311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</w:rPr>
            </w:pPr>
            <w:r w:rsidRPr="00FD0311">
              <w:rPr>
                <w:sz w:val="20"/>
                <w:szCs w:val="20"/>
              </w:rPr>
              <w:t>23</w:t>
            </w:r>
          </w:p>
        </w:tc>
        <w:tc>
          <w:tcPr>
            <w:tcW w:w="2065" w:type="dxa"/>
            <w:tcBorders>
              <w:left w:val="nil"/>
              <w:right w:val="nil"/>
            </w:tcBorders>
            <w:vAlign w:val="center"/>
          </w:tcPr>
          <w:p w:rsidR="00FD0311" w:rsidRPr="00FD0311" w:rsidRDefault="00FD0311" w:rsidP="00FD0311">
            <w:pPr>
              <w:spacing w:after="80"/>
              <w:jc w:val="center"/>
              <w:rPr>
                <w:sz w:val="20"/>
                <w:szCs w:val="20"/>
                <w:lang w:val="en-US"/>
              </w:rPr>
            </w:pPr>
            <w:r w:rsidRPr="00FD0311">
              <w:rPr>
                <w:sz w:val="20"/>
                <w:szCs w:val="20"/>
              </w:rPr>
              <w:t>Cellular Assembly and Organization, Cellular Function and Maintenance, Skeletal and Muscular System Development and Function</w:t>
            </w:r>
          </w:p>
        </w:tc>
      </w:tr>
      <w:tr w:rsidR="00FD0311" w:rsidRPr="00FD0311" w:rsidTr="003F1E27">
        <w:tc>
          <w:tcPr>
            <w:tcW w:w="53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  <w:lang w:val="en-US"/>
              </w:rPr>
            </w:pPr>
            <w:r w:rsidRPr="00FD031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il"/>
              <w:bottom w:val="single" w:sz="4" w:space="0" w:color="000000"/>
              <w:right w:val="nil"/>
            </w:tcBorders>
          </w:tcPr>
          <w:p w:rsidR="00FD0311" w:rsidRPr="00FD0311" w:rsidRDefault="00FD0311" w:rsidP="00FD0311">
            <w:pPr>
              <w:spacing w:after="80"/>
              <w:jc w:val="center"/>
              <w:rPr>
                <w:sz w:val="20"/>
                <w:szCs w:val="20"/>
                <w:lang w:val="en-US"/>
              </w:rPr>
            </w:pPr>
            <w:r w:rsidRPr="00FD0311">
              <w:rPr>
                <w:sz w:val="20"/>
                <w:szCs w:val="20"/>
              </w:rPr>
              <w:t xml:space="preserve">ADCYAP1, BEX2, C3, </w:t>
            </w:r>
            <w:proofErr w:type="spellStart"/>
            <w:r w:rsidRPr="00FD0311">
              <w:rPr>
                <w:sz w:val="20"/>
                <w:szCs w:val="20"/>
              </w:rPr>
              <w:t>CHEMOKINE</w:t>
            </w:r>
            <w:proofErr w:type="spellEnd"/>
            <w:r w:rsidRPr="00FD0311">
              <w:rPr>
                <w:sz w:val="20"/>
                <w:szCs w:val="20"/>
              </w:rPr>
              <w:t xml:space="preserve">, CXCL1, CXCL2, CXCL3, CXCL6, CXCL16, </w:t>
            </w:r>
            <w:proofErr w:type="spellStart"/>
            <w:r w:rsidRPr="00FD0311">
              <w:rPr>
                <w:sz w:val="20"/>
                <w:szCs w:val="20"/>
              </w:rPr>
              <w:t>Ifn</w:t>
            </w:r>
            <w:proofErr w:type="spellEnd"/>
            <w:r w:rsidRPr="00FD0311">
              <w:rPr>
                <w:sz w:val="20"/>
                <w:szCs w:val="20"/>
              </w:rPr>
              <w:t xml:space="preserve">, </w:t>
            </w:r>
            <w:proofErr w:type="spellStart"/>
            <w:r w:rsidRPr="00FD0311">
              <w:rPr>
                <w:sz w:val="20"/>
                <w:szCs w:val="20"/>
              </w:rPr>
              <w:t>IFN</w:t>
            </w:r>
            <w:proofErr w:type="spellEnd"/>
            <w:r w:rsidRPr="00FD0311">
              <w:rPr>
                <w:sz w:val="20"/>
                <w:szCs w:val="20"/>
              </w:rPr>
              <w:t xml:space="preserve"> TYPE 1, </w:t>
            </w:r>
            <w:proofErr w:type="spellStart"/>
            <w:r w:rsidRPr="00FD0311">
              <w:rPr>
                <w:sz w:val="20"/>
                <w:szCs w:val="20"/>
              </w:rPr>
              <w:t>IFNŒ</w:t>
            </w:r>
            <w:proofErr w:type="spellEnd"/>
            <w:r w:rsidRPr="00FD0311">
              <w:rPr>
                <w:sz w:val="20"/>
                <w:szCs w:val="20"/>
              </w:rPr>
              <w:t xml:space="preserve">±/Œ≤, </w:t>
            </w:r>
            <w:proofErr w:type="spellStart"/>
            <w:r w:rsidRPr="00FD0311">
              <w:rPr>
                <w:sz w:val="20"/>
                <w:szCs w:val="20"/>
              </w:rPr>
              <w:t>Ikk</w:t>
            </w:r>
            <w:proofErr w:type="spellEnd"/>
            <w:r w:rsidRPr="00FD0311">
              <w:rPr>
                <w:sz w:val="20"/>
                <w:szCs w:val="20"/>
              </w:rPr>
              <w:t xml:space="preserve"> (family), IL-1R, IL15RA, </w:t>
            </w:r>
            <w:proofErr w:type="spellStart"/>
            <w:r w:rsidRPr="00FD0311">
              <w:rPr>
                <w:sz w:val="20"/>
                <w:szCs w:val="20"/>
              </w:rPr>
              <w:t>IRF</w:t>
            </w:r>
            <w:proofErr w:type="spellEnd"/>
            <w:r w:rsidRPr="00FD0311">
              <w:rPr>
                <w:sz w:val="20"/>
                <w:szCs w:val="20"/>
              </w:rPr>
              <w:t xml:space="preserve">, IRF5, ISL1, Itgal-Itgb2, LMO2, </w:t>
            </w:r>
            <w:proofErr w:type="spellStart"/>
            <w:r w:rsidRPr="00FD0311">
              <w:rPr>
                <w:sz w:val="20"/>
                <w:szCs w:val="20"/>
              </w:rPr>
              <w:t>NFkB</w:t>
            </w:r>
            <w:proofErr w:type="spellEnd"/>
            <w:r w:rsidRPr="00FD0311">
              <w:rPr>
                <w:sz w:val="20"/>
                <w:szCs w:val="20"/>
              </w:rPr>
              <w:t xml:space="preserve"> (complex), </w:t>
            </w:r>
            <w:proofErr w:type="spellStart"/>
            <w:r w:rsidRPr="00FD0311">
              <w:rPr>
                <w:sz w:val="20"/>
                <w:szCs w:val="20"/>
              </w:rPr>
              <w:t>NfkB-RelA</w:t>
            </w:r>
            <w:proofErr w:type="spellEnd"/>
            <w:r w:rsidRPr="00FD0311">
              <w:rPr>
                <w:sz w:val="20"/>
                <w:szCs w:val="20"/>
              </w:rPr>
              <w:t xml:space="preserve">, </w:t>
            </w:r>
            <w:proofErr w:type="spellStart"/>
            <w:r w:rsidRPr="00FD0311">
              <w:rPr>
                <w:sz w:val="20"/>
                <w:szCs w:val="20"/>
              </w:rPr>
              <w:t>NFKBIZ</w:t>
            </w:r>
            <w:proofErr w:type="spellEnd"/>
            <w:r w:rsidRPr="00FD0311">
              <w:rPr>
                <w:sz w:val="20"/>
                <w:szCs w:val="20"/>
              </w:rPr>
              <w:t xml:space="preserve">, PI3, Pro-inflammatory Cytokine, PTX3, RFTN1, </w:t>
            </w:r>
            <w:proofErr w:type="spellStart"/>
            <w:r w:rsidRPr="00FD0311">
              <w:rPr>
                <w:sz w:val="20"/>
                <w:szCs w:val="20"/>
              </w:rPr>
              <w:t>RHOH</w:t>
            </w:r>
            <w:proofErr w:type="spellEnd"/>
            <w:r w:rsidRPr="00FD0311">
              <w:rPr>
                <w:sz w:val="20"/>
                <w:szCs w:val="20"/>
              </w:rPr>
              <w:t xml:space="preserve">, S100A9, SSBP2, TBK1, </w:t>
            </w:r>
            <w:proofErr w:type="spellStart"/>
            <w:r w:rsidRPr="00FD0311">
              <w:rPr>
                <w:sz w:val="20"/>
                <w:szCs w:val="20"/>
              </w:rPr>
              <w:t>Tlr</w:t>
            </w:r>
            <w:proofErr w:type="spellEnd"/>
            <w:r w:rsidRPr="00FD0311">
              <w:rPr>
                <w:sz w:val="20"/>
                <w:szCs w:val="20"/>
              </w:rPr>
              <w:t>, TLR3, TNFAIP2, TNFSF13B</w:t>
            </w: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</w:rPr>
            </w:pPr>
            <w:r w:rsidRPr="00FD0311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</w:rPr>
            </w:pPr>
            <w:r w:rsidRPr="00FD0311">
              <w:rPr>
                <w:sz w:val="20"/>
                <w:szCs w:val="20"/>
              </w:rPr>
              <w:t>23</w:t>
            </w:r>
          </w:p>
        </w:tc>
        <w:tc>
          <w:tcPr>
            <w:tcW w:w="206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  <w:lang w:val="en-US"/>
              </w:rPr>
            </w:pPr>
            <w:r w:rsidRPr="00FD0311">
              <w:rPr>
                <w:sz w:val="20"/>
                <w:szCs w:val="20"/>
              </w:rPr>
              <w:t xml:space="preserve">Cellular Movement, </w:t>
            </w:r>
            <w:proofErr w:type="spellStart"/>
            <w:r w:rsidRPr="00FD0311">
              <w:rPr>
                <w:sz w:val="20"/>
                <w:szCs w:val="20"/>
              </w:rPr>
              <w:t>Hematopoiesis</w:t>
            </w:r>
            <w:proofErr w:type="spellEnd"/>
            <w:r w:rsidRPr="00FD0311">
              <w:rPr>
                <w:sz w:val="20"/>
                <w:szCs w:val="20"/>
              </w:rPr>
              <w:t>, Immune Cell Trafficking</w:t>
            </w:r>
          </w:p>
        </w:tc>
      </w:tr>
      <w:tr w:rsidR="00FD0311" w:rsidRPr="00FD0311" w:rsidTr="003F1E27">
        <w:tc>
          <w:tcPr>
            <w:tcW w:w="53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  <w:lang w:val="en-US"/>
              </w:rPr>
            </w:pPr>
            <w:r w:rsidRPr="00FD031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il"/>
              <w:bottom w:val="single" w:sz="12" w:space="0" w:color="auto"/>
              <w:right w:val="nil"/>
            </w:tcBorders>
          </w:tcPr>
          <w:p w:rsidR="00FD0311" w:rsidRPr="00FD0311" w:rsidRDefault="00FD0311" w:rsidP="00FD0311">
            <w:pPr>
              <w:spacing w:after="80"/>
              <w:jc w:val="center"/>
              <w:rPr>
                <w:sz w:val="20"/>
                <w:szCs w:val="20"/>
                <w:lang w:val="en-US"/>
              </w:rPr>
            </w:pPr>
            <w:r w:rsidRPr="00FD0311">
              <w:rPr>
                <w:sz w:val="20"/>
                <w:szCs w:val="20"/>
              </w:rPr>
              <w:t xml:space="preserve">26s </w:t>
            </w:r>
            <w:proofErr w:type="spellStart"/>
            <w:r w:rsidRPr="00FD0311">
              <w:rPr>
                <w:sz w:val="20"/>
                <w:szCs w:val="20"/>
              </w:rPr>
              <w:t>Proteasome</w:t>
            </w:r>
            <w:proofErr w:type="spellEnd"/>
            <w:r w:rsidRPr="00FD0311">
              <w:rPr>
                <w:sz w:val="20"/>
                <w:szCs w:val="20"/>
              </w:rPr>
              <w:t xml:space="preserve">, AKAP12, ATG5 (includes EG:9474), BIK, BIRC3, Caspase, CCNL2, CRIP2, DKK1, DNAJC14, DNAJC15, EPAS1, ERCC6, </w:t>
            </w:r>
            <w:proofErr w:type="spellStart"/>
            <w:r w:rsidRPr="00FD0311">
              <w:rPr>
                <w:sz w:val="20"/>
                <w:szCs w:val="20"/>
              </w:rPr>
              <w:t>Estrogen</w:t>
            </w:r>
            <w:proofErr w:type="spellEnd"/>
            <w:r w:rsidRPr="00FD0311">
              <w:rPr>
                <w:sz w:val="20"/>
                <w:szCs w:val="20"/>
              </w:rPr>
              <w:t xml:space="preserve"> Receptor, FUBP1, </w:t>
            </w:r>
            <w:proofErr w:type="spellStart"/>
            <w:r w:rsidRPr="00FD0311">
              <w:rPr>
                <w:sz w:val="20"/>
                <w:szCs w:val="20"/>
              </w:rPr>
              <w:t>Histone</w:t>
            </w:r>
            <w:proofErr w:type="spellEnd"/>
            <w:r w:rsidRPr="00FD0311">
              <w:rPr>
                <w:sz w:val="20"/>
                <w:szCs w:val="20"/>
              </w:rPr>
              <w:t xml:space="preserve"> h3, </w:t>
            </w:r>
            <w:proofErr w:type="spellStart"/>
            <w:r w:rsidRPr="00FD0311">
              <w:rPr>
                <w:sz w:val="20"/>
                <w:szCs w:val="20"/>
              </w:rPr>
              <w:t>Histone</w:t>
            </w:r>
            <w:proofErr w:type="spellEnd"/>
            <w:r w:rsidRPr="00FD0311">
              <w:rPr>
                <w:sz w:val="20"/>
                <w:szCs w:val="20"/>
              </w:rPr>
              <w:t xml:space="preserve"> h4, Hsp70, Hsp90, Hsp22/Hsp40/Hsp90, HSPB8, JAG2, LOXL3, NAP1L1, NR3C2, P38 </w:t>
            </w:r>
            <w:proofErr w:type="spellStart"/>
            <w:r w:rsidRPr="00FD0311">
              <w:rPr>
                <w:sz w:val="20"/>
                <w:szCs w:val="20"/>
              </w:rPr>
              <w:t>MAPK</w:t>
            </w:r>
            <w:proofErr w:type="spellEnd"/>
            <w:r w:rsidRPr="00FD0311">
              <w:rPr>
                <w:sz w:val="20"/>
                <w:szCs w:val="20"/>
              </w:rPr>
              <w:t xml:space="preserve">, PTGES3 (includes EG:10728), RNA polymerase II, SERTAD2, SNAI1, TNIP1, TP63, UBE2, </w:t>
            </w:r>
            <w:proofErr w:type="spellStart"/>
            <w:r w:rsidRPr="00FD0311">
              <w:rPr>
                <w:sz w:val="20"/>
                <w:szCs w:val="20"/>
              </w:rPr>
              <w:t>Vegf</w:t>
            </w:r>
            <w:proofErr w:type="spellEnd"/>
            <w:r w:rsidRPr="00FD0311">
              <w:rPr>
                <w:sz w:val="20"/>
                <w:szCs w:val="20"/>
              </w:rPr>
              <w:t>, ZNF83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</w:rPr>
            </w:pPr>
            <w:r w:rsidRPr="00FD0311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</w:rPr>
            </w:pPr>
            <w:r w:rsidRPr="00FD0311">
              <w:rPr>
                <w:sz w:val="20"/>
                <w:szCs w:val="20"/>
              </w:rPr>
              <w:t>23</w:t>
            </w:r>
          </w:p>
        </w:tc>
        <w:tc>
          <w:tcPr>
            <w:tcW w:w="206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D0311" w:rsidRPr="00FD0311" w:rsidRDefault="00FD0311" w:rsidP="00FD0311">
            <w:pPr>
              <w:jc w:val="center"/>
              <w:rPr>
                <w:sz w:val="20"/>
                <w:szCs w:val="20"/>
                <w:lang w:val="en-US"/>
              </w:rPr>
            </w:pPr>
            <w:r w:rsidRPr="00FD0311">
              <w:rPr>
                <w:sz w:val="20"/>
                <w:szCs w:val="20"/>
              </w:rPr>
              <w:t>Cell Death, Hair and Skin Development and Function, Organ Development</w:t>
            </w:r>
          </w:p>
        </w:tc>
      </w:tr>
    </w:tbl>
    <w:p w:rsidR="00FD0311" w:rsidRPr="00FD0311" w:rsidRDefault="00FD0311" w:rsidP="00FD0311">
      <w:pPr>
        <w:jc w:val="center"/>
        <w:rPr>
          <w:b/>
          <w:lang w:val="en-US"/>
        </w:rPr>
      </w:pPr>
    </w:p>
    <w:sectPr w:rsidR="00FD0311" w:rsidRPr="00FD0311" w:rsidSect="00FD0311">
      <w:pgSz w:w="11906" w:h="16838" w:code="9"/>
      <w:pgMar w:top="864" w:right="864" w:bottom="864" w:left="864" w:header="432" w:footer="43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0311"/>
    <w:rsid w:val="000E4950"/>
    <w:rsid w:val="00120EED"/>
    <w:rsid w:val="002079DA"/>
    <w:rsid w:val="00340B1B"/>
    <w:rsid w:val="004241F0"/>
    <w:rsid w:val="00470F6A"/>
    <w:rsid w:val="00472F4C"/>
    <w:rsid w:val="004E0571"/>
    <w:rsid w:val="005121D4"/>
    <w:rsid w:val="00513346"/>
    <w:rsid w:val="005C5961"/>
    <w:rsid w:val="0068733D"/>
    <w:rsid w:val="0069591A"/>
    <w:rsid w:val="006963D8"/>
    <w:rsid w:val="0070522B"/>
    <w:rsid w:val="00714CE6"/>
    <w:rsid w:val="00951D1F"/>
    <w:rsid w:val="00C9351F"/>
    <w:rsid w:val="00CC7819"/>
    <w:rsid w:val="00D516A9"/>
    <w:rsid w:val="00E119BE"/>
    <w:rsid w:val="00FD0311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The University of Liverpool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dc:description/>
  <cp:lastModifiedBy>Computing Services</cp:lastModifiedBy>
  <cp:revision>1</cp:revision>
  <dcterms:created xsi:type="dcterms:W3CDTF">2011-07-05T14:01:00Z</dcterms:created>
  <dcterms:modified xsi:type="dcterms:W3CDTF">2011-07-05T14:03:00Z</dcterms:modified>
</cp:coreProperties>
</file>