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21126" w14:textId="77777777" w:rsidR="004A4E5F" w:rsidRPr="009E4860" w:rsidRDefault="004A4E5F" w:rsidP="00582A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S1 Table</w:t>
      </w:r>
      <w:r w:rsidRPr="00B2734D">
        <w:rPr>
          <w:rFonts w:ascii="Times New Roman" w:hAnsi="Times New Roman" w:cs="Times New Roman"/>
          <w:sz w:val="24"/>
          <w:szCs w:val="24"/>
          <w:lang w:val="en-US"/>
        </w:rPr>
        <w:t xml:space="preserve">: Baseline characteristics of </w:t>
      </w:r>
      <w:r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Pr="00B2734D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>
        <w:rPr>
          <w:rFonts w:ascii="Times New Roman" w:hAnsi="Times New Roman" w:cs="Times New Roman"/>
          <w:sz w:val="24"/>
          <w:szCs w:val="24"/>
          <w:lang w:val="en-US"/>
        </w:rPr>
        <w:t>completed the 6</w:t>
      </w:r>
      <w:r w:rsidRPr="00B2734D">
        <w:rPr>
          <w:rFonts w:ascii="Times New Roman" w:hAnsi="Times New Roman" w:cs="Times New Roman"/>
          <w:sz w:val="24"/>
          <w:szCs w:val="24"/>
          <w:lang w:val="en-US"/>
        </w:rPr>
        <w:t>-month visit (n=</w:t>
      </w:r>
      <w:r>
        <w:rPr>
          <w:rFonts w:ascii="Times New Roman" w:hAnsi="Times New Roman" w:cs="Times New Roman"/>
          <w:sz w:val="24"/>
          <w:szCs w:val="24"/>
          <w:lang w:val="en-US"/>
        </w:rPr>
        <w:t>972</w:t>
      </w:r>
      <w:r w:rsidRPr="00B2734D">
        <w:rPr>
          <w:rFonts w:ascii="Times New Roman" w:hAnsi="Times New Roman" w:cs="Times New Roman"/>
          <w:sz w:val="24"/>
          <w:szCs w:val="24"/>
          <w:lang w:val="en-US"/>
        </w:rPr>
        <w:t>) compared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those who were lost to follow-up at 6 months</w:t>
      </w:r>
      <w:r w:rsidRPr="00B2734D">
        <w:rPr>
          <w:rFonts w:ascii="Times New Roman" w:hAnsi="Times New Roman" w:cs="Times New Roman"/>
          <w:sz w:val="24"/>
          <w:szCs w:val="24"/>
          <w:lang w:val="en-US"/>
        </w:rPr>
        <w:t xml:space="preserve"> (n=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38), </w:t>
      </w:r>
      <w:r w:rsidRPr="009E4860">
        <w:rPr>
          <w:rFonts w:ascii="Times New Roman" w:hAnsi="Times New Roman" w:cs="Times New Roman"/>
          <w:sz w:val="24"/>
          <w:szCs w:val="24"/>
          <w:lang w:val="en-US"/>
        </w:rPr>
        <w:t xml:space="preserve">Iquitos, Peru </w:t>
      </w:r>
      <w:r>
        <w:rPr>
          <w:rFonts w:ascii="Times New Roman" w:hAnsi="Times New Roman" w:cs="Times New Roman"/>
          <w:sz w:val="24"/>
          <w:szCs w:val="24"/>
          <w:lang w:val="en-US"/>
        </w:rPr>
        <w:t>(February – August 2014)</w:t>
      </w:r>
      <w:r w:rsidRPr="003300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160"/>
        <w:gridCol w:w="2160"/>
      </w:tblGrid>
      <w:tr w:rsidR="004A4E5F" w:rsidRPr="00582A25" w14:paraId="2CB2A2DF" w14:textId="77777777" w:rsidTr="00582A25"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758C755" w14:textId="77777777" w:rsidR="004A4E5F" w:rsidRPr="00582A25" w:rsidRDefault="004A4E5F" w:rsidP="00582A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3E3CA45" w14:textId="77777777" w:rsidR="004A4E5F" w:rsidRPr="00322869" w:rsidRDefault="004A4E5F" w:rsidP="00454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Completed </w:t>
            </w:r>
          </w:p>
          <w:p w14:paraId="24D369FF" w14:textId="77777777" w:rsidR="004A4E5F" w:rsidRPr="00322869" w:rsidRDefault="004A4E5F" w:rsidP="00454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6-month visit</w:t>
            </w:r>
          </w:p>
          <w:p w14:paraId="5D962690" w14:textId="5CEB7876" w:rsidR="004A4E5F" w:rsidRPr="00322869" w:rsidRDefault="004A4E5F" w:rsidP="00454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= 972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45254BA" w14:textId="77777777" w:rsidR="00582A25" w:rsidRPr="00322869" w:rsidRDefault="004A4E5F" w:rsidP="00454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Did not complete </w:t>
            </w:r>
          </w:p>
          <w:p w14:paraId="45894B6C" w14:textId="77777777" w:rsidR="004A4E5F" w:rsidRPr="00322869" w:rsidRDefault="004A4E5F" w:rsidP="00454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6-month visit</w:t>
            </w:r>
          </w:p>
          <w:p w14:paraId="3F1F3EA2" w14:textId="77777777" w:rsidR="004A4E5F" w:rsidRPr="00322869" w:rsidRDefault="004A4E5F" w:rsidP="00454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= 38</w:t>
            </w:r>
          </w:p>
        </w:tc>
      </w:tr>
      <w:tr w:rsidR="004A4E5F" w:rsidRPr="00582A25" w14:paraId="2E32026D" w14:textId="77777777" w:rsidTr="00582A25">
        <w:trPr>
          <w:trHeight w:val="220"/>
        </w:trPr>
        <w:tc>
          <w:tcPr>
            <w:tcW w:w="9270" w:type="dxa"/>
            <w:gridSpan w:val="3"/>
          </w:tcPr>
          <w:p w14:paraId="5C1F0C91" w14:textId="77777777" w:rsidR="004A4E5F" w:rsidRPr="00582A25" w:rsidRDefault="004A4E5F" w:rsidP="00454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Maternal characteristics</w:t>
            </w:r>
          </w:p>
        </w:tc>
      </w:tr>
      <w:tr w:rsidR="004A4E5F" w:rsidRPr="00582A25" w14:paraId="5187D7BA" w14:textId="77777777" w:rsidTr="00582A25">
        <w:trPr>
          <w:trHeight w:val="220"/>
        </w:trPr>
        <w:tc>
          <w:tcPr>
            <w:tcW w:w="4950" w:type="dxa"/>
          </w:tcPr>
          <w:p w14:paraId="4F93CAB7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2A25" w:rsidRPr="00582A25">
              <w:rPr>
                <w:rFonts w:ascii="Times New Roman" w:hAnsi="Times New Roman" w:cs="Times New Roman"/>
                <w:color w:val="403838"/>
                <w:sz w:val="24"/>
                <w:szCs w:val="24"/>
                <w:shd w:val="clear" w:color="auto" w:fill="FFFFFF"/>
              </w:rPr>
              <w:t>±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2160" w:type="dxa"/>
          </w:tcPr>
          <w:p w14:paraId="73D4B461" w14:textId="3B2F12BC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25.5</w:t>
            </w:r>
            <w:r w:rsidR="00454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±6.9</w:t>
            </w:r>
          </w:p>
        </w:tc>
        <w:tc>
          <w:tcPr>
            <w:tcW w:w="2160" w:type="dxa"/>
          </w:tcPr>
          <w:p w14:paraId="4218EEA4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23.3 ±6.5</w:t>
            </w:r>
          </w:p>
        </w:tc>
      </w:tr>
      <w:tr w:rsidR="004A4E5F" w:rsidRPr="00582A25" w14:paraId="7DA1C87D" w14:textId="77777777" w:rsidTr="00582A25">
        <w:trPr>
          <w:trHeight w:val="220"/>
        </w:trPr>
        <w:tc>
          <w:tcPr>
            <w:tcW w:w="4950" w:type="dxa"/>
          </w:tcPr>
          <w:p w14:paraId="636BE5B7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Married or cohabiting </w:t>
            </w:r>
            <w:r w:rsidRPr="00582A25">
              <w:rPr>
                <w:rStyle w:val="Emphasi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3D5893F1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862 (88.7)</w:t>
            </w:r>
          </w:p>
        </w:tc>
        <w:tc>
          <w:tcPr>
            <w:tcW w:w="2160" w:type="dxa"/>
          </w:tcPr>
          <w:p w14:paraId="0A306510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(73.7)</w:t>
            </w:r>
          </w:p>
        </w:tc>
      </w:tr>
      <w:tr w:rsidR="004A4E5F" w:rsidRPr="00582A25" w14:paraId="6586DE2F" w14:textId="77777777" w:rsidTr="00582A25">
        <w:tc>
          <w:tcPr>
            <w:tcW w:w="4950" w:type="dxa"/>
          </w:tcPr>
          <w:p w14:paraId="42954DA9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Primigravida </w:t>
            </w:r>
            <w:r w:rsidRPr="00582A25">
              <w:rPr>
                <w:rStyle w:val="Emphasi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74D115BF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 (25.5)</w:t>
            </w:r>
          </w:p>
        </w:tc>
        <w:tc>
          <w:tcPr>
            <w:tcW w:w="2160" w:type="dxa"/>
          </w:tcPr>
          <w:p w14:paraId="143C39EC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(34.2)</w:t>
            </w:r>
          </w:p>
        </w:tc>
      </w:tr>
      <w:tr w:rsidR="004A4E5F" w:rsidRPr="00582A25" w14:paraId="77E927DD" w14:textId="77777777" w:rsidTr="00582A25">
        <w:tc>
          <w:tcPr>
            <w:tcW w:w="4950" w:type="dxa"/>
          </w:tcPr>
          <w:p w14:paraId="0206ADE9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 than secondary education </w:t>
            </w:r>
            <w:r w:rsidRPr="00582A25">
              <w:rPr>
                <w:rStyle w:val="Emphasi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554A6849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 (58.1)</w:t>
            </w:r>
          </w:p>
        </w:tc>
        <w:tc>
          <w:tcPr>
            <w:tcW w:w="2160" w:type="dxa"/>
          </w:tcPr>
          <w:p w14:paraId="228F8B8B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(65.8)</w:t>
            </w:r>
          </w:p>
        </w:tc>
      </w:tr>
      <w:tr w:rsidR="004A4E5F" w:rsidRPr="00582A25" w14:paraId="4718EBDD" w14:textId="77777777" w:rsidTr="00582A25">
        <w:tc>
          <w:tcPr>
            <w:tcW w:w="4950" w:type="dxa"/>
          </w:tcPr>
          <w:p w14:paraId="46AB375B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Employment outside home </w:t>
            </w:r>
            <w:r w:rsidRPr="00582A25">
              <w:rPr>
                <w:rStyle w:val="Emphasi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31777174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 (11.8)</w:t>
            </w:r>
          </w:p>
        </w:tc>
        <w:tc>
          <w:tcPr>
            <w:tcW w:w="2160" w:type="dxa"/>
          </w:tcPr>
          <w:p w14:paraId="4E484F59" w14:textId="6AB099B3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5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(7.9)</w:t>
            </w:r>
          </w:p>
        </w:tc>
      </w:tr>
      <w:tr w:rsidR="004A4E5F" w:rsidRPr="00582A25" w14:paraId="4B6E106C" w14:textId="77777777" w:rsidTr="00582A25">
        <w:tc>
          <w:tcPr>
            <w:tcW w:w="4950" w:type="dxa"/>
          </w:tcPr>
          <w:p w14:paraId="221D51A8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Deworming during pregnancy </w:t>
            </w:r>
            <w:r w:rsidRPr="00582A25">
              <w:rPr>
                <w:rStyle w:val="Emphasi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59D261BD" w14:textId="492B7B0D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45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(2.0)</w:t>
            </w:r>
          </w:p>
        </w:tc>
        <w:tc>
          <w:tcPr>
            <w:tcW w:w="2160" w:type="dxa"/>
          </w:tcPr>
          <w:p w14:paraId="76FC62FA" w14:textId="08A0F36E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5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(0)</w:t>
            </w:r>
          </w:p>
        </w:tc>
      </w:tr>
      <w:tr w:rsidR="004A4E5F" w:rsidRPr="00582A25" w14:paraId="000F33DA" w14:textId="77777777" w:rsidTr="00582A25">
        <w:tc>
          <w:tcPr>
            <w:tcW w:w="4950" w:type="dxa"/>
          </w:tcPr>
          <w:p w14:paraId="5878E5F6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Iron supplementation during pregnancy </w:t>
            </w:r>
            <w:r w:rsidRPr="00582A25">
              <w:rPr>
                <w:rStyle w:val="Emphasi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311AE955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921 (94.8)</w:t>
            </w:r>
          </w:p>
        </w:tc>
        <w:tc>
          <w:tcPr>
            <w:tcW w:w="2160" w:type="dxa"/>
          </w:tcPr>
          <w:p w14:paraId="707628FC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(89.5)</w:t>
            </w:r>
          </w:p>
        </w:tc>
      </w:tr>
      <w:tr w:rsidR="004A4E5F" w:rsidRPr="00582A25" w14:paraId="6BEA3033" w14:textId="77777777" w:rsidTr="00582A25">
        <w:tc>
          <w:tcPr>
            <w:tcW w:w="4950" w:type="dxa"/>
          </w:tcPr>
          <w:p w14:paraId="6244DFAD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Vaginal delivery </w:t>
            </w:r>
            <w:r w:rsidRPr="00582A25">
              <w:rPr>
                <w:rStyle w:val="Emphasi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0745D382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 (76.7)</w:t>
            </w:r>
          </w:p>
        </w:tc>
        <w:tc>
          <w:tcPr>
            <w:tcW w:w="2160" w:type="dxa"/>
          </w:tcPr>
          <w:p w14:paraId="1CCFD34F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(68.4)</w:t>
            </w:r>
          </w:p>
        </w:tc>
      </w:tr>
      <w:tr w:rsidR="004A4E5F" w:rsidRPr="00582A25" w14:paraId="6F0301B3" w14:textId="77777777" w:rsidTr="00582A25">
        <w:trPr>
          <w:trHeight w:val="239"/>
        </w:trPr>
        <w:tc>
          <w:tcPr>
            <w:tcW w:w="9270" w:type="dxa"/>
            <w:gridSpan w:val="3"/>
          </w:tcPr>
          <w:p w14:paraId="1247FEB4" w14:textId="77777777" w:rsidR="004A4E5F" w:rsidRPr="00582A25" w:rsidRDefault="004A4E5F" w:rsidP="00454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Infant characteristics</w:t>
            </w:r>
          </w:p>
        </w:tc>
      </w:tr>
      <w:tr w:rsidR="004A4E5F" w:rsidRPr="00582A25" w14:paraId="2C9A7B01" w14:textId="77777777" w:rsidTr="00582A25">
        <w:tc>
          <w:tcPr>
            <w:tcW w:w="4950" w:type="dxa"/>
          </w:tcPr>
          <w:p w14:paraId="616526B6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Male </w:t>
            </w:r>
            <w:r w:rsidRPr="00582A25">
              <w:rPr>
                <w:rStyle w:val="Emphasi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008B0989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 (49.1)</w:t>
            </w:r>
          </w:p>
        </w:tc>
        <w:tc>
          <w:tcPr>
            <w:tcW w:w="2160" w:type="dxa"/>
          </w:tcPr>
          <w:p w14:paraId="70F97215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(57.9)</w:t>
            </w:r>
          </w:p>
        </w:tc>
      </w:tr>
      <w:tr w:rsidR="004A4E5F" w:rsidRPr="00582A25" w14:paraId="640D1D70" w14:textId="77777777" w:rsidTr="00582A25">
        <w:tc>
          <w:tcPr>
            <w:tcW w:w="4950" w:type="dxa"/>
          </w:tcPr>
          <w:p w14:paraId="3D6D9F9E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Birthweight (kg)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2A25" w:rsidRPr="00582A25">
              <w:rPr>
                <w:rFonts w:ascii="Times New Roman" w:hAnsi="Times New Roman" w:cs="Times New Roman"/>
                <w:color w:val="403838"/>
                <w:sz w:val="24"/>
                <w:szCs w:val="24"/>
                <w:shd w:val="clear" w:color="auto" w:fill="FFFFFF"/>
              </w:rPr>
              <w:t>±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2160" w:type="dxa"/>
          </w:tcPr>
          <w:p w14:paraId="31914A77" w14:textId="1B35A2AD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</w:t>
            </w:r>
            <w:r w:rsidR="00454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±0.4</w:t>
            </w:r>
          </w:p>
        </w:tc>
        <w:tc>
          <w:tcPr>
            <w:tcW w:w="2160" w:type="dxa"/>
          </w:tcPr>
          <w:p w14:paraId="2DE27772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 ±0.5</w:t>
            </w:r>
          </w:p>
        </w:tc>
      </w:tr>
      <w:tr w:rsidR="004A4E5F" w:rsidRPr="00582A25" w14:paraId="2E4418AB" w14:textId="77777777" w:rsidTr="00582A25">
        <w:tc>
          <w:tcPr>
            <w:tcW w:w="4950" w:type="dxa"/>
          </w:tcPr>
          <w:p w14:paraId="662F4766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 length (cm)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2A25" w:rsidRPr="00582A25">
              <w:rPr>
                <w:rFonts w:ascii="Times New Roman" w:hAnsi="Times New Roman" w:cs="Times New Roman"/>
                <w:color w:val="403838"/>
                <w:sz w:val="24"/>
                <w:szCs w:val="24"/>
                <w:shd w:val="clear" w:color="auto" w:fill="FFFFFF"/>
              </w:rPr>
              <w:t>±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2160" w:type="dxa"/>
          </w:tcPr>
          <w:p w14:paraId="3ED2FB9B" w14:textId="071639A6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48.6</w:t>
            </w:r>
            <w:r w:rsidR="00454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±1.8</w:t>
            </w:r>
          </w:p>
        </w:tc>
        <w:tc>
          <w:tcPr>
            <w:tcW w:w="2160" w:type="dxa"/>
          </w:tcPr>
          <w:p w14:paraId="3F0B4432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48.3 ±2.0</w:t>
            </w:r>
          </w:p>
        </w:tc>
      </w:tr>
      <w:tr w:rsidR="004A4E5F" w:rsidRPr="00582A25" w14:paraId="3F84AFE0" w14:textId="77777777" w:rsidTr="00582A25">
        <w:tc>
          <w:tcPr>
            <w:tcW w:w="4950" w:type="dxa"/>
          </w:tcPr>
          <w:p w14:paraId="05731E2F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 head circumference (cm)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2A25" w:rsidRPr="00582A25">
              <w:rPr>
                <w:rFonts w:ascii="Times New Roman" w:hAnsi="Times New Roman" w:cs="Times New Roman"/>
                <w:color w:val="403838"/>
                <w:sz w:val="24"/>
                <w:szCs w:val="24"/>
                <w:shd w:val="clear" w:color="auto" w:fill="FFFFFF"/>
              </w:rPr>
              <w:t>±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2160" w:type="dxa"/>
          </w:tcPr>
          <w:p w14:paraId="2C599E2F" w14:textId="0A283DF9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33.6</w:t>
            </w:r>
            <w:r w:rsidR="00454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±1.3</w:t>
            </w:r>
          </w:p>
        </w:tc>
        <w:tc>
          <w:tcPr>
            <w:tcW w:w="2160" w:type="dxa"/>
          </w:tcPr>
          <w:p w14:paraId="051631E4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33.7 ±1.2</w:t>
            </w:r>
          </w:p>
        </w:tc>
      </w:tr>
      <w:tr w:rsidR="004A4E5F" w:rsidRPr="00582A25" w14:paraId="51A3DCE3" w14:textId="77777777" w:rsidTr="00582A25">
        <w:tc>
          <w:tcPr>
            <w:tcW w:w="4950" w:type="dxa"/>
          </w:tcPr>
          <w:p w14:paraId="605BF91E" w14:textId="77777777" w:rsidR="004A4E5F" w:rsidRPr="00582A25" w:rsidRDefault="004A4E5F" w:rsidP="00582A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Gestational age (weeks)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2A25" w:rsidRPr="00582A25">
              <w:rPr>
                <w:rFonts w:ascii="Times New Roman" w:hAnsi="Times New Roman" w:cs="Times New Roman"/>
                <w:color w:val="403838"/>
                <w:sz w:val="24"/>
                <w:szCs w:val="24"/>
                <w:shd w:val="clear" w:color="auto" w:fill="FFFFFF"/>
              </w:rPr>
              <w:t>±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2160" w:type="dxa"/>
          </w:tcPr>
          <w:p w14:paraId="4370DE72" w14:textId="1874B543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38.7</w:t>
            </w:r>
            <w:r w:rsidR="00454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±0.8</w:t>
            </w:r>
          </w:p>
        </w:tc>
        <w:tc>
          <w:tcPr>
            <w:tcW w:w="2160" w:type="dxa"/>
          </w:tcPr>
          <w:p w14:paraId="5C12A07E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38.5 ±1.1</w:t>
            </w:r>
          </w:p>
        </w:tc>
      </w:tr>
      <w:tr w:rsidR="004A4E5F" w:rsidRPr="00582A25" w14:paraId="1F451226" w14:textId="77777777" w:rsidTr="00582A25">
        <w:tc>
          <w:tcPr>
            <w:tcW w:w="4950" w:type="dxa"/>
          </w:tcPr>
          <w:p w14:paraId="165DC583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Apgar score at 5 minutes</w:t>
            </w:r>
          </w:p>
        </w:tc>
        <w:tc>
          <w:tcPr>
            <w:tcW w:w="2160" w:type="dxa"/>
          </w:tcPr>
          <w:p w14:paraId="266EEC49" w14:textId="3A24B095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9.8</w:t>
            </w:r>
            <w:r w:rsidR="00454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±0.5</w:t>
            </w:r>
          </w:p>
        </w:tc>
        <w:tc>
          <w:tcPr>
            <w:tcW w:w="2160" w:type="dxa"/>
          </w:tcPr>
          <w:p w14:paraId="086B811E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9.7 ±0.7</w:t>
            </w:r>
          </w:p>
        </w:tc>
      </w:tr>
      <w:tr w:rsidR="004A4E5F" w:rsidRPr="00582A25" w14:paraId="2834CD35" w14:textId="77777777" w:rsidTr="00582A25">
        <w:tc>
          <w:tcPr>
            <w:tcW w:w="9270" w:type="dxa"/>
            <w:gridSpan w:val="3"/>
          </w:tcPr>
          <w:p w14:paraId="37D602C3" w14:textId="77777777" w:rsidR="004A4E5F" w:rsidRPr="00582A25" w:rsidRDefault="004A4E5F" w:rsidP="00454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Household characteristics</w:t>
            </w:r>
          </w:p>
        </w:tc>
      </w:tr>
      <w:tr w:rsidR="004A4E5F" w:rsidRPr="00582A25" w14:paraId="1CEF4E57" w14:textId="77777777" w:rsidTr="00582A25">
        <w:tc>
          <w:tcPr>
            <w:tcW w:w="4950" w:type="dxa"/>
          </w:tcPr>
          <w:p w14:paraId="0CB11FFB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Peri-urban or rural residence </w:t>
            </w:r>
            <w:r w:rsidRPr="00582A25">
              <w:rPr>
                <w:rStyle w:val="Emphasi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02249CBB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937 (96.4)</w:t>
            </w:r>
          </w:p>
        </w:tc>
        <w:tc>
          <w:tcPr>
            <w:tcW w:w="2160" w:type="dxa"/>
          </w:tcPr>
          <w:p w14:paraId="519D5C6B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(100.0)</w:t>
            </w:r>
          </w:p>
        </w:tc>
      </w:tr>
      <w:tr w:rsidR="004A4E5F" w:rsidRPr="00582A25" w14:paraId="1D7EC4B1" w14:textId="77777777" w:rsidTr="00582A25">
        <w:tc>
          <w:tcPr>
            <w:tcW w:w="4950" w:type="dxa"/>
          </w:tcPr>
          <w:p w14:paraId="239D2571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Access to potable water in home </w:t>
            </w:r>
            <w:r w:rsidRPr="00582A25">
              <w:rPr>
                <w:rStyle w:val="Emphasi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5EB21E9D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 (75.8)</w:t>
            </w:r>
          </w:p>
        </w:tc>
        <w:tc>
          <w:tcPr>
            <w:tcW w:w="2160" w:type="dxa"/>
          </w:tcPr>
          <w:p w14:paraId="724D6092" w14:textId="3D3ADCC9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45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(68.4)</w:t>
            </w:r>
          </w:p>
        </w:tc>
      </w:tr>
      <w:tr w:rsidR="004A4E5F" w:rsidRPr="00582A25" w14:paraId="7F83077D" w14:textId="77777777" w:rsidTr="00582A25">
        <w:tc>
          <w:tcPr>
            <w:tcW w:w="4950" w:type="dxa"/>
          </w:tcPr>
          <w:p w14:paraId="234C7353" w14:textId="77777777" w:rsidR="004A4E5F" w:rsidRPr="00582A25" w:rsidRDefault="004A4E5F" w:rsidP="0058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Home with dirt or wooden floor </w:t>
            </w:r>
            <w:r w:rsidRPr="00582A25">
              <w:rPr>
                <w:rStyle w:val="Emphasis"/>
                <w:rFonts w:ascii="Times New Roman" w:hAnsi="Times New Roman" w:cs="Times New Roman"/>
                <w:color w:val="403838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82A25">
              <w:rPr>
                <w:rStyle w:val="apple-converted-space"/>
                <w:rFonts w:ascii="Times New Roman" w:hAnsi="Times New Roman" w:cs="Times New Roman"/>
                <w:color w:val="403838"/>
                <w:sz w:val="24"/>
                <w:szCs w:val="24"/>
                <w:shd w:val="clear" w:color="auto" w:fill="FFFFFF"/>
              </w:rPr>
              <w:t> </w:t>
            </w:r>
            <w:r w:rsidRPr="00582A25">
              <w:rPr>
                <w:rFonts w:ascii="Times New Roman" w:hAnsi="Times New Roman" w:cs="Times New Roman"/>
                <w:color w:val="403838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2160" w:type="dxa"/>
          </w:tcPr>
          <w:p w14:paraId="46F0F365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 (66.6)</w:t>
            </w:r>
          </w:p>
        </w:tc>
        <w:tc>
          <w:tcPr>
            <w:tcW w:w="2160" w:type="dxa"/>
          </w:tcPr>
          <w:p w14:paraId="24B64508" w14:textId="3FB17849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45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(68.4)</w:t>
            </w:r>
          </w:p>
        </w:tc>
      </w:tr>
      <w:tr w:rsidR="004A4E5F" w:rsidRPr="00582A25" w14:paraId="3863FDEE" w14:textId="77777777" w:rsidTr="00582A25">
        <w:tc>
          <w:tcPr>
            <w:tcW w:w="4950" w:type="dxa"/>
            <w:tcBorders>
              <w:bottom w:val="single" w:sz="4" w:space="0" w:color="auto"/>
            </w:tcBorders>
          </w:tcPr>
          <w:p w14:paraId="60C34077" w14:textId="77777777" w:rsidR="004A4E5F" w:rsidRPr="00582A25" w:rsidRDefault="004A4E5F" w:rsidP="00582A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people residing in household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2A25" w:rsidRPr="00582A25">
              <w:rPr>
                <w:rFonts w:ascii="Times New Roman" w:hAnsi="Times New Roman" w:cs="Times New Roman"/>
                <w:color w:val="403838"/>
                <w:sz w:val="24"/>
                <w:szCs w:val="24"/>
                <w:shd w:val="clear" w:color="auto" w:fill="FFFFFF"/>
              </w:rPr>
              <w:t>±</w:t>
            </w:r>
            <w:r w:rsidR="00582A25" w:rsidRPr="0058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8D1163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5.8 ±2.7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7E0DBFA" w14:textId="77777777" w:rsidR="004A4E5F" w:rsidRPr="00582A25" w:rsidRDefault="004A4E5F" w:rsidP="004547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6.1 ±2.7</w:t>
            </w:r>
          </w:p>
        </w:tc>
      </w:tr>
    </w:tbl>
    <w:p w14:paraId="0B950966" w14:textId="77777777" w:rsidR="004A4E5F" w:rsidRPr="00582A25" w:rsidRDefault="004A4E5F" w:rsidP="006B0125">
      <w:pPr>
        <w:tabs>
          <w:tab w:val="left" w:pos="339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2A25">
        <w:rPr>
          <w:rFonts w:ascii="Times New Roman" w:hAnsi="Times New Roman" w:cs="Times New Roman"/>
          <w:sz w:val="24"/>
          <w:szCs w:val="24"/>
          <w:lang w:val="en-US"/>
        </w:rPr>
        <w:t xml:space="preserve">Results expressed as means </w:t>
      </w:r>
      <w:r w:rsidRPr="00582A25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±</w:t>
      </w:r>
      <w:r w:rsidRPr="00582A25">
        <w:rPr>
          <w:rFonts w:ascii="Times New Roman" w:hAnsi="Times New Roman" w:cs="Times New Roman"/>
          <w:sz w:val="24"/>
          <w:szCs w:val="24"/>
          <w:lang w:val="en-US"/>
        </w:rPr>
        <w:t>SD or frequency n (%)</w:t>
      </w:r>
    </w:p>
    <w:p w14:paraId="6F9633E4" w14:textId="77777777" w:rsidR="006B4C79" w:rsidRPr="004A4E5F" w:rsidRDefault="006B4C79">
      <w:pPr>
        <w:rPr>
          <w:lang w:val="en-US"/>
        </w:rPr>
      </w:pPr>
    </w:p>
    <w:sectPr w:rsidR="006B4C79" w:rsidRPr="004A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5F"/>
    <w:rsid w:val="00322869"/>
    <w:rsid w:val="00454756"/>
    <w:rsid w:val="004A4E5F"/>
    <w:rsid w:val="00582A25"/>
    <w:rsid w:val="005F05BE"/>
    <w:rsid w:val="006B0125"/>
    <w:rsid w:val="006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F8B8"/>
  <w15:chartTrackingRefBased/>
  <w15:docId w15:val="{163CA85A-183F-4B77-B2F8-71966B2A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A4E5F"/>
  </w:style>
  <w:style w:type="character" w:styleId="Emphasis">
    <w:name w:val="Emphasis"/>
    <w:basedOn w:val="DefaultParagraphFont"/>
    <w:uiPriority w:val="20"/>
    <w:qFormat/>
    <w:rsid w:val="004A4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Mofid</dc:creator>
  <cp:keywords/>
  <dc:description/>
  <cp:lastModifiedBy>Layla Mofid</cp:lastModifiedBy>
  <cp:revision>6</cp:revision>
  <dcterms:created xsi:type="dcterms:W3CDTF">2016-05-09T23:30:00Z</dcterms:created>
  <dcterms:modified xsi:type="dcterms:W3CDTF">2016-05-29T23:30:00Z</dcterms:modified>
</cp:coreProperties>
</file>