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B290C" w14:textId="77777777" w:rsidR="003311C0" w:rsidRDefault="007C4FAB">
      <w:r>
        <w:t xml:space="preserve">S2 Appendix. Independent </w:t>
      </w:r>
      <w:r w:rsidR="00FB5C64">
        <w:t>variables</w:t>
      </w:r>
      <w:r>
        <w:t xml:space="preserve"> stratified by </w:t>
      </w:r>
      <w:r w:rsidR="004E1AB1">
        <w:t xml:space="preserve">data </w:t>
      </w:r>
      <w:r>
        <w:t>source</w:t>
      </w:r>
      <w:r w:rsidR="0012139A">
        <w:t xml:space="preserve"> and scale</w:t>
      </w:r>
      <w:r>
        <w:t xml:space="preserve"> of </w:t>
      </w:r>
      <w:r w:rsidR="004E1AB1">
        <w:t>ecological influence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5103"/>
      </w:tblGrid>
      <w:tr w:rsidR="00C4392A" w:rsidRPr="00B25F5E" w14:paraId="10952FBE" w14:textId="77777777" w:rsidTr="009F1DB7">
        <w:tc>
          <w:tcPr>
            <w:tcW w:w="1951" w:type="dxa"/>
          </w:tcPr>
          <w:p w14:paraId="1EA29B16" w14:textId="77777777" w:rsidR="00C4392A" w:rsidRPr="007C3333" w:rsidRDefault="00C4392A" w:rsidP="00B25F5E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0" w:type="dxa"/>
            <w:gridSpan w:val="2"/>
          </w:tcPr>
          <w:p w14:paraId="5F2459C8" w14:textId="77777777" w:rsidR="00C4392A" w:rsidRPr="007C3333" w:rsidRDefault="004E1AB1" w:rsidP="00B25F5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7C3333">
              <w:rPr>
                <w:b/>
                <w:sz w:val="20"/>
                <w:szCs w:val="20"/>
              </w:rPr>
              <w:t>Data source</w:t>
            </w:r>
          </w:p>
        </w:tc>
      </w:tr>
      <w:tr w:rsidR="009F1DB7" w:rsidRPr="00B25F5E" w14:paraId="1D7A30F9" w14:textId="77777777" w:rsidTr="00976288">
        <w:tc>
          <w:tcPr>
            <w:tcW w:w="1951" w:type="dxa"/>
          </w:tcPr>
          <w:p w14:paraId="46553695" w14:textId="77777777" w:rsidR="00C4392A" w:rsidRPr="007C3333" w:rsidRDefault="0012139A" w:rsidP="00B25F5E">
            <w:pPr>
              <w:spacing w:before="0" w:line="240" w:lineRule="auto"/>
              <w:rPr>
                <w:b/>
                <w:sz w:val="20"/>
                <w:szCs w:val="20"/>
              </w:rPr>
            </w:pPr>
            <w:r w:rsidRPr="007C3333">
              <w:rPr>
                <w:b/>
                <w:sz w:val="20"/>
                <w:szCs w:val="20"/>
              </w:rPr>
              <w:t>Scale</w:t>
            </w:r>
            <w:r w:rsidR="004E1AB1" w:rsidRPr="007C3333">
              <w:rPr>
                <w:b/>
                <w:sz w:val="20"/>
                <w:szCs w:val="20"/>
              </w:rPr>
              <w:t xml:space="preserve"> of ecological influence</w:t>
            </w:r>
          </w:p>
        </w:tc>
        <w:tc>
          <w:tcPr>
            <w:tcW w:w="6237" w:type="dxa"/>
          </w:tcPr>
          <w:p w14:paraId="4E1BD290" w14:textId="77777777" w:rsidR="007E2702" w:rsidRPr="007C3333" w:rsidRDefault="007E2702" w:rsidP="00B25F5E">
            <w:pPr>
              <w:spacing w:before="0" w:line="240" w:lineRule="auto"/>
              <w:rPr>
                <w:b/>
                <w:sz w:val="20"/>
                <w:szCs w:val="20"/>
              </w:rPr>
            </w:pPr>
            <w:r w:rsidRPr="007C3333">
              <w:rPr>
                <w:b/>
                <w:sz w:val="20"/>
                <w:szCs w:val="20"/>
              </w:rPr>
              <w:t>Questionnaires</w:t>
            </w:r>
          </w:p>
        </w:tc>
        <w:tc>
          <w:tcPr>
            <w:tcW w:w="5103" w:type="dxa"/>
          </w:tcPr>
          <w:p w14:paraId="1C69AF63" w14:textId="77777777" w:rsidR="007E2702" w:rsidRPr="007C3333" w:rsidRDefault="00095BCD" w:rsidP="00B25F5E">
            <w:pPr>
              <w:spacing w:before="0" w:line="240" w:lineRule="auto"/>
              <w:rPr>
                <w:b/>
                <w:sz w:val="20"/>
                <w:szCs w:val="20"/>
              </w:rPr>
            </w:pPr>
            <w:r w:rsidRPr="007C3333">
              <w:rPr>
                <w:b/>
                <w:sz w:val="20"/>
                <w:szCs w:val="20"/>
              </w:rPr>
              <w:t>Derived using geographic information systems (GIS)</w:t>
            </w:r>
          </w:p>
        </w:tc>
      </w:tr>
      <w:tr w:rsidR="009F1DB7" w:rsidRPr="00B25F5E" w14:paraId="2620F215" w14:textId="77777777" w:rsidTr="00976288">
        <w:tc>
          <w:tcPr>
            <w:tcW w:w="1951" w:type="dxa"/>
          </w:tcPr>
          <w:p w14:paraId="73B58949" w14:textId="77777777" w:rsidR="007E2702" w:rsidRPr="007C3333" w:rsidRDefault="00C4392A" w:rsidP="00B25F5E">
            <w:pPr>
              <w:spacing w:before="0" w:line="240" w:lineRule="auto"/>
              <w:rPr>
                <w:b/>
                <w:sz w:val="20"/>
                <w:szCs w:val="20"/>
              </w:rPr>
            </w:pPr>
            <w:r w:rsidRPr="007C3333">
              <w:rPr>
                <w:b/>
                <w:sz w:val="20"/>
                <w:szCs w:val="20"/>
              </w:rPr>
              <w:t>Individual</w:t>
            </w:r>
            <w:r w:rsidR="0012139A" w:rsidRPr="007C3333">
              <w:rPr>
                <w:b/>
                <w:sz w:val="20"/>
                <w:szCs w:val="20"/>
              </w:rPr>
              <w:t>-level</w:t>
            </w:r>
          </w:p>
        </w:tc>
        <w:tc>
          <w:tcPr>
            <w:tcW w:w="6237" w:type="dxa"/>
          </w:tcPr>
          <w:p w14:paraId="1660A4A4" w14:textId="77777777" w:rsidR="007E2702" w:rsidRPr="00B25F5E" w:rsidRDefault="00B25F5E" w:rsidP="00B25F5E">
            <w:pPr>
              <w:spacing w:before="0" w:line="240" w:lineRule="auto"/>
              <w:rPr>
                <w:sz w:val="20"/>
                <w:szCs w:val="20"/>
              </w:rPr>
            </w:pPr>
            <w:r w:rsidRPr="00B25F5E">
              <w:rPr>
                <w:sz w:val="20"/>
                <w:szCs w:val="20"/>
              </w:rPr>
              <w:t>Age</w:t>
            </w:r>
          </w:p>
          <w:p w14:paraId="1498E971" w14:textId="77777777" w:rsidR="00B25F5E" w:rsidRPr="00B25F5E" w:rsidRDefault="00B25F5E" w:rsidP="00B25F5E">
            <w:pPr>
              <w:spacing w:before="0" w:line="240" w:lineRule="auto"/>
              <w:rPr>
                <w:sz w:val="20"/>
                <w:szCs w:val="20"/>
              </w:rPr>
            </w:pPr>
            <w:r w:rsidRPr="00B25F5E">
              <w:rPr>
                <w:sz w:val="20"/>
                <w:szCs w:val="20"/>
              </w:rPr>
              <w:t>Sex</w:t>
            </w:r>
          </w:p>
          <w:p w14:paraId="494060ED" w14:textId="77777777" w:rsidR="00B25F5E" w:rsidRDefault="00A07689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of birth</w:t>
            </w:r>
          </w:p>
          <w:p w14:paraId="45D34BE0" w14:textId="77777777" w:rsidR="00A07689" w:rsidRDefault="00A07689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Ethnicity</w:t>
            </w:r>
          </w:p>
          <w:p w14:paraId="561299CE" w14:textId="77777777" w:rsidR="00A07689" w:rsidRDefault="00A07689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  <w:p w14:paraId="22A34DFA" w14:textId="77777777" w:rsidR="00A07689" w:rsidRDefault="00A07689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Highest school level completed</w:t>
            </w:r>
          </w:p>
          <w:p w14:paraId="6DF33700" w14:textId="77777777" w:rsidR="00A07689" w:rsidRDefault="00A07689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</w:t>
            </w:r>
          </w:p>
          <w:p w14:paraId="2691EA45" w14:textId="77777777" w:rsidR="00A07689" w:rsidRDefault="00A07689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Farming – none, part-time, full-time</w:t>
            </w:r>
          </w:p>
          <w:p w14:paraId="46D528DD" w14:textId="77777777" w:rsidR="00A07689" w:rsidRDefault="00A07689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farmer, type(s) of animal</w:t>
            </w:r>
            <w:r w:rsidR="000B75D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</w:t>
            </w:r>
            <w:r w:rsidR="000B75D1">
              <w:rPr>
                <w:sz w:val="20"/>
                <w:szCs w:val="20"/>
              </w:rPr>
              <w:t>)</w:t>
            </w:r>
          </w:p>
          <w:p w14:paraId="7A8D9148" w14:textId="77777777" w:rsidR="000B75D1" w:rsidRDefault="000B75D1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Relative altitudes of home and farm</w:t>
            </w:r>
          </w:p>
          <w:p w14:paraId="240B5FAF" w14:textId="77777777" w:rsidR="007E7DED" w:rsidRDefault="007E7DED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Availability of soap &amp; water at lunch</w:t>
            </w:r>
          </w:p>
          <w:p w14:paraId="63627F09" w14:textId="77777777" w:rsidR="001A37DF" w:rsidRDefault="001A37DF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 hands with soap &amp; water after lunch</w:t>
            </w:r>
          </w:p>
          <w:p w14:paraId="54B05A87" w14:textId="77777777" w:rsidR="007E7DED" w:rsidRDefault="007E7DED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Availability of soap &amp; water at dinner</w:t>
            </w:r>
          </w:p>
          <w:p w14:paraId="0C8DDA38" w14:textId="77777777" w:rsidR="001A37DF" w:rsidRDefault="001A37DF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 hands with soap &amp; water after dinner</w:t>
            </w:r>
          </w:p>
          <w:p w14:paraId="38F93C68" w14:textId="77777777" w:rsidR="007E7DED" w:rsidRDefault="007E7DED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toilet at school or work</w:t>
            </w:r>
          </w:p>
          <w:p w14:paraId="4C8F461C" w14:textId="77777777" w:rsidR="00272757" w:rsidRDefault="00272757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Availability of soap &amp; water at school or work</w:t>
            </w:r>
          </w:p>
          <w:p w14:paraId="2F818254" w14:textId="77777777" w:rsidR="00272757" w:rsidRDefault="00272757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 hands with soap &amp; water after toilet at school or work</w:t>
            </w:r>
          </w:p>
          <w:p w14:paraId="1671A869" w14:textId="77777777" w:rsidR="00272757" w:rsidRDefault="00137CF8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Swimming, playing, or bathing in flood water</w:t>
            </w:r>
          </w:p>
          <w:p w14:paraId="21567A18" w14:textId="77777777" w:rsidR="00137CF8" w:rsidRDefault="00137CF8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Walking in flood water</w:t>
            </w:r>
          </w:p>
          <w:p w14:paraId="0D96BC2B" w14:textId="77777777" w:rsidR="00137CF8" w:rsidRDefault="00137CF8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with freshwater – recreation, walking, washing clothes, washing dishes</w:t>
            </w:r>
          </w:p>
          <w:p w14:paraId="6ABD821A" w14:textId="77777777" w:rsidR="00137CF8" w:rsidRDefault="00137CF8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Sighting rats or mice at home</w:t>
            </w:r>
          </w:p>
          <w:p w14:paraId="03352067" w14:textId="77777777" w:rsidR="00137CF8" w:rsidRDefault="00137CF8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c</w:t>
            </w:r>
            <w:r w:rsidR="008A6D04">
              <w:rPr>
                <w:sz w:val="20"/>
                <w:szCs w:val="20"/>
              </w:rPr>
              <w:t xml:space="preserve">ontact with rats or mice </w:t>
            </w:r>
          </w:p>
          <w:p w14:paraId="2828B3AF" w14:textId="77777777" w:rsidR="008A6D04" w:rsidRDefault="008A6D04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Sighting mongoose at home</w:t>
            </w:r>
          </w:p>
          <w:p w14:paraId="3C82171F" w14:textId="77777777" w:rsidR="008A6D04" w:rsidRDefault="008A6D04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contact with mongoose</w:t>
            </w:r>
          </w:p>
          <w:p w14:paraId="65BDC2DF" w14:textId="77777777" w:rsidR="008A6D04" w:rsidRDefault="008A6D04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Bitten by ticks or fleas</w:t>
            </w:r>
          </w:p>
          <w:p w14:paraId="3BE9D135" w14:textId="77777777" w:rsidR="008A6D04" w:rsidRDefault="008A6D04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Heard of leptospirosis before this study</w:t>
            </w:r>
          </w:p>
          <w:p w14:paraId="140BC32F" w14:textId="77777777" w:rsidR="008A6D04" w:rsidRDefault="008A6D04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Diagnosed with leptospirosis</w:t>
            </w:r>
          </w:p>
          <w:p w14:paraId="224BAF41" w14:textId="77777777" w:rsidR="00976288" w:rsidRPr="00B25F5E" w:rsidRDefault="008A6D04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Contacts (family, friends, colleagues) diagnosed with leptospirosis</w:t>
            </w:r>
          </w:p>
        </w:tc>
        <w:tc>
          <w:tcPr>
            <w:tcW w:w="5103" w:type="dxa"/>
          </w:tcPr>
          <w:p w14:paraId="4C8F0789" w14:textId="77777777" w:rsidR="007E2702" w:rsidRPr="00B25F5E" w:rsidRDefault="007E2702" w:rsidP="00B25F5E">
            <w:pPr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9F1DB7" w:rsidRPr="00B25F5E" w14:paraId="621E149E" w14:textId="77777777" w:rsidTr="00976288">
        <w:tc>
          <w:tcPr>
            <w:tcW w:w="1951" w:type="dxa"/>
          </w:tcPr>
          <w:p w14:paraId="58F3C4E7" w14:textId="77777777" w:rsidR="007E2702" w:rsidRPr="007C3333" w:rsidRDefault="00B25F5E" w:rsidP="00B25F5E">
            <w:pPr>
              <w:spacing w:before="0" w:line="240" w:lineRule="auto"/>
              <w:rPr>
                <w:b/>
                <w:sz w:val="20"/>
                <w:szCs w:val="20"/>
              </w:rPr>
            </w:pPr>
            <w:r w:rsidRPr="007C3333">
              <w:rPr>
                <w:b/>
                <w:sz w:val="20"/>
                <w:szCs w:val="20"/>
              </w:rPr>
              <w:t>Household</w:t>
            </w:r>
            <w:r w:rsidR="0012139A" w:rsidRPr="007C3333">
              <w:rPr>
                <w:b/>
                <w:sz w:val="20"/>
                <w:szCs w:val="20"/>
              </w:rPr>
              <w:t>-level</w:t>
            </w:r>
          </w:p>
        </w:tc>
        <w:tc>
          <w:tcPr>
            <w:tcW w:w="6237" w:type="dxa"/>
          </w:tcPr>
          <w:p w14:paraId="1AD5B161" w14:textId="77777777" w:rsidR="007E2702" w:rsidRDefault="003A233B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household members</w:t>
            </w:r>
          </w:p>
          <w:p w14:paraId="13029974" w14:textId="77777777" w:rsidR="003A233B" w:rsidRDefault="003A233B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Household income</w:t>
            </w:r>
          </w:p>
          <w:p w14:paraId="65C5A7FE" w14:textId="77777777" w:rsidR="003A233B" w:rsidRDefault="003A233B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Source(s) of drinking water</w:t>
            </w:r>
          </w:p>
          <w:p w14:paraId="6ACAA598" w14:textId="77777777" w:rsidR="003A233B" w:rsidRDefault="003A233B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Method(s) used to treat drinking water</w:t>
            </w:r>
          </w:p>
          <w:p w14:paraId="7B3FAEC1" w14:textId="77777777" w:rsidR="00EA5A2F" w:rsidRDefault="00EA5A2F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Availability of tap water in house</w:t>
            </w:r>
          </w:p>
          <w:p w14:paraId="552009BD" w14:textId="77777777" w:rsidR="00EA5A2F" w:rsidRDefault="00EA5A2F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government treated water to house</w:t>
            </w:r>
          </w:p>
          <w:p w14:paraId="49227997" w14:textId="77777777" w:rsidR="00EA5A2F" w:rsidRDefault="00EA5A2F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Indoor shower or tap for washing</w:t>
            </w:r>
          </w:p>
          <w:p w14:paraId="4A9F7F34" w14:textId="77777777" w:rsidR="003A233B" w:rsidRDefault="003A233B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toilet at home (if any)</w:t>
            </w:r>
          </w:p>
          <w:p w14:paraId="63DFD690" w14:textId="77777777" w:rsidR="003A233B" w:rsidRDefault="003A233B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Location of home toilet</w:t>
            </w:r>
          </w:p>
          <w:p w14:paraId="1D374900" w14:textId="77777777" w:rsidR="003A233B" w:rsidRDefault="003A233B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home toilet with other household</w:t>
            </w:r>
            <w:r w:rsidR="005F5AD3">
              <w:rPr>
                <w:sz w:val="20"/>
                <w:szCs w:val="20"/>
              </w:rPr>
              <w:t>s</w:t>
            </w:r>
          </w:p>
          <w:p w14:paraId="6CF8540C" w14:textId="77777777" w:rsidR="005F5AD3" w:rsidRDefault="005F5AD3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Availability of soap &amp; water at home toilet</w:t>
            </w:r>
          </w:p>
          <w:p w14:paraId="0DBD4267" w14:textId="77777777" w:rsidR="005F5AD3" w:rsidRDefault="005F5AD3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 hands with soap &amp; water after using home toilet</w:t>
            </w:r>
          </w:p>
          <w:p w14:paraId="30A92E94" w14:textId="77777777" w:rsidR="005F5AD3" w:rsidRDefault="005F5AD3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 construction material</w:t>
            </w:r>
          </w:p>
          <w:p w14:paraId="656CB057" w14:textId="77777777" w:rsidR="005F5AD3" w:rsidRDefault="005F5AD3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Floor construction material</w:t>
            </w:r>
          </w:p>
          <w:p w14:paraId="15B5EBE0" w14:textId="77777777" w:rsidR="005F5AD3" w:rsidRDefault="005F5AD3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Floor raised at least 30cm above ground </w:t>
            </w:r>
          </w:p>
          <w:p w14:paraId="7F26A3EC" w14:textId="77777777" w:rsidR="00EA5A2F" w:rsidRDefault="00EA5A2F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rooms in house</w:t>
            </w:r>
          </w:p>
          <w:p w14:paraId="086B93BE" w14:textId="77777777" w:rsidR="002D367B" w:rsidRDefault="002D367B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Garbage disposal method</w:t>
            </w:r>
          </w:p>
          <w:p w14:paraId="220F8F01" w14:textId="77777777" w:rsidR="002D367B" w:rsidRDefault="002D367B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Stream or river near home</w:t>
            </w:r>
            <w:r w:rsidR="001D04B0">
              <w:rPr>
                <w:sz w:val="20"/>
                <w:szCs w:val="20"/>
              </w:rPr>
              <w:t xml:space="preserve"> (in community, or within 100m)</w:t>
            </w:r>
          </w:p>
          <w:p w14:paraId="49EDEEEE" w14:textId="77777777" w:rsidR="001D04B0" w:rsidRDefault="001D04B0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Flooding at home </w:t>
            </w:r>
          </w:p>
          <w:p w14:paraId="47F40AEF" w14:textId="77777777" w:rsidR="001D04B0" w:rsidRDefault="001D04B0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Flooding </w:t>
            </w:r>
            <w:r w:rsidR="0037054E">
              <w:rPr>
                <w:sz w:val="20"/>
                <w:szCs w:val="20"/>
              </w:rPr>
              <w:t>of land around home</w:t>
            </w:r>
          </w:p>
          <w:p w14:paraId="785450EE" w14:textId="77777777" w:rsidR="00251C18" w:rsidRDefault="00251C18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Presence of animal species at home</w:t>
            </w:r>
          </w:p>
          <w:p w14:paraId="55B1C00F" w14:textId="77777777" w:rsidR="00EA5A2F" w:rsidRPr="00B25F5E" w:rsidRDefault="00251C18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 crops, fruits, vegetables at home</w:t>
            </w:r>
          </w:p>
        </w:tc>
        <w:tc>
          <w:tcPr>
            <w:tcW w:w="5103" w:type="dxa"/>
          </w:tcPr>
          <w:p w14:paraId="1F21D432" w14:textId="77777777" w:rsidR="007E2702" w:rsidRDefault="00195FF7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Distance to rivers or major creeks</w:t>
            </w:r>
          </w:p>
          <w:p w14:paraId="6FD64659" w14:textId="77777777" w:rsidR="00195FF7" w:rsidRDefault="00195FF7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Elevation above sea level</w:t>
            </w:r>
          </w:p>
          <w:p w14:paraId="0A55A96A" w14:textId="77777777" w:rsidR="00195FF7" w:rsidRDefault="00195FF7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Slope</w:t>
            </w:r>
          </w:p>
          <w:p w14:paraId="1350FC56" w14:textId="77777777" w:rsidR="00195FF7" w:rsidRDefault="00195FF7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Road density</w:t>
            </w:r>
          </w:p>
          <w:p w14:paraId="24ED24E5" w14:textId="77777777" w:rsidR="00195FF7" w:rsidRDefault="00195FF7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Rainfall (multiple measures including maximum, minimum, average)</w:t>
            </w:r>
          </w:p>
          <w:p w14:paraId="38AD1AC4" w14:textId="77777777" w:rsidR="00195FF7" w:rsidRDefault="00195FF7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Temperature (multiple measures including maximum, minimum, average)</w:t>
            </w:r>
          </w:p>
          <w:p w14:paraId="63E8A62C" w14:textId="77777777" w:rsidR="00195FF7" w:rsidRDefault="00195FF7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Land use</w:t>
            </w:r>
          </w:p>
          <w:p w14:paraId="6F3BBF12" w14:textId="77777777" w:rsidR="00195FF7" w:rsidRPr="00B25F5E" w:rsidRDefault="00195FF7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 type</w:t>
            </w:r>
          </w:p>
        </w:tc>
      </w:tr>
      <w:tr w:rsidR="009F1DB7" w:rsidRPr="00B25F5E" w14:paraId="0BCE2BE8" w14:textId="77777777" w:rsidTr="00976288">
        <w:tc>
          <w:tcPr>
            <w:tcW w:w="1951" w:type="dxa"/>
          </w:tcPr>
          <w:p w14:paraId="3709CDA3" w14:textId="77777777" w:rsidR="007E2702" w:rsidRPr="007C3333" w:rsidRDefault="0012139A" w:rsidP="00B25F5E">
            <w:pPr>
              <w:spacing w:before="0" w:line="240" w:lineRule="auto"/>
              <w:rPr>
                <w:b/>
                <w:sz w:val="20"/>
                <w:szCs w:val="20"/>
              </w:rPr>
            </w:pPr>
            <w:r w:rsidRPr="007C3333">
              <w:rPr>
                <w:b/>
                <w:sz w:val="20"/>
                <w:szCs w:val="20"/>
              </w:rPr>
              <w:lastRenderedPageBreak/>
              <w:t>Community-level</w:t>
            </w:r>
          </w:p>
        </w:tc>
        <w:tc>
          <w:tcPr>
            <w:tcW w:w="6237" w:type="dxa"/>
          </w:tcPr>
          <w:p w14:paraId="0E22B0B2" w14:textId="77777777" w:rsidR="007E2702" w:rsidRDefault="00D370D5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type</w:t>
            </w:r>
          </w:p>
          <w:p w14:paraId="63E16545" w14:textId="77777777" w:rsidR="00D370D5" w:rsidRDefault="00D370D5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 rural classification</w:t>
            </w:r>
          </w:p>
          <w:p w14:paraId="58F6E247" w14:textId="77777777" w:rsidR="00D370D5" w:rsidRDefault="00D370D5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Presence of animal species in community</w:t>
            </w:r>
          </w:p>
          <w:p w14:paraId="1253B24F" w14:textId="77777777" w:rsidR="00D370D5" w:rsidRPr="00B25F5E" w:rsidRDefault="00195FF7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 crops, fruit, vegetables in community</w:t>
            </w:r>
            <w:bookmarkStart w:id="0" w:name="_GoBack"/>
            <w:bookmarkEnd w:id="0"/>
          </w:p>
        </w:tc>
        <w:tc>
          <w:tcPr>
            <w:tcW w:w="5103" w:type="dxa"/>
          </w:tcPr>
          <w:p w14:paraId="2FEC457C" w14:textId="77777777" w:rsidR="007E2702" w:rsidRDefault="00D51260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attainment</w:t>
            </w:r>
          </w:p>
          <w:p w14:paraId="16327626" w14:textId="77777777" w:rsidR="00D51260" w:rsidRDefault="00D51260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 construction</w:t>
            </w:r>
          </w:p>
          <w:p w14:paraId="28EB49F3" w14:textId="77777777" w:rsidR="00D51260" w:rsidRDefault="00D51260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Sources of income (subsistence, salaried)</w:t>
            </w:r>
          </w:p>
          <w:p w14:paraId="6580C751" w14:textId="77777777" w:rsidR="00D51260" w:rsidRDefault="00D51260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Ethnicity</w:t>
            </w:r>
          </w:p>
          <w:p w14:paraId="186B58AD" w14:textId="77777777" w:rsidR="00D51260" w:rsidRDefault="00D51260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supply</w:t>
            </w:r>
          </w:p>
          <w:p w14:paraId="6935AE0D" w14:textId="77777777" w:rsidR="00D51260" w:rsidRDefault="00D51260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</w:t>
            </w:r>
          </w:p>
          <w:p w14:paraId="4B631452" w14:textId="77777777" w:rsidR="00D51260" w:rsidRDefault="00D51260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Toilets</w:t>
            </w:r>
          </w:p>
          <w:p w14:paraId="330F6156" w14:textId="77777777" w:rsidR="00D51260" w:rsidRDefault="00D51260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 density</w:t>
            </w:r>
          </w:p>
          <w:p w14:paraId="7015E805" w14:textId="77777777" w:rsidR="00D51260" w:rsidRDefault="00D51260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Population </w:t>
            </w:r>
            <w:r w:rsidR="009F1DB7">
              <w:rPr>
                <w:sz w:val="20"/>
                <w:szCs w:val="20"/>
              </w:rPr>
              <w:t>growth</w:t>
            </w:r>
          </w:p>
          <w:p w14:paraId="13730879" w14:textId="77777777" w:rsidR="009F1DB7" w:rsidRDefault="009F1DB7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Poverty rate</w:t>
            </w:r>
          </w:p>
          <w:p w14:paraId="3F18B8CA" w14:textId="77777777" w:rsidR="009F1DB7" w:rsidRDefault="009F1DB7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Poverty gap</w:t>
            </w:r>
          </w:p>
          <w:p w14:paraId="3275E504" w14:textId="77777777" w:rsidR="009F1DB7" w:rsidRDefault="009F1DB7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 beef – numbers of animals and farms</w:t>
            </w:r>
          </w:p>
          <w:p w14:paraId="6FDF96CD" w14:textId="77777777" w:rsidR="009D6168" w:rsidRDefault="009D6168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 dairy – numbers of animals and farms</w:t>
            </w:r>
          </w:p>
          <w:p w14:paraId="6FA93A32" w14:textId="77777777" w:rsidR="009D6168" w:rsidRDefault="009D6168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Subsistence beef – numbers of animals and farms</w:t>
            </w:r>
          </w:p>
          <w:p w14:paraId="4A2A7697" w14:textId="77777777" w:rsidR="009D6168" w:rsidRDefault="009D6168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Subsistence dairy – numbers of animals and farms</w:t>
            </w:r>
          </w:p>
          <w:p w14:paraId="5A146462" w14:textId="77777777" w:rsidR="009D6168" w:rsidRDefault="009D6168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cattle – numbers of animals and farms</w:t>
            </w:r>
          </w:p>
          <w:p w14:paraId="5B5BE229" w14:textId="77777777" w:rsidR="009D6168" w:rsidRPr="009D6168" w:rsidRDefault="009D6168" w:rsidP="00B25F5E">
            <w:pP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Pigs – numbers of animals and farms</w:t>
            </w:r>
          </w:p>
          <w:p w14:paraId="6F002193" w14:textId="77777777" w:rsidR="009D6168" w:rsidRDefault="009D6168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Goats – numbers of animals and farms</w:t>
            </w:r>
          </w:p>
          <w:p w14:paraId="7314E6B5" w14:textId="77777777" w:rsidR="009D6168" w:rsidRDefault="009D6168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Horses – numbers of animals and farms</w:t>
            </w:r>
          </w:p>
          <w:p w14:paraId="03E39396" w14:textId="77777777" w:rsidR="009D6168" w:rsidRDefault="009D6168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Sheep – numbers of animals and farms</w:t>
            </w:r>
          </w:p>
          <w:p w14:paraId="4CA18F46" w14:textId="77777777" w:rsidR="009D6168" w:rsidRDefault="009D6168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Poultry – numbers of animals and farms</w:t>
            </w:r>
          </w:p>
          <w:p w14:paraId="6D024998" w14:textId="77777777" w:rsidR="009F1DB7" w:rsidRPr="00B25F5E" w:rsidRDefault="009D6168" w:rsidP="00B25F5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Duck – numbers of animals and farms</w:t>
            </w:r>
          </w:p>
        </w:tc>
      </w:tr>
    </w:tbl>
    <w:p w14:paraId="7F77151B" w14:textId="77777777" w:rsidR="00FB5C64" w:rsidRDefault="00FB5C64"/>
    <w:sectPr w:rsidR="00FB5C64" w:rsidSect="009F1DB7">
      <w:pgSz w:w="15840" w:h="12240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stem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212A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D9C5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5E4D87"/>
    <w:multiLevelType w:val="hybridMultilevel"/>
    <w:tmpl w:val="1E6A3A84"/>
    <w:lvl w:ilvl="0" w:tplc="2E48E642">
      <w:start w:val="1"/>
      <w:numFmt w:val="bullet"/>
      <w:pStyle w:val="List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">
    <w:nsid w:val="15CE2B79"/>
    <w:multiLevelType w:val="hybridMultilevel"/>
    <w:tmpl w:val="D68C51D2"/>
    <w:lvl w:ilvl="0" w:tplc="1FA0C25C">
      <w:start w:val="1"/>
      <w:numFmt w:val="decimal"/>
      <w:pStyle w:val="Numberedlists2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47139"/>
    <w:multiLevelType w:val="hybridMultilevel"/>
    <w:tmpl w:val="AA80A292"/>
    <w:lvl w:ilvl="0" w:tplc="3CB0A0EA">
      <w:start w:val="1"/>
      <w:numFmt w:val="bullet"/>
      <w:pStyle w:val="ListParagraph"/>
      <w:lvlText w:val=""/>
      <w:lvlJc w:val="left"/>
      <w:pPr>
        <w:ind w:left="1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3AC018EE"/>
    <w:multiLevelType w:val="multilevel"/>
    <w:tmpl w:val="06CAD384"/>
    <w:lvl w:ilvl="0">
      <w:start w:val="1"/>
      <w:numFmt w:val="decimal"/>
      <w:pStyle w:val="Heading1"/>
      <w:suff w:val="nothing"/>
      <w:lvlText w:val="Chapter %1"/>
      <w:lvlJc w:val="left"/>
      <w:pPr>
        <w:ind w:left="0" w:firstLine="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pStyle w:val="Heading2"/>
      <w:lvlText w:val="%1.%2"/>
      <w:lvlJc w:val="left"/>
      <w:pPr>
        <w:ind w:left="2277" w:hanging="576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75BC72A6"/>
    <w:multiLevelType w:val="hybridMultilevel"/>
    <w:tmpl w:val="4D5AC842"/>
    <w:lvl w:ilvl="0" w:tplc="688AECFA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AB"/>
    <w:rsid w:val="00095BCD"/>
    <w:rsid w:val="000B75D1"/>
    <w:rsid w:val="0012139A"/>
    <w:rsid w:val="00137CF8"/>
    <w:rsid w:val="00195FF7"/>
    <w:rsid w:val="001A37DF"/>
    <w:rsid w:val="001B4DD5"/>
    <w:rsid w:val="001D04B0"/>
    <w:rsid w:val="00251C18"/>
    <w:rsid w:val="00272757"/>
    <w:rsid w:val="00293239"/>
    <w:rsid w:val="002D367B"/>
    <w:rsid w:val="003311C0"/>
    <w:rsid w:val="0037054E"/>
    <w:rsid w:val="003A233B"/>
    <w:rsid w:val="004E1AB1"/>
    <w:rsid w:val="005D2DBC"/>
    <w:rsid w:val="005F5AD3"/>
    <w:rsid w:val="00736E8C"/>
    <w:rsid w:val="007C3333"/>
    <w:rsid w:val="007C4FAB"/>
    <w:rsid w:val="007E2702"/>
    <w:rsid w:val="007E7DED"/>
    <w:rsid w:val="008A6D04"/>
    <w:rsid w:val="00976288"/>
    <w:rsid w:val="009D6168"/>
    <w:rsid w:val="009F1DB7"/>
    <w:rsid w:val="00A07689"/>
    <w:rsid w:val="00B25F5E"/>
    <w:rsid w:val="00B87C1F"/>
    <w:rsid w:val="00C4392A"/>
    <w:rsid w:val="00D370D5"/>
    <w:rsid w:val="00D458B0"/>
    <w:rsid w:val="00D51260"/>
    <w:rsid w:val="00EA5A2F"/>
    <w:rsid w:val="00FB5C64"/>
    <w:rsid w:val="00FE3C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0D38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BC"/>
    <w:pPr>
      <w:tabs>
        <w:tab w:val="left" w:pos="851"/>
        <w:tab w:val="left" w:pos="1134"/>
        <w:tab w:val="left" w:pos="1701"/>
        <w:tab w:val="left" w:pos="2835"/>
        <w:tab w:val="left" w:pos="5670"/>
      </w:tabs>
      <w:suppressAutoHyphens/>
      <w:spacing w:before="240" w:after="0" w:line="360" w:lineRule="auto"/>
    </w:pPr>
    <w:rPr>
      <w:rFonts w:ascii="Arial" w:eastAsia="Calibri" w:hAnsi="Arial" w:cs="Times New Roman"/>
      <w:sz w:val="24"/>
      <w:szCs w:val="24"/>
      <w:lang w:val="en-GB" w:eastAsia="en-US"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DBC"/>
    <w:pPr>
      <w:keepNext/>
      <w:keepLines/>
      <w:numPr>
        <w:numId w:val="3"/>
      </w:numPr>
      <w:pBdr>
        <w:bottom w:val="single" w:sz="8" w:space="12" w:color="auto"/>
      </w:pBdr>
      <w:spacing w:before="480" w:after="480"/>
      <w:jc w:val="center"/>
      <w:outlineLvl w:val="0"/>
    </w:pPr>
    <w:rPr>
      <w:rFonts w:cs="Arial"/>
      <w:bCs/>
      <w:sz w:val="36"/>
      <w:szCs w:val="32"/>
      <w:lang w:eastAsia="x-none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5D2DBC"/>
    <w:pPr>
      <w:numPr>
        <w:ilvl w:val="1"/>
      </w:numPr>
      <w:pBdr>
        <w:bottom w:val="none" w:sz="0" w:space="0" w:color="auto"/>
      </w:pBdr>
      <w:spacing w:after="240"/>
      <w:jc w:val="left"/>
      <w:outlineLvl w:val="1"/>
    </w:pPr>
    <w:rPr>
      <w:rFonts w:cs="System"/>
      <w:b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DBC"/>
    <w:pPr>
      <w:keepNext/>
      <w:keepLines/>
      <w:numPr>
        <w:ilvl w:val="2"/>
        <w:numId w:val="3"/>
      </w:numPr>
      <w:outlineLvl w:val="2"/>
    </w:pPr>
    <w:rPr>
      <w:rFonts w:cstheme="majorBidi"/>
      <w:b/>
      <w:b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qFormat/>
    <w:rsid w:val="005D2DBC"/>
    <w:pPr>
      <w:pBdr>
        <w:bottom w:val="single" w:sz="8" w:space="12" w:color="auto"/>
      </w:pBdr>
      <w:tabs>
        <w:tab w:val="clear" w:pos="851"/>
      </w:tabs>
      <w:spacing w:before="360" w:after="480" w:line="240" w:lineRule="auto"/>
      <w:jc w:val="center"/>
      <w:outlineLvl w:val="0"/>
    </w:pPr>
    <w:rPr>
      <w:rFonts w:eastAsiaTheme="majorEastAsia" w:cstheme="majorBidi"/>
      <w:spacing w:val="5"/>
      <w:kern w:val="28"/>
      <w:sz w:val="40"/>
      <w:szCs w:val="52"/>
      <w:lang w:val="en-AU"/>
    </w:rPr>
  </w:style>
  <w:style w:type="character" w:customStyle="1" w:styleId="TitleChar">
    <w:name w:val="Title Char"/>
    <w:link w:val="Title"/>
    <w:rsid w:val="005D2DBC"/>
    <w:rPr>
      <w:rFonts w:ascii="Arial" w:eastAsiaTheme="majorEastAsia" w:hAnsi="Arial" w:cstheme="majorBidi"/>
      <w:spacing w:val="5"/>
      <w:kern w:val="28"/>
      <w:sz w:val="40"/>
      <w:szCs w:val="52"/>
      <w:lang w:eastAsia="en-US" w:bidi="en-US"/>
    </w:rPr>
  </w:style>
  <w:style w:type="paragraph" w:customStyle="1" w:styleId="BoldUnderline">
    <w:name w:val="Bold&amp;Underline"/>
    <w:basedOn w:val="Normal"/>
    <w:qFormat/>
    <w:rsid w:val="005D2DBC"/>
    <w:pPr>
      <w:keepNext/>
    </w:pPr>
    <w:rPr>
      <w:b/>
      <w:u w:val="single"/>
    </w:rPr>
  </w:style>
  <w:style w:type="paragraph" w:styleId="Caption">
    <w:name w:val="caption"/>
    <w:basedOn w:val="Normal"/>
    <w:next w:val="Normal"/>
    <w:link w:val="CaptionChar"/>
    <w:autoRedefine/>
    <w:uiPriority w:val="35"/>
    <w:qFormat/>
    <w:rsid w:val="005D2DBC"/>
    <w:pPr>
      <w:keepNext/>
      <w:tabs>
        <w:tab w:val="left" w:pos="0"/>
        <w:tab w:val="left" w:pos="567"/>
        <w:tab w:val="left" w:pos="1418"/>
      </w:tabs>
      <w:spacing w:after="120"/>
      <w:ind w:left="-142" w:firstLine="1"/>
    </w:pPr>
    <w:rPr>
      <w:b/>
      <w:bCs/>
      <w:sz w:val="20"/>
    </w:rPr>
  </w:style>
  <w:style w:type="character" w:customStyle="1" w:styleId="CaptionChar">
    <w:name w:val="Caption Char"/>
    <w:basedOn w:val="DefaultParagraphFont"/>
    <w:link w:val="Caption"/>
    <w:uiPriority w:val="35"/>
    <w:rsid w:val="005D2DBC"/>
    <w:rPr>
      <w:rFonts w:ascii="Arial" w:eastAsia="Calibri" w:hAnsi="Arial" w:cs="Times New Roman"/>
      <w:b/>
      <w:bCs/>
      <w:lang w:val="en-GB" w:eastAsia="en-US" w:bidi="en-US"/>
    </w:rPr>
  </w:style>
  <w:style w:type="paragraph" w:customStyle="1" w:styleId="Contentslist">
    <w:name w:val="Contents list"/>
    <w:basedOn w:val="Normal"/>
    <w:autoRedefine/>
    <w:rsid w:val="005D2DBC"/>
    <w:rPr>
      <w:rFonts w:eastAsiaTheme="minorHAnsi" w:cs="Arial"/>
      <w:b/>
    </w:rPr>
  </w:style>
  <w:style w:type="character" w:customStyle="1" w:styleId="Heading1Char">
    <w:name w:val="Heading 1 Char"/>
    <w:link w:val="Heading1"/>
    <w:uiPriority w:val="9"/>
    <w:rsid w:val="005D2DBC"/>
    <w:rPr>
      <w:rFonts w:ascii="Arial" w:eastAsia="Calibri" w:hAnsi="Arial" w:cs="Arial"/>
      <w:bCs/>
      <w:sz w:val="36"/>
      <w:szCs w:val="32"/>
      <w:lang w:eastAsia="x-none" w:bidi="en-US"/>
    </w:rPr>
  </w:style>
  <w:style w:type="character" w:customStyle="1" w:styleId="Heading2Char">
    <w:name w:val="Heading 2 Char"/>
    <w:link w:val="Heading2"/>
    <w:uiPriority w:val="9"/>
    <w:rsid w:val="005D2DBC"/>
    <w:rPr>
      <w:rFonts w:ascii="Arial" w:eastAsia="Calibri" w:hAnsi="Arial" w:cs="System"/>
      <w:b/>
      <w:bCs/>
      <w:sz w:val="28"/>
      <w:szCs w:val="28"/>
      <w:lang w:val="en-US" w:eastAsia="x-none" w:bidi="en-US"/>
    </w:rPr>
  </w:style>
  <w:style w:type="character" w:customStyle="1" w:styleId="Heading3Char">
    <w:name w:val="Heading 3 Char"/>
    <w:link w:val="Heading3"/>
    <w:uiPriority w:val="9"/>
    <w:rsid w:val="005D2DBC"/>
    <w:rPr>
      <w:rFonts w:ascii="Arial" w:eastAsia="Calibri" w:hAnsi="Arial" w:cstheme="majorBidi"/>
      <w:b/>
      <w:bCs/>
      <w:sz w:val="24"/>
      <w:szCs w:val="24"/>
      <w:lang w:val="en-GB" w:eastAsia="x-none" w:bidi="en-US"/>
    </w:rPr>
  </w:style>
  <w:style w:type="paragraph" w:styleId="List">
    <w:name w:val="List"/>
    <w:basedOn w:val="Normal"/>
    <w:rsid w:val="005D2DBC"/>
    <w:pPr>
      <w:ind w:left="283" w:hanging="283"/>
      <w:contextualSpacing/>
    </w:pPr>
  </w:style>
  <w:style w:type="paragraph" w:styleId="ListBullet">
    <w:name w:val="List Bullet"/>
    <w:basedOn w:val="Normal"/>
    <w:autoRedefine/>
    <w:uiPriority w:val="99"/>
    <w:qFormat/>
    <w:rsid w:val="005D2DBC"/>
    <w:pPr>
      <w:numPr>
        <w:numId w:val="5"/>
      </w:numPr>
      <w:spacing w:before="120"/>
    </w:pPr>
  </w:style>
  <w:style w:type="paragraph" w:styleId="ListBullet2">
    <w:name w:val="List Bullet 2"/>
    <w:basedOn w:val="Normal"/>
    <w:uiPriority w:val="99"/>
    <w:qFormat/>
    <w:rsid w:val="005D2DBC"/>
    <w:pPr>
      <w:numPr>
        <w:numId w:val="7"/>
      </w:numPr>
      <w:tabs>
        <w:tab w:val="left" w:pos="567"/>
      </w:tabs>
      <w:ind w:left="360"/>
    </w:pPr>
  </w:style>
  <w:style w:type="paragraph" w:styleId="ListParagraph">
    <w:name w:val="List Paragraph"/>
    <w:basedOn w:val="Normal"/>
    <w:uiPriority w:val="34"/>
    <w:qFormat/>
    <w:rsid w:val="005D2DBC"/>
    <w:pPr>
      <w:numPr>
        <w:numId w:val="8"/>
      </w:numPr>
      <w:tabs>
        <w:tab w:val="left" w:pos="1418"/>
      </w:tabs>
      <w:contextualSpacing/>
    </w:pPr>
  </w:style>
  <w:style w:type="paragraph" w:customStyle="1" w:styleId="Numberedlists2">
    <w:name w:val="Numbered lists 2"/>
    <w:basedOn w:val="ListBullet2"/>
    <w:qFormat/>
    <w:rsid w:val="005D2DBC"/>
    <w:pPr>
      <w:numPr>
        <w:numId w:val="9"/>
      </w:numPr>
      <w:tabs>
        <w:tab w:val="clear" w:pos="851"/>
        <w:tab w:val="clear" w:pos="1701"/>
        <w:tab w:val="clear" w:pos="2835"/>
        <w:tab w:val="clear" w:pos="5670"/>
      </w:tabs>
      <w:spacing w:before="0"/>
    </w:pPr>
  </w:style>
  <w:style w:type="paragraph" w:styleId="Subtitle">
    <w:name w:val="Subtitle"/>
    <w:basedOn w:val="Normal"/>
    <w:next w:val="Normal"/>
    <w:link w:val="SubtitleChar"/>
    <w:autoRedefine/>
    <w:qFormat/>
    <w:rsid w:val="005D2DBC"/>
    <w:pPr>
      <w:keepNext/>
      <w:numPr>
        <w:ilvl w:val="1"/>
      </w:numPr>
      <w:spacing w:before="360"/>
      <w:jc w:val="center"/>
    </w:pPr>
    <w:rPr>
      <w:rFonts w:eastAsia="MS Gothic" w:cstheme="majorBidi"/>
      <w:b/>
      <w:bCs/>
      <w:sz w:val="28"/>
      <w:szCs w:val="28"/>
      <w:lang w:val="en-AU"/>
    </w:rPr>
  </w:style>
  <w:style w:type="character" w:customStyle="1" w:styleId="SubtitleChar">
    <w:name w:val="Subtitle Char"/>
    <w:link w:val="Subtitle"/>
    <w:rsid w:val="005D2DBC"/>
    <w:rPr>
      <w:rFonts w:ascii="Arial" w:eastAsia="MS Gothic" w:hAnsi="Arial" w:cstheme="majorBidi"/>
      <w:b/>
      <w:bCs/>
      <w:sz w:val="28"/>
      <w:szCs w:val="28"/>
      <w:lang w:eastAsia="en-US" w:bidi="en-US"/>
    </w:rPr>
  </w:style>
  <w:style w:type="table" w:styleId="TableGrid">
    <w:name w:val="Table Grid"/>
    <w:basedOn w:val="TableNormal"/>
    <w:uiPriority w:val="59"/>
    <w:rsid w:val="007E270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BC"/>
    <w:pPr>
      <w:tabs>
        <w:tab w:val="left" w:pos="851"/>
        <w:tab w:val="left" w:pos="1134"/>
        <w:tab w:val="left" w:pos="1701"/>
        <w:tab w:val="left" w:pos="2835"/>
        <w:tab w:val="left" w:pos="5670"/>
      </w:tabs>
      <w:suppressAutoHyphens/>
      <w:spacing w:before="240" w:after="0" w:line="360" w:lineRule="auto"/>
    </w:pPr>
    <w:rPr>
      <w:rFonts w:ascii="Arial" w:eastAsia="Calibri" w:hAnsi="Arial" w:cs="Times New Roman"/>
      <w:sz w:val="24"/>
      <w:szCs w:val="24"/>
      <w:lang w:val="en-GB" w:eastAsia="en-US"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DBC"/>
    <w:pPr>
      <w:keepNext/>
      <w:keepLines/>
      <w:numPr>
        <w:numId w:val="3"/>
      </w:numPr>
      <w:pBdr>
        <w:bottom w:val="single" w:sz="8" w:space="12" w:color="auto"/>
      </w:pBdr>
      <w:spacing w:before="480" w:after="480"/>
      <w:jc w:val="center"/>
      <w:outlineLvl w:val="0"/>
    </w:pPr>
    <w:rPr>
      <w:rFonts w:cs="Arial"/>
      <w:bCs/>
      <w:sz w:val="36"/>
      <w:szCs w:val="32"/>
      <w:lang w:eastAsia="x-none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5D2DBC"/>
    <w:pPr>
      <w:numPr>
        <w:ilvl w:val="1"/>
      </w:numPr>
      <w:pBdr>
        <w:bottom w:val="none" w:sz="0" w:space="0" w:color="auto"/>
      </w:pBdr>
      <w:spacing w:after="240"/>
      <w:jc w:val="left"/>
      <w:outlineLvl w:val="1"/>
    </w:pPr>
    <w:rPr>
      <w:rFonts w:cs="System"/>
      <w:b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DBC"/>
    <w:pPr>
      <w:keepNext/>
      <w:keepLines/>
      <w:numPr>
        <w:ilvl w:val="2"/>
        <w:numId w:val="3"/>
      </w:numPr>
      <w:outlineLvl w:val="2"/>
    </w:pPr>
    <w:rPr>
      <w:rFonts w:cstheme="majorBidi"/>
      <w:b/>
      <w:b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qFormat/>
    <w:rsid w:val="005D2DBC"/>
    <w:pPr>
      <w:pBdr>
        <w:bottom w:val="single" w:sz="8" w:space="12" w:color="auto"/>
      </w:pBdr>
      <w:tabs>
        <w:tab w:val="clear" w:pos="851"/>
      </w:tabs>
      <w:spacing w:before="360" w:after="480" w:line="240" w:lineRule="auto"/>
      <w:jc w:val="center"/>
      <w:outlineLvl w:val="0"/>
    </w:pPr>
    <w:rPr>
      <w:rFonts w:eastAsiaTheme="majorEastAsia" w:cstheme="majorBidi"/>
      <w:spacing w:val="5"/>
      <w:kern w:val="28"/>
      <w:sz w:val="40"/>
      <w:szCs w:val="52"/>
      <w:lang w:val="en-AU"/>
    </w:rPr>
  </w:style>
  <w:style w:type="character" w:customStyle="1" w:styleId="TitleChar">
    <w:name w:val="Title Char"/>
    <w:link w:val="Title"/>
    <w:rsid w:val="005D2DBC"/>
    <w:rPr>
      <w:rFonts w:ascii="Arial" w:eastAsiaTheme="majorEastAsia" w:hAnsi="Arial" w:cstheme="majorBidi"/>
      <w:spacing w:val="5"/>
      <w:kern w:val="28"/>
      <w:sz w:val="40"/>
      <w:szCs w:val="52"/>
      <w:lang w:eastAsia="en-US" w:bidi="en-US"/>
    </w:rPr>
  </w:style>
  <w:style w:type="paragraph" w:customStyle="1" w:styleId="BoldUnderline">
    <w:name w:val="Bold&amp;Underline"/>
    <w:basedOn w:val="Normal"/>
    <w:qFormat/>
    <w:rsid w:val="005D2DBC"/>
    <w:pPr>
      <w:keepNext/>
    </w:pPr>
    <w:rPr>
      <w:b/>
      <w:u w:val="single"/>
    </w:rPr>
  </w:style>
  <w:style w:type="paragraph" w:styleId="Caption">
    <w:name w:val="caption"/>
    <w:basedOn w:val="Normal"/>
    <w:next w:val="Normal"/>
    <w:link w:val="CaptionChar"/>
    <w:autoRedefine/>
    <w:uiPriority w:val="35"/>
    <w:qFormat/>
    <w:rsid w:val="005D2DBC"/>
    <w:pPr>
      <w:keepNext/>
      <w:tabs>
        <w:tab w:val="left" w:pos="0"/>
        <w:tab w:val="left" w:pos="567"/>
        <w:tab w:val="left" w:pos="1418"/>
      </w:tabs>
      <w:spacing w:after="120"/>
      <w:ind w:left="-142" w:firstLine="1"/>
    </w:pPr>
    <w:rPr>
      <w:b/>
      <w:bCs/>
      <w:sz w:val="20"/>
    </w:rPr>
  </w:style>
  <w:style w:type="character" w:customStyle="1" w:styleId="CaptionChar">
    <w:name w:val="Caption Char"/>
    <w:basedOn w:val="DefaultParagraphFont"/>
    <w:link w:val="Caption"/>
    <w:uiPriority w:val="35"/>
    <w:rsid w:val="005D2DBC"/>
    <w:rPr>
      <w:rFonts w:ascii="Arial" w:eastAsia="Calibri" w:hAnsi="Arial" w:cs="Times New Roman"/>
      <w:b/>
      <w:bCs/>
      <w:lang w:val="en-GB" w:eastAsia="en-US" w:bidi="en-US"/>
    </w:rPr>
  </w:style>
  <w:style w:type="paragraph" w:customStyle="1" w:styleId="Contentslist">
    <w:name w:val="Contents list"/>
    <w:basedOn w:val="Normal"/>
    <w:autoRedefine/>
    <w:rsid w:val="005D2DBC"/>
    <w:rPr>
      <w:rFonts w:eastAsiaTheme="minorHAnsi" w:cs="Arial"/>
      <w:b/>
    </w:rPr>
  </w:style>
  <w:style w:type="character" w:customStyle="1" w:styleId="Heading1Char">
    <w:name w:val="Heading 1 Char"/>
    <w:link w:val="Heading1"/>
    <w:uiPriority w:val="9"/>
    <w:rsid w:val="005D2DBC"/>
    <w:rPr>
      <w:rFonts w:ascii="Arial" w:eastAsia="Calibri" w:hAnsi="Arial" w:cs="Arial"/>
      <w:bCs/>
      <w:sz w:val="36"/>
      <w:szCs w:val="32"/>
      <w:lang w:eastAsia="x-none" w:bidi="en-US"/>
    </w:rPr>
  </w:style>
  <w:style w:type="character" w:customStyle="1" w:styleId="Heading2Char">
    <w:name w:val="Heading 2 Char"/>
    <w:link w:val="Heading2"/>
    <w:uiPriority w:val="9"/>
    <w:rsid w:val="005D2DBC"/>
    <w:rPr>
      <w:rFonts w:ascii="Arial" w:eastAsia="Calibri" w:hAnsi="Arial" w:cs="System"/>
      <w:b/>
      <w:bCs/>
      <w:sz w:val="28"/>
      <w:szCs w:val="28"/>
      <w:lang w:val="en-US" w:eastAsia="x-none" w:bidi="en-US"/>
    </w:rPr>
  </w:style>
  <w:style w:type="character" w:customStyle="1" w:styleId="Heading3Char">
    <w:name w:val="Heading 3 Char"/>
    <w:link w:val="Heading3"/>
    <w:uiPriority w:val="9"/>
    <w:rsid w:val="005D2DBC"/>
    <w:rPr>
      <w:rFonts w:ascii="Arial" w:eastAsia="Calibri" w:hAnsi="Arial" w:cstheme="majorBidi"/>
      <w:b/>
      <w:bCs/>
      <w:sz w:val="24"/>
      <w:szCs w:val="24"/>
      <w:lang w:val="en-GB" w:eastAsia="x-none" w:bidi="en-US"/>
    </w:rPr>
  </w:style>
  <w:style w:type="paragraph" w:styleId="List">
    <w:name w:val="List"/>
    <w:basedOn w:val="Normal"/>
    <w:rsid w:val="005D2DBC"/>
    <w:pPr>
      <w:ind w:left="283" w:hanging="283"/>
      <w:contextualSpacing/>
    </w:pPr>
  </w:style>
  <w:style w:type="paragraph" w:styleId="ListBullet">
    <w:name w:val="List Bullet"/>
    <w:basedOn w:val="Normal"/>
    <w:autoRedefine/>
    <w:uiPriority w:val="99"/>
    <w:qFormat/>
    <w:rsid w:val="005D2DBC"/>
    <w:pPr>
      <w:numPr>
        <w:numId w:val="5"/>
      </w:numPr>
      <w:spacing w:before="120"/>
    </w:pPr>
  </w:style>
  <w:style w:type="paragraph" w:styleId="ListBullet2">
    <w:name w:val="List Bullet 2"/>
    <w:basedOn w:val="Normal"/>
    <w:uiPriority w:val="99"/>
    <w:qFormat/>
    <w:rsid w:val="005D2DBC"/>
    <w:pPr>
      <w:numPr>
        <w:numId w:val="7"/>
      </w:numPr>
      <w:tabs>
        <w:tab w:val="left" w:pos="567"/>
      </w:tabs>
      <w:ind w:left="360"/>
    </w:pPr>
  </w:style>
  <w:style w:type="paragraph" w:styleId="ListParagraph">
    <w:name w:val="List Paragraph"/>
    <w:basedOn w:val="Normal"/>
    <w:uiPriority w:val="34"/>
    <w:qFormat/>
    <w:rsid w:val="005D2DBC"/>
    <w:pPr>
      <w:numPr>
        <w:numId w:val="8"/>
      </w:numPr>
      <w:tabs>
        <w:tab w:val="left" w:pos="1418"/>
      </w:tabs>
      <w:contextualSpacing/>
    </w:pPr>
  </w:style>
  <w:style w:type="paragraph" w:customStyle="1" w:styleId="Numberedlists2">
    <w:name w:val="Numbered lists 2"/>
    <w:basedOn w:val="ListBullet2"/>
    <w:qFormat/>
    <w:rsid w:val="005D2DBC"/>
    <w:pPr>
      <w:numPr>
        <w:numId w:val="9"/>
      </w:numPr>
      <w:tabs>
        <w:tab w:val="clear" w:pos="851"/>
        <w:tab w:val="clear" w:pos="1701"/>
        <w:tab w:val="clear" w:pos="2835"/>
        <w:tab w:val="clear" w:pos="5670"/>
      </w:tabs>
      <w:spacing w:before="0"/>
    </w:pPr>
  </w:style>
  <w:style w:type="paragraph" w:styleId="Subtitle">
    <w:name w:val="Subtitle"/>
    <w:basedOn w:val="Normal"/>
    <w:next w:val="Normal"/>
    <w:link w:val="SubtitleChar"/>
    <w:autoRedefine/>
    <w:qFormat/>
    <w:rsid w:val="005D2DBC"/>
    <w:pPr>
      <w:keepNext/>
      <w:numPr>
        <w:ilvl w:val="1"/>
      </w:numPr>
      <w:spacing w:before="360"/>
      <w:jc w:val="center"/>
    </w:pPr>
    <w:rPr>
      <w:rFonts w:eastAsia="MS Gothic" w:cstheme="majorBidi"/>
      <w:b/>
      <w:bCs/>
      <w:sz w:val="28"/>
      <w:szCs w:val="28"/>
      <w:lang w:val="en-AU"/>
    </w:rPr>
  </w:style>
  <w:style w:type="character" w:customStyle="1" w:styleId="SubtitleChar">
    <w:name w:val="Subtitle Char"/>
    <w:link w:val="Subtitle"/>
    <w:rsid w:val="005D2DBC"/>
    <w:rPr>
      <w:rFonts w:ascii="Arial" w:eastAsia="MS Gothic" w:hAnsi="Arial" w:cstheme="majorBidi"/>
      <w:b/>
      <w:bCs/>
      <w:sz w:val="28"/>
      <w:szCs w:val="28"/>
      <w:lang w:eastAsia="en-US" w:bidi="en-US"/>
    </w:rPr>
  </w:style>
  <w:style w:type="table" w:styleId="TableGrid">
    <w:name w:val="Table Grid"/>
    <w:basedOn w:val="TableNormal"/>
    <w:uiPriority w:val="59"/>
    <w:rsid w:val="007E270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437</Words>
  <Characters>2495</Characters>
  <Application>Microsoft Macintosh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Lau</dc:creator>
  <cp:keywords/>
  <dc:description/>
  <cp:lastModifiedBy>Colleen Lau</cp:lastModifiedBy>
  <cp:revision>2</cp:revision>
  <dcterms:created xsi:type="dcterms:W3CDTF">2015-11-17T21:09:00Z</dcterms:created>
  <dcterms:modified xsi:type="dcterms:W3CDTF">2015-11-17T21:42:00Z</dcterms:modified>
</cp:coreProperties>
</file>