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F272F" w14:textId="77777777" w:rsidR="00535D97" w:rsidRPr="00CD60B9" w:rsidRDefault="00535D97" w:rsidP="00535D97">
      <w:pPr>
        <w:spacing w:before="0" w:beforeAutospacing="0" w:after="200" w:line="276" w:lineRule="auto"/>
        <w:outlineLvl w:val="9"/>
      </w:pPr>
    </w:p>
    <w:tbl>
      <w:tblPr>
        <w:tblW w:w="8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336"/>
        <w:gridCol w:w="1216"/>
        <w:gridCol w:w="1216"/>
        <w:gridCol w:w="1256"/>
        <w:gridCol w:w="1236"/>
      </w:tblGrid>
      <w:tr w:rsidR="00535D97" w:rsidRPr="00415B55" w14:paraId="12655603" w14:textId="77777777" w:rsidTr="00392311">
        <w:trPr>
          <w:trHeight w:val="315"/>
        </w:trPr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2F08B8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b/>
                <w:bCs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b/>
                <w:bCs/>
                <w:iCs w:val="0"/>
                <w:color w:val="000000"/>
                <w:lang w:val="fr-FR"/>
              </w:rPr>
              <w:t>Population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E6218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b/>
                <w:bCs/>
                <w:iCs w:val="0"/>
                <w:color w:val="000000"/>
                <w:lang w:val="fr-FR"/>
              </w:rPr>
            </w:pPr>
            <w:proofErr w:type="spellStart"/>
            <w:r w:rsidRPr="00415B55">
              <w:rPr>
                <w:rFonts w:eastAsia="Times New Roman"/>
                <w:b/>
                <w:bCs/>
                <w:iCs w:val="0"/>
                <w:color w:val="000000"/>
                <w:lang w:val="fr-FR"/>
              </w:rPr>
              <w:t>Status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B6183F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b/>
                <w:bCs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b/>
                <w:bCs/>
                <w:iCs w:val="0"/>
                <w:color w:val="000000"/>
                <w:lang w:val="fr-FR"/>
              </w:rPr>
              <w:t>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CD0772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b/>
                <w:bCs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b/>
                <w:bCs/>
                <w:iCs w:val="0"/>
                <w:color w:val="000000"/>
                <w:lang w:val="fr-FR"/>
              </w:rPr>
              <w:t>R1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A38318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b/>
                <w:bCs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b/>
                <w:bCs/>
                <w:iCs w:val="0"/>
                <w:color w:val="000000"/>
                <w:lang w:val="fr-FR"/>
              </w:rPr>
              <w:t>R2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E91207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b/>
                <w:bCs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b/>
                <w:bCs/>
                <w:iCs w:val="0"/>
                <w:color w:val="000000"/>
                <w:lang w:val="fr-FR"/>
              </w:rPr>
              <w:t>R3</w:t>
            </w:r>
          </w:p>
        </w:tc>
      </w:tr>
      <w:tr w:rsidR="00535D97" w:rsidRPr="00415B55" w14:paraId="5762DE83" w14:textId="77777777" w:rsidTr="00392311">
        <w:trPr>
          <w:trHeight w:val="315"/>
        </w:trPr>
        <w:tc>
          <w:tcPr>
            <w:tcW w:w="1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15ECC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b/>
                <w:bCs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b/>
                <w:bCs/>
                <w:iCs w:val="0"/>
                <w:color w:val="000000"/>
                <w:lang w:val="fr-FR"/>
              </w:rPr>
              <w:t>GUY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E8A4E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S (N=35)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B625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45AD2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CF8AB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C6B73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0.00</w:t>
            </w:r>
          </w:p>
        </w:tc>
      </w:tr>
      <w:tr w:rsidR="00535D97" w:rsidRPr="00415B55" w14:paraId="2C7ABC0E" w14:textId="77777777" w:rsidTr="00392311">
        <w:trPr>
          <w:trHeight w:val="315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6FF293A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b/>
                <w:bCs/>
                <w:iCs w:val="0"/>
                <w:color w:val="000000"/>
                <w:lang w:val="fr-F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D3D30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R (N=15)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106DF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167D6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959E0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0.90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9DE1C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0.00</w:t>
            </w:r>
          </w:p>
        </w:tc>
      </w:tr>
      <w:tr w:rsidR="00535D97" w:rsidRPr="00415B55" w14:paraId="2D915FEC" w14:textId="77777777" w:rsidTr="00392311">
        <w:trPr>
          <w:trHeight w:val="315"/>
        </w:trPr>
        <w:tc>
          <w:tcPr>
            <w:tcW w:w="1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D1D6E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b/>
                <w:bCs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b/>
                <w:bCs/>
                <w:iCs w:val="0"/>
                <w:color w:val="000000"/>
                <w:lang w:val="fr-FR"/>
              </w:rPr>
              <w:t>GUA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EF593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S (N=33)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008E8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738A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74502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F2954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0.00</w:t>
            </w:r>
          </w:p>
        </w:tc>
      </w:tr>
      <w:tr w:rsidR="00535D97" w:rsidRPr="00415B55" w14:paraId="08558108" w14:textId="77777777" w:rsidTr="00392311">
        <w:trPr>
          <w:trHeight w:val="315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D19A37F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b/>
                <w:bCs/>
                <w:iCs w:val="0"/>
                <w:color w:val="000000"/>
                <w:lang w:val="fr-F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212E9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R (N=30)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C2AF8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93A05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0.08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3A80F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323E9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0.02</w:t>
            </w:r>
          </w:p>
        </w:tc>
      </w:tr>
      <w:tr w:rsidR="00535D97" w:rsidRPr="00415B55" w14:paraId="3D2F2F4B" w14:textId="77777777" w:rsidTr="00392311">
        <w:trPr>
          <w:trHeight w:val="315"/>
        </w:trPr>
        <w:tc>
          <w:tcPr>
            <w:tcW w:w="12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343CC26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b/>
                <w:bCs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b/>
                <w:bCs/>
                <w:iCs w:val="0"/>
                <w:color w:val="000000"/>
                <w:lang w:val="fr-FR"/>
              </w:rPr>
              <w:t>CAL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BA924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S (N=13)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4B407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1.00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B4464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B6D9F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93691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0.00</w:t>
            </w:r>
          </w:p>
        </w:tc>
      </w:tr>
      <w:tr w:rsidR="00535D97" w:rsidRPr="00415B55" w14:paraId="3D1052BE" w14:textId="77777777" w:rsidTr="00392311">
        <w:trPr>
          <w:trHeight w:val="315"/>
        </w:trPr>
        <w:tc>
          <w:tcPr>
            <w:tcW w:w="12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636292F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b/>
                <w:bCs/>
                <w:iCs w:val="0"/>
                <w:color w:val="000000"/>
                <w:lang w:val="fr-F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D6E137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R (N=25)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8ADF76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1.00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AB7BAB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B44C1A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D85A63" w14:textId="77777777" w:rsidR="00535D97" w:rsidRPr="00415B55" w:rsidRDefault="00535D97" w:rsidP="00392311">
            <w:pPr>
              <w:spacing w:before="0" w:beforeAutospacing="0" w:line="240" w:lineRule="auto"/>
              <w:outlineLvl w:val="9"/>
              <w:rPr>
                <w:rFonts w:eastAsia="Times New Roman"/>
                <w:iCs w:val="0"/>
                <w:color w:val="000000"/>
                <w:lang w:val="fr-FR"/>
              </w:rPr>
            </w:pPr>
            <w:r w:rsidRPr="00415B55">
              <w:rPr>
                <w:rFonts w:eastAsia="Times New Roman"/>
                <w:iCs w:val="0"/>
                <w:color w:val="000000"/>
                <w:lang w:val="fr-FR"/>
              </w:rPr>
              <w:t>0.00</w:t>
            </w:r>
          </w:p>
        </w:tc>
      </w:tr>
    </w:tbl>
    <w:p w14:paraId="36432781" w14:textId="433D4AF8" w:rsidR="00535D97" w:rsidRPr="00CD60B9" w:rsidRDefault="00535D97" w:rsidP="00535D97">
      <w:bookmarkStart w:id="0" w:name="_GoBack"/>
      <w:r w:rsidRPr="00415B55">
        <w:t>S</w:t>
      </w:r>
      <w:r w:rsidR="00392311">
        <w:t>2 Table</w:t>
      </w:r>
      <w:r w:rsidRPr="00415B55">
        <w:t>: Allele frequencies within each population and susceptible (S) and</w:t>
      </w:r>
      <w:r>
        <w:t xml:space="preserve"> resistant (R)</w:t>
      </w:r>
      <w:r w:rsidRPr="00CD60B9">
        <w:t xml:space="preserve"> group of mosquitoes. </w:t>
      </w:r>
      <w:r w:rsidRPr="00CD60B9">
        <w:rPr>
          <w:lang w:val="en-GB"/>
        </w:rPr>
        <w:t xml:space="preserve">Four alleles were found ‘1016V  + 1534F’ called S, ‘1016V + 1534C’ (1534 </w:t>
      </w:r>
      <w:proofErr w:type="spellStart"/>
      <w:r w:rsidRPr="00CD60B9">
        <w:rPr>
          <w:lang w:val="en-GB"/>
        </w:rPr>
        <w:t>kdr</w:t>
      </w:r>
      <w:proofErr w:type="spellEnd"/>
      <w:r w:rsidRPr="00CD60B9">
        <w:rPr>
          <w:lang w:val="en-GB"/>
        </w:rPr>
        <w:t>) cal</w:t>
      </w:r>
      <w:r w:rsidR="00BB7767">
        <w:rPr>
          <w:lang w:val="en-GB"/>
        </w:rPr>
        <w:t>led R1,  ‘1016I + 1534 C’ called</w:t>
      </w:r>
      <w:r w:rsidRPr="00CD60B9">
        <w:rPr>
          <w:lang w:val="en-GB"/>
        </w:rPr>
        <w:t xml:space="preserve"> R2 (1016 kdr+1534 </w:t>
      </w:r>
      <w:proofErr w:type="spellStart"/>
      <w:r w:rsidRPr="00CD60B9">
        <w:rPr>
          <w:lang w:val="en-GB"/>
        </w:rPr>
        <w:t>kdr</w:t>
      </w:r>
      <w:proofErr w:type="spellEnd"/>
      <w:r w:rsidRPr="00CD60B9">
        <w:rPr>
          <w:lang w:val="en-GB"/>
        </w:rPr>
        <w:t xml:space="preserve">) and ‘1016I + 1534 F’ called R3 (1016 </w:t>
      </w:r>
      <w:proofErr w:type="spellStart"/>
      <w:r w:rsidRPr="00CD60B9">
        <w:rPr>
          <w:lang w:val="en-GB"/>
        </w:rPr>
        <w:t>kdr</w:t>
      </w:r>
      <w:proofErr w:type="spellEnd"/>
      <w:r w:rsidRPr="00CD60B9">
        <w:rPr>
          <w:lang w:val="en-GB"/>
        </w:rPr>
        <w:t>). Number of individual is also mentioned (N)</w:t>
      </w:r>
    </w:p>
    <w:bookmarkEnd w:id="0"/>
    <w:p w14:paraId="494F4998" w14:textId="77777777" w:rsidR="00C930DA" w:rsidRDefault="00C930DA"/>
    <w:sectPr w:rsidR="00C930DA" w:rsidSect="00C902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64"/>
    <w:rsid w:val="00392311"/>
    <w:rsid w:val="00535D97"/>
    <w:rsid w:val="00682464"/>
    <w:rsid w:val="00BB7767"/>
    <w:rsid w:val="00C9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134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97"/>
    <w:pPr>
      <w:spacing w:before="100" w:beforeAutospacing="1" w:line="480" w:lineRule="auto"/>
      <w:outlineLvl w:val="0"/>
    </w:pPr>
    <w:rPr>
      <w:rFonts w:ascii="Times New Roman" w:eastAsiaTheme="minorHAnsi" w:hAnsi="Times New Roman" w:cs="Times New Roman"/>
      <w:i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97"/>
    <w:pPr>
      <w:spacing w:before="100" w:beforeAutospacing="1" w:line="480" w:lineRule="auto"/>
      <w:outlineLvl w:val="0"/>
    </w:pPr>
    <w:rPr>
      <w:rFonts w:ascii="Times New Roman" w:eastAsiaTheme="minorHAnsi" w:hAnsi="Times New Roman" w:cs="Times New Roman"/>
      <w:i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475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Dusfour</dc:creator>
  <cp:keywords/>
  <dc:description/>
  <cp:lastModifiedBy>Isabelle Dusfour</cp:lastModifiedBy>
  <cp:revision>4</cp:revision>
  <dcterms:created xsi:type="dcterms:W3CDTF">2015-06-17T16:26:00Z</dcterms:created>
  <dcterms:modified xsi:type="dcterms:W3CDTF">2015-06-18T14:01:00Z</dcterms:modified>
</cp:coreProperties>
</file>