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66" w:rsidRPr="004B121D" w:rsidRDefault="00E57DF6">
      <w:pPr>
        <w:rPr>
          <w:rFonts w:ascii="Times New Roman" w:hAnsi="Times New Roman" w:cs="Times New Roman"/>
          <w:b/>
          <w:szCs w:val="21"/>
        </w:rPr>
      </w:pPr>
      <w:r w:rsidRPr="004B121D">
        <w:rPr>
          <w:rFonts w:ascii="Times New Roman" w:hAnsi="Times New Roman" w:cs="Times New Roman"/>
          <w:b/>
          <w:sz w:val="24"/>
          <w:szCs w:val="21"/>
        </w:rPr>
        <w:t>S2 Text: Kolmo</w:t>
      </w:r>
      <w:r w:rsidR="0099294F">
        <w:rPr>
          <w:rFonts w:ascii="Times New Roman" w:hAnsi="Times New Roman" w:cs="Times New Roman"/>
          <w:b/>
          <w:sz w:val="24"/>
          <w:szCs w:val="21"/>
        </w:rPr>
        <w:t>gorov plot and test result for 5</w:t>
      </w:r>
      <w:r w:rsidRPr="004B121D">
        <w:rPr>
          <w:rFonts w:ascii="Times New Roman" w:hAnsi="Times New Roman" w:cs="Times New Roman"/>
          <w:b/>
          <w:sz w:val="24"/>
          <w:szCs w:val="21"/>
        </w:rPr>
        <w:t xml:space="preserve"> model simulation cycles</w:t>
      </w:r>
    </w:p>
    <w:p w:rsidR="00E57DF6" w:rsidRPr="00E57DF6" w:rsidRDefault="00E57DF6">
      <w:pPr>
        <w:rPr>
          <w:rFonts w:ascii="Times New Roman" w:hAnsi="Times New Roman" w:cs="Times New Roman"/>
          <w:szCs w:val="21"/>
        </w:rPr>
      </w:pPr>
    </w:p>
    <w:p w:rsidR="00E57DF6" w:rsidRPr="00E57DF6" w:rsidRDefault="00E57DF6">
      <w:pPr>
        <w:rPr>
          <w:rFonts w:ascii="Times New Roman" w:hAnsi="Times New Roman" w:cs="Times New Roman"/>
          <w:szCs w:val="21"/>
        </w:rPr>
      </w:pPr>
      <w:r w:rsidRPr="004B121D">
        <w:rPr>
          <w:rFonts w:ascii="Times New Roman" w:hAnsi="Times New Roman" w:cs="Times New Roman"/>
          <w:b/>
          <w:szCs w:val="21"/>
        </w:rPr>
        <w:t>Cycle 1:</w:t>
      </w:r>
      <w:r w:rsidRPr="000F04BE">
        <w:rPr>
          <w:rFonts w:ascii="Times New Roman" w:hAnsi="Times New Roman" w:cs="Times New Roman"/>
        </w:rPr>
        <w:t xml:space="preserve"> The first result </w:t>
      </w:r>
      <w:r>
        <w:rPr>
          <w:rFonts w:ascii="Times New Roman" w:hAnsi="Times New Roman" w:cs="Times New Roman"/>
        </w:rPr>
        <w:t>with a wide range for each parameter.</w:t>
      </w:r>
    </w:p>
    <w:p w:rsidR="00E57DF6" w:rsidRPr="00E57DF6" w:rsidRDefault="00FE1731" w:rsidP="00E57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Passing rate: 74</w:t>
      </w:r>
      <w:r w:rsidR="00E57DF6" w:rsidRPr="00E57DF6">
        <w:rPr>
          <w:rFonts w:ascii="Times New Roman" w:hAnsi="Times New Roman" w:cs="Times New Roman"/>
        </w:rPr>
        <w:t>/410594 = 0.018%</w:t>
      </w:r>
    </w:p>
    <w:p w:rsidR="00E57DF6" w:rsidRDefault="00036E0A">
      <w:pPr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drawing>
          <wp:inline distT="0" distB="0" distL="0" distR="0">
            <wp:extent cx="5486400" cy="6858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-Kolmogorov test C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21D" w:rsidRDefault="004B121D">
      <w:pPr>
        <w:rPr>
          <w:rFonts w:ascii="Times New Roman" w:hAnsi="Times New Roman" w:cs="Times New Roman"/>
          <w:szCs w:val="21"/>
        </w:rPr>
      </w:pPr>
    </w:p>
    <w:p w:rsidR="00036E0A" w:rsidRDefault="00036E0A">
      <w:pPr>
        <w:rPr>
          <w:rFonts w:ascii="Times New Roman" w:hAnsi="Times New Roman" w:cs="Times New Roman" w:hint="eastAsia"/>
          <w:szCs w:val="2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68"/>
        <w:gridCol w:w="1021"/>
        <w:gridCol w:w="1020"/>
        <w:gridCol w:w="1020"/>
        <w:gridCol w:w="1020"/>
        <w:gridCol w:w="1020"/>
      </w:tblGrid>
      <w:tr w:rsidR="00E57DF6" w:rsidRPr="00E57DF6" w:rsidTr="006557C0">
        <w:trPr>
          <w:trHeight w:val="27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57DF6" w:rsidRPr="00E57DF6" w:rsidRDefault="00E57DF6" w:rsidP="006557C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57DF6" w:rsidRPr="00E57DF6" w:rsidRDefault="00E57DF6" w:rsidP="006557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PassMean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57DF6" w:rsidRPr="00E57DF6" w:rsidRDefault="00E57DF6" w:rsidP="006557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FailMean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57DF6" w:rsidRPr="00E57DF6" w:rsidRDefault="00E57DF6" w:rsidP="006557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PassStd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57DF6" w:rsidRPr="00E57DF6" w:rsidRDefault="00E57DF6" w:rsidP="006557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FailStd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57DF6" w:rsidRPr="00E57DF6" w:rsidRDefault="00E57DF6" w:rsidP="006557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dmn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57DF6" w:rsidRPr="00E57DF6" w:rsidRDefault="00E57DF6" w:rsidP="006557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pvalue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E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0.042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0.050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0.021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0.029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0.233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θ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0.558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0.498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0.305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0.289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0.191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0.009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λ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0.652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2.035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0.230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974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0.258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ω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0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0.479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0.708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0.305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0.111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0.319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ω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min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411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550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436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0.188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0.011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ω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max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825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1100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468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0.313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π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min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5712296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6481347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3037606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3173687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0.147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0.083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γ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aem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4.124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4.000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1.838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1.731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0.088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0.618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em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0.135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0.102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0.045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0.945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0.321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σ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2.033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8.658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0.528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4222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0.097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0.489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ρ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0.090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0.100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0.060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0.059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0.163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0.040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τ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exh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5.910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5.901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0.965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1.008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0.049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0.995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τ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ih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6.156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5.999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1.075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0.998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0.113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0.305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α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vh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0.464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0.500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0.268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0.289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0.124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0.208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α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hv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0.467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0.500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0.278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0.288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0.097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0.486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φ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0.292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0.337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0.198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0.178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0.184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0.013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β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2013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561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9.396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14.480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0.525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β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2014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872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13.579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14.575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0.231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a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0.512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0.498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0.131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0.288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0.271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i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0.694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0.497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0.242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0.288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0.333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</w:tbl>
    <w:p w:rsidR="004B121D" w:rsidRDefault="004B121D">
      <w:pPr>
        <w:rPr>
          <w:rFonts w:ascii="Times New Roman" w:hAnsi="Times New Roman" w:cs="Times New Roman"/>
          <w:szCs w:val="21"/>
        </w:rPr>
      </w:pPr>
    </w:p>
    <w:p w:rsidR="004B121D" w:rsidRDefault="004B121D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E57DF6" w:rsidRPr="00E57DF6" w:rsidRDefault="00E57DF6">
      <w:pPr>
        <w:rPr>
          <w:rFonts w:ascii="Times New Roman" w:hAnsi="Times New Roman" w:cs="Times New Roman"/>
          <w:szCs w:val="21"/>
        </w:rPr>
      </w:pPr>
      <w:r w:rsidRPr="004B121D">
        <w:rPr>
          <w:rFonts w:ascii="Times New Roman" w:hAnsi="Times New Roman" w:cs="Times New Roman"/>
          <w:b/>
          <w:szCs w:val="21"/>
        </w:rPr>
        <w:lastRenderedPageBreak/>
        <w:t>Cycle 2:</w:t>
      </w:r>
      <w:r>
        <w:rPr>
          <w:rFonts w:ascii="Times New Roman" w:hAnsi="Times New Roman" w:cs="Times New Roman"/>
          <w:szCs w:val="21"/>
        </w:rPr>
        <w:t xml:space="preserve"> </w:t>
      </w:r>
      <w:r w:rsidRPr="000F04BE">
        <w:rPr>
          <w:rFonts w:ascii="Times New Roman" w:hAnsi="Times New Roman" w:cs="Times New Roman"/>
        </w:rPr>
        <w:t xml:space="preserve">Result after </w:t>
      </w:r>
      <w:r>
        <w:rPr>
          <w:rFonts w:ascii="Times New Roman" w:hAnsi="Times New Roman" w:cs="Times New Roman"/>
        </w:rPr>
        <w:t>using a narrow range</w:t>
      </w:r>
    </w:p>
    <w:p w:rsidR="00E57DF6" w:rsidRPr="00E57DF6" w:rsidRDefault="00E57DF6" w:rsidP="00E57DF6">
      <w:pPr>
        <w:rPr>
          <w:rFonts w:ascii="Times New Roman" w:hAnsi="Times New Roman" w:cs="Times New Roman"/>
        </w:rPr>
      </w:pPr>
      <w:r w:rsidRPr="00E57DF6">
        <w:rPr>
          <w:rFonts w:ascii="Times New Roman" w:hAnsi="Times New Roman" w:cs="Times New Roman"/>
        </w:rPr>
        <w:t>Passing rage: 826/172070 = 0.48%</w:t>
      </w:r>
    </w:p>
    <w:p w:rsidR="00E57DF6" w:rsidRDefault="00036E0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drawing>
          <wp:inline distT="0" distB="0" distL="0" distR="0">
            <wp:extent cx="5486400" cy="6858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-Kolmogorov test C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E0A" w:rsidRDefault="00036E0A">
      <w:pPr>
        <w:rPr>
          <w:rFonts w:ascii="Times New Roman" w:hAnsi="Times New Roman" w:cs="Times New Roman"/>
          <w:szCs w:val="21"/>
        </w:rPr>
      </w:pPr>
    </w:p>
    <w:p w:rsidR="00036E0A" w:rsidRDefault="00036E0A">
      <w:pPr>
        <w:rPr>
          <w:rFonts w:ascii="Times New Roman" w:hAnsi="Times New Roman" w:cs="Times New Roman"/>
          <w:szCs w:val="21"/>
        </w:rPr>
      </w:pPr>
    </w:p>
    <w:p w:rsidR="00036E0A" w:rsidRDefault="00036E0A">
      <w:pPr>
        <w:rPr>
          <w:rFonts w:ascii="Times New Roman" w:hAnsi="Times New Roman" w:cs="Times New Roman" w:hint="eastAsia"/>
          <w:szCs w:val="21"/>
        </w:rPr>
      </w:pPr>
    </w:p>
    <w:p w:rsidR="004B121D" w:rsidRDefault="004B121D">
      <w:pPr>
        <w:rPr>
          <w:rFonts w:ascii="Times New Roman" w:hAnsi="Times New Roman" w:cs="Times New Roman"/>
          <w:szCs w:val="21"/>
        </w:rPr>
      </w:pP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68"/>
        <w:gridCol w:w="1021"/>
        <w:gridCol w:w="1020"/>
        <w:gridCol w:w="1020"/>
        <w:gridCol w:w="1020"/>
        <w:gridCol w:w="1020"/>
      </w:tblGrid>
      <w:tr w:rsidR="00E57DF6" w:rsidRPr="00E57DF6" w:rsidTr="006557C0">
        <w:trPr>
          <w:trHeight w:val="27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57DF6" w:rsidRPr="00E57DF6" w:rsidRDefault="00E57DF6" w:rsidP="006557C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57DF6" w:rsidRPr="00E57DF6" w:rsidRDefault="00E57DF6" w:rsidP="006557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PassMean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57DF6" w:rsidRPr="00E57DF6" w:rsidRDefault="00E57DF6" w:rsidP="006557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FailMean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57DF6" w:rsidRPr="00E57DF6" w:rsidRDefault="00E57DF6" w:rsidP="006557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PassStd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57DF6" w:rsidRPr="00E57DF6" w:rsidRDefault="00E57DF6" w:rsidP="006557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FailStd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57DF6" w:rsidRPr="00E57DF6" w:rsidRDefault="00E57DF6" w:rsidP="006557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dmn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57DF6" w:rsidRPr="00E57DF6" w:rsidRDefault="00E57DF6" w:rsidP="006557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pvalue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E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0.043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0.040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0.015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0.017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0.122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θ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0.701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0.699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0.173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0.173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0.016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0.986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λ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0.695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0.649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0.187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0.202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0.125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ω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0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0.477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0.499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0.292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0.288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0.038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0.178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ω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min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350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327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0.110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ω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max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685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850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353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0.218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π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min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5206392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5495510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1975305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2021386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0.079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γ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aem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3.882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3.996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1.726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1.732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0.042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0.112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em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0.144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0.137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0.034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0.036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0.103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σ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2.073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2.002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0.553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0.577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0.064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0.003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ρ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0.094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0.100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0.059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0.058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0.054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0.018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τ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exh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5.963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5.899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0.979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1.002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0.045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0.069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τ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ih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6.014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5.999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0.954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1.002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0.024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0.734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α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vh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0.499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0.500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0.249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0.288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0.093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α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hv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0.485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0.500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0.246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0.289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0.085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φ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0.311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0.334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0.130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0.130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0.092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β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2013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563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4.994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5.773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0.253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β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2014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869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873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10.884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11.550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0.188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a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0.504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0.500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0.078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0.087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0.070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FE1731" w:rsidRPr="00E57DF6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i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0.734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0.700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0.148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0.173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0.133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</w:tbl>
    <w:p w:rsidR="00E57DF6" w:rsidRDefault="00E57DF6">
      <w:pPr>
        <w:rPr>
          <w:rFonts w:ascii="Times New Roman" w:hAnsi="Times New Roman" w:cs="Times New Roman"/>
          <w:szCs w:val="21"/>
        </w:rPr>
      </w:pPr>
    </w:p>
    <w:p w:rsidR="004B121D" w:rsidRDefault="004B121D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E57DF6" w:rsidRPr="00E57DF6" w:rsidRDefault="004B121D">
      <w:pPr>
        <w:rPr>
          <w:rFonts w:ascii="Times New Roman" w:hAnsi="Times New Roman" w:cs="Times New Roman"/>
          <w:szCs w:val="21"/>
        </w:rPr>
      </w:pPr>
      <w:r w:rsidRPr="004B121D">
        <w:rPr>
          <w:rFonts w:ascii="Times New Roman" w:hAnsi="Times New Roman" w:cs="Times New Roman"/>
          <w:b/>
          <w:szCs w:val="21"/>
        </w:rPr>
        <w:lastRenderedPageBreak/>
        <w:t>Cycle 3</w:t>
      </w:r>
      <w:r w:rsidRPr="004B121D">
        <w:rPr>
          <w:rFonts w:ascii="Times New Roman" w:hAnsi="Times New Roman" w:cs="Times New Roman" w:hint="eastAsia"/>
          <w:b/>
          <w:szCs w:val="21"/>
        </w:rPr>
        <w:t>: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99294F" w:rsidRPr="00E57DF6">
        <w:rPr>
          <w:rFonts w:ascii="Times New Roman" w:hAnsi="Times New Roman" w:cs="Times New Roman"/>
        </w:rPr>
        <w:t xml:space="preserve">narrow down </w:t>
      </w:r>
      <w:r w:rsidR="0099294F">
        <w:rPr>
          <w:rFonts w:ascii="Times New Roman" w:hAnsi="Times New Roman" w:cs="Times New Roman"/>
        </w:rPr>
        <w:t>the range of the second</w:t>
      </w:r>
      <w:r w:rsidR="0099294F">
        <w:rPr>
          <w:rFonts w:ascii="Times New Roman" w:hAnsi="Times New Roman" w:cs="Times New Roman"/>
        </w:rPr>
        <w:t xml:space="preserve"> run</w:t>
      </w:r>
    </w:p>
    <w:p w:rsidR="00E57DF6" w:rsidRPr="00E57DF6" w:rsidRDefault="00036E0A" w:rsidP="00E57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Passing rate: 264/20000 = 1.320</w:t>
      </w:r>
      <w:r w:rsidR="00E57DF6" w:rsidRPr="00E57DF6">
        <w:rPr>
          <w:rFonts w:ascii="Times New Roman" w:hAnsi="Times New Roman" w:cs="Times New Roman"/>
        </w:rPr>
        <w:t>%</w:t>
      </w:r>
    </w:p>
    <w:p w:rsidR="00E57DF6" w:rsidRDefault="00036E0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drawing>
          <wp:inline distT="0" distB="0" distL="0" distR="0">
            <wp:extent cx="5486400" cy="6858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-Kolmogorov test C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E0A" w:rsidRDefault="00036E0A">
      <w:pPr>
        <w:rPr>
          <w:rFonts w:ascii="Times New Roman" w:hAnsi="Times New Roman" w:cs="Times New Roman"/>
          <w:szCs w:val="21"/>
        </w:rPr>
      </w:pPr>
    </w:p>
    <w:p w:rsidR="00036E0A" w:rsidRDefault="00036E0A">
      <w:pPr>
        <w:rPr>
          <w:rFonts w:ascii="Times New Roman" w:hAnsi="Times New Roman" w:cs="Times New Roman"/>
          <w:szCs w:val="21"/>
        </w:rPr>
      </w:pPr>
    </w:p>
    <w:p w:rsidR="00036E0A" w:rsidRDefault="00036E0A">
      <w:pPr>
        <w:rPr>
          <w:rFonts w:ascii="Times New Roman" w:hAnsi="Times New Roman" w:cs="Times New Roman"/>
          <w:szCs w:val="21"/>
        </w:rPr>
      </w:pPr>
    </w:p>
    <w:p w:rsidR="00036E0A" w:rsidRDefault="00036E0A">
      <w:pPr>
        <w:rPr>
          <w:rFonts w:ascii="Times New Roman" w:hAnsi="Times New Roman" w:cs="Times New Roman" w:hint="eastAsia"/>
          <w:szCs w:val="2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68"/>
        <w:gridCol w:w="1021"/>
        <w:gridCol w:w="1020"/>
        <w:gridCol w:w="1020"/>
        <w:gridCol w:w="1020"/>
        <w:gridCol w:w="1020"/>
      </w:tblGrid>
      <w:tr w:rsidR="00FE1731" w:rsidRPr="00E57DF6" w:rsidTr="00FE1731">
        <w:trPr>
          <w:trHeight w:val="27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1731" w:rsidRPr="00E57DF6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1731" w:rsidRPr="00E57DF6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PassMean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1731" w:rsidRPr="00E57DF6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FailMean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1731" w:rsidRPr="00E57DF6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PassStd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1731" w:rsidRPr="00E57DF6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FailStd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1731" w:rsidRPr="00E57DF6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dmn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1731" w:rsidRPr="00E57DF6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pvalue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E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0.037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0.035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0.008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0.009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0.149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θ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0.687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0.701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0.169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0.173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0.072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0.134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λ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0.622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0.599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0.115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0.116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0.100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0.011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ω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0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0.517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0.503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0.278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0.289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0.048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0.591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ω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min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378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426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302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329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0.069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0.165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ω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max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736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854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337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375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0.164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π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min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5214565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5501201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1994</w:t>
            </w:r>
            <w:r>
              <w:rPr>
                <w:rFonts w:ascii="Times New Roman" w:hAnsi="Times New Roman" w:cs="Times New Roman"/>
                <w:szCs w:val="21"/>
              </w:rPr>
              <w:t>530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2019452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0.078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0.083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γ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aem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4.072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4.007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1.612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1.732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0.054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0.432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em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0.139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0.125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0.037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0.043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0.191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σ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2.222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1.996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0.462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0.576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0.216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ρ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0.100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0.100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0.058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0.058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0.029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0.981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τ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exh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5.918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5.888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1.039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1.002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0.040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0.810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τ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ih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5.960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5.999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1.010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1.002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0.061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0.289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α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vh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0.471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0.549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0.243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0.261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0.161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α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hv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0.450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0.503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0.228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0.231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0.128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0.000</w:t>
            </w:r>
          </w:p>
        </w:tc>
        <w:bookmarkStart w:id="0" w:name="_GoBack"/>
        <w:bookmarkEnd w:id="0"/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φ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0.310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0.333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0.132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0.130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0.108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0.004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β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2013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564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562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4.007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4.338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0.194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β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2014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863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863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5.516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5.756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0.043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0.728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a</w:t>
            </w:r>
          </w:p>
        </w:tc>
        <w:tc>
          <w:tcPr>
            <w:tcW w:w="1068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0.498</w:t>
            </w:r>
          </w:p>
        </w:tc>
        <w:tc>
          <w:tcPr>
            <w:tcW w:w="1021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0.500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0.056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0.058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0.039</w:t>
            </w:r>
          </w:p>
        </w:tc>
        <w:tc>
          <w:tcPr>
            <w:tcW w:w="1020" w:type="dxa"/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0.833</w:t>
            </w:r>
          </w:p>
        </w:tc>
      </w:tr>
      <w:tr w:rsidR="00036E0A" w:rsidRPr="00FE1731" w:rsidTr="00036E0A">
        <w:trPr>
          <w:trHeight w:val="270"/>
        </w:trPr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36E0A" w:rsidRPr="00C15B0E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i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0.764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0.750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0.083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0.087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0.087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36E0A" w:rsidRPr="00036E0A" w:rsidRDefault="00036E0A" w:rsidP="00036E0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36E0A">
              <w:rPr>
                <w:rFonts w:ascii="Times New Roman" w:hAnsi="Times New Roman" w:cs="Times New Roman"/>
                <w:szCs w:val="21"/>
              </w:rPr>
              <w:t>0.038</w:t>
            </w:r>
          </w:p>
        </w:tc>
      </w:tr>
    </w:tbl>
    <w:p w:rsidR="00E57DF6" w:rsidRPr="00E57DF6" w:rsidRDefault="00E57DF6">
      <w:pPr>
        <w:rPr>
          <w:rFonts w:ascii="Times New Roman" w:hAnsi="Times New Roman" w:cs="Times New Roman"/>
          <w:szCs w:val="21"/>
        </w:rPr>
      </w:pPr>
    </w:p>
    <w:p w:rsidR="004B121D" w:rsidRDefault="004B121D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E57DF6" w:rsidRPr="00E57DF6" w:rsidRDefault="00E57DF6" w:rsidP="00E57DF6">
      <w:pPr>
        <w:rPr>
          <w:rFonts w:ascii="Times New Roman" w:hAnsi="Times New Roman" w:cs="Times New Roman"/>
          <w:szCs w:val="21"/>
        </w:rPr>
      </w:pPr>
      <w:r w:rsidRPr="004B121D">
        <w:rPr>
          <w:rFonts w:ascii="Times New Roman" w:hAnsi="Times New Roman" w:cs="Times New Roman"/>
          <w:b/>
          <w:szCs w:val="21"/>
        </w:rPr>
        <w:lastRenderedPageBreak/>
        <w:t>Cycle 4</w:t>
      </w:r>
      <w:r w:rsidRPr="00E57DF6">
        <w:rPr>
          <w:rFonts w:ascii="Times New Roman" w:hAnsi="Times New Roman" w:cs="Times New Roman" w:hint="eastAsia"/>
          <w:szCs w:val="21"/>
        </w:rPr>
        <w:t xml:space="preserve">: </w:t>
      </w:r>
      <w:r w:rsidRPr="00E57DF6">
        <w:rPr>
          <w:rFonts w:ascii="Times New Roman" w:hAnsi="Times New Roman" w:cs="Times New Roman"/>
        </w:rPr>
        <w:t xml:space="preserve">narrow down </w:t>
      </w:r>
      <w:r w:rsidR="0099294F">
        <w:rPr>
          <w:rFonts w:ascii="Times New Roman" w:hAnsi="Times New Roman" w:cs="Times New Roman"/>
        </w:rPr>
        <w:t>the range of the third run</w:t>
      </w:r>
    </w:p>
    <w:p w:rsidR="00E57DF6" w:rsidRPr="00E57DF6" w:rsidRDefault="0099294F" w:rsidP="00E57DF6">
      <w:pPr>
        <w:pStyle w:val="a5"/>
        <w:spacing w:before="0" w:after="0"/>
        <w:ind w:left="4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Passing rate: 516/20000 = 2.580</w:t>
      </w:r>
      <w:r w:rsidR="00E57DF6" w:rsidRPr="00E57DF6">
        <w:rPr>
          <w:rFonts w:ascii="Times New Roman" w:hAnsi="Times New Roman" w:cs="Times New Roman"/>
        </w:rPr>
        <w:t>%</w:t>
      </w:r>
    </w:p>
    <w:p w:rsidR="00E57DF6" w:rsidRDefault="00036E0A" w:rsidP="00E57DF6">
      <w:pPr>
        <w:pStyle w:val="a5"/>
        <w:spacing w:before="0" w:after="0"/>
        <w:ind w:left="4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5486400" cy="6858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al-Kolmogorov test C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E0A" w:rsidRDefault="00036E0A" w:rsidP="00E57DF6">
      <w:pPr>
        <w:pStyle w:val="a5"/>
        <w:spacing w:before="0" w:after="0"/>
        <w:ind w:left="420" w:firstLineChars="0" w:firstLine="0"/>
        <w:rPr>
          <w:rFonts w:ascii="Times New Roman" w:hAnsi="Times New Roman" w:cs="Times New Roman"/>
        </w:rPr>
      </w:pPr>
    </w:p>
    <w:p w:rsidR="00036E0A" w:rsidRDefault="00036E0A" w:rsidP="00E57DF6">
      <w:pPr>
        <w:pStyle w:val="a5"/>
        <w:spacing w:before="0" w:after="0"/>
        <w:ind w:left="420" w:firstLineChars="0" w:firstLine="0"/>
        <w:rPr>
          <w:rFonts w:ascii="Times New Roman" w:hAnsi="Times New Roman" w:cs="Times New Roman"/>
        </w:rPr>
      </w:pPr>
    </w:p>
    <w:p w:rsidR="00036E0A" w:rsidRPr="00E57DF6" w:rsidRDefault="00036E0A" w:rsidP="00E57DF6">
      <w:pPr>
        <w:pStyle w:val="a5"/>
        <w:spacing w:before="0" w:after="0"/>
        <w:ind w:left="420" w:firstLineChars="0" w:firstLine="0"/>
        <w:rPr>
          <w:rFonts w:ascii="Times New Roman" w:hAnsi="Times New Roman" w:cs="Times New Roman" w:hint="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68"/>
        <w:gridCol w:w="1021"/>
        <w:gridCol w:w="1020"/>
        <w:gridCol w:w="1020"/>
        <w:gridCol w:w="1020"/>
        <w:gridCol w:w="1020"/>
      </w:tblGrid>
      <w:tr w:rsidR="00FE1731" w:rsidRPr="00E57DF6" w:rsidTr="00FE1731">
        <w:trPr>
          <w:trHeight w:val="27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1731" w:rsidRPr="00E57DF6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1731" w:rsidRPr="00E57DF6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PassMean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1731" w:rsidRPr="00E57DF6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FailMean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1731" w:rsidRPr="00E57DF6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PassStd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1731" w:rsidRPr="00E57DF6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FailStd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1731" w:rsidRPr="00E57DF6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dmn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E1731" w:rsidRPr="00E57DF6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pvalue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E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0.036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0.035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0.087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θ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0.709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0.701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0.170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0.173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0.040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0.392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λ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0.610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0.600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0.113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0.115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0.062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0.043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ω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0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0.496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0.497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0.290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0.287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0.025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0.914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ω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min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385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8F2C1A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8F2C1A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8F2C1A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0.059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0.062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ω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max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744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826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8F2C1A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8F2C1A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331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0.132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π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min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5199985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5494038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8F2C1A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1931414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8F2C1A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2009862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0.088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0.001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γ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aem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3.933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4.008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1.728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1.733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0.035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0.562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em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0.144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0.140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0.033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0.035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0.072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0.011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σ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2.357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2.248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0.386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0.434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0.139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ρ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0.092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0.100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0.057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0.058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0.080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0.003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τ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exh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5.979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5.901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0.962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1.003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0.041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0.381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τ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ih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5.999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5.994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0.972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1.012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0.037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0.499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α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vh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0.527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0.552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0.205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0.203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0.066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0.025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α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hv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0.396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0.451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0.183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0.201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0.154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φ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0.291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0.303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0.104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0.108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0.068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0.020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β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2013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8F2C1A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565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8F2C1A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565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2.846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2.893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0.057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0.075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β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2014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8F2C1A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860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860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5.646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5.771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0.027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0.862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a</w:t>
            </w:r>
          </w:p>
        </w:tc>
        <w:tc>
          <w:tcPr>
            <w:tcW w:w="1068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0.498</w:t>
            </w:r>
          </w:p>
        </w:tc>
        <w:tc>
          <w:tcPr>
            <w:tcW w:w="1021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0.500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0.054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0.058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0.056</w:t>
            </w:r>
          </w:p>
        </w:tc>
        <w:tc>
          <w:tcPr>
            <w:tcW w:w="1020" w:type="dxa"/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0.086</w:t>
            </w:r>
          </w:p>
        </w:tc>
      </w:tr>
      <w:tr w:rsidR="00FE1731" w:rsidRPr="00FE1731" w:rsidTr="00FE1731">
        <w:trPr>
          <w:trHeight w:val="270"/>
        </w:trPr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1731" w:rsidRPr="00C15B0E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i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0.779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0.774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0.070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0.072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0.064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1731" w:rsidRPr="00FE1731" w:rsidRDefault="00FE1731" w:rsidP="00FE17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E1731">
              <w:rPr>
                <w:rFonts w:ascii="Times New Roman" w:hAnsi="Times New Roman" w:cs="Times New Roman"/>
                <w:szCs w:val="21"/>
              </w:rPr>
              <w:t>0.034</w:t>
            </w:r>
          </w:p>
        </w:tc>
      </w:tr>
    </w:tbl>
    <w:p w:rsidR="0099294F" w:rsidRDefault="0099294F">
      <w:pPr>
        <w:rPr>
          <w:rFonts w:ascii="Times New Roman" w:hAnsi="Times New Roman" w:cs="Times New Roman"/>
          <w:szCs w:val="21"/>
        </w:rPr>
      </w:pPr>
    </w:p>
    <w:p w:rsidR="0099294F" w:rsidRDefault="0099294F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99294F" w:rsidRPr="00E57DF6" w:rsidRDefault="0099294F" w:rsidP="0099294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lastRenderedPageBreak/>
        <w:t>Cycle 5</w:t>
      </w:r>
      <w:r w:rsidRPr="00E57DF6">
        <w:rPr>
          <w:rFonts w:ascii="Times New Roman" w:hAnsi="Times New Roman" w:cs="Times New Roman" w:hint="eastAsia"/>
          <w:szCs w:val="21"/>
        </w:rPr>
        <w:t xml:space="preserve">: </w:t>
      </w:r>
      <w:r w:rsidRPr="00E57DF6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rrow down the range of the fourth run</w:t>
      </w:r>
    </w:p>
    <w:p w:rsidR="0099294F" w:rsidRPr="00E57DF6" w:rsidRDefault="0099294F" w:rsidP="0099294F">
      <w:pPr>
        <w:pStyle w:val="a5"/>
        <w:spacing w:before="0" w:after="0"/>
        <w:ind w:left="4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Passing rate: 637/20000 =3.18</w:t>
      </w:r>
      <w:r w:rsidRPr="00E57DF6">
        <w:rPr>
          <w:rFonts w:ascii="Times New Roman" w:hAnsi="Times New Roman" w:cs="Times New Roman"/>
        </w:rPr>
        <w:t>5%</w:t>
      </w:r>
    </w:p>
    <w:p w:rsidR="0099294F" w:rsidRDefault="00036E0A" w:rsidP="0099294F">
      <w:pPr>
        <w:pStyle w:val="a5"/>
        <w:spacing w:before="0" w:after="0"/>
        <w:ind w:left="4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5486400" cy="6858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nal-Kolmogorov test C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E0A" w:rsidRDefault="00036E0A" w:rsidP="0099294F">
      <w:pPr>
        <w:pStyle w:val="a5"/>
        <w:spacing w:before="0" w:after="0"/>
        <w:ind w:left="420" w:firstLineChars="0" w:firstLine="0"/>
        <w:rPr>
          <w:rFonts w:ascii="Times New Roman" w:hAnsi="Times New Roman" w:cs="Times New Roman"/>
        </w:rPr>
      </w:pPr>
    </w:p>
    <w:p w:rsidR="00036E0A" w:rsidRDefault="00036E0A" w:rsidP="0099294F">
      <w:pPr>
        <w:pStyle w:val="a5"/>
        <w:spacing w:before="0" w:after="0"/>
        <w:ind w:left="420" w:firstLineChars="0" w:firstLine="0"/>
        <w:rPr>
          <w:rFonts w:ascii="Times New Roman" w:hAnsi="Times New Roman" w:cs="Times New Roman"/>
        </w:rPr>
      </w:pPr>
    </w:p>
    <w:p w:rsidR="00036E0A" w:rsidRPr="00E57DF6" w:rsidRDefault="00036E0A" w:rsidP="0099294F">
      <w:pPr>
        <w:pStyle w:val="a5"/>
        <w:spacing w:before="0" w:after="0"/>
        <w:ind w:left="420" w:firstLineChars="0" w:firstLine="0"/>
        <w:rPr>
          <w:rFonts w:ascii="Times New Roman" w:hAnsi="Times New Roman" w:cs="Times New Roman" w:hint="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68"/>
        <w:gridCol w:w="1021"/>
        <w:gridCol w:w="1020"/>
        <w:gridCol w:w="1020"/>
        <w:gridCol w:w="1020"/>
        <w:gridCol w:w="1020"/>
      </w:tblGrid>
      <w:tr w:rsidR="0099294F" w:rsidRPr="00E57DF6" w:rsidTr="0073158F">
        <w:trPr>
          <w:trHeight w:val="27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9294F" w:rsidRPr="00E57DF6" w:rsidRDefault="0099294F" w:rsidP="0073158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9294F" w:rsidRPr="00E57DF6" w:rsidRDefault="0099294F" w:rsidP="007315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PassMean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9294F" w:rsidRPr="00E57DF6" w:rsidRDefault="0099294F" w:rsidP="007315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FailMean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9294F" w:rsidRPr="00E57DF6" w:rsidRDefault="0099294F" w:rsidP="007315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PassStd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9294F" w:rsidRPr="00E57DF6" w:rsidRDefault="0099294F" w:rsidP="007315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FailStd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9294F" w:rsidRPr="00E57DF6" w:rsidRDefault="0099294F" w:rsidP="007315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dmn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9294F" w:rsidRPr="00E57DF6" w:rsidRDefault="0099294F" w:rsidP="0073158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57DF6">
              <w:rPr>
                <w:rFonts w:ascii="Times New Roman" w:hAnsi="Times New Roman" w:cs="Times New Roman" w:hint="eastAsia"/>
                <w:szCs w:val="21"/>
              </w:rPr>
              <w:t>pvalue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E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0.037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0.035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0.008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0.009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0.110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θ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0.684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0.700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0.175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0.173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0.060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0.023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λ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0.598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0.600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0.115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0.116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0.028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0.733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ω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0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0.465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0.501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0.286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0.287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0.060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0.024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ω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min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400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412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297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307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0.033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0.515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ω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max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778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827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336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332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0.073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0.003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π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min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5104575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5484079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1813524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2013748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0.114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γ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aem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3.977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4.013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1.739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1.735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0.023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0.905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em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0.147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0.140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0.033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0.035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0.095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σ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2.272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2.251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0.258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0.262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0.052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0.067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ρ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0.095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0.100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0.055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0.058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0.073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0.003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τ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exh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5.945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5.890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1.018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1.001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0.044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0.178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τ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ih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6.092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5.983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1.016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0.999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0.065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0.012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α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vh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0.507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0.552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0.194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0.203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0.115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α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hv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0.381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0.401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0.110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0.115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0.084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φ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0.293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0.303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0.105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0.108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0.066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0.009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β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2013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565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565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2.830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2.890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0.059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0.028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β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2014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860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860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5.899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5.773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0.042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0.219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a</w:t>
            </w:r>
          </w:p>
        </w:tc>
        <w:tc>
          <w:tcPr>
            <w:tcW w:w="1068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0.496</w:t>
            </w:r>
          </w:p>
        </w:tc>
        <w:tc>
          <w:tcPr>
            <w:tcW w:w="1021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0.500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0.056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0.058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0.048</w:t>
            </w:r>
          </w:p>
        </w:tc>
        <w:tc>
          <w:tcPr>
            <w:tcW w:w="1020" w:type="dxa"/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0.111</w:t>
            </w:r>
          </w:p>
        </w:tc>
      </w:tr>
      <w:tr w:rsidR="0099294F" w:rsidRPr="00FE1731" w:rsidTr="00E37479">
        <w:trPr>
          <w:trHeight w:val="270"/>
        </w:trPr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9294F" w:rsidRPr="00C15B0E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15B0E">
              <w:rPr>
                <w:rFonts w:ascii="Times New Roman" w:hAnsi="Times New Roman" w:cs="Times New Roman"/>
                <w:szCs w:val="21"/>
              </w:rPr>
              <w:t>μ</w:t>
            </w:r>
            <w:r w:rsidRPr="00C15B0E">
              <w:rPr>
                <w:rFonts w:ascii="Times New Roman" w:hAnsi="Times New Roman" w:cs="Times New Roman"/>
                <w:szCs w:val="21"/>
                <w:vertAlign w:val="subscript"/>
              </w:rPr>
              <w:t>i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0.778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0.775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0.070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0.072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0.052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hideMark/>
          </w:tcPr>
          <w:p w:rsidR="0099294F" w:rsidRPr="0099294F" w:rsidRDefault="0099294F" w:rsidP="0099294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94F">
              <w:rPr>
                <w:rFonts w:ascii="Times New Roman" w:hAnsi="Times New Roman" w:cs="Times New Roman"/>
                <w:szCs w:val="21"/>
              </w:rPr>
              <w:t>0.068</w:t>
            </w:r>
          </w:p>
        </w:tc>
      </w:tr>
    </w:tbl>
    <w:p w:rsidR="00D13BD8" w:rsidRPr="00E57DF6" w:rsidRDefault="00D13BD8">
      <w:pPr>
        <w:rPr>
          <w:rFonts w:ascii="Times New Roman" w:hAnsi="Times New Roman" w:cs="Times New Roman" w:hint="eastAsia"/>
          <w:szCs w:val="21"/>
        </w:rPr>
      </w:pPr>
    </w:p>
    <w:sectPr w:rsidR="00D13BD8" w:rsidRPr="00E57DF6" w:rsidSect="00CA6F5A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17" w:rsidRDefault="00EF7617" w:rsidP="00E57DF6">
      <w:r>
        <w:separator/>
      </w:r>
    </w:p>
  </w:endnote>
  <w:endnote w:type="continuationSeparator" w:id="0">
    <w:p w:rsidR="00EF7617" w:rsidRDefault="00EF7617" w:rsidP="00E5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17" w:rsidRDefault="00EF7617" w:rsidP="00E57DF6">
      <w:r>
        <w:separator/>
      </w:r>
    </w:p>
  </w:footnote>
  <w:footnote w:type="continuationSeparator" w:id="0">
    <w:p w:rsidR="00EF7617" w:rsidRDefault="00EF7617" w:rsidP="00E5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D4E11"/>
    <w:multiLevelType w:val="hybridMultilevel"/>
    <w:tmpl w:val="01EAE1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40"/>
    <w:rsid w:val="00036E0A"/>
    <w:rsid w:val="000C2866"/>
    <w:rsid w:val="00221540"/>
    <w:rsid w:val="0030201D"/>
    <w:rsid w:val="004B121D"/>
    <w:rsid w:val="006557C0"/>
    <w:rsid w:val="00657C83"/>
    <w:rsid w:val="008F2C1A"/>
    <w:rsid w:val="0099294F"/>
    <w:rsid w:val="00CA6F5A"/>
    <w:rsid w:val="00D13BD8"/>
    <w:rsid w:val="00E57DF6"/>
    <w:rsid w:val="00EF7617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B8D112-C5D3-482D-BEB8-FA01F174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D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7DF6"/>
    <w:rPr>
      <w:sz w:val="18"/>
      <w:szCs w:val="18"/>
    </w:rPr>
  </w:style>
  <w:style w:type="paragraph" w:styleId="a5">
    <w:name w:val="List Paragraph"/>
    <w:basedOn w:val="a"/>
    <w:uiPriority w:val="34"/>
    <w:qFormat/>
    <w:rsid w:val="00E57DF6"/>
    <w:pPr>
      <w:widowControl/>
      <w:spacing w:before="100" w:after="200" w:line="276" w:lineRule="auto"/>
      <w:ind w:firstLineChars="200" w:firstLine="420"/>
      <w:jc w:val="left"/>
    </w:pPr>
    <w:rPr>
      <w:kern w:val="0"/>
      <w:sz w:val="20"/>
      <w:szCs w:val="20"/>
    </w:rPr>
  </w:style>
  <w:style w:type="table" w:styleId="a6">
    <w:name w:val="Table Grid"/>
    <w:basedOn w:val="a1"/>
    <w:uiPriority w:val="39"/>
    <w:rsid w:val="00E57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A6F5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6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10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 Cheng</dc:creator>
  <cp:keywords/>
  <dc:description/>
  <cp:lastModifiedBy>Qu Cheng</cp:lastModifiedBy>
  <cp:revision>5</cp:revision>
  <cp:lastPrinted>2015-06-28T20:06:00Z</cp:lastPrinted>
  <dcterms:created xsi:type="dcterms:W3CDTF">2015-06-28T19:50:00Z</dcterms:created>
  <dcterms:modified xsi:type="dcterms:W3CDTF">2015-08-11T20:43:00Z</dcterms:modified>
</cp:coreProperties>
</file>