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12377" w14:textId="42B86834" w:rsidR="00CD0A27" w:rsidRPr="009F1CD4" w:rsidRDefault="00CD0A27" w:rsidP="008179B5">
      <w:pPr>
        <w:rPr>
          <w:rFonts w:ascii="Times New Roman" w:hAnsi="Times New Roman" w:cs="Times New Roman"/>
          <w:color w:val="000000"/>
          <w:lang w:val="en-US"/>
        </w:rPr>
      </w:pPr>
    </w:p>
    <w:p w14:paraId="7B8E3F67" w14:textId="1B233EEB" w:rsidR="00CD0A27" w:rsidRPr="009F1CD4" w:rsidRDefault="00CD0A27" w:rsidP="008179B5">
      <w:pPr>
        <w:ind w:left="-426"/>
        <w:rPr>
          <w:rFonts w:ascii="Times New Roman" w:hAnsi="Times New Roman" w:cs="Times New Roman"/>
          <w:color w:val="000000"/>
          <w:lang w:val="en-US"/>
        </w:rPr>
      </w:pPr>
    </w:p>
    <w:p w14:paraId="32317173" w14:textId="2DDA0578" w:rsidR="00CD0A27" w:rsidRPr="009F1CD4" w:rsidRDefault="00CD0A27" w:rsidP="00CD0A27">
      <w:pPr>
        <w:ind w:left="-426"/>
        <w:rPr>
          <w:rFonts w:ascii="Times New Roman" w:hAnsi="Times New Roman" w:cs="Times New Roman"/>
          <w:color w:val="000000"/>
          <w:lang w:val="en-US"/>
        </w:rPr>
      </w:pPr>
    </w:p>
    <w:p w14:paraId="7BB20347" w14:textId="7734AA6F" w:rsidR="00CD0A27" w:rsidRPr="009F1CD4" w:rsidRDefault="00CD0A27" w:rsidP="00B06717">
      <w:pPr>
        <w:rPr>
          <w:rFonts w:ascii="Times New Roman" w:hAnsi="Times New Roman" w:cs="Times New Roman"/>
          <w:color w:val="000000"/>
          <w:lang w:val="en-US"/>
        </w:rPr>
      </w:pPr>
    </w:p>
    <w:p w14:paraId="3A7B570A" w14:textId="5D984A37" w:rsidR="00CD0A27" w:rsidRPr="009F1CD4" w:rsidRDefault="00CD0A27" w:rsidP="00CD0A27">
      <w:pPr>
        <w:ind w:left="-426"/>
        <w:rPr>
          <w:rFonts w:ascii="Times New Roman" w:hAnsi="Times New Roman" w:cs="Times New Roman"/>
          <w:color w:val="000000"/>
          <w:lang w:val="en-US"/>
        </w:rPr>
      </w:pPr>
    </w:p>
    <w:p w14:paraId="3663FF97" w14:textId="77777777" w:rsidR="0017666A" w:rsidRPr="009F1CD4" w:rsidRDefault="0017666A" w:rsidP="00CD0A27">
      <w:pPr>
        <w:ind w:left="-426"/>
        <w:rPr>
          <w:rFonts w:ascii="Times New Roman" w:hAnsi="Times New Roman" w:cs="Times New Roman"/>
          <w:color w:val="000000"/>
          <w:lang w:val="en-US"/>
        </w:rPr>
      </w:pPr>
    </w:p>
    <w:p w14:paraId="020CB1B9" w14:textId="0C64603C" w:rsidR="002A70E2" w:rsidRPr="004F122A" w:rsidRDefault="0017666A" w:rsidP="00DA7E98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 w:rsidR="002A70E2" w:rsidRPr="004F122A">
        <w:rPr>
          <w:rFonts w:ascii="Times New Roman" w:hAnsi="Times New Roman" w:cs="Times New Roman"/>
          <w:b/>
          <w:color w:val="000000" w:themeColor="text1"/>
          <w:lang w:val="en-US"/>
        </w:rPr>
        <w:t>3</w:t>
      </w:r>
      <w:r w:rsidR="000112DB">
        <w:rPr>
          <w:rFonts w:ascii="Times New Roman" w:hAnsi="Times New Roman" w:cs="Times New Roman"/>
          <w:b/>
          <w:color w:val="000000" w:themeColor="text1"/>
          <w:lang w:val="en-US"/>
        </w:rPr>
        <w:t xml:space="preserve"> Table.</w:t>
      </w:r>
      <w:r w:rsidR="002A70E2" w:rsidRPr="004F122A">
        <w:rPr>
          <w:rFonts w:ascii="Times New Roman" w:hAnsi="Times New Roman" w:cs="Times New Roman"/>
          <w:color w:val="000000" w:themeColor="text1"/>
          <w:lang w:val="en-US"/>
        </w:rPr>
        <w:t xml:space="preserve"> Recombinant proteins used in the study.</w:t>
      </w:r>
    </w:p>
    <w:p w14:paraId="3C0AC286" w14:textId="77777777" w:rsidR="002A70E2" w:rsidRPr="004F122A" w:rsidRDefault="002A70E2" w:rsidP="002A70E2">
      <w:pPr>
        <w:rPr>
          <w:rFonts w:ascii="Times New Roman" w:hAnsi="Times New Roman" w:cs="Times New Roman"/>
          <w:lang w:val="en-US"/>
        </w:rPr>
      </w:pPr>
    </w:p>
    <w:tbl>
      <w:tblPr>
        <w:tblW w:w="13621" w:type="dxa"/>
        <w:tblLook w:val="04A0" w:firstRow="1" w:lastRow="0" w:firstColumn="1" w:lastColumn="0" w:noHBand="0" w:noVBand="1"/>
      </w:tblPr>
      <w:tblGrid>
        <w:gridCol w:w="2824"/>
        <w:gridCol w:w="3272"/>
        <w:gridCol w:w="1863"/>
        <w:gridCol w:w="1613"/>
        <w:gridCol w:w="2008"/>
        <w:gridCol w:w="2041"/>
      </w:tblGrid>
      <w:tr w:rsidR="00DA7E98" w:rsidRPr="004F122A" w14:paraId="4933BE95" w14:textId="77777777" w:rsidTr="00DA7E98">
        <w:trPr>
          <w:trHeight w:val="255"/>
        </w:trPr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C31FB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Virus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65ED9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Protein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17DA2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Antigen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D5850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Provider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1D232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9BFE6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Purity by SDP-PAGE</w:t>
            </w:r>
          </w:p>
        </w:tc>
      </w:tr>
      <w:tr w:rsidR="00DA7E98" w:rsidRPr="004F122A" w14:paraId="0FB2C1FA" w14:textId="77777777" w:rsidTr="00DA7E98">
        <w:trPr>
          <w:trHeight w:val="240"/>
        </w:trPr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346C6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F024F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84526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1A256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DADC9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CB43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E98" w:rsidRPr="004F122A" w14:paraId="34B95A42" w14:textId="77777777" w:rsidTr="00DA7E98">
        <w:trPr>
          <w:trHeight w:val="25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85861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Chikungunya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362CC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Envelope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1F29F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CHIKV_E2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56E51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Interchim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5E7E0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A2YI70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D7408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&gt; 95%</w:t>
            </w:r>
          </w:p>
        </w:tc>
      </w:tr>
      <w:tr w:rsidR="00DA7E98" w:rsidRPr="004F122A" w14:paraId="34AD15A1" w14:textId="77777777" w:rsidTr="00DA7E98">
        <w:trPr>
          <w:trHeight w:val="25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8597D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DDD23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Non Structural Protein 1234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9618E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CHIKV_NSP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05641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Cusabio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9FB5F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RPC23292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135F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&gt; 90%</w:t>
            </w:r>
          </w:p>
        </w:tc>
      </w:tr>
      <w:tr w:rsidR="00DA7E98" w:rsidRPr="004F122A" w14:paraId="0743C29A" w14:textId="77777777" w:rsidTr="00DA7E98">
        <w:trPr>
          <w:trHeight w:val="25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39914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O'nyong-nyong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47B11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Envelope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21D1B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ONNV_E2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37E28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Centaur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BAD5B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IT-022-005Ep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65A51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&gt; 95%</w:t>
            </w:r>
          </w:p>
        </w:tc>
      </w:tr>
      <w:tr w:rsidR="00DA7E98" w:rsidRPr="004F122A" w14:paraId="015FD026" w14:textId="77777777" w:rsidTr="00DA7E98">
        <w:trPr>
          <w:trHeight w:val="25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D3402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Zika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1150E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Envelope Domain 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19C3E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ZIKV_DIII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3CE6A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Interchim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294D2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A2YHT0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40DBD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&gt; 95%</w:t>
            </w:r>
          </w:p>
        </w:tc>
      </w:tr>
      <w:tr w:rsidR="00DA7E98" w:rsidRPr="004F122A" w14:paraId="344DB547" w14:textId="77777777" w:rsidTr="00DA7E98">
        <w:trPr>
          <w:trHeight w:val="25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0F607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B5B8A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Non Structural protein 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378C7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ZIKV_NS1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D343F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Interchim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A3970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40544-V07H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A74BF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&gt; 95%</w:t>
            </w:r>
          </w:p>
        </w:tc>
      </w:tr>
      <w:tr w:rsidR="00DA7E98" w:rsidRPr="004F122A" w14:paraId="1D7ACD7B" w14:textId="77777777" w:rsidTr="00DA7E98">
        <w:trPr>
          <w:trHeight w:val="25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0423B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Yellow Fever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99850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Non Structural protein 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52ED2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YFV_NS1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20E80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Interchim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300AB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80-1547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D747E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&gt; 95%</w:t>
            </w:r>
          </w:p>
        </w:tc>
      </w:tr>
      <w:tr w:rsidR="00DA7E98" w:rsidRPr="004F122A" w14:paraId="1CFAEAC9" w14:textId="77777777" w:rsidTr="00DA7E98">
        <w:trPr>
          <w:trHeight w:val="25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9BB02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 xml:space="preserve">Dengue 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7EE9A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Envelope Domain 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97098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DENV1_DIII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17193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Interchim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F0611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BWZ880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8A912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&gt; 95%</w:t>
            </w:r>
          </w:p>
        </w:tc>
      </w:tr>
      <w:tr w:rsidR="00DA7E98" w:rsidRPr="004F122A" w14:paraId="172537E0" w14:textId="77777777" w:rsidTr="00DA7E98">
        <w:trPr>
          <w:trHeight w:val="25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DF34A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B48A7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Envelope Domain 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F28A7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DENV2_DIII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75D6A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Interchim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7A80A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40471-V08Y3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65D47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&gt; 95%</w:t>
            </w:r>
          </w:p>
        </w:tc>
      </w:tr>
      <w:tr w:rsidR="00DA7E98" w:rsidRPr="004F122A" w14:paraId="40BAE4D8" w14:textId="77777777" w:rsidTr="00DA7E98">
        <w:trPr>
          <w:trHeight w:val="25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D4001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D1F9D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Envelope Domain 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274D2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DENV3_DIII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86B44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Interchim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7D46A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OPPA02169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CAFA3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&gt; 95%</w:t>
            </w:r>
          </w:p>
        </w:tc>
      </w:tr>
      <w:tr w:rsidR="00DA7E98" w:rsidRPr="004F122A" w14:paraId="5065674C" w14:textId="77777777" w:rsidTr="00DA7E98">
        <w:trPr>
          <w:trHeight w:val="25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A0A22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3A820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Envelope Domain 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58B12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DENV4_DIII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51B42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Interchim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3BE7D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OPPA02021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FCA00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&gt; 95%</w:t>
            </w:r>
          </w:p>
        </w:tc>
      </w:tr>
      <w:tr w:rsidR="00DA7E98" w:rsidRPr="004F122A" w14:paraId="14CDF6C0" w14:textId="77777777" w:rsidTr="00DA7E98">
        <w:trPr>
          <w:trHeight w:val="25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8ADD7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20C23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Non Structural protein 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87E4B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DENV1_NS1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1EC73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Biorad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8AC26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PIP047A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12CBB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&gt; 95%</w:t>
            </w:r>
          </w:p>
        </w:tc>
      </w:tr>
      <w:tr w:rsidR="00DA7E98" w:rsidRPr="004F122A" w14:paraId="3CB07AF7" w14:textId="77777777" w:rsidTr="00DA7E98">
        <w:trPr>
          <w:trHeight w:val="25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FDE0B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631FA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Non Structural protein 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7FF77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DENV2_NS1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04230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Biorad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E9A1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PIP048A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A9631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&gt; 95%</w:t>
            </w:r>
          </w:p>
        </w:tc>
      </w:tr>
      <w:tr w:rsidR="00DA7E98" w:rsidRPr="004F122A" w14:paraId="03FABB7F" w14:textId="77777777" w:rsidTr="00DA7E98">
        <w:trPr>
          <w:trHeight w:val="25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A332A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9CAF7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Non Structural protein 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C5778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DENV3_NS1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48C75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Biorad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D33B3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PIP049A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55A02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&gt; 95%</w:t>
            </w:r>
          </w:p>
        </w:tc>
      </w:tr>
      <w:tr w:rsidR="00DA7E98" w:rsidRPr="004F122A" w14:paraId="54169A23" w14:textId="77777777" w:rsidTr="00DA7E98">
        <w:trPr>
          <w:trHeight w:val="25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7B687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22624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Non Structural protein 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E2FC3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DENV4_NS1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B08E8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Biorad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1878C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PIP050A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C279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&gt; 90%</w:t>
            </w:r>
          </w:p>
        </w:tc>
      </w:tr>
      <w:tr w:rsidR="00DA7E98" w:rsidRPr="004F122A" w14:paraId="579EFEFC" w14:textId="77777777" w:rsidTr="00DA7E98">
        <w:trPr>
          <w:trHeight w:val="25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40610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Usutu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94305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Non Structural protein 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CDAED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USUV_NS1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7AB37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Abcam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00CDC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Ab218552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A3062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&gt; 95%</w:t>
            </w:r>
          </w:p>
        </w:tc>
      </w:tr>
      <w:tr w:rsidR="00DA7E98" w:rsidRPr="004F122A" w14:paraId="1CFC7EFD" w14:textId="77777777" w:rsidTr="00DA7E98">
        <w:trPr>
          <w:trHeight w:val="25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8EC28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West Nile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86F82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Non Structural protein 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A91D1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WNV_NS1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8AC43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Interchim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535B1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40346-V07H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B9BFB7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&gt; 95%</w:t>
            </w:r>
          </w:p>
        </w:tc>
      </w:tr>
      <w:tr w:rsidR="00DA7E98" w:rsidRPr="004F122A" w14:paraId="5451B994" w14:textId="77777777" w:rsidTr="00DA7E98">
        <w:trPr>
          <w:trHeight w:val="255"/>
        </w:trPr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06988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D5409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Envelope Domain 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D97A3" w14:textId="77777777" w:rsidR="00DA7E98" w:rsidRPr="004F122A" w:rsidRDefault="00DA7E98" w:rsidP="00DA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WNV_DIII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F3529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Interchim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743C7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40345-V08Y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019FB" w14:textId="77777777" w:rsidR="00DA7E98" w:rsidRPr="004F122A" w:rsidRDefault="00DA7E98" w:rsidP="00DA7E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eastAsia="Times New Roman" w:hAnsi="Times New Roman" w:cs="Times New Roman"/>
                <w:color w:val="000000"/>
              </w:rPr>
              <w:t>&gt; 95%</w:t>
            </w:r>
          </w:p>
        </w:tc>
      </w:tr>
    </w:tbl>
    <w:p w14:paraId="7427916B" w14:textId="04A1DCA5" w:rsidR="00CD0A27" w:rsidRPr="004F122A" w:rsidRDefault="00CD0A27" w:rsidP="00CD0A27">
      <w:pPr>
        <w:ind w:left="-426"/>
        <w:rPr>
          <w:rFonts w:ascii="Times New Roman" w:hAnsi="Times New Roman" w:cs="Times New Roman"/>
          <w:color w:val="000000"/>
          <w:lang w:val="en-US"/>
        </w:rPr>
      </w:pPr>
    </w:p>
    <w:p w14:paraId="5B1893C5" w14:textId="58E9D610" w:rsidR="00CD0A27" w:rsidRPr="004F122A" w:rsidRDefault="00CD0A27" w:rsidP="00CD0A27">
      <w:pPr>
        <w:ind w:left="-426"/>
        <w:rPr>
          <w:rFonts w:ascii="Times New Roman" w:hAnsi="Times New Roman" w:cs="Times New Roman"/>
          <w:color w:val="000000"/>
          <w:lang w:val="en-US"/>
        </w:rPr>
      </w:pPr>
    </w:p>
    <w:p w14:paraId="1DC61A6D" w14:textId="53F08FAE" w:rsidR="00CD0A27" w:rsidRPr="004F122A" w:rsidRDefault="00CD0A27" w:rsidP="00CD0A27">
      <w:pPr>
        <w:ind w:left="-426"/>
        <w:rPr>
          <w:rFonts w:ascii="Times New Roman" w:hAnsi="Times New Roman" w:cs="Times New Roman"/>
          <w:color w:val="000000"/>
          <w:lang w:val="en-US"/>
        </w:rPr>
      </w:pPr>
    </w:p>
    <w:p w14:paraId="4EC4D602" w14:textId="7052F5B9" w:rsidR="00CD0A27" w:rsidRPr="004F122A" w:rsidRDefault="00CD0A27" w:rsidP="00CD0A27">
      <w:pPr>
        <w:ind w:left="-426"/>
        <w:rPr>
          <w:rFonts w:ascii="Times New Roman" w:hAnsi="Times New Roman" w:cs="Times New Roman"/>
          <w:color w:val="000000"/>
          <w:lang w:val="en-US"/>
        </w:rPr>
      </w:pPr>
    </w:p>
    <w:p w14:paraId="39A9A2BC" w14:textId="5C98249C" w:rsidR="00CD0A27" w:rsidRPr="004F122A" w:rsidRDefault="00CD0A27" w:rsidP="00CD0A27">
      <w:pPr>
        <w:ind w:left="-426"/>
        <w:rPr>
          <w:rFonts w:ascii="Times New Roman" w:hAnsi="Times New Roman" w:cs="Times New Roman"/>
          <w:color w:val="000000"/>
          <w:lang w:val="en-US"/>
        </w:rPr>
      </w:pPr>
    </w:p>
    <w:p w14:paraId="42133A88" w14:textId="485D8421" w:rsidR="009D65B7" w:rsidRPr="004F122A" w:rsidRDefault="009D65B7" w:rsidP="00CD0A27">
      <w:pPr>
        <w:ind w:left="-426"/>
        <w:rPr>
          <w:rFonts w:ascii="Times New Roman" w:hAnsi="Times New Roman" w:cs="Times New Roman"/>
          <w:color w:val="000000"/>
          <w:lang w:val="en-US"/>
        </w:rPr>
      </w:pPr>
    </w:p>
    <w:sectPr w:rsidR="009D65B7" w:rsidRPr="004F122A" w:rsidSect="00E65E61">
      <w:headerReference w:type="even" r:id="rId8"/>
      <w:headerReference w:type="default" r:id="rId9"/>
      <w:type w:val="evenPage"/>
      <w:pgSz w:w="16840" w:h="11900" w:orient="landscape"/>
      <w:pgMar w:top="605" w:right="1417" w:bottom="561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91D95" w14:textId="77777777" w:rsidR="003367D1" w:rsidRDefault="003367D1" w:rsidP="00B06717">
      <w:r>
        <w:separator/>
      </w:r>
    </w:p>
  </w:endnote>
  <w:endnote w:type="continuationSeparator" w:id="0">
    <w:p w14:paraId="462DBE8D" w14:textId="77777777" w:rsidR="003367D1" w:rsidRDefault="003367D1" w:rsidP="00B0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81FCA" w14:textId="77777777" w:rsidR="003367D1" w:rsidRDefault="003367D1" w:rsidP="00B06717">
      <w:r>
        <w:separator/>
      </w:r>
    </w:p>
  </w:footnote>
  <w:footnote w:type="continuationSeparator" w:id="0">
    <w:p w14:paraId="0FE4760E" w14:textId="77777777" w:rsidR="003367D1" w:rsidRDefault="003367D1" w:rsidP="00B0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-1236010003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14:paraId="7DE81A80" w14:textId="593ED97B" w:rsidR="009F1CD4" w:rsidRDefault="009F1CD4" w:rsidP="00046396">
        <w:pPr>
          <w:pStyle w:val="lfej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06797E1F" w14:textId="77777777" w:rsidR="009F1CD4" w:rsidRDefault="009F1CD4" w:rsidP="00B06717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13272179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14:paraId="463A3CF3" w14:textId="6E099A28" w:rsidR="009F1CD4" w:rsidRDefault="009F1CD4" w:rsidP="00046396">
        <w:pPr>
          <w:pStyle w:val="lfej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1E6F2E"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7DE49BCF" w14:textId="77777777" w:rsidR="009F1CD4" w:rsidRDefault="009F1CD4" w:rsidP="00B06717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94FCB"/>
    <w:multiLevelType w:val="hybridMultilevel"/>
    <w:tmpl w:val="AEB6F0EA"/>
    <w:lvl w:ilvl="0" w:tplc="693466F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27"/>
    <w:rsid w:val="00010EF3"/>
    <w:rsid w:val="000112DB"/>
    <w:rsid w:val="000370B2"/>
    <w:rsid w:val="00046396"/>
    <w:rsid w:val="000615CB"/>
    <w:rsid w:val="00163A21"/>
    <w:rsid w:val="0017666A"/>
    <w:rsid w:val="001A418D"/>
    <w:rsid w:val="001A42B8"/>
    <w:rsid w:val="001E6F2E"/>
    <w:rsid w:val="002778F6"/>
    <w:rsid w:val="00283BA5"/>
    <w:rsid w:val="002906BF"/>
    <w:rsid w:val="002A4B16"/>
    <w:rsid w:val="002A70E2"/>
    <w:rsid w:val="002B3D5C"/>
    <w:rsid w:val="003241CE"/>
    <w:rsid w:val="003268C7"/>
    <w:rsid w:val="003367D1"/>
    <w:rsid w:val="003803F9"/>
    <w:rsid w:val="003C4B8D"/>
    <w:rsid w:val="00454B5B"/>
    <w:rsid w:val="00461EAC"/>
    <w:rsid w:val="004F122A"/>
    <w:rsid w:val="004F7AF9"/>
    <w:rsid w:val="00567C52"/>
    <w:rsid w:val="005B7571"/>
    <w:rsid w:val="006239AB"/>
    <w:rsid w:val="006274CE"/>
    <w:rsid w:val="006D2E9A"/>
    <w:rsid w:val="007539A2"/>
    <w:rsid w:val="007B031E"/>
    <w:rsid w:val="007E2813"/>
    <w:rsid w:val="007E49A0"/>
    <w:rsid w:val="007F062B"/>
    <w:rsid w:val="008179B5"/>
    <w:rsid w:val="008D6B29"/>
    <w:rsid w:val="0091019E"/>
    <w:rsid w:val="00913D5C"/>
    <w:rsid w:val="00990116"/>
    <w:rsid w:val="0099329A"/>
    <w:rsid w:val="009D65B7"/>
    <w:rsid w:val="009F1CD4"/>
    <w:rsid w:val="00AB3658"/>
    <w:rsid w:val="00AE0FEC"/>
    <w:rsid w:val="00B04DF2"/>
    <w:rsid w:val="00B06717"/>
    <w:rsid w:val="00B250A6"/>
    <w:rsid w:val="00B325D8"/>
    <w:rsid w:val="00B42508"/>
    <w:rsid w:val="00B753A5"/>
    <w:rsid w:val="00BF0F00"/>
    <w:rsid w:val="00C00CF3"/>
    <w:rsid w:val="00C07BA7"/>
    <w:rsid w:val="00C376AC"/>
    <w:rsid w:val="00C562F2"/>
    <w:rsid w:val="00C75F1F"/>
    <w:rsid w:val="00CA1626"/>
    <w:rsid w:val="00CA30F8"/>
    <w:rsid w:val="00CD0A27"/>
    <w:rsid w:val="00D316C2"/>
    <w:rsid w:val="00D936DC"/>
    <w:rsid w:val="00DA7E98"/>
    <w:rsid w:val="00E3118A"/>
    <w:rsid w:val="00E508B9"/>
    <w:rsid w:val="00E65E61"/>
    <w:rsid w:val="00E85997"/>
    <w:rsid w:val="00EA0EC7"/>
    <w:rsid w:val="00EA6E68"/>
    <w:rsid w:val="00EB2D3E"/>
    <w:rsid w:val="00EC3369"/>
    <w:rsid w:val="00ED31E2"/>
    <w:rsid w:val="00EF179E"/>
    <w:rsid w:val="00F31503"/>
    <w:rsid w:val="00F9220F"/>
    <w:rsid w:val="00F924F5"/>
    <w:rsid w:val="00F92B04"/>
    <w:rsid w:val="00FB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37AC"/>
  <w15:chartTrackingRefBased/>
  <w15:docId w15:val="{FC0455E6-15C5-604C-90B5-BA6C20B1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A70E2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D316C2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nl-BE"/>
    </w:rPr>
  </w:style>
  <w:style w:type="character" w:styleId="Sorszma">
    <w:name w:val="line number"/>
    <w:basedOn w:val="Bekezdsalapbettpusa"/>
    <w:uiPriority w:val="99"/>
    <w:semiHidden/>
    <w:unhideWhenUsed/>
    <w:rsid w:val="00B06717"/>
  </w:style>
  <w:style w:type="paragraph" w:styleId="llb">
    <w:name w:val="footer"/>
    <w:basedOn w:val="Norml"/>
    <w:link w:val="llbChar"/>
    <w:uiPriority w:val="99"/>
    <w:unhideWhenUsed/>
    <w:rsid w:val="00B067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6717"/>
  </w:style>
  <w:style w:type="character" w:styleId="Oldalszm">
    <w:name w:val="page number"/>
    <w:basedOn w:val="Bekezdsalapbettpusa"/>
    <w:uiPriority w:val="99"/>
    <w:semiHidden/>
    <w:unhideWhenUsed/>
    <w:rsid w:val="00B06717"/>
  </w:style>
  <w:style w:type="paragraph" w:styleId="lfej">
    <w:name w:val="header"/>
    <w:basedOn w:val="Norml"/>
    <w:link w:val="lfejChar"/>
    <w:uiPriority w:val="99"/>
    <w:unhideWhenUsed/>
    <w:rsid w:val="00B067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6717"/>
  </w:style>
  <w:style w:type="paragraph" w:styleId="Listaszerbekezds">
    <w:name w:val="List Paragraph"/>
    <w:basedOn w:val="Norml"/>
    <w:uiPriority w:val="34"/>
    <w:qFormat/>
    <w:rsid w:val="00EC3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A3563A-DF84-204B-B6FF-B28CDCC1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Zsófi Zombor</cp:lastModifiedBy>
  <cp:revision>2</cp:revision>
  <dcterms:created xsi:type="dcterms:W3CDTF">2020-12-31T16:16:00Z</dcterms:created>
  <dcterms:modified xsi:type="dcterms:W3CDTF">2020-12-31T16:16:00Z</dcterms:modified>
</cp:coreProperties>
</file>