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80" w:rsidRDefault="00545280" w:rsidP="00545280">
      <w:pPr>
        <w:rPr>
          <w:rFonts w:ascii="Arial" w:eastAsia="Times New Roman" w:hAnsi="Arial" w:cs="Arial"/>
          <w:sz w:val="22"/>
          <w:lang w:eastAsia="es-CL"/>
        </w:rPr>
      </w:pPr>
      <w:r>
        <w:rPr>
          <w:rFonts w:ascii="Arial" w:eastAsia="Times New Roman" w:hAnsi="Arial" w:cs="Arial"/>
          <w:b/>
          <w:sz w:val="22"/>
          <w:lang w:eastAsia="es-CL"/>
        </w:rPr>
        <w:t>S1 Fig</w:t>
      </w:r>
      <w:bookmarkStart w:id="0" w:name="_GoBack"/>
      <w:bookmarkEnd w:id="0"/>
    </w:p>
    <w:p w:rsidR="00545280" w:rsidRDefault="00545280" w:rsidP="00545280">
      <w:pPr>
        <w:rPr>
          <w:rFonts w:ascii="Arial" w:eastAsia="Times New Roman" w:hAnsi="Arial" w:cs="Arial"/>
          <w:sz w:val="22"/>
          <w:lang w:eastAsia="es-CL"/>
        </w:rPr>
      </w:pPr>
    </w:p>
    <w:p w:rsidR="00545280" w:rsidRPr="00545280" w:rsidRDefault="00545280" w:rsidP="00545280">
      <w:pPr>
        <w:rPr>
          <w:rFonts w:ascii="Arial" w:eastAsia="Times New Roman" w:hAnsi="Arial" w:cs="Arial"/>
          <w:b/>
          <w:sz w:val="22"/>
          <w:lang w:eastAsia="es-CL"/>
        </w:rPr>
      </w:pPr>
      <w:r w:rsidRPr="00545280">
        <w:rPr>
          <w:rFonts w:ascii="Arial" w:eastAsia="Times New Roman" w:hAnsi="Arial" w:cs="Arial"/>
          <w:b/>
          <w:sz w:val="22"/>
          <w:lang w:eastAsia="es-CL"/>
        </w:rPr>
        <w:t>Correspondence between MCA-SES index and Kantar-SES index</w:t>
      </w:r>
    </w:p>
    <w:p w:rsidR="00545280" w:rsidRDefault="00545280" w:rsidP="00545280">
      <w:pPr>
        <w:rPr>
          <w:rFonts w:ascii="Arial" w:eastAsia="Times New Roman" w:hAnsi="Arial" w:cs="Arial"/>
          <w:sz w:val="22"/>
          <w:lang w:eastAsia="es-CL"/>
        </w:rPr>
      </w:pPr>
      <w:r w:rsidRPr="004F5C22">
        <w:rPr>
          <w:rFonts w:ascii="Arial" w:eastAsia="Times New Roman" w:hAnsi="Arial" w:cs="Arial"/>
          <w:noProof/>
          <w:sz w:val="22"/>
          <w:lang w:val="en-GB" w:eastAsia="en-GB"/>
        </w:rPr>
        <w:drawing>
          <wp:inline distT="0" distB="0" distL="0" distR="0" wp14:anchorId="379ABB35" wp14:editId="460CA650">
            <wp:extent cx="4095123" cy="2996991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906" cy="303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B7" w:rsidRDefault="00594DB7"/>
    <w:sectPr w:rsidR="00594DB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C9" w:rsidRDefault="00A777C9" w:rsidP="00545280">
      <w:r>
        <w:separator/>
      </w:r>
    </w:p>
  </w:endnote>
  <w:endnote w:type="continuationSeparator" w:id="0">
    <w:p w:rsidR="00A777C9" w:rsidRDefault="00A777C9" w:rsidP="0054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787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280" w:rsidRDefault="00545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280" w:rsidRDefault="00545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C9" w:rsidRDefault="00A777C9" w:rsidP="00545280">
      <w:r>
        <w:separator/>
      </w:r>
    </w:p>
  </w:footnote>
  <w:footnote w:type="continuationSeparator" w:id="0">
    <w:p w:rsidR="00A777C9" w:rsidRDefault="00A777C9" w:rsidP="0054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80"/>
    <w:rsid w:val="00545280"/>
    <w:rsid w:val="00594DB7"/>
    <w:rsid w:val="00A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659A"/>
  <w15:chartTrackingRefBased/>
  <w15:docId w15:val="{8C67FC04-65BA-4813-8911-19B8F09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8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80"/>
  </w:style>
  <w:style w:type="paragraph" w:styleId="Footer">
    <w:name w:val="footer"/>
    <w:basedOn w:val="Normal"/>
    <w:link w:val="FooterChar"/>
    <w:uiPriority w:val="99"/>
    <w:unhideWhenUsed/>
    <w:rsid w:val="0054528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Nakamura</dc:creator>
  <cp:keywords/>
  <dc:description/>
  <cp:lastModifiedBy>Ryota Nakamura</cp:lastModifiedBy>
  <cp:revision>1</cp:revision>
  <dcterms:created xsi:type="dcterms:W3CDTF">2018-03-27T11:53:00Z</dcterms:created>
  <dcterms:modified xsi:type="dcterms:W3CDTF">2018-03-27T11:53:00Z</dcterms:modified>
</cp:coreProperties>
</file>