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8082E" w14:textId="50326DC7" w:rsidR="00FB139F" w:rsidRPr="00FB139F" w:rsidRDefault="00EB51FA" w:rsidP="00A75956">
      <w:pPr>
        <w:pStyle w:val="Caption2"/>
        <w:rPr>
          <w:lang w:val="en-US"/>
        </w:rPr>
      </w:pPr>
      <w:r>
        <w:rPr>
          <w:lang w:val="en-US"/>
        </w:rPr>
        <w:t>S18:</w:t>
      </w:r>
      <w:r w:rsidR="00FB139F" w:rsidRPr="00FB139F">
        <w:rPr>
          <w:lang w:val="en-US"/>
        </w:rPr>
        <w:t>Risk of NAFLD based on available serum SHBG measurement following exclusion of participants with PCOS/PCO codes (n=</w:t>
      </w:r>
      <w:r w:rsidR="00FB139F" w:rsidRPr="00FB139F">
        <w:t xml:space="preserve"> </w:t>
      </w:r>
      <w:r w:rsidR="00FB139F" w:rsidRPr="00FB139F">
        <w:rPr>
          <w:lang w:val="en-US"/>
        </w:rPr>
        <w:t>38,784)</w:t>
      </w:r>
      <w:bookmarkStart w:id="0" w:name="_GoBack"/>
      <w:bookmarkEnd w:id="0"/>
    </w:p>
    <w:p w14:paraId="6C9EAC64" w14:textId="77777777" w:rsidR="00FB139F" w:rsidRPr="00FB139F" w:rsidRDefault="00FB139F" w:rsidP="00FB139F">
      <w:pPr>
        <w:spacing w:before="360" w:after="0" w:line="240" w:lineRule="auto"/>
        <w:jc w:val="left"/>
        <w:rPr>
          <w:rFonts w:ascii="Times New Roman" w:eastAsia="MS Mincho" w:hAnsi="Times New Roman" w:cs="Times New Roman"/>
          <w:b/>
          <w:bCs/>
          <w:lang w:val="en-US"/>
        </w:rPr>
      </w:pPr>
    </w:p>
    <w:tbl>
      <w:tblPr>
        <w:tblW w:w="7215" w:type="dxa"/>
        <w:tblInd w:w="93" w:type="dxa"/>
        <w:tblLook w:val="04A0" w:firstRow="1" w:lastRow="0" w:firstColumn="1" w:lastColumn="0" w:noHBand="0" w:noVBand="1"/>
      </w:tblPr>
      <w:tblGrid>
        <w:gridCol w:w="2850"/>
        <w:gridCol w:w="1560"/>
        <w:gridCol w:w="1545"/>
        <w:gridCol w:w="1260"/>
      </w:tblGrid>
      <w:tr w:rsidR="00FB139F" w:rsidRPr="00FB139F" w14:paraId="00AE5F35" w14:textId="77777777" w:rsidTr="00C42FF9">
        <w:trPr>
          <w:trHeight w:val="269"/>
        </w:trPr>
        <w:tc>
          <w:tcPr>
            <w:tcW w:w="2850" w:type="dxa"/>
            <w:vMerge w:val="restart"/>
            <w:tcBorders>
              <w:top w:val="single" w:sz="4" w:space="0" w:color="auto"/>
              <w:left w:val="nil"/>
              <w:right w:val="nil"/>
            </w:tcBorders>
            <w:shd w:val="clear" w:color="auto" w:fill="auto"/>
            <w:noWrap/>
            <w:vAlign w:val="bottom"/>
            <w:hideMark/>
          </w:tcPr>
          <w:p w14:paraId="1E4876CF" w14:textId="77777777" w:rsidR="00FB139F" w:rsidRPr="00FB139F" w:rsidRDefault="00FB139F" w:rsidP="00FB139F">
            <w:pPr>
              <w:spacing w:after="0" w:line="240" w:lineRule="auto"/>
              <w:jc w:val="left"/>
              <w:rPr>
                <w:rFonts w:ascii="Times New Roman" w:eastAsia="Times New Roman" w:hAnsi="Times New Roman" w:cs="Times New Roman"/>
                <w:b/>
                <w:color w:val="000000"/>
                <w:lang w:val="en-US" w:eastAsia="en-GB"/>
              </w:rPr>
            </w:pPr>
            <w:r w:rsidRPr="00FB139F">
              <w:rPr>
                <w:rFonts w:ascii="Times New Roman" w:eastAsia="Times New Roman" w:hAnsi="Times New Roman" w:cs="Times New Roman"/>
                <w:b/>
                <w:color w:val="000000"/>
                <w:lang w:val="en-US" w:eastAsia="en-GB"/>
              </w:rPr>
              <w:t>Covariate</w:t>
            </w:r>
          </w:p>
          <w:p w14:paraId="5D02AE0D" w14:textId="77777777" w:rsidR="00FB139F" w:rsidRPr="00FB139F" w:rsidRDefault="00FB139F" w:rsidP="00FB139F">
            <w:pPr>
              <w:spacing w:after="0" w:line="240" w:lineRule="auto"/>
              <w:jc w:val="left"/>
              <w:rPr>
                <w:rFonts w:ascii="Times New Roman" w:eastAsia="Times New Roman" w:hAnsi="Times New Roman" w:cs="Times New Roman"/>
                <w:b/>
                <w:color w:val="000000"/>
                <w:lang w:val="en-US" w:eastAsia="en-GB"/>
              </w:rPr>
            </w:pPr>
          </w:p>
        </w:tc>
        <w:tc>
          <w:tcPr>
            <w:tcW w:w="1560" w:type="dxa"/>
            <w:vMerge w:val="restart"/>
            <w:tcBorders>
              <w:top w:val="single" w:sz="4" w:space="0" w:color="auto"/>
              <w:left w:val="nil"/>
              <w:right w:val="nil"/>
            </w:tcBorders>
            <w:shd w:val="clear" w:color="auto" w:fill="auto"/>
            <w:noWrap/>
            <w:vAlign w:val="bottom"/>
            <w:hideMark/>
          </w:tcPr>
          <w:p w14:paraId="4ADC142B" w14:textId="77777777" w:rsidR="00FB139F" w:rsidRPr="00FB139F" w:rsidRDefault="00FB139F" w:rsidP="00FB139F">
            <w:pPr>
              <w:spacing w:after="0" w:line="240" w:lineRule="auto"/>
              <w:jc w:val="right"/>
              <w:rPr>
                <w:rFonts w:ascii="Times New Roman" w:eastAsia="Times New Roman" w:hAnsi="Times New Roman" w:cs="Times New Roman"/>
                <w:b/>
                <w:color w:val="000000"/>
                <w:lang w:val="en-US" w:eastAsia="en-GB"/>
              </w:rPr>
            </w:pPr>
            <w:r w:rsidRPr="00FB139F">
              <w:rPr>
                <w:rFonts w:ascii="Times New Roman" w:eastAsia="Times New Roman" w:hAnsi="Times New Roman" w:cs="Times New Roman"/>
                <w:b/>
                <w:color w:val="000000"/>
                <w:lang w:val="en-US" w:eastAsia="en-GB"/>
              </w:rPr>
              <w:t>Hazard ratio</w:t>
            </w:r>
          </w:p>
          <w:p w14:paraId="77FEA197" w14:textId="77777777" w:rsidR="00FB139F" w:rsidRPr="00FB139F" w:rsidRDefault="00FB139F" w:rsidP="00FB139F">
            <w:pPr>
              <w:spacing w:after="0" w:line="240" w:lineRule="auto"/>
              <w:jc w:val="right"/>
              <w:rPr>
                <w:rFonts w:ascii="Times New Roman" w:eastAsia="Times New Roman" w:hAnsi="Times New Roman" w:cs="Times New Roman"/>
                <w:b/>
                <w:color w:val="000000"/>
                <w:lang w:val="en-US" w:eastAsia="en-GB"/>
              </w:rPr>
            </w:pPr>
          </w:p>
        </w:tc>
        <w:tc>
          <w:tcPr>
            <w:tcW w:w="1545" w:type="dxa"/>
            <w:tcBorders>
              <w:top w:val="single" w:sz="4" w:space="0" w:color="auto"/>
              <w:left w:val="nil"/>
              <w:right w:val="nil"/>
            </w:tcBorders>
          </w:tcPr>
          <w:p w14:paraId="7E8A143D" w14:textId="77777777" w:rsidR="00FB139F" w:rsidRPr="00FB139F" w:rsidRDefault="00FB139F" w:rsidP="00FB139F">
            <w:pPr>
              <w:spacing w:after="0" w:line="240" w:lineRule="auto"/>
              <w:jc w:val="right"/>
              <w:rPr>
                <w:rFonts w:ascii="Times New Roman" w:eastAsia="Times New Roman" w:hAnsi="Times New Roman" w:cs="Times New Roman"/>
                <w:b/>
                <w:color w:val="000000"/>
                <w:lang w:val="en-US" w:eastAsia="en-GB"/>
              </w:rPr>
            </w:pPr>
          </w:p>
        </w:tc>
        <w:tc>
          <w:tcPr>
            <w:tcW w:w="1260" w:type="dxa"/>
            <w:vMerge w:val="restart"/>
            <w:tcBorders>
              <w:top w:val="single" w:sz="4" w:space="0" w:color="auto"/>
              <w:left w:val="nil"/>
              <w:right w:val="nil"/>
            </w:tcBorders>
            <w:shd w:val="clear" w:color="auto" w:fill="auto"/>
            <w:noWrap/>
            <w:vAlign w:val="bottom"/>
            <w:hideMark/>
          </w:tcPr>
          <w:p w14:paraId="12376811" w14:textId="77777777" w:rsidR="00FB139F" w:rsidRPr="00FB139F" w:rsidRDefault="00FB139F" w:rsidP="00FB139F">
            <w:pPr>
              <w:spacing w:after="0" w:line="240" w:lineRule="auto"/>
              <w:jc w:val="right"/>
              <w:rPr>
                <w:rFonts w:ascii="Times New Roman" w:eastAsia="Times New Roman" w:hAnsi="Times New Roman" w:cs="Times New Roman"/>
                <w:b/>
                <w:color w:val="000000"/>
                <w:lang w:val="en-US" w:eastAsia="en-GB"/>
              </w:rPr>
            </w:pPr>
            <w:r w:rsidRPr="00FB139F">
              <w:rPr>
                <w:rFonts w:ascii="Times New Roman" w:eastAsia="Times New Roman" w:hAnsi="Times New Roman" w:cs="Times New Roman"/>
                <w:b/>
                <w:color w:val="000000"/>
                <w:lang w:val="en-US" w:eastAsia="en-GB"/>
              </w:rPr>
              <w:t>P Value</w:t>
            </w:r>
          </w:p>
          <w:p w14:paraId="72A00A0C" w14:textId="77777777" w:rsidR="00FB139F" w:rsidRPr="00FB139F" w:rsidRDefault="00FB139F" w:rsidP="00FB139F">
            <w:pPr>
              <w:spacing w:after="0" w:line="240" w:lineRule="auto"/>
              <w:jc w:val="right"/>
              <w:rPr>
                <w:rFonts w:ascii="Times New Roman" w:eastAsia="Times New Roman" w:hAnsi="Times New Roman" w:cs="Times New Roman"/>
                <w:b/>
                <w:color w:val="000000"/>
                <w:lang w:val="en-US" w:eastAsia="en-GB"/>
              </w:rPr>
            </w:pPr>
          </w:p>
        </w:tc>
      </w:tr>
      <w:tr w:rsidR="00FB139F" w:rsidRPr="00FB139F" w14:paraId="107EE3AC" w14:textId="77777777" w:rsidTr="00C42FF9">
        <w:trPr>
          <w:trHeight w:val="269"/>
        </w:trPr>
        <w:tc>
          <w:tcPr>
            <w:tcW w:w="2850" w:type="dxa"/>
            <w:vMerge/>
            <w:tcBorders>
              <w:left w:val="nil"/>
              <w:bottom w:val="single" w:sz="4" w:space="0" w:color="auto"/>
              <w:right w:val="nil"/>
            </w:tcBorders>
            <w:shd w:val="clear" w:color="auto" w:fill="auto"/>
            <w:noWrap/>
            <w:vAlign w:val="bottom"/>
          </w:tcPr>
          <w:p w14:paraId="3C87167F" w14:textId="77777777" w:rsidR="00FB139F" w:rsidRPr="00FB139F" w:rsidRDefault="00FB139F" w:rsidP="00FB139F">
            <w:pPr>
              <w:spacing w:after="0" w:line="240" w:lineRule="auto"/>
              <w:jc w:val="left"/>
              <w:rPr>
                <w:rFonts w:ascii="Times New Roman" w:eastAsia="Times New Roman" w:hAnsi="Times New Roman" w:cs="Times New Roman"/>
                <w:b/>
                <w:color w:val="000000"/>
                <w:lang w:val="en-US" w:eastAsia="en-GB"/>
              </w:rPr>
            </w:pPr>
          </w:p>
        </w:tc>
        <w:tc>
          <w:tcPr>
            <w:tcW w:w="1560" w:type="dxa"/>
            <w:vMerge/>
            <w:tcBorders>
              <w:left w:val="nil"/>
              <w:bottom w:val="single" w:sz="4" w:space="0" w:color="auto"/>
              <w:right w:val="nil"/>
            </w:tcBorders>
            <w:shd w:val="clear" w:color="auto" w:fill="auto"/>
            <w:noWrap/>
            <w:vAlign w:val="bottom"/>
          </w:tcPr>
          <w:p w14:paraId="2576E05A" w14:textId="77777777" w:rsidR="00FB139F" w:rsidRPr="00FB139F" w:rsidRDefault="00FB139F" w:rsidP="00FB139F">
            <w:pPr>
              <w:spacing w:after="0" w:line="240" w:lineRule="auto"/>
              <w:jc w:val="right"/>
              <w:rPr>
                <w:rFonts w:ascii="Times New Roman" w:eastAsia="Times New Roman" w:hAnsi="Times New Roman" w:cs="Times New Roman"/>
                <w:b/>
                <w:color w:val="000000"/>
                <w:lang w:val="en-US" w:eastAsia="en-GB"/>
              </w:rPr>
            </w:pPr>
          </w:p>
        </w:tc>
        <w:tc>
          <w:tcPr>
            <w:tcW w:w="1545" w:type="dxa"/>
            <w:tcBorders>
              <w:left w:val="nil"/>
              <w:bottom w:val="single" w:sz="4" w:space="0" w:color="auto"/>
              <w:right w:val="nil"/>
            </w:tcBorders>
          </w:tcPr>
          <w:p w14:paraId="5C89B64F" w14:textId="77777777" w:rsidR="00FB139F" w:rsidRPr="00FB139F" w:rsidRDefault="00FB139F" w:rsidP="00FB139F">
            <w:pPr>
              <w:spacing w:after="0" w:line="240" w:lineRule="auto"/>
              <w:jc w:val="center"/>
              <w:rPr>
                <w:rFonts w:ascii="Times New Roman" w:eastAsia="Times New Roman" w:hAnsi="Times New Roman" w:cs="Times New Roman"/>
                <w:b/>
                <w:color w:val="000000"/>
                <w:lang w:val="en-US" w:eastAsia="en-GB"/>
              </w:rPr>
            </w:pPr>
            <w:r w:rsidRPr="00FB139F">
              <w:rPr>
                <w:rFonts w:ascii="Times New Roman" w:eastAsia="Times New Roman" w:hAnsi="Times New Roman" w:cs="Times New Roman"/>
                <w:b/>
                <w:color w:val="000000"/>
                <w:lang w:val="en-US" w:eastAsia="en-GB"/>
              </w:rPr>
              <w:t>95% CI</w:t>
            </w:r>
          </w:p>
          <w:p w14:paraId="2A23D7D5" w14:textId="77777777" w:rsidR="00FB139F" w:rsidRPr="00FB139F" w:rsidRDefault="00FB139F" w:rsidP="00FB139F">
            <w:pPr>
              <w:spacing w:after="0" w:line="240" w:lineRule="auto"/>
              <w:jc w:val="center"/>
              <w:rPr>
                <w:rFonts w:ascii="Times New Roman" w:eastAsia="Times New Roman" w:hAnsi="Times New Roman" w:cs="Times New Roman"/>
                <w:b/>
                <w:color w:val="000000"/>
                <w:lang w:val="en-US" w:eastAsia="en-GB"/>
              </w:rPr>
            </w:pPr>
          </w:p>
        </w:tc>
        <w:tc>
          <w:tcPr>
            <w:tcW w:w="1260" w:type="dxa"/>
            <w:vMerge/>
            <w:tcBorders>
              <w:left w:val="nil"/>
              <w:bottom w:val="single" w:sz="4" w:space="0" w:color="auto"/>
              <w:right w:val="nil"/>
            </w:tcBorders>
            <w:shd w:val="clear" w:color="auto" w:fill="auto"/>
            <w:noWrap/>
            <w:vAlign w:val="bottom"/>
          </w:tcPr>
          <w:p w14:paraId="3C1BC5C5" w14:textId="77777777" w:rsidR="00FB139F" w:rsidRPr="00FB139F" w:rsidRDefault="00FB139F" w:rsidP="00FB139F">
            <w:pPr>
              <w:spacing w:after="0" w:line="240" w:lineRule="auto"/>
              <w:jc w:val="right"/>
              <w:rPr>
                <w:rFonts w:ascii="Times New Roman" w:eastAsia="Times New Roman" w:hAnsi="Times New Roman" w:cs="Times New Roman"/>
                <w:b/>
                <w:color w:val="000000"/>
                <w:lang w:val="en-US" w:eastAsia="en-GB"/>
              </w:rPr>
            </w:pPr>
          </w:p>
        </w:tc>
      </w:tr>
      <w:tr w:rsidR="00FB139F" w:rsidRPr="00FB139F" w14:paraId="047AE116" w14:textId="77777777" w:rsidTr="00C42FF9">
        <w:trPr>
          <w:trHeight w:val="300"/>
        </w:trPr>
        <w:tc>
          <w:tcPr>
            <w:tcW w:w="2850" w:type="dxa"/>
            <w:tcBorders>
              <w:top w:val="single" w:sz="4" w:space="0" w:color="auto"/>
              <w:left w:val="nil"/>
              <w:bottom w:val="nil"/>
              <w:right w:val="nil"/>
            </w:tcBorders>
            <w:shd w:val="clear" w:color="auto" w:fill="auto"/>
            <w:noWrap/>
            <w:vAlign w:val="bottom"/>
            <w:hideMark/>
          </w:tcPr>
          <w:p w14:paraId="6EF0ED70" w14:textId="77777777" w:rsidR="00FB139F" w:rsidRPr="00FB139F" w:rsidRDefault="00FB139F" w:rsidP="00FB139F">
            <w:pPr>
              <w:spacing w:after="0" w:line="240" w:lineRule="auto"/>
              <w:jc w:val="left"/>
              <w:rPr>
                <w:rFonts w:ascii="Times New Roman" w:eastAsia="Times New Roman" w:hAnsi="Times New Roman" w:cs="Times New Roman"/>
                <w:color w:val="000000"/>
                <w:lang w:val="en-US" w:eastAsia="en-GB"/>
              </w:rPr>
            </w:pPr>
            <w:r w:rsidRPr="00FB139F">
              <w:rPr>
                <w:rFonts w:ascii="Times New Roman" w:eastAsia="Times New Roman" w:hAnsi="Times New Roman" w:cs="Times New Roman"/>
                <w:color w:val="000000"/>
                <w:lang w:val="en-US" w:eastAsia="en-GB"/>
              </w:rPr>
              <w:t>SHBG (</w:t>
            </w:r>
            <w:proofErr w:type="spellStart"/>
            <w:r w:rsidRPr="00FB139F">
              <w:rPr>
                <w:rFonts w:ascii="Times New Roman" w:eastAsia="Times New Roman" w:hAnsi="Times New Roman" w:cs="Times New Roman"/>
                <w:color w:val="000000"/>
                <w:lang w:val="en-US" w:eastAsia="en-GB"/>
              </w:rPr>
              <w:t>nmol</w:t>
            </w:r>
            <w:proofErr w:type="spellEnd"/>
            <w:r w:rsidRPr="00FB139F">
              <w:rPr>
                <w:rFonts w:ascii="Times New Roman" w:eastAsia="Times New Roman" w:hAnsi="Times New Roman" w:cs="Times New Roman"/>
                <w:color w:val="000000"/>
                <w:lang w:val="en-US" w:eastAsia="en-GB"/>
              </w:rPr>
              <w:t xml:space="preserve">/L) category </w:t>
            </w:r>
          </w:p>
        </w:tc>
        <w:tc>
          <w:tcPr>
            <w:tcW w:w="1560" w:type="dxa"/>
            <w:tcBorders>
              <w:top w:val="single" w:sz="4" w:space="0" w:color="auto"/>
              <w:left w:val="nil"/>
              <w:bottom w:val="nil"/>
              <w:right w:val="nil"/>
            </w:tcBorders>
            <w:shd w:val="clear" w:color="auto" w:fill="auto"/>
            <w:noWrap/>
            <w:vAlign w:val="bottom"/>
            <w:hideMark/>
          </w:tcPr>
          <w:p w14:paraId="2BD1C51E" w14:textId="77777777" w:rsidR="00FB139F" w:rsidRPr="00FB139F" w:rsidRDefault="00FB139F" w:rsidP="00FB139F">
            <w:pPr>
              <w:spacing w:after="0" w:line="240" w:lineRule="auto"/>
              <w:jc w:val="left"/>
              <w:rPr>
                <w:rFonts w:ascii="Times New Roman" w:eastAsia="Times New Roman" w:hAnsi="Times New Roman" w:cs="Times New Roman"/>
                <w:color w:val="000000"/>
                <w:lang w:val="en-US" w:eastAsia="en-GB"/>
              </w:rPr>
            </w:pPr>
          </w:p>
        </w:tc>
        <w:tc>
          <w:tcPr>
            <w:tcW w:w="1545" w:type="dxa"/>
            <w:tcBorders>
              <w:top w:val="single" w:sz="4" w:space="0" w:color="auto"/>
              <w:left w:val="nil"/>
              <w:bottom w:val="nil"/>
              <w:right w:val="nil"/>
            </w:tcBorders>
          </w:tcPr>
          <w:p w14:paraId="2983EB3D" w14:textId="77777777" w:rsidR="00FB139F" w:rsidRPr="00FB139F" w:rsidRDefault="00FB139F" w:rsidP="00FB139F">
            <w:pPr>
              <w:spacing w:after="0" w:line="240" w:lineRule="auto"/>
              <w:jc w:val="center"/>
              <w:rPr>
                <w:rFonts w:ascii="Times New Roman" w:eastAsia="Times New Roman" w:hAnsi="Times New Roman" w:cs="Times New Roman"/>
                <w:color w:val="000000"/>
                <w:lang w:val="en-US" w:eastAsia="en-GB"/>
              </w:rPr>
            </w:pPr>
          </w:p>
        </w:tc>
        <w:tc>
          <w:tcPr>
            <w:tcW w:w="1260" w:type="dxa"/>
            <w:tcBorders>
              <w:top w:val="single" w:sz="4" w:space="0" w:color="auto"/>
              <w:left w:val="nil"/>
              <w:bottom w:val="nil"/>
              <w:right w:val="nil"/>
            </w:tcBorders>
            <w:shd w:val="clear" w:color="auto" w:fill="auto"/>
            <w:noWrap/>
            <w:vAlign w:val="bottom"/>
            <w:hideMark/>
          </w:tcPr>
          <w:p w14:paraId="44E446BF" w14:textId="77777777" w:rsidR="00FB139F" w:rsidRPr="00FB139F" w:rsidRDefault="00FB139F" w:rsidP="00FB139F">
            <w:pPr>
              <w:spacing w:after="0" w:line="240" w:lineRule="auto"/>
              <w:jc w:val="left"/>
              <w:rPr>
                <w:rFonts w:ascii="Times New Roman" w:eastAsia="Times New Roman" w:hAnsi="Times New Roman" w:cs="Times New Roman"/>
                <w:color w:val="000000"/>
                <w:lang w:val="en-US" w:eastAsia="en-GB"/>
              </w:rPr>
            </w:pPr>
          </w:p>
        </w:tc>
      </w:tr>
      <w:tr w:rsidR="00FB139F" w:rsidRPr="00FB139F" w14:paraId="65E39943" w14:textId="77777777" w:rsidTr="00C42FF9">
        <w:trPr>
          <w:trHeight w:val="300"/>
        </w:trPr>
        <w:tc>
          <w:tcPr>
            <w:tcW w:w="2850" w:type="dxa"/>
            <w:tcBorders>
              <w:top w:val="nil"/>
              <w:left w:val="nil"/>
              <w:bottom w:val="nil"/>
              <w:right w:val="nil"/>
            </w:tcBorders>
            <w:shd w:val="clear" w:color="auto" w:fill="auto"/>
            <w:noWrap/>
            <w:vAlign w:val="bottom"/>
            <w:hideMark/>
          </w:tcPr>
          <w:p w14:paraId="7919B858" w14:textId="77777777" w:rsidR="00FB139F" w:rsidRPr="00FB139F" w:rsidRDefault="00FB139F" w:rsidP="00FB139F">
            <w:pPr>
              <w:spacing w:after="0" w:line="240" w:lineRule="auto"/>
              <w:jc w:val="right"/>
              <w:rPr>
                <w:rFonts w:ascii="Times New Roman" w:eastAsia="Times New Roman" w:hAnsi="Times New Roman" w:cs="Times New Roman"/>
                <w:color w:val="000000"/>
                <w:lang w:val="en-US" w:eastAsia="en-GB"/>
              </w:rPr>
            </w:pPr>
            <w:r w:rsidRPr="00FB139F">
              <w:rPr>
                <w:rFonts w:ascii="Times New Roman" w:eastAsia="Times New Roman" w:hAnsi="Times New Roman" w:cs="Times New Roman"/>
                <w:color w:val="000000"/>
                <w:lang w:val="en-US" w:eastAsia="en-GB"/>
              </w:rPr>
              <w:t>&lt;20</w:t>
            </w:r>
          </w:p>
        </w:tc>
        <w:tc>
          <w:tcPr>
            <w:tcW w:w="1560" w:type="dxa"/>
            <w:tcBorders>
              <w:top w:val="nil"/>
              <w:left w:val="nil"/>
              <w:bottom w:val="nil"/>
              <w:right w:val="nil"/>
            </w:tcBorders>
            <w:shd w:val="clear" w:color="auto" w:fill="auto"/>
            <w:noWrap/>
            <w:vAlign w:val="bottom"/>
            <w:hideMark/>
          </w:tcPr>
          <w:p w14:paraId="6AC20060" w14:textId="77777777" w:rsidR="00FB139F" w:rsidRPr="00FB139F" w:rsidRDefault="00FB139F" w:rsidP="00FB139F">
            <w:pPr>
              <w:spacing w:after="0" w:line="240" w:lineRule="auto"/>
              <w:jc w:val="right"/>
              <w:rPr>
                <w:rFonts w:ascii="Times New Roman" w:eastAsia="Times New Roman" w:hAnsi="Times New Roman" w:cs="Times New Roman"/>
                <w:color w:val="000000"/>
                <w:lang w:val="en-US" w:eastAsia="en-GB"/>
              </w:rPr>
            </w:pPr>
            <w:r w:rsidRPr="00FB139F">
              <w:rPr>
                <w:rFonts w:ascii="Times New Roman" w:eastAsia="Times New Roman" w:hAnsi="Times New Roman" w:cs="Times New Roman"/>
                <w:color w:val="000000"/>
                <w:lang w:val="en-US" w:eastAsia="en-GB"/>
              </w:rPr>
              <w:t>5.42</w:t>
            </w:r>
          </w:p>
        </w:tc>
        <w:tc>
          <w:tcPr>
            <w:tcW w:w="1545" w:type="dxa"/>
            <w:tcBorders>
              <w:top w:val="nil"/>
              <w:left w:val="nil"/>
              <w:bottom w:val="nil"/>
              <w:right w:val="nil"/>
            </w:tcBorders>
          </w:tcPr>
          <w:p w14:paraId="2F955F2F" w14:textId="77777777" w:rsidR="00FB139F" w:rsidRPr="00FB139F" w:rsidRDefault="00FB139F" w:rsidP="00FB139F">
            <w:pPr>
              <w:spacing w:after="0" w:line="240" w:lineRule="auto"/>
              <w:jc w:val="center"/>
              <w:rPr>
                <w:rFonts w:ascii="Times New Roman" w:eastAsia="Times New Roman" w:hAnsi="Times New Roman" w:cs="Times New Roman"/>
                <w:color w:val="000000"/>
                <w:lang w:val="en-US" w:eastAsia="en-GB"/>
              </w:rPr>
            </w:pPr>
            <w:r w:rsidRPr="00FB139F">
              <w:rPr>
                <w:rFonts w:ascii="Times New Roman" w:eastAsia="Times New Roman" w:hAnsi="Times New Roman" w:cs="Times New Roman"/>
                <w:color w:val="000000"/>
                <w:lang w:val="en-US" w:eastAsia="en-GB"/>
              </w:rPr>
              <w:t>(2.32, 12.64)</w:t>
            </w:r>
          </w:p>
        </w:tc>
        <w:tc>
          <w:tcPr>
            <w:tcW w:w="1260" w:type="dxa"/>
            <w:tcBorders>
              <w:top w:val="nil"/>
              <w:left w:val="nil"/>
              <w:bottom w:val="nil"/>
              <w:right w:val="nil"/>
            </w:tcBorders>
            <w:shd w:val="clear" w:color="auto" w:fill="auto"/>
            <w:noWrap/>
            <w:vAlign w:val="bottom"/>
            <w:hideMark/>
          </w:tcPr>
          <w:p w14:paraId="10714EAA" w14:textId="77777777" w:rsidR="00FB139F" w:rsidRPr="00FB139F" w:rsidRDefault="00FB139F" w:rsidP="00FB139F">
            <w:pPr>
              <w:spacing w:after="0" w:line="240" w:lineRule="auto"/>
              <w:jc w:val="right"/>
              <w:rPr>
                <w:rFonts w:ascii="Times New Roman" w:eastAsia="Times New Roman" w:hAnsi="Times New Roman" w:cs="Times New Roman"/>
                <w:color w:val="000000"/>
                <w:lang w:val="en-US" w:eastAsia="en-GB"/>
              </w:rPr>
            </w:pPr>
            <w:r w:rsidRPr="00FB139F">
              <w:rPr>
                <w:rFonts w:ascii="Times New Roman" w:eastAsia="Times New Roman" w:hAnsi="Times New Roman" w:cs="Times New Roman"/>
                <w:color w:val="000000"/>
                <w:lang w:val="en-US" w:eastAsia="en-GB"/>
              </w:rPr>
              <w:t>&lt;0.001</w:t>
            </w:r>
          </w:p>
        </w:tc>
      </w:tr>
      <w:tr w:rsidR="00FB139F" w:rsidRPr="00FB139F" w14:paraId="59955A0B" w14:textId="77777777" w:rsidTr="00C42FF9">
        <w:trPr>
          <w:trHeight w:val="300"/>
        </w:trPr>
        <w:tc>
          <w:tcPr>
            <w:tcW w:w="2850" w:type="dxa"/>
            <w:tcBorders>
              <w:top w:val="nil"/>
              <w:left w:val="nil"/>
              <w:bottom w:val="nil"/>
              <w:right w:val="nil"/>
            </w:tcBorders>
            <w:shd w:val="clear" w:color="auto" w:fill="auto"/>
            <w:noWrap/>
            <w:vAlign w:val="bottom"/>
            <w:hideMark/>
          </w:tcPr>
          <w:p w14:paraId="677B8072" w14:textId="77777777" w:rsidR="00FB139F" w:rsidRPr="00FB139F" w:rsidRDefault="00FB139F" w:rsidP="00FB139F">
            <w:pPr>
              <w:spacing w:after="0" w:line="240" w:lineRule="auto"/>
              <w:jc w:val="right"/>
              <w:rPr>
                <w:rFonts w:ascii="Times New Roman" w:eastAsia="Times New Roman" w:hAnsi="Times New Roman" w:cs="Times New Roman"/>
                <w:color w:val="000000"/>
                <w:lang w:val="en-US" w:eastAsia="en-GB"/>
              </w:rPr>
            </w:pPr>
            <w:r w:rsidRPr="00FB139F">
              <w:rPr>
                <w:rFonts w:ascii="Times New Roman" w:eastAsia="Times New Roman" w:hAnsi="Times New Roman" w:cs="Times New Roman"/>
                <w:color w:val="000000"/>
                <w:lang w:val="en-US" w:eastAsia="en-GB"/>
              </w:rPr>
              <w:t>20 - 29.99</w:t>
            </w:r>
          </w:p>
        </w:tc>
        <w:tc>
          <w:tcPr>
            <w:tcW w:w="1560" w:type="dxa"/>
            <w:tcBorders>
              <w:top w:val="nil"/>
              <w:left w:val="nil"/>
              <w:bottom w:val="nil"/>
              <w:right w:val="nil"/>
            </w:tcBorders>
            <w:shd w:val="clear" w:color="auto" w:fill="auto"/>
            <w:noWrap/>
            <w:vAlign w:val="bottom"/>
            <w:hideMark/>
          </w:tcPr>
          <w:p w14:paraId="07FB7ED8" w14:textId="77777777" w:rsidR="00FB139F" w:rsidRPr="00FB139F" w:rsidRDefault="00FB139F" w:rsidP="00FB139F">
            <w:pPr>
              <w:spacing w:after="0" w:line="240" w:lineRule="auto"/>
              <w:jc w:val="right"/>
              <w:rPr>
                <w:rFonts w:ascii="Times New Roman" w:eastAsia="Times New Roman" w:hAnsi="Times New Roman" w:cs="Times New Roman"/>
                <w:color w:val="000000"/>
                <w:lang w:val="en-US" w:eastAsia="en-GB"/>
              </w:rPr>
            </w:pPr>
            <w:r w:rsidRPr="00FB139F">
              <w:rPr>
                <w:rFonts w:ascii="Times New Roman" w:eastAsia="Times New Roman" w:hAnsi="Times New Roman" w:cs="Times New Roman"/>
                <w:color w:val="000000"/>
                <w:lang w:val="en-US" w:eastAsia="en-GB"/>
              </w:rPr>
              <w:t>4.85</w:t>
            </w:r>
          </w:p>
        </w:tc>
        <w:tc>
          <w:tcPr>
            <w:tcW w:w="1545" w:type="dxa"/>
            <w:tcBorders>
              <w:top w:val="nil"/>
              <w:left w:val="nil"/>
              <w:bottom w:val="nil"/>
              <w:right w:val="nil"/>
            </w:tcBorders>
          </w:tcPr>
          <w:p w14:paraId="563DC762" w14:textId="77777777" w:rsidR="00FB139F" w:rsidRPr="00FB139F" w:rsidRDefault="00FB139F" w:rsidP="00FB139F">
            <w:pPr>
              <w:spacing w:after="0" w:line="240" w:lineRule="auto"/>
              <w:jc w:val="center"/>
              <w:rPr>
                <w:rFonts w:ascii="Times New Roman" w:eastAsia="Times New Roman" w:hAnsi="Times New Roman" w:cs="Times New Roman"/>
                <w:color w:val="000000"/>
                <w:lang w:val="en-US" w:eastAsia="en-GB"/>
              </w:rPr>
            </w:pPr>
            <w:r w:rsidRPr="00FB139F">
              <w:rPr>
                <w:rFonts w:ascii="Times New Roman" w:eastAsia="Times New Roman" w:hAnsi="Times New Roman" w:cs="Times New Roman"/>
                <w:color w:val="000000"/>
                <w:lang w:val="en-US" w:eastAsia="en-GB"/>
              </w:rPr>
              <w:t>(2.22, 10.58)</w:t>
            </w:r>
          </w:p>
        </w:tc>
        <w:tc>
          <w:tcPr>
            <w:tcW w:w="1260" w:type="dxa"/>
            <w:tcBorders>
              <w:top w:val="nil"/>
              <w:left w:val="nil"/>
              <w:bottom w:val="nil"/>
              <w:right w:val="nil"/>
            </w:tcBorders>
            <w:shd w:val="clear" w:color="auto" w:fill="auto"/>
            <w:noWrap/>
            <w:vAlign w:val="bottom"/>
            <w:hideMark/>
          </w:tcPr>
          <w:p w14:paraId="1B16ED2B" w14:textId="77777777" w:rsidR="00FB139F" w:rsidRPr="00FB139F" w:rsidRDefault="00FB139F" w:rsidP="00FB139F">
            <w:pPr>
              <w:spacing w:after="0" w:line="240" w:lineRule="auto"/>
              <w:jc w:val="right"/>
              <w:rPr>
                <w:rFonts w:ascii="Times New Roman" w:eastAsia="Times New Roman" w:hAnsi="Times New Roman" w:cs="Times New Roman"/>
                <w:color w:val="000000"/>
                <w:lang w:val="en-US" w:eastAsia="en-GB"/>
              </w:rPr>
            </w:pPr>
            <w:r w:rsidRPr="00FB139F">
              <w:rPr>
                <w:rFonts w:ascii="Times New Roman" w:eastAsia="Times New Roman" w:hAnsi="Times New Roman" w:cs="Times New Roman"/>
                <w:color w:val="000000"/>
                <w:lang w:val="en-US" w:eastAsia="en-GB"/>
              </w:rPr>
              <w:t>&lt;0.001</w:t>
            </w:r>
          </w:p>
        </w:tc>
      </w:tr>
      <w:tr w:rsidR="00FB139F" w:rsidRPr="00FB139F" w14:paraId="711E4A40" w14:textId="77777777" w:rsidTr="00C42FF9">
        <w:trPr>
          <w:trHeight w:val="300"/>
        </w:trPr>
        <w:tc>
          <w:tcPr>
            <w:tcW w:w="2850" w:type="dxa"/>
            <w:tcBorders>
              <w:top w:val="nil"/>
              <w:left w:val="nil"/>
              <w:bottom w:val="nil"/>
              <w:right w:val="nil"/>
            </w:tcBorders>
            <w:shd w:val="clear" w:color="auto" w:fill="auto"/>
            <w:noWrap/>
            <w:vAlign w:val="bottom"/>
            <w:hideMark/>
          </w:tcPr>
          <w:p w14:paraId="51AC4684" w14:textId="77777777" w:rsidR="00FB139F" w:rsidRPr="00FB139F" w:rsidRDefault="00FB139F" w:rsidP="00FB139F">
            <w:pPr>
              <w:spacing w:after="0" w:line="240" w:lineRule="auto"/>
              <w:jc w:val="right"/>
              <w:rPr>
                <w:rFonts w:ascii="Times New Roman" w:eastAsia="Times New Roman" w:hAnsi="Times New Roman" w:cs="Times New Roman"/>
                <w:color w:val="000000"/>
                <w:lang w:val="en-US" w:eastAsia="en-GB"/>
              </w:rPr>
            </w:pPr>
            <w:r w:rsidRPr="00FB139F">
              <w:rPr>
                <w:rFonts w:ascii="Times New Roman" w:eastAsia="Times New Roman" w:hAnsi="Times New Roman" w:cs="Times New Roman"/>
                <w:color w:val="000000"/>
                <w:lang w:val="en-US" w:eastAsia="en-GB"/>
              </w:rPr>
              <w:t>30 - 39.99</w:t>
            </w:r>
          </w:p>
        </w:tc>
        <w:tc>
          <w:tcPr>
            <w:tcW w:w="1560" w:type="dxa"/>
            <w:tcBorders>
              <w:top w:val="nil"/>
              <w:left w:val="nil"/>
              <w:bottom w:val="nil"/>
              <w:right w:val="nil"/>
            </w:tcBorders>
            <w:shd w:val="clear" w:color="auto" w:fill="auto"/>
            <w:noWrap/>
            <w:vAlign w:val="bottom"/>
            <w:hideMark/>
          </w:tcPr>
          <w:p w14:paraId="591A0CB8" w14:textId="77777777" w:rsidR="00FB139F" w:rsidRPr="00FB139F" w:rsidRDefault="00FB139F" w:rsidP="00FB139F">
            <w:pPr>
              <w:spacing w:after="0" w:line="240" w:lineRule="auto"/>
              <w:jc w:val="right"/>
              <w:rPr>
                <w:rFonts w:ascii="Times New Roman" w:eastAsia="Times New Roman" w:hAnsi="Times New Roman" w:cs="Times New Roman"/>
                <w:color w:val="000000"/>
                <w:lang w:val="en-US" w:eastAsia="en-GB"/>
              </w:rPr>
            </w:pPr>
            <w:r w:rsidRPr="00FB139F">
              <w:rPr>
                <w:rFonts w:ascii="Times New Roman" w:eastAsia="Times New Roman" w:hAnsi="Times New Roman" w:cs="Times New Roman"/>
                <w:color w:val="000000"/>
                <w:lang w:val="en-US" w:eastAsia="en-GB"/>
              </w:rPr>
              <w:t>1.76</w:t>
            </w:r>
          </w:p>
        </w:tc>
        <w:tc>
          <w:tcPr>
            <w:tcW w:w="1545" w:type="dxa"/>
            <w:tcBorders>
              <w:top w:val="nil"/>
              <w:left w:val="nil"/>
              <w:bottom w:val="nil"/>
              <w:right w:val="nil"/>
            </w:tcBorders>
          </w:tcPr>
          <w:p w14:paraId="5766D5B8" w14:textId="77777777" w:rsidR="00FB139F" w:rsidRPr="00FB139F" w:rsidRDefault="00FB139F" w:rsidP="00FB139F">
            <w:pPr>
              <w:spacing w:after="0" w:line="240" w:lineRule="auto"/>
              <w:jc w:val="center"/>
              <w:rPr>
                <w:rFonts w:ascii="Times New Roman" w:eastAsia="Times New Roman" w:hAnsi="Times New Roman" w:cs="Times New Roman"/>
                <w:color w:val="000000"/>
                <w:lang w:val="en-US" w:eastAsia="en-GB"/>
              </w:rPr>
            </w:pPr>
            <w:r w:rsidRPr="00FB139F">
              <w:rPr>
                <w:rFonts w:ascii="Times New Roman" w:eastAsia="Times New Roman" w:hAnsi="Times New Roman" w:cs="Times New Roman"/>
                <w:color w:val="000000"/>
                <w:lang w:val="en-US" w:eastAsia="en-GB"/>
              </w:rPr>
              <w:t>(0.73, 4.26)</w:t>
            </w:r>
          </w:p>
        </w:tc>
        <w:tc>
          <w:tcPr>
            <w:tcW w:w="1260" w:type="dxa"/>
            <w:tcBorders>
              <w:top w:val="nil"/>
              <w:left w:val="nil"/>
              <w:bottom w:val="nil"/>
              <w:right w:val="nil"/>
            </w:tcBorders>
            <w:shd w:val="clear" w:color="auto" w:fill="auto"/>
            <w:noWrap/>
            <w:vAlign w:val="bottom"/>
            <w:hideMark/>
          </w:tcPr>
          <w:p w14:paraId="1F21DCBF" w14:textId="77777777" w:rsidR="00FB139F" w:rsidRPr="00FB139F" w:rsidRDefault="00FB139F" w:rsidP="00FB139F">
            <w:pPr>
              <w:spacing w:after="0" w:line="240" w:lineRule="auto"/>
              <w:jc w:val="right"/>
              <w:rPr>
                <w:rFonts w:ascii="Times New Roman" w:eastAsia="Times New Roman" w:hAnsi="Times New Roman" w:cs="Times New Roman"/>
                <w:color w:val="000000"/>
                <w:lang w:val="en-US" w:eastAsia="en-GB"/>
              </w:rPr>
            </w:pPr>
            <w:r w:rsidRPr="00FB139F">
              <w:rPr>
                <w:rFonts w:ascii="Times New Roman" w:eastAsia="Times New Roman" w:hAnsi="Times New Roman" w:cs="Times New Roman"/>
                <w:color w:val="000000"/>
                <w:lang w:val="en-US" w:eastAsia="en-GB"/>
              </w:rPr>
              <w:t>0.210</w:t>
            </w:r>
          </w:p>
        </w:tc>
      </w:tr>
      <w:tr w:rsidR="00FB139F" w:rsidRPr="00FB139F" w14:paraId="20742D62" w14:textId="77777777" w:rsidTr="00C42FF9">
        <w:trPr>
          <w:trHeight w:val="300"/>
        </w:trPr>
        <w:tc>
          <w:tcPr>
            <w:tcW w:w="2850" w:type="dxa"/>
            <w:tcBorders>
              <w:top w:val="nil"/>
              <w:left w:val="nil"/>
              <w:bottom w:val="nil"/>
              <w:right w:val="nil"/>
            </w:tcBorders>
            <w:shd w:val="clear" w:color="auto" w:fill="auto"/>
            <w:noWrap/>
            <w:vAlign w:val="bottom"/>
            <w:hideMark/>
          </w:tcPr>
          <w:p w14:paraId="3213624D" w14:textId="77777777" w:rsidR="00FB139F" w:rsidRPr="00FB139F" w:rsidRDefault="00FB139F" w:rsidP="00FB139F">
            <w:pPr>
              <w:spacing w:after="0" w:line="240" w:lineRule="auto"/>
              <w:jc w:val="right"/>
              <w:rPr>
                <w:rFonts w:ascii="Times New Roman" w:eastAsia="Times New Roman" w:hAnsi="Times New Roman" w:cs="Times New Roman"/>
                <w:color w:val="000000"/>
                <w:lang w:val="en-US" w:eastAsia="en-GB"/>
              </w:rPr>
            </w:pPr>
            <w:r w:rsidRPr="00FB139F">
              <w:rPr>
                <w:rFonts w:ascii="Times New Roman" w:eastAsia="Times New Roman" w:hAnsi="Times New Roman" w:cs="Times New Roman"/>
                <w:color w:val="000000"/>
                <w:lang w:val="en-US" w:eastAsia="en-GB"/>
              </w:rPr>
              <w:t>40 - 49.99</w:t>
            </w:r>
          </w:p>
        </w:tc>
        <w:tc>
          <w:tcPr>
            <w:tcW w:w="1560" w:type="dxa"/>
            <w:tcBorders>
              <w:top w:val="nil"/>
              <w:left w:val="nil"/>
              <w:bottom w:val="nil"/>
              <w:right w:val="nil"/>
            </w:tcBorders>
            <w:shd w:val="clear" w:color="auto" w:fill="auto"/>
            <w:noWrap/>
            <w:vAlign w:val="bottom"/>
            <w:hideMark/>
          </w:tcPr>
          <w:p w14:paraId="2CAEF0C7" w14:textId="77777777" w:rsidR="00FB139F" w:rsidRPr="00FB139F" w:rsidRDefault="00FB139F" w:rsidP="00FB139F">
            <w:pPr>
              <w:spacing w:after="0" w:line="240" w:lineRule="auto"/>
              <w:jc w:val="right"/>
              <w:rPr>
                <w:rFonts w:ascii="Times New Roman" w:eastAsia="Times New Roman" w:hAnsi="Times New Roman" w:cs="Times New Roman"/>
                <w:color w:val="000000"/>
                <w:lang w:val="en-US" w:eastAsia="en-GB"/>
              </w:rPr>
            </w:pPr>
            <w:r w:rsidRPr="00FB139F">
              <w:rPr>
                <w:rFonts w:ascii="Times New Roman" w:eastAsia="Times New Roman" w:hAnsi="Times New Roman" w:cs="Times New Roman"/>
                <w:color w:val="000000"/>
                <w:lang w:val="en-US" w:eastAsia="en-GB"/>
              </w:rPr>
              <w:t>1.71</w:t>
            </w:r>
          </w:p>
        </w:tc>
        <w:tc>
          <w:tcPr>
            <w:tcW w:w="1545" w:type="dxa"/>
            <w:tcBorders>
              <w:top w:val="nil"/>
              <w:left w:val="nil"/>
              <w:bottom w:val="nil"/>
              <w:right w:val="nil"/>
            </w:tcBorders>
          </w:tcPr>
          <w:p w14:paraId="4E57BCBD" w14:textId="77777777" w:rsidR="00FB139F" w:rsidRPr="00FB139F" w:rsidRDefault="00FB139F" w:rsidP="00FB139F">
            <w:pPr>
              <w:spacing w:after="0" w:line="240" w:lineRule="auto"/>
              <w:jc w:val="center"/>
              <w:rPr>
                <w:rFonts w:ascii="Times New Roman" w:eastAsia="Times New Roman" w:hAnsi="Times New Roman" w:cs="Times New Roman"/>
                <w:color w:val="000000"/>
                <w:lang w:val="en-US" w:eastAsia="en-GB"/>
              </w:rPr>
            </w:pPr>
            <w:r w:rsidRPr="00FB139F">
              <w:rPr>
                <w:rFonts w:ascii="Times New Roman" w:eastAsia="Times New Roman" w:hAnsi="Times New Roman" w:cs="Times New Roman"/>
                <w:color w:val="000000"/>
                <w:lang w:val="en-US" w:eastAsia="en-GB"/>
              </w:rPr>
              <w:t>(0.67, 4.35)</w:t>
            </w:r>
          </w:p>
        </w:tc>
        <w:tc>
          <w:tcPr>
            <w:tcW w:w="1260" w:type="dxa"/>
            <w:tcBorders>
              <w:top w:val="nil"/>
              <w:left w:val="nil"/>
              <w:bottom w:val="nil"/>
              <w:right w:val="nil"/>
            </w:tcBorders>
            <w:shd w:val="clear" w:color="auto" w:fill="auto"/>
            <w:noWrap/>
            <w:vAlign w:val="bottom"/>
            <w:hideMark/>
          </w:tcPr>
          <w:p w14:paraId="16F06C37" w14:textId="77777777" w:rsidR="00FB139F" w:rsidRPr="00FB139F" w:rsidRDefault="00FB139F" w:rsidP="00FB139F">
            <w:pPr>
              <w:spacing w:after="0" w:line="240" w:lineRule="auto"/>
              <w:jc w:val="right"/>
              <w:rPr>
                <w:rFonts w:ascii="Times New Roman" w:eastAsia="Times New Roman" w:hAnsi="Times New Roman" w:cs="Times New Roman"/>
                <w:color w:val="000000"/>
                <w:lang w:val="en-US" w:eastAsia="en-GB"/>
              </w:rPr>
            </w:pPr>
            <w:r w:rsidRPr="00FB139F">
              <w:rPr>
                <w:rFonts w:ascii="Times New Roman" w:eastAsia="Times New Roman" w:hAnsi="Times New Roman" w:cs="Times New Roman"/>
                <w:color w:val="000000"/>
                <w:lang w:val="en-US" w:eastAsia="en-GB"/>
              </w:rPr>
              <w:t>0.259</w:t>
            </w:r>
          </w:p>
        </w:tc>
      </w:tr>
      <w:tr w:rsidR="00FB139F" w:rsidRPr="00FB139F" w14:paraId="0C6BB36B" w14:textId="77777777" w:rsidTr="00C42FF9">
        <w:trPr>
          <w:trHeight w:val="300"/>
        </w:trPr>
        <w:tc>
          <w:tcPr>
            <w:tcW w:w="2850" w:type="dxa"/>
            <w:tcBorders>
              <w:top w:val="nil"/>
              <w:left w:val="nil"/>
              <w:bottom w:val="nil"/>
              <w:right w:val="nil"/>
            </w:tcBorders>
            <w:shd w:val="clear" w:color="auto" w:fill="auto"/>
            <w:noWrap/>
            <w:vAlign w:val="bottom"/>
            <w:hideMark/>
          </w:tcPr>
          <w:p w14:paraId="23FDD34F" w14:textId="77777777" w:rsidR="00FB139F" w:rsidRPr="00FB139F" w:rsidRDefault="00FB139F" w:rsidP="00FB139F">
            <w:pPr>
              <w:spacing w:after="0" w:line="240" w:lineRule="auto"/>
              <w:jc w:val="right"/>
              <w:rPr>
                <w:rFonts w:ascii="Times New Roman" w:eastAsia="Times New Roman" w:hAnsi="Times New Roman" w:cs="Times New Roman"/>
                <w:color w:val="000000"/>
                <w:lang w:val="en-US" w:eastAsia="en-GB"/>
              </w:rPr>
            </w:pPr>
            <w:r w:rsidRPr="00FB139F">
              <w:rPr>
                <w:rFonts w:ascii="Times New Roman" w:eastAsia="Times New Roman" w:hAnsi="Times New Roman" w:cs="Times New Roman"/>
                <w:color w:val="000000"/>
                <w:lang w:val="en-US" w:eastAsia="en-GB"/>
              </w:rPr>
              <w:t>50 - 59.99</w:t>
            </w:r>
          </w:p>
        </w:tc>
        <w:tc>
          <w:tcPr>
            <w:tcW w:w="1560" w:type="dxa"/>
            <w:tcBorders>
              <w:top w:val="nil"/>
              <w:left w:val="nil"/>
              <w:bottom w:val="nil"/>
              <w:right w:val="nil"/>
            </w:tcBorders>
            <w:shd w:val="clear" w:color="auto" w:fill="auto"/>
            <w:noWrap/>
            <w:vAlign w:val="bottom"/>
            <w:hideMark/>
          </w:tcPr>
          <w:p w14:paraId="5BA034D8" w14:textId="77777777" w:rsidR="00FB139F" w:rsidRPr="00FB139F" w:rsidRDefault="00FB139F" w:rsidP="00FB139F">
            <w:pPr>
              <w:spacing w:after="0" w:line="240" w:lineRule="auto"/>
              <w:jc w:val="right"/>
              <w:rPr>
                <w:rFonts w:ascii="Times New Roman" w:eastAsia="Times New Roman" w:hAnsi="Times New Roman" w:cs="Times New Roman"/>
                <w:color w:val="000000"/>
                <w:lang w:val="en-US" w:eastAsia="en-GB"/>
              </w:rPr>
            </w:pPr>
            <w:r w:rsidRPr="00FB139F">
              <w:rPr>
                <w:rFonts w:ascii="Times New Roman" w:eastAsia="Times New Roman" w:hAnsi="Times New Roman" w:cs="Times New Roman"/>
                <w:color w:val="000000"/>
                <w:lang w:val="en-US" w:eastAsia="en-GB"/>
              </w:rPr>
              <w:t>0.98</w:t>
            </w:r>
          </w:p>
        </w:tc>
        <w:tc>
          <w:tcPr>
            <w:tcW w:w="1545" w:type="dxa"/>
            <w:tcBorders>
              <w:top w:val="nil"/>
              <w:left w:val="nil"/>
              <w:bottom w:val="nil"/>
              <w:right w:val="nil"/>
            </w:tcBorders>
          </w:tcPr>
          <w:p w14:paraId="2C1836AF" w14:textId="77777777" w:rsidR="00FB139F" w:rsidRPr="00FB139F" w:rsidRDefault="00FB139F" w:rsidP="00FB139F">
            <w:pPr>
              <w:spacing w:after="0" w:line="240" w:lineRule="auto"/>
              <w:jc w:val="center"/>
              <w:rPr>
                <w:rFonts w:ascii="Times New Roman" w:eastAsia="Times New Roman" w:hAnsi="Times New Roman" w:cs="Times New Roman"/>
                <w:color w:val="000000"/>
                <w:lang w:val="en-US" w:eastAsia="en-GB"/>
              </w:rPr>
            </w:pPr>
            <w:r w:rsidRPr="00FB139F">
              <w:rPr>
                <w:rFonts w:ascii="Times New Roman" w:eastAsia="Times New Roman" w:hAnsi="Times New Roman" w:cs="Times New Roman"/>
                <w:color w:val="000000"/>
                <w:lang w:val="en-US" w:eastAsia="en-GB"/>
              </w:rPr>
              <w:t>(0.30, 2.21)</w:t>
            </w:r>
          </w:p>
        </w:tc>
        <w:tc>
          <w:tcPr>
            <w:tcW w:w="1260" w:type="dxa"/>
            <w:tcBorders>
              <w:top w:val="nil"/>
              <w:left w:val="nil"/>
              <w:bottom w:val="nil"/>
              <w:right w:val="nil"/>
            </w:tcBorders>
            <w:shd w:val="clear" w:color="auto" w:fill="auto"/>
            <w:noWrap/>
            <w:vAlign w:val="bottom"/>
            <w:hideMark/>
          </w:tcPr>
          <w:p w14:paraId="37F6A6D9" w14:textId="77777777" w:rsidR="00FB139F" w:rsidRPr="00FB139F" w:rsidRDefault="00FB139F" w:rsidP="00FB139F">
            <w:pPr>
              <w:spacing w:after="0" w:line="240" w:lineRule="auto"/>
              <w:jc w:val="right"/>
              <w:rPr>
                <w:rFonts w:ascii="Times New Roman" w:eastAsia="Times New Roman" w:hAnsi="Times New Roman" w:cs="Times New Roman"/>
                <w:color w:val="000000"/>
                <w:lang w:val="en-US" w:eastAsia="en-GB"/>
              </w:rPr>
            </w:pPr>
            <w:r w:rsidRPr="00FB139F">
              <w:rPr>
                <w:rFonts w:ascii="Times New Roman" w:eastAsia="Times New Roman" w:hAnsi="Times New Roman" w:cs="Times New Roman"/>
                <w:color w:val="000000"/>
                <w:lang w:val="en-US" w:eastAsia="en-GB"/>
              </w:rPr>
              <w:t>0.977</w:t>
            </w:r>
          </w:p>
        </w:tc>
      </w:tr>
      <w:tr w:rsidR="00FB139F" w:rsidRPr="00FB139F" w14:paraId="76C13254" w14:textId="77777777" w:rsidTr="00C42FF9">
        <w:trPr>
          <w:gridAfter w:val="1"/>
          <w:wAfter w:w="1260" w:type="dxa"/>
          <w:trHeight w:val="300"/>
        </w:trPr>
        <w:tc>
          <w:tcPr>
            <w:tcW w:w="2850" w:type="dxa"/>
            <w:tcBorders>
              <w:top w:val="nil"/>
              <w:left w:val="nil"/>
              <w:bottom w:val="nil"/>
              <w:right w:val="nil"/>
            </w:tcBorders>
            <w:shd w:val="clear" w:color="auto" w:fill="auto"/>
            <w:noWrap/>
            <w:vAlign w:val="bottom"/>
          </w:tcPr>
          <w:p w14:paraId="1ACEC885" w14:textId="77777777" w:rsidR="00FB139F" w:rsidRPr="00FB139F" w:rsidRDefault="00FB139F" w:rsidP="00FB139F">
            <w:pPr>
              <w:spacing w:after="0" w:line="240" w:lineRule="auto"/>
              <w:jc w:val="right"/>
              <w:rPr>
                <w:rFonts w:ascii="Times New Roman" w:eastAsia="Times New Roman" w:hAnsi="Times New Roman" w:cs="Times New Roman"/>
                <w:color w:val="000000"/>
                <w:lang w:val="en-US" w:eastAsia="en-GB"/>
              </w:rPr>
            </w:pPr>
            <w:r w:rsidRPr="00FB139F">
              <w:rPr>
                <w:rFonts w:ascii="Times New Roman" w:eastAsia="Times New Roman" w:hAnsi="Times New Roman" w:cs="Times New Roman"/>
                <w:color w:val="000000"/>
                <w:lang w:val="en-US" w:eastAsia="en-GB"/>
              </w:rPr>
              <w:t>≥ 60</w:t>
            </w:r>
          </w:p>
        </w:tc>
        <w:tc>
          <w:tcPr>
            <w:tcW w:w="1560" w:type="dxa"/>
            <w:tcBorders>
              <w:top w:val="nil"/>
              <w:left w:val="nil"/>
              <w:bottom w:val="nil"/>
              <w:right w:val="nil"/>
            </w:tcBorders>
            <w:shd w:val="clear" w:color="auto" w:fill="auto"/>
            <w:noWrap/>
            <w:vAlign w:val="bottom"/>
          </w:tcPr>
          <w:p w14:paraId="09EF5616" w14:textId="77777777" w:rsidR="00FB139F" w:rsidRPr="00FB139F" w:rsidRDefault="00FB139F" w:rsidP="00FB139F">
            <w:pPr>
              <w:spacing w:after="0" w:line="240" w:lineRule="auto"/>
              <w:jc w:val="right"/>
              <w:rPr>
                <w:rFonts w:ascii="Times New Roman" w:eastAsia="Times New Roman" w:hAnsi="Times New Roman" w:cs="Times New Roman"/>
                <w:color w:val="000000"/>
                <w:lang w:val="en-US" w:eastAsia="en-GB"/>
              </w:rPr>
            </w:pPr>
            <w:r w:rsidRPr="00FB139F">
              <w:rPr>
                <w:rFonts w:ascii="Times New Roman" w:eastAsia="Times New Roman" w:hAnsi="Times New Roman" w:cs="Times New Roman"/>
                <w:color w:val="000000"/>
                <w:lang w:val="en-US" w:eastAsia="en-GB"/>
              </w:rPr>
              <w:t>1.00</w:t>
            </w:r>
          </w:p>
        </w:tc>
        <w:tc>
          <w:tcPr>
            <w:tcW w:w="1545" w:type="dxa"/>
            <w:tcBorders>
              <w:top w:val="nil"/>
              <w:left w:val="nil"/>
              <w:bottom w:val="nil"/>
              <w:right w:val="nil"/>
            </w:tcBorders>
          </w:tcPr>
          <w:p w14:paraId="3DC62D35" w14:textId="77777777" w:rsidR="00FB139F" w:rsidRPr="00FB139F" w:rsidRDefault="00FB139F" w:rsidP="00FB139F">
            <w:pPr>
              <w:spacing w:after="0" w:line="240" w:lineRule="auto"/>
              <w:jc w:val="center"/>
              <w:rPr>
                <w:rFonts w:ascii="Times New Roman" w:eastAsia="Times New Roman" w:hAnsi="Times New Roman" w:cs="Times New Roman"/>
                <w:color w:val="000000"/>
                <w:lang w:val="en-US" w:eastAsia="en-GB"/>
              </w:rPr>
            </w:pPr>
          </w:p>
        </w:tc>
      </w:tr>
      <w:tr w:rsidR="00FB139F" w:rsidRPr="00FB139F" w14:paraId="6F281156" w14:textId="77777777" w:rsidTr="00C42FF9">
        <w:trPr>
          <w:trHeight w:val="300"/>
        </w:trPr>
        <w:tc>
          <w:tcPr>
            <w:tcW w:w="2850" w:type="dxa"/>
            <w:tcBorders>
              <w:top w:val="nil"/>
              <w:left w:val="nil"/>
              <w:bottom w:val="single" w:sz="4" w:space="0" w:color="auto"/>
              <w:right w:val="nil"/>
            </w:tcBorders>
            <w:shd w:val="clear" w:color="auto" w:fill="auto"/>
            <w:noWrap/>
            <w:vAlign w:val="bottom"/>
            <w:hideMark/>
          </w:tcPr>
          <w:p w14:paraId="6CB4A5D1" w14:textId="77777777" w:rsidR="00FB139F" w:rsidRPr="00FB139F" w:rsidRDefault="00FB139F" w:rsidP="00FB139F">
            <w:pPr>
              <w:spacing w:after="0" w:line="240" w:lineRule="auto"/>
              <w:jc w:val="left"/>
              <w:rPr>
                <w:rFonts w:ascii="Times New Roman" w:eastAsia="Times New Roman" w:hAnsi="Times New Roman" w:cs="Times New Roman"/>
                <w:color w:val="000000"/>
                <w:lang w:val="en-US" w:eastAsia="en-GB"/>
              </w:rPr>
            </w:pPr>
          </w:p>
        </w:tc>
        <w:tc>
          <w:tcPr>
            <w:tcW w:w="1560" w:type="dxa"/>
            <w:tcBorders>
              <w:top w:val="nil"/>
              <w:left w:val="nil"/>
              <w:bottom w:val="single" w:sz="4" w:space="0" w:color="auto"/>
              <w:right w:val="nil"/>
            </w:tcBorders>
            <w:shd w:val="clear" w:color="auto" w:fill="auto"/>
            <w:noWrap/>
            <w:vAlign w:val="bottom"/>
            <w:hideMark/>
          </w:tcPr>
          <w:p w14:paraId="694A32F1" w14:textId="77777777" w:rsidR="00FB139F" w:rsidRPr="00FB139F" w:rsidRDefault="00FB139F" w:rsidP="00FB139F">
            <w:pPr>
              <w:spacing w:after="0" w:line="240" w:lineRule="auto"/>
              <w:jc w:val="left"/>
              <w:rPr>
                <w:rFonts w:ascii="Times New Roman" w:eastAsia="Times New Roman" w:hAnsi="Times New Roman" w:cs="Times New Roman"/>
                <w:color w:val="000000"/>
                <w:lang w:val="en-US" w:eastAsia="en-GB"/>
              </w:rPr>
            </w:pPr>
          </w:p>
        </w:tc>
        <w:tc>
          <w:tcPr>
            <w:tcW w:w="1545" w:type="dxa"/>
            <w:tcBorders>
              <w:top w:val="nil"/>
              <w:left w:val="nil"/>
              <w:bottom w:val="single" w:sz="4" w:space="0" w:color="auto"/>
              <w:right w:val="nil"/>
            </w:tcBorders>
          </w:tcPr>
          <w:p w14:paraId="5E9136AB" w14:textId="77777777" w:rsidR="00FB139F" w:rsidRPr="00FB139F" w:rsidRDefault="00FB139F" w:rsidP="00FB139F">
            <w:pPr>
              <w:spacing w:after="0" w:line="240" w:lineRule="auto"/>
              <w:jc w:val="center"/>
              <w:rPr>
                <w:rFonts w:ascii="Times New Roman" w:eastAsia="Times New Roman" w:hAnsi="Times New Roman" w:cs="Times New Roman"/>
                <w:color w:val="000000"/>
                <w:lang w:val="en-US" w:eastAsia="en-GB"/>
              </w:rPr>
            </w:pPr>
          </w:p>
        </w:tc>
        <w:tc>
          <w:tcPr>
            <w:tcW w:w="1260" w:type="dxa"/>
            <w:tcBorders>
              <w:top w:val="nil"/>
              <w:left w:val="nil"/>
              <w:bottom w:val="single" w:sz="4" w:space="0" w:color="auto"/>
              <w:right w:val="nil"/>
            </w:tcBorders>
            <w:shd w:val="clear" w:color="auto" w:fill="auto"/>
            <w:noWrap/>
            <w:vAlign w:val="bottom"/>
            <w:hideMark/>
          </w:tcPr>
          <w:p w14:paraId="03EB2647" w14:textId="77777777" w:rsidR="00FB139F" w:rsidRPr="00FB139F" w:rsidRDefault="00FB139F" w:rsidP="00FB139F">
            <w:pPr>
              <w:spacing w:after="0" w:line="240" w:lineRule="auto"/>
              <w:jc w:val="left"/>
              <w:rPr>
                <w:rFonts w:ascii="Times New Roman" w:eastAsia="Times New Roman" w:hAnsi="Times New Roman" w:cs="Times New Roman"/>
                <w:color w:val="000000"/>
                <w:lang w:val="en-US" w:eastAsia="en-GB"/>
              </w:rPr>
            </w:pPr>
          </w:p>
        </w:tc>
      </w:tr>
    </w:tbl>
    <w:p w14:paraId="6C7C6B6B" w14:textId="359F2C35" w:rsidR="004246C9" w:rsidRDefault="004246C9" w:rsidP="00CE489F">
      <w:pPr>
        <w:jc w:val="left"/>
      </w:pPr>
    </w:p>
    <w:p w14:paraId="513FB4D7" w14:textId="4C65BAE9" w:rsidR="0073512F" w:rsidRDefault="0073512F" w:rsidP="0073512F">
      <w:pPr>
        <w:jc w:val="left"/>
      </w:pPr>
      <w:r>
        <w:rPr>
          <w:rFonts w:ascii="Times New Roman" w:eastAsia="Times New Roman" w:hAnsi="Times New Roman" w:cs="Times New Roman"/>
          <w:bCs/>
          <w:color w:val="000000"/>
          <w:lang w:val="en-US" w:eastAsia="en-NZ"/>
        </w:rPr>
        <w:t>*</w:t>
      </w:r>
      <w:r>
        <w:rPr>
          <w:rFonts w:ascii="Times New Roman" w:eastAsia="MS Mincho" w:hAnsi="Times New Roman" w:cs="Times New Roman"/>
          <w:bCs/>
          <w:lang w:val="en-US"/>
        </w:rPr>
        <w:t>Patients without a known diagnosis of PCOS who had serum SHBG measurements. A limitation of these data is that many of these women with serum SHBG measurements may have had suspected androgen excess, and hence PCOS, despite the fact that this was not coded.</w:t>
      </w:r>
    </w:p>
    <w:sectPr w:rsidR="0073512F" w:rsidSect="00DB2247">
      <w:pgSz w:w="16838" w:h="11906"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172472" w15:done="0"/>
  <w15:commentEx w15:paraId="32DDDF9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C06"/>
    <w:multiLevelType w:val="hybridMultilevel"/>
    <w:tmpl w:val="DA8E2FB2"/>
    <w:lvl w:ilvl="0" w:tplc="627A4E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93750E"/>
    <w:multiLevelType w:val="hybridMultilevel"/>
    <w:tmpl w:val="64408318"/>
    <w:lvl w:ilvl="0" w:tplc="29B0BF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5C6C5D"/>
    <w:multiLevelType w:val="hybridMultilevel"/>
    <w:tmpl w:val="42FC1C1E"/>
    <w:lvl w:ilvl="0" w:tplc="45AA05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3F49D8"/>
    <w:multiLevelType w:val="hybridMultilevel"/>
    <w:tmpl w:val="155CB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A17B28"/>
    <w:multiLevelType w:val="hybridMultilevel"/>
    <w:tmpl w:val="5AD657D2"/>
    <w:lvl w:ilvl="0" w:tplc="47C833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434E6F"/>
    <w:multiLevelType w:val="hybridMultilevel"/>
    <w:tmpl w:val="6C44CE16"/>
    <w:lvl w:ilvl="0" w:tplc="244487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8635A0"/>
    <w:multiLevelType w:val="hybridMultilevel"/>
    <w:tmpl w:val="858CB1EA"/>
    <w:lvl w:ilvl="0" w:tplc="F06C24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A003A7"/>
    <w:multiLevelType w:val="hybridMultilevel"/>
    <w:tmpl w:val="51F6B7F8"/>
    <w:lvl w:ilvl="0" w:tplc="B6682E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452C22"/>
    <w:multiLevelType w:val="hybridMultilevel"/>
    <w:tmpl w:val="881C2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D01663"/>
    <w:multiLevelType w:val="hybridMultilevel"/>
    <w:tmpl w:val="9982BB60"/>
    <w:lvl w:ilvl="0" w:tplc="532C13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27229E"/>
    <w:multiLevelType w:val="hybridMultilevel"/>
    <w:tmpl w:val="3FC49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B66EC3"/>
    <w:multiLevelType w:val="hybridMultilevel"/>
    <w:tmpl w:val="C65A1880"/>
    <w:lvl w:ilvl="0" w:tplc="BC6C0C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4B3670"/>
    <w:multiLevelType w:val="hybridMultilevel"/>
    <w:tmpl w:val="0B8416A0"/>
    <w:lvl w:ilvl="0" w:tplc="F46C9A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201CF2"/>
    <w:multiLevelType w:val="hybridMultilevel"/>
    <w:tmpl w:val="65143D88"/>
    <w:lvl w:ilvl="0" w:tplc="244487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D66244"/>
    <w:multiLevelType w:val="hybridMultilevel"/>
    <w:tmpl w:val="24DA2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DE229B"/>
    <w:multiLevelType w:val="hybridMultilevel"/>
    <w:tmpl w:val="C17E8EC8"/>
    <w:lvl w:ilvl="0" w:tplc="A19EBA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C0954D9"/>
    <w:multiLevelType w:val="hybridMultilevel"/>
    <w:tmpl w:val="9DE4B5D0"/>
    <w:lvl w:ilvl="0" w:tplc="342010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ECF38EF"/>
    <w:multiLevelType w:val="hybridMultilevel"/>
    <w:tmpl w:val="1988F366"/>
    <w:lvl w:ilvl="0" w:tplc="255815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2585A0D"/>
    <w:multiLevelType w:val="hybridMultilevel"/>
    <w:tmpl w:val="103ACA3A"/>
    <w:lvl w:ilvl="0" w:tplc="296EC1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9FE59A4"/>
    <w:multiLevelType w:val="hybridMultilevel"/>
    <w:tmpl w:val="A484D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3"/>
  </w:num>
  <w:num w:numId="3">
    <w:abstractNumId w:val="10"/>
  </w:num>
  <w:num w:numId="4">
    <w:abstractNumId w:val="14"/>
  </w:num>
  <w:num w:numId="5">
    <w:abstractNumId w:val="16"/>
  </w:num>
  <w:num w:numId="6">
    <w:abstractNumId w:val="11"/>
  </w:num>
  <w:num w:numId="7">
    <w:abstractNumId w:val="0"/>
  </w:num>
  <w:num w:numId="8">
    <w:abstractNumId w:val="9"/>
  </w:num>
  <w:num w:numId="9">
    <w:abstractNumId w:val="12"/>
  </w:num>
  <w:num w:numId="10">
    <w:abstractNumId w:val="7"/>
  </w:num>
  <w:num w:numId="11">
    <w:abstractNumId w:val="6"/>
  </w:num>
  <w:num w:numId="12">
    <w:abstractNumId w:val="2"/>
  </w:num>
  <w:num w:numId="13">
    <w:abstractNumId w:val="18"/>
  </w:num>
  <w:num w:numId="14">
    <w:abstractNumId w:val="17"/>
  </w:num>
  <w:num w:numId="15">
    <w:abstractNumId w:val="15"/>
  </w:num>
  <w:num w:numId="16">
    <w:abstractNumId w:val="1"/>
  </w:num>
  <w:num w:numId="17">
    <w:abstractNumId w:val="4"/>
  </w:num>
  <w:num w:numId="18">
    <w:abstractNumId w:val="5"/>
  </w:num>
  <w:num w:numId="19">
    <w:abstractNumId w:val="13"/>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nstantinos Manolopoulos">
    <w15:presenceInfo w15:providerId="AD" w15:userId="S-1-5-21-1390067357-308236825-725345543-2547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2B0"/>
    <w:rsid w:val="00001294"/>
    <w:rsid w:val="00001351"/>
    <w:rsid w:val="00040FF7"/>
    <w:rsid w:val="00044B3B"/>
    <w:rsid w:val="00045D61"/>
    <w:rsid w:val="000474B7"/>
    <w:rsid w:val="00052882"/>
    <w:rsid w:val="00062FE8"/>
    <w:rsid w:val="0006484C"/>
    <w:rsid w:val="00075993"/>
    <w:rsid w:val="00080ADD"/>
    <w:rsid w:val="00082DA3"/>
    <w:rsid w:val="00085240"/>
    <w:rsid w:val="00095AA0"/>
    <w:rsid w:val="000A41F1"/>
    <w:rsid w:val="000B4DF0"/>
    <w:rsid w:val="000D3166"/>
    <w:rsid w:val="000D6F44"/>
    <w:rsid w:val="000F2137"/>
    <w:rsid w:val="000F2B33"/>
    <w:rsid w:val="001015C1"/>
    <w:rsid w:val="001063E4"/>
    <w:rsid w:val="00111E1A"/>
    <w:rsid w:val="00112F12"/>
    <w:rsid w:val="001240AC"/>
    <w:rsid w:val="001263DF"/>
    <w:rsid w:val="00131210"/>
    <w:rsid w:val="00133F6C"/>
    <w:rsid w:val="001434F6"/>
    <w:rsid w:val="00146E72"/>
    <w:rsid w:val="00167FDC"/>
    <w:rsid w:val="00186DEF"/>
    <w:rsid w:val="00187EFE"/>
    <w:rsid w:val="00193056"/>
    <w:rsid w:val="00197130"/>
    <w:rsid w:val="001A1585"/>
    <w:rsid w:val="001A3896"/>
    <w:rsid w:val="001C364C"/>
    <w:rsid w:val="001C4FF5"/>
    <w:rsid w:val="001E0D09"/>
    <w:rsid w:val="001E163A"/>
    <w:rsid w:val="001E5F10"/>
    <w:rsid w:val="001F3EFD"/>
    <w:rsid w:val="001F5193"/>
    <w:rsid w:val="00201A72"/>
    <w:rsid w:val="002112DE"/>
    <w:rsid w:val="00213E65"/>
    <w:rsid w:val="00224E24"/>
    <w:rsid w:val="002364CA"/>
    <w:rsid w:val="00237ED3"/>
    <w:rsid w:val="0024120B"/>
    <w:rsid w:val="002436DE"/>
    <w:rsid w:val="00251285"/>
    <w:rsid w:val="002550F3"/>
    <w:rsid w:val="00263370"/>
    <w:rsid w:val="00284972"/>
    <w:rsid w:val="00285117"/>
    <w:rsid w:val="002945E5"/>
    <w:rsid w:val="00296EA0"/>
    <w:rsid w:val="002A37F4"/>
    <w:rsid w:val="002A68CD"/>
    <w:rsid w:val="002A7DFD"/>
    <w:rsid w:val="002C6525"/>
    <w:rsid w:val="002D414C"/>
    <w:rsid w:val="002D7EB4"/>
    <w:rsid w:val="002E21C6"/>
    <w:rsid w:val="002E2B9F"/>
    <w:rsid w:val="002F1FDD"/>
    <w:rsid w:val="002F3661"/>
    <w:rsid w:val="002F4022"/>
    <w:rsid w:val="002F592B"/>
    <w:rsid w:val="00302CD7"/>
    <w:rsid w:val="0030304A"/>
    <w:rsid w:val="003051E6"/>
    <w:rsid w:val="00306BF9"/>
    <w:rsid w:val="00317176"/>
    <w:rsid w:val="003173D8"/>
    <w:rsid w:val="003248DA"/>
    <w:rsid w:val="0034204E"/>
    <w:rsid w:val="003510E5"/>
    <w:rsid w:val="0036229A"/>
    <w:rsid w:val="00367D26"/>
    <w:rsid w:val="00370266"/>
    <w:rsid w:val="00372758"/>
    <w:rsid w:val="00375100"/>
    <w:rsid w:val="0037748E"/>
    <w:rsid w:val="00381333"/>
    <w:rsid w:val="00382578"/>
    <w:rsid w:val="003907D4"/>
    <w:rsid w:val="003A1FB3"/>
    <w:rsid w:val="003B384F"/>
    <w:rsid w:val="003D03BD"/>
    <w:rsid w:val="003D75E6"/>
    <w:rsid w:val="004002B2"/>
    <w:rsid w:val="00401164"/>
    <w:rsid w:val="00403BF9"/>
    <w:rsid w:val="00404AC1"/>
    <w:rsid w:val="004105DE"/>
    <w:rsid w:val="0041132A"/>
    <w:rsid w:val="00416921"/>
    <w:rsid w:val="00417ED2"/>
    <w:rsid w:val="004246C9"/>
    <w:rsid w:val="004333BB"/>
    <w:rsid w:val="00450ADB"/>
    <w:rsid w:val="004577C2"/>
    <w:rsid w:val="00457FA7"/>
    <w:rsid w:val="00460ED3"/>
    <w:rsid w:val="0046582B"/>
    <w:rsid w:val="00473D04"/>
    <w:rsid w:val="004876D7"/>
    <w:rsid w:val="00493038"/>
    <w:rsid w:val="004935AC"/>
    <w:rsid w:val="004A349E"/>
    <w:rsid w:val="004B7E8B"/>
    <w:rsid w:val="004C3C1C"/>
    <w:rsid w:val="004D6821"/>
    <w:rsid w:val="00515797"/>
    <w:rsid w:val="00523B1C"/>
    <w:rsid w:val="005259EA"/>
    <w:rsid w:val="00525AE4"/>
    <w:rsid w:val="00535AE3"/>
    <w:rsid w:val="00537655"/>
    <w:rsid w:val="00541BF3"/>
    <w:rsid w:val="0054220E"/>
    <w:rsid w:val="00553C8A"/>
    <w:rsid w:val="0055427D"/>
    <w:rsid w:val="0055588F"/>
    <w:rsid w:val="00567F99"/>
    <w:rsid w:val="0057135A"/>
    <w:rsid w:val="0057137E"/>
    <w:rsid w:val="00576715"/>
    <w:rsid w:val="00577A5D"/>
    <w:rsid w:val="00582197"/>
    <w:rsid w:val="0058434E"/>
    <w:rsid w:val="00597868"/>
    <w:rsid w:val="005A04CF"/>
    <w:rsid w:val="005A1E87"/>
    <w:rsid w:val="005A5554"/>
    <w:rsid w:val="005A6DAD"/>
    <w:rsid w:val="005D3C84"/>
    <w:rsid w:val="005E359A"/>
    <w:rsid w:val="005E3E70"/>
    <w:rsid w:val="005F4184"/>
    <w:rsid w:val="005F4A95"/>
    <w:rsid w:val="005F7785"/>
    <w:rsid w:val="006016E5"/>
    <w:rsid w:val="006055AC"/>
    <w:rsid w:val="00610A43"/>
    <w:rsid w:val="00614A9A"/>
    <w:rsid w:val="00614B55"/>
    <w:rsid w:val="00616630"/>
    <w:rsid w:val="006243A3"/>
    <w:rsid w:val="00630CB6"/>
    <w:rsid w:val="00630E9F"/>
    <w:rsid w:val="00640680"/>
    <w:rsid w:val="00652100"/>
    <w:rsid w:val="00657B26"/>
    <w:rsid w:val="0066373D"/>
    <w:rsid w:val="006641B3"/>
    <w:rsid w:val="00672033"/>
    <w:rsid w:val="006737E9"/>
    <w:rsid w:val="00675215"/>
    <w:rsid w:val="00681DEC"/>
    <w:rsid w:val="0069270A"/>
    <w:rsid w:val="00696D6F"/>
    <w:rsid w:val="006B343F"/>
    <w:rsid w:val="006B48B1"/>
    <w:rsid w:val="006B7996"/>
    <w:rsid w:val="006F6BF2"/>
    <w:rsid w:val="007039DD"/>
    <w:rsid w:val="007042DE"/>
    <w:rsid w:val="00704817"/>
    <w:rsid w:val="00725C14"/>
    <w:rsid w:val="0073512F"/>
    <w:rsid w:val="007427F2"/>
    <w:rsid w:val="00747FE8"/>
    <w:rsid w:val="00752B91"/>
    <w:rsid w:val="007661A1"/>
    <w:rsid w:val="00770FB6"/>
    <w:rsid w:val="00772BF2"/>
    <w:rsid w:val="00772C93"/>
    <w:rsid w:val="00777570"/>
    <w:rsid w:val="007811D7"/>
    <w:rsid w:val="0078398B"/>
    <w:rsid w:val="00790D53"/>
    <w:rsid w:val="00792C46"/>
    <w:rsid w:val="007A1544"/>
    <w:rsid w:val="007B126D"/>
    <w:rsid w:val="007C1E63"/>
    <w:rsid w:val="007C2D40"/>
    <w:rsid w:val="007C44F0"/>
    <w:rsid w:val="007D0792"/>
    <w:rsid w:val="007D1F40"/>
    <w:rsid w:val="007D2107"/>
    <w:rsid w:val="007E0E68"/>
    <w:rsid w:val="007F7AB3"/>
    <w:rsid w:val="008025B3"/>
    <w:rsid w:val="008102E5"/>
    <w:rsid w:val="008165A7"/>
    <w:rsid w:val="008227E6"/>
    <w:rsid w:val="008253BA"/>
    <w:rsid w:val="00840E23"/>
    <w:rsid w:val="00845146"/>
    <w:rsid w:val="00845368"/>
    <w:rsid w:val="00853473"/>
    <w:rsid w:val="00857B66"/>
    <w:rsid w:val="00862B10"/>
    <w:rsid w:val="00866B1E"/>
    <w:rsid w:val="00870B6E"/>
    <w:rsid w:val="00880FF2"/>
    <w:rsid w:val="00882361"/>
    <w:rsid w:val="0088706D"/>
    <w:rsid w:val="008A110D"/>
    <w:rsid w:val="008A293B"/>
    <w:rsid w:val="008A43E3"/>
    <w:rsid w:val="008C5620"/>
    <w:rsid w:val="008D0B4B"/>
    <w:rsid w:val="008E0D3C"/>
    <w:rsid w:val="008F26B9"/>
    <w:rsid w:val="008F6872"/>
    <w:rsid w:val="00903C2E"/>
    <w:rsid w:val="00905A5E"/>
    <w:rsid w:val="009377EB"/>
    <w:rsid w:val="009514A9"/>
    <w:rsid w:val="009522BD"/>
    <w:rsid w:val="00952FEB"/>
    <w:rsid w:val="00954A3F"/>
    <w:rsid w:val="00957AE2"/>
    <w:rsid w:val="00962E4A"/>
    <w:rsid w:val="00967888"/>
    <w:rsid w:val="00972CF4"/>
    <w:rsid w:val="00981C2B"/>
    <w:rsid w:val="009851DA"/>
    <w:rsid w:val="00995119"/>
    <w:rsid w:val="009A1BCD"/>
    <w:rsid w:val="009C20B5"/>
    <w:rsid w:val="009C4BA2"/>
    <w:rsid w:val="009C5B6B"/>
    <w:rsid w:val="009D5092"/>
    <w:rsid w:val="009D68B3"/>
    <w:rsid w:val="009E230A"/>
    <w:rsid w:val="009F610E"/>
    <w:rsid w:val="00A032CC"/>
    <w:rsid w:val="00A142F9"/>
    <w:rsid w:val="00A14337"/>
    <w:rsid w:val="00A3176A"/>
    <w:rsid w:val="00A449E6"/>
    <w:rsid w:val="00A46DF7"/>
    <w:rsid w:val="00A47262"/>
    <w:rsid w:val="00A548E3"/>
    <w:rsid w:val="00A613D9"/>
    <w:rsid w:val="00A628A3"/>
    <w:rsid w:val="00A7389E"/>
    <w:rsid w:val="00A75250"/>
    <w:rsid w:val="00A75799"/>
    <w:rsid w:val="00A75956"/>
    <w:rsid w:val="00A83593"/>
    <w:rsid w:val="00A83E5D"/>
    <w:rsid w:val="00A84939"/>
    <w:rsid w:val="00A85E58"/>
    <w:rsid w:val="00A94B9E"/>
    <w:rsid w:val="00A97648"/>
    <w:rsid w:val="00AA76B6"/>
    <w:rsid w:val="00AB2915"/>
    <w:rsid w:val="00AC2C73"/>
    <w:rsid w:val="00AC3CCC"/>
    <w:rsid w:val="00AC69CC"/>
    <w:rsid w:val="00AE5426"/>
    <w:rsid w:val="00AE5D56"/>
    <w:rsid w:val="00AF03F1"/>
    <w:rsid w:val="00AF0AB6"/>
    <w:rsid w:val="00B140B4"/>
    <w:rsid w:val="00B2433B"/>
    <w:rsid w:val="00B25B12"/>
    <w:rsid w:val="00B412A6"/>
    <w:rsid w:val="00B47BBF"/>
    <w:rsid w:val="00B53B87"/>
    <w:rsid w:val="00B54C1C"/>
    <w:rsid w:val="00B57AA2"/>
    <w:rsid w:val="00B6399D"/>
    <w:rsid w:val="00B63AB5"/>
    <w:rsid w:val="00B65E86"/>
    <w:rsid w:val="00B729BE"/>
    <w:rsid w:val="00B872C7"/>
    <w:rsid w:val="00B873FC"/>
    <w:rsid w:val="00BA09A0"/>
    <w:rsid w:val="00BA4CEB"/>
    <w:rsid w:val="00BA5F38"/>
    <w:rsid w:val="00BB1574"/>
    <w:rsid w:val="00BB374E"/>
    <w:rsid w:val="00BB3F1C"/>
    <w:rsid w:val="00BC1EF3"/>
    <w:rsid w:val="00BD3B4D"/>
    <w:rsid w:val="00BE1D68"/>
    <w:rsid w:val="00BE3FA4"/>
    <w:rsid w:val="00BE53E4"/>
    <w:rsid w:val="00BE6F2F"/>
    <w:rsid w:val="00BF2848"/>
    <w:rsid w:val="00BF2B23"/>
    <w:rsid w:val="00BF2B7D"/>
    <w:rsid w:val="00C01829"/>
    <w:rsid w:val="00C103DB"/>
    <w:rsid w:val="00C36A49"/>
    <w:rsid w:val="00C407E6"/>
    <w:rsid w:val="00C41564"/>
    <w:rsid w:val="00C505A2"/>
    <w:rsid w:val="00C5240D"/>
    <w:rsid w:val="00C570CB"/>
    <w:rsid w:val="00C71A60"/>
    <w:rsid w:val="00C76277"/>
    <w:rsid w:val="00C76F54"/>
    <w:rsid w:val="00C77816"/>
    <w:rsid w:val="00C80104"/>
    <w:rsid w:val="00C90D51"/>
    <w:rsid w:val="00C91EF1"/>
    <w:rsid w:val="00C950D4"/>
    <w:rsid w:val="00CA12B0"/>
    <w:rsid w:val="00CB2ADF"/>
    <w:rsid w:val="00CB2EF0"/>
    <w:rsid w:val="00CB4BA5"/>
    <w:rsid w:val="00CC0A92"/>
    <w:rsid w:val="00CC1C37"/>
    <w:rsid w:val="00CC6DF4"/>
    <w:rsid w:val="00CC75D0"/>
    <w:rsid w:val="00CD15E2"/>
    <w:rsid w:val="00CE31F8"/>
    <w:rsid w:val="00CE39A9"/>
    <w:rsid w:val="00CE3A28"/>
    <w:rsid w:val="00CE489F"/>
    <w:rsid w:val="00CE6713"/>
    <w:rsid w:val="00CF1D9C"/>
    <w:rsid w:val="00CF388B"/>
    <w:rsid w:val="00CF6B74"/>
    <w:rsid w:val="00D07BDA"/>
    <w:rsid w:val="00D10298"/>
    <w:rsid w:val="00D135E6"/>
    <w:rsid w:val="00D21BA2"/>
    <w:rsid w:val="00D475DA"/>
    <w:rsid w:val="00D65CEF"/>
    <w:rsid w:val="00D773F7"/>
    <w:rsid w:val="00D80047"/>
    <w:rsid w:val="00D82917"/>
    <w:rsid w:val="00DA202A"/>
    <w:rsid w:val="00DA51E1"/>
    <w:rsid w:val="00DB04DE"/>
    <w:rsid w:val="00DB2247"/>
    <w:rsid w:val="00DE39BD"/>
    <w:rsid w:val="00DF4B00"/>
    <w:rsid w:val="00DF58A7"/>
    <w:rsid w:val="00DF6486"/>
    <w:rsid w:val="00DF7E6C"/>
    <w:rsid w:val="00E02373"/>
    <w:rsid w:val="00E05B96"/>
    <w:rsid w:val="00E0642A"/>
    <w:rsid w:val="00E20D25"/>
    <w:rsid w:val="00E2796A"/>
    <w:rsid w:val="00E33307"/>
    <w:rsid w:val="00E82739"/>
    <w:rsid w:val="00E86682"/>
    <w:rsid w:val="00E9004A"/>
    <w:rsid w:val="00E90A77"/>
    <w:rsid w:val="00EA25BE"/>
    <w:rsid w:val="00EA570D"/>
    <w:rsid w:val="00EA65C1"/>
    <w:rsid w:val="00EB51FA"/>
    <w:rsid w:val="00EB64FE"/>
    <w:rsid w:val="00EC0C14"/>
    <w:rsid w:val="00EC10B8"/>
    <w:rsid w:val="00EC7A75"/>
    <w:rsid w:val="00ED7639"/>
    <w:rsid w:val="00EE0F4C"/>
    <w:rsid w:val="00EE1EC6"/>
    <w:rsid w:val="00EE7B5A"/>
    <w:rsid w:val="00EF14E5"/>
    <w:rsid w:val="00F00520"/>
    <w:rsid w:val="00F14D20"/>
    <w:rsid w:val="00F35D75"/>
    <w:rsid w:val="00F4101D"/>
    <w:rsid w:val="00F46E38"/>
    <w:rsid w:val="00F54D1E"/>
    <w:rsid w:val="00F63A3C"/>
    <w:rsid w:val="00F76EC9"/>
    <w:rsid w:val="00F80CBA"/>
    <w:rsid w:val="00FA048B"/>
    <w:rsid w:val="00FA16C5"/>
    <w:rsid w:val="00FA2CC1"/>
    <w:rsid w:val="00FA3E09"/>
    <w:rsid w:val="00FA6943"/>
    <w:rsid w:val="00FB139F"/>
    <w:rsid w:val="00FB429B"/>
    <w:rsid w:val="00FB5F7C"/>
    <w:rsid w:val="00FC19B3"/>
    <w:rsid w:val="00FC4B9B"/>
    <w:rsid w:val="00FF27F8"/>
    <w:rsid w:val="00FF5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49E"/>
    <w:pPr>
      <w:jc w:val="both"/>
    </w:pPr>
  </w:style>
  <w:style w:type="paragraph" w:styleId="Heading1">
    <w:name w:val="heading 1"/>
    <w:basedOn w:val="Normal"/>
    <w:next w:val="Normal"/>
    <w:link w:val="Heading1Char"/>
    <w:uiPriority w:val="9"/>
    <w:qFormat/>
    <w:rsid w:val="00675215"/>
    <w:pPr>
      <w:keepNext/>
      <w:keepLines/>
      <w:spacing w:before="480" w:after="0"/>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5215"/>
    <w:pPr>
      <w:keepNext/>
      <w:keepLines/>
      <w:spacing w:before="200" w:after="0"/>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5215"/>
    <w:pPr>
      <w:keepNext/>
      <w:keepLines/>
      <w:spacing w:before="200" w:after="0"/>
      <w:jc w:val="left"/>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3E4"/>
    <w:rPr>
      <w:rFonts w:ascii="Tahoma" w:hAnsi="Tahoma" w:cs="Tahoma"/>
      <w:sz w:val="16"/>
      <w:szCs w:val="16"/>
    </w:rPr>
  </w:style>
  <w:style w:type="character" w:customStyle="1" w:styleId="Heading1Char">
    <w:name w:val="Heading 1 Char"/>
    <w:basedOn w:val="DefaultParagraphFont"/>
    <w:link w:val="Heading1"/>
    <w:uiPriority w:val="9"/>
    <w:rsid w:val="006752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52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521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75215"/>
    <w:pPr>
      <w:ind w:left="720"/>
      <w:contextualSpacing/>
      <w:jc w:val="left"/>
    </w:pPr>
  </w:style>
  <w:style w:type="table" w:styleId="TableGrid">
    <w:name w:val="Table Grid"/>
    <w:basedOn w:val="TableNormal"/>
    <w:uiPriority w:val="59"/>
    <w:rsid w:val="00675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75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75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75215"/>
    <w:pPr>
      <w:spacing w:after="100"/>
      <w:ind w:left="440"/>
      <w:jc w:val="left"/>
    </w:pPr>
  </w:style>
  <w:style w:type="character" w:styleId="Hyperlink">
    <w:name w:val="Hyperlink"/>
    <w:basedOn w:val="DefaultParagraphFont"/>
    <w:uiPriority w:val="99"/>
    <w:unhideWhenUsed/>
    <w:rsid w:val="00675215"/>
    <w:rPr>
      <w:color w:val="0000FF" w:themeColor="hyperlink"/>
      <w:u w:val="single"/>
    </w:rPr>
  </w:style>
  <w:style w:type="character" w:styleId="FollowedHyperlink">
    <w:name w:val="FollowedHyperlink"/>
    <w:basedOn w:val="DefaultParagraphFont"/>
    <w:uiPriority w:val="99"/>
    <w:semiHidden/>
    <w:unhideWhenUsed/>
    <w:rsid w:val="00675215"/>
    <w:rPr>
      <w:color w:val="954F72"/>
      <w:u w:val="single"/>
    </w:rPr>
  </w:style>
  <w:style w:type="paragraph" w:styleId="Caption">
    <w:name w:val="caption"/>
    <w:basedOn w:val="Normal"/>
    <w:next w:val="Normal"/>
    <w:link w:val="CaptionChar"/>
    <w:uiPriority w:val="35"/>
    <w:unhideWhenUsed/>
    <w:qFormat/>
    <w:rsid w:val="00675215"/>
    <w:pPr>
      <w:spacing w:before="360" w:line="240" w:lineRule="auto"/>
      <w:jc w:val="left"/>
    </w:pPr>
    <w:rPr>
      <w:rFonts w:ascii="Calibri" w:eastAsia="MS Mincho" w:hAnsi="Calibri" w:cs="Times New Roman"/>
      <w:b/>
      <w:bCs/>
      <w:sz w:val="24"/>
      <w:szCs w:val="24"/>
    </w:rPr>
  </w:style>
  <w:style w:type="paragraph" w:customStyle="1" w:styleId="Caption2">
    <w:name w:val="Caption 2"/>
    <w:basedOn w:val="Caption"/>
    <w:link w:val="Caption2Char"/>
    <w:qFormat/>
    <w:rsid w:val="00675215"/>
  </w:style>
  <w:style w:type="character" w:customStyle="1" w:styleId="CaptionChar">
    <w:name w:val="Caption Char"/>
    <w:basedOn w:val="DefaultParagraphFont"/>
    <w:link w:val="Caption"/>
    <w:uiPriority w:val="35"/>
    <w:rsid w:val="00675215"/>
    <w:rPr>
      <w:rFonts w:ascii="Calibri" w:eastAsia="MS Mincho" w:hAnsi="Calibri" w:cs="Times New Roman"/>
      <w:b/>
      <w:bCs/>
      <w:sz w:val="24"/>
      <w:szCs w:val="24"/>
    </w:rPr>
  </w:style>
  <w:style w:type="character" w:customStyle="1" w:styleId="Caption2Char">
    <w:name w:val="Caption 2 Char"/>
    <w:basedOn w:val="CaptionChar"/>
    <w:link w:val="Caption2"/>
    <w:rsid w:val="00675215"/>
    <w:rPr>
      <w:rFonts w:ascii="Calibri" w:eastAsia="MS Mincho" w:hAnsi="Calibri" w:cs="Times New Roman"/>
      <w:b/>
      <w:bCs/>
      <w:sz w:val="24"/>
      <w:szCs w:val="24"/>
    </w:rPr>
  </w:style>
  <w:style w:type="paragraph" w:styleId="TableofFigures">
    <w:name w:val="table of figures"/>
    <w:basedOn w:val="Normal"/>
    <w:next w:val="Normal"/>
    <w:uiPriority w:val="99"/>
    <w:unhideWhenUsed/>
    <w:rsid w:val="00675215"/>
    <w:pPr>
      <w:spacing w:after="0"/>
      <w:jc w:val="left"/>
    </w:pPr>
  </w:style>
  <w:style w:type="paragraph" w:styleId="TOCHeading">
    <w:name w:val="TOC Heading"/>
    <w:basedOn w:val="Heading1"/>
    <w:next w:val="Normal"/>
    <w:uiPriority w:val="39"/>
    <w:semiHidden/>
    <w:unhideWhenUsed/>
    <w:qFormat/>
    <w:rsid w:val="00675215"/>
    <w:pPr>
      <w:outlineLvl w:val="9"/>
    </w:pPr>
    <w:rPr>
      <w:lang w:val="en-US" w:eastAsia="ja-JP"/>
    </w:rPr>
  </w:style>
  <w:style w:type="paragraph" w:styleId="TOC1">
    <w:name w:val="toc 1"/>
    <w:basedOn w:val="Normal"/>
    <w:next w:val="Normal"/>
    <w:autoRedefine/>
    <w:uiPriority w:val="39"/>
    <w:unhideWhenUsed/>
    <w:rsid w:val="00675215"/>
    <w:pPr>
      <w:spacing w:after="100"/>
      <w:jc w:val="left"/>
    </w:pPr>
  </w:style>
  <w:style w:type="paragraph" w:styleId="Header">
    <w:name w:val="header"/>
    <w:basedOn w:val="Normal"/>
    <w:link w:val="HeaderChar"/>
    <w:uiPriority w:val="99"/>
    <w:unhideWhenUsed/>
    <w:rsid w:val="00675215"/>
    <w:pPr>
      <w:tabs>
        <w:tab w:val="center" w:pos="4513"/>
        <w:tab w:val="right" w:pos="9026"/>
      </w:tabs>
      <w:spacing w:after="0" w:line="240" w:lineRule="auto"/>
      <w:jc w:val="left"/>
    </w:pPr>
  </w:style>
  <w:style w:type="character" w:customStyle="1" w:styleId="HeaderChar">
    <w:name w:val="Header Char"/>
    <w:basedOn w:val="DefaultParagraphFont"/>
    <w:link w:val="Header"/>
    <w:uiPriority w:val="99"/>
    <w:rsid w:val="00675215"/>
  </w:style>
  <w:style w:type="paragraph" w:styleId="Footer">
    <w:name w:val="footer"/>
    <w:basedOn w:val="Normal"/>
    <w:link w:val="FooterChar"/>
    <w:uiPriority w:val="99"/>
    <w:unhideWhenUsed/>
    <w:rsid w:val="00675215"/>
    <w:pPr>
      <w:tabs>
        <w:tab w:val="center" w:pos="4513"/>
        <w:tab w:val="right" w:pos="9026"/>
      </w:tabs>
      <w:spacing w:after="0" w:line="240" w:lineRule="auto"/>
      <w:jc w:val="left"/>
    </w:pPr>
  </w:style>
  <w:style w:type="character" w:customStyle="1" w:styleId="FooterChar">
    <w:name w:val="Footer Char"/>
    <w:basedOn w:val="DefaultParagraphFont"/>
    <w:link w:val="Footer"/>
    <w:uiPriority w:val="99"/>
    <w:rsid w:val="00675215"/>
  </w:style>
  <w:style w:type="paragraph" w:customStyle="1" w:styleId="EndNoteBibliography">
    <w:name w:val="EndNote Bibliography"/>
    <w:basedOn w:val="Normal"/>
    <w:link w:val="EndNoteBibliographyChar"/>
    <w:rsid w:val="0067521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75215"/>
    <w:rPr>
      <w:rFonts w:ascii="Calibri" w:hAnsi="Calibri" w:cs="Calibri"/>
      <w:noProof/>
      <w:lang w:val="en-US"/>
    </w:rPr>
  </w:style>
  <w:style w:type="paragraph" w:styleId="NoSpacing">
    <w:name w:val="No Spacing"/>
    <w:uiPriority w:val="1"/>
    <w:qFormat/>
    <w:rsid w:val="00675215"/>
    <w:pPr>
      <w:spacing w:after="0" w:line="240" w:lineRule="auto"/>
    </w:pPr>
  </w:style>
  <w:style w:type="character" w:styleId="CommentReference">
    <w:name w:val="annotation reference"/>
    <w:basedOn w:val="DefaultParagraphFont"/>
    <w:uiPriority w:val="99"/>
    <w:semiHidden/>
    <w:unhideWhenUsed/>
    <w:rsid w:val="00675215"/>
    <w:rPr>
      <w:sz w:val="18"/>
      <w:szCs w:val="18"/>
    </w:rPr>
  </w:style>
  <w:style w:type="paragraph" w:styleId="CommentText">
    <w:name w:val="annotation text"/>
    <w:basedOn w:val="Normal"/>
    <w:link w:val="CommentTextChar"/>
    <w:uiPriority w:val="99"/>
    <w:semiHidden/>
    <w:unhideWhenUsed/>
    <w:rsid w:val="00675215"/>
    <w:pPr>
      <w:spacing w:line="240" w:lineRule="auto"/>
      <w:jc w:val="left"/>
    </w:pPr>
    <w:rPr>
      <w:sz w:val="24"/>
      <w:szCs w:val="24"/>
    </w:rPr>
  </w:style>
  <w:style w:type="character" w:customStyle="1" w:styleId="CommentTextChar">
    <w:name w:val="Comment Text Char"/>
    <w:basedOn w:val="DefaultParagraphFont"/>
    <w:link w:val="CommentText"/>
    <w:uiPriority w:val="99"/>
    <w:semiHidden/>
    <w:rsid w:val="00675215"/>
    <w:rPr>
      <w:sz w:val="24"/>
      <w:szCs w:val="24"/>
    </w:rPr>
  </w:style>
  <w:style w:type="paragraph" w:styleId="CommentSubject">
    <w:name w:val="annotation subject"/>
    <w:basedOn w:val="CommentText"/>
    <w:next w:val="CommentText"/>
    <w:link w:val="CommentSubjectChar"/>
    <w:uiPriority w:val="99"/>
    <w:semiHidden/>
    <w:unhideWhenUsed/>
    <w:rsid w:val="00675215"/>
    <w:rPr>
      <w:b/>
      <w:bCs/>
      <w:sz w:val="20"/>
      <w:szCs w:val="20"/>
    </w:rPr>
  </w:style>
  <w:style w:type="character" w:customStyle="1" w:styleId="CommentSubjectChar">
    <w:name w:val="Comment Subject Char"/>
    <w:basedOn w:val="CommentTextChar"/>
    <w:link w:val="CommentSubject"/>
    <w:uiPriority w:val="99"/>
    <w:semiHidden/>
    <w:rsid w:val="00675215"/>
    <w:rPr>
      <w:b/>
      <w:bCs/>
      <w:sz w:val="20"/>
      <w:szCs w:val="20"/>
    </w:rPr>
  </w:style>
  <w:style w:type="paragraph" w:styleId="Revision">
    <w:name w:val="Revision"/>
    <w:hidden/>
    <w:uiPriority w:val="99"/>
    <w:semiHidden/>
    <w:rsid w:val="001A15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49E"/>
    <w:pPr>
      <w:jc w:val="both"/>
    </w:pPr>
  </w:style>
  <w:style w:type="paragraph" w:styleId="Heading1">
    <w:name w:val="heading 1"/>
    <w:basedOn w:val="Normal"/>
    <w:next w:val="Normal"/>
    <w:link w:val="Heading1Char"/>
    <w:uiPriority w:val="9"/>
    <w:qFormat/>
    <w:rsid w:val="00675215"/>
    <w:pPr>
      <w:keepNext/>
      <w:keepLines/>
      <w:spacing w:before="480" w:after="0"/>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5215"/>
    <w:pPr>
      <w:keepNext/>
      <w:keepLines/>
      <w:spacing w:before="200" w:after="0"/>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5215"/>
    <w:pPr>
      <w:keepNext/>
      <w:keepLines/>
      <w:spacing w:before="200" w:after="0"/>
      <w:jc w:val="left"/>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3E4"/>
    <w:rPr>
      <w:rFonts w:ascii="Tahoma" w:hAnsi="Tahoma" w:cs="Tahoma"/>
      <w:sz w:val="16"/>
      <w:szCs w:val="16"/>
    </w:rPr>
  </w:style>
  <w:style w:type="character" w:customStyle="1" w:styleId="Heading1Char">
    <w:name w:val="Heading 1 Char"/>
    <w:basedOn w:val="DefaultParagraphFont"/>
    <w:link w:val="Heading1"/>
    <w:uiPriority w:val="9"/>
    <w:rsid w:val="006752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52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521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75215"/>
    <w:pPr>
      <w:ind w:left="720"/>
      <w:contextualSpacing/>
      <w:jc w:val="left"/>
    </w:pPr>
  </w:style>
  <w:style w:type="table" w:styleId="TableGrid">
    <w:name w:val="Table Grid"/>
    <w:basedOn w:val="TableNormal"/>
    <w:uiPriority w:val="59"/>
    <w:rsid w:val="00675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75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75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75215"/>
    <w:pPr>
      <w:spacing w:after="100"/>
      <w:ind w:left="440"/>
      <w:jc w:val="left"/>
    </w:pPr>
  </w:style>
  <w:style w:type="character" w:styleId="Hyperlink">
    <w:name w:val="Hyperlink"/>
    <w:basedOn w:val="DefaultParagraphFont"/>
    <w:uiPriority w:val="99"/>
    <w:unhideWhenUsed/>
    <w:rsid w:val="00675215"/>
    <w:rPr>
      <w:color w:val="0000FF" w:themeColor="hyperlink"/>
      <w:u w:val="single"/>
    </w:rPr>
  </w:style>
  <w:style w:type="character" w:styleId="FollowedHyperlink">
    <w:name w:val="FollowedHyperlink"/>
    <w:basedOn w:val="DefaultParagraphFont"/>
    <w:uiPriority w:val="99"/>
    <w:semiHidden/>
    <w:unhideWhenUsed/>
    <w:rsid w:val="00675215"/>
    <w:rPr>
      <w:color w:val="954F72"/>
      <w:u w:val="single"/>
    </w:rPr>
  </w:style>
  <w:style w:type="paragraph" w:styleId="Caption">
    <w:name w:val="caption"/>
    <w:basedOn w:val="Normal"/>
    <w:next w:val="Normal"/>
    <w:link w:val="CaptionChar"/>
    <w:uiPriority w:val="35"/>
    <w:unhideWhenUsed/>
    <w:qFormat/>
    <w:rsid w:val="00675215"/>
    <w:pPr>
      <w:spacing w:before="360" w:line="240" w:lineRule="auto"/>
      <w:jc w:val="left"/>
    </w:pPr>
    <w:rPr>
      <w:rFonts w:ascii="Calibri" w:eastAsia="MS Mincho" w:hAnsi="Calibri" w:cs="Times New Roman"/>
      <w:b/>
      <w:bCs/>
      <w:sz w:val="24"/>
      <w:szCs w:val="24"/>
    </w:rPr>
  </w:style>
  <w:style w:type="paragraph" w:customStyle="1" w:styleId="Caption2">
    <w:name w:val="Caption 2"/>
    <w:basedOn w:val="Caption"/>
    <w:link w:val="Caption2Char"/>
    <w:qFormat/>
    <w:rsid w:val="00675215"/>
  </w:style>
  <w:style w:type="character" w:customStyle="1" w:styleId="CaptionChar">
    <w:name w:val="Caption Char"/>
    <w:basedOn w:val="DefaultParagraphFont"/>
    <w:link w:val="Caption"/>
    <w:uiPriority w:val="35"/>
    <w:rsid w:val="00675215"/>
    <w:rPr>
      <w:rFonts w:ascii="Calibri" w:eastAsia="MS Mincho" w:hAnsi="Calibri" w:cs="Times New Roman"/>
      <w:b/>
      <w:bCs/>
      <w:sz w:val="24"/>
      <w:szCs w:val="24"/>
    </w:rPr>
  </w:style>
  <w:style w:type="character" w:customStyle="1" w:styleId="Caption2Char">
    <w:name w:val="Caption 2 Char"/>
    <w:basedOn w:val="CaptionChar"/>
    <w:link w:val="Caption2"/>
    <w:rsid w:val="00675215"/>
    <w:rPr>
      <w:rFonts w:ascii="Calibri" w:eastAsia="MS Mincho" w:hAnsi="Calibri" w:cs="Times New Roman"/>
      <w:b/>
      <w:bCs/>
      <w:sz w:val="24"/>
      <w:szCs w:val="24"/>
    </w:rPr>
  </w:style>
  <w:style w:type="paragraph" w:styleId="TableofFigures">
    <w:name w:val="table of figures"/>
    <w:basedOn w:val="Normal"/>
    <w:next w:val="Normal"/>
    <w:uiPriority w:val="99"/>
    <w:unhideWhenUsed/>
    <w:rsid w:val="00675215"/>
    <w:pPr>
      <w:spacing w:after="0"/>
      <w:jc w:val="left"/>
    </w:pPr>
  </w:style>
  <w:style w:type="paragraph" w:styleId="TOCHeading">
    <w:name w:val="TOC Heading"/>
    <w:basedOn w:val="Heading1"/>
    <w:next w:val="Normal"/>
    <w:uiPriority w:val="39"/>
    <w:semiHidden/>
    <w:unhideWhenUsed/>
    <w:qFormat/>
    <w:rsid w:val="00675215"/>
    <w:pPr>
      <w:outlineLvl w:val="9"/>
    </w:pPr>
    <w:rPr>
      <w:lang w:val="en-US" w:eastAsia="ja-JP"/>
    </w:rPr>
  </w:style>
  <w:style w:type="paragraph" w:styleId="TOC1">
    <w:name w:val="toc 1"/>
    <w:basedOn w:val="Normal"/>
    <w:next w:val="Normal"/>
    <w:autoRedefine/>
    <w:uiPriority w:val="39"/>
    <w:unhideWhenUsed/>
    <w:rsid w:val="00675215"/>
    <w:pPr>
      <w:spacing w:after="100"/>
      <w:jc w:val="left"/>
    </w:pPr>
  </w:style>
  <w:style w:type="paragraph" w:styleId="Header">
    <w:name w:val="header"/>
    <w:basedOn w:val="Normal"/>
    <w:link w:val="HeaderChar"/>
    <w:uiPriority w:val="99"/>
    <w:unhideWhenUsed/>
    <w:rsid w:val="00675215"/>
    <w:pPr>
      <w:tabs>
        <w:tab w:val="center" w:pos="4513"/>
        <w:tab w:val="right" w:pos="9026"/>
      </w:tabs>
      <w:spacing w:after="0" w:line="240" w:lineRule="auto"/>
      <w:jc w:val="left"/>
    </w:pPr>
  </w:style>
  <w:style w:type="character" w:customStyle="1" w:styleId="HeaderChar">
    <w:name w:val="Header Char"/>
    <w:basedOn w:val="DefaultParagraphFont"/>
    <w:link w:val="Header"/>
    <w:uiPriority w:val="99"/>
    <w:rsid w:val="00675215"/>
  </w:style>
  <w:style w:type="paragraph" w:styleId="Footer">
    <w:name w:val="footer"/>
    <w:basedOn w:val="Normal"/>
    <w:link w:val="FooterChar"/>
    <w:uiPriority w:val="99"/>
    <w:unhideWhenUsed/>
    <w:rsid w:val="00675215"/>
    <w:pPr>
      <w:tabs>
        <w:tab w:val="center" w:pos="4513"/>
        <w:tab w:val="right" w:pos="9026"/>
      </w:tabs>
      <w:spacing w:after="0" w:line="240" w:lineRule="auto"/>
      <w:jc w:val="left"/>
    </w:pPr>
  </w:style>
  <w:style w:type="character" w:customStyle="1" w:styleId="FooterChar">
    <w:name w:val="Footer Char"/>
    <w:basedOn w:val="DefaultParagraphFont"/>
    <w:link w:val="Footer"/>
    <w:uiPriority w:val="99"/>
    <w:rsid w:val="00675215"/>
  </w:style>
  <w:style w:type="paragraph" w:customStyle="1" w:styleId="EndNoteBibliography">
    <w:name w:val="EndNote Bibliography"/>
    <w:basedOn w:val="Normal"/>
    <w:link w:val="EndNoteBibliographyChar"/>
    <w:rsid w:val="0067521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75215"/>
    <w:rPr>
      <w:rFonts w:ascii="Calibri" w:hAnsi="Calibri" w:cs="Calibri"/>
      <w:noProof/>
      <w:lang w:val="en-US"/>
    </w:rPr>
  </w:style>
  <w:style w:type="paragraph" w:styleId="NoSpacing">
    <w:name w:val="No Spacing"/>
    <w:uiPriority w:val="1"/>
    <w:qFormat/>
    <w:rsid w:val="00675215"/>
    <w:pPr>
      <w:spacing w:after="0" w:line="240" w:lineRule="auto"/>
    </w:pPr>
  </w:style>
  <w:style w:type="character" w:styleId="CommentReference">
    <w:name w:val="annotation reference"/>
    <w:basedOn w:val="DefaultParagraphFont"/>
    <w:uiPriority w:val="99"/>
    <w:semiHidden/>
    <w:unhideWhenUsed/>
    <w:rsid w:val="00675215"/>
    <w:rPr>
      <w:sz w:val="18"/>
      <w:szCs w:val="18"/>
    </w:rPr>
  </w:style>
  <w:style w:type="paragraph" w:styleId="CommentText">
    <w:name w:val="annotation text"/>
    <w:basedOn w:val="Normal"/>
    <w:link w:val="CommentTextChar"/>
    <w:uiPriority w:val="99"/>
    <w:semiHidden/>
    <w:unhideWhenUsed/>
    <w:rsid w:val="00675215"/>
    <w:pPr>
      <w:spacing w:line="240" w:lineRule="auto"/>
      <w:jc w:val="left"/>
    </w:pPr>
    <w:rPr>
      <w:sz w:val="24"/>
      <w:szCs w:val="24"/>
    </w:rPr>
  </w:style>
  <w:style w:type="character" w:customStyle="1" w:styleId="CommentTextChar">
    <w:name w:val="Comment Text Char"/>
    <w:basedOn w:val="DefaultParagraphFont"/>
    <w:link w:val="CommentText"/>
    <w:uiPriority w:val="99"/>
    <w:semiHidden/>
    <w:rsid w:val="00675215"/>
    <w:rPr>
      <w:sz w:val="24"/>
      <w:szCs w:val="24"/>
    </w:rPr>
  </w:style>
  <w:style w:type="paragraph" w:styleId="CommentSubject">
    <w:name w:val="annotation subject"/>
    <w:basedOn w:val="CommentText"/>
    <w:next w:val="CommentText"/>
    <w:link w:val="CommentSubjectChar"/>
    <w:uiPriority w:val="99"/>
    <w:semiHidden/>
    <w:unhideWhenUsed/>
    <w:rsid w:val="00675215"/>
    <w:rPr>
      <w:b/>
      <w:bCs/>
      <w:sz w:val="20"/>
      <w:szCs w:val="20"/>
    </w:rPr>
  </w:style>
  <w:style w:type="character" w:customStyle="1" w:styleId="CommentSubjectChar">
    <w:name w:val="Comment Subject Char"/>
    <w:basedOn w:val="CommentTextChar"/>
    <w:link w:val="CommentSubject"/>
    <w:uiPriority w:val="99"/>
    <w:semiHidden/>
    <w:rsid w:val="00675215"/>
    <w:rPr>
      <w:b/>
      <w:bCs/>
      <w:sz w:val="20"/>
      <w:szCs w:val="20"/>
    </w:rPr>
  </w:style>
  <w:style w:type="paragraph" w:styleId="Revision">
    <w:name w:val="Revision"/>
    <w:hidden/>
    <w:uiPriority w:val="99"/>
    <w:semiHidden/>
    <w:rsid w:val="001A15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7C649-5D08-4E2D-BAB3-38039CB1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BXK507</dc:creator>
  <cp:lastModifiedBy>BXK507</cp:lastModifiedBy>
  <cp:revision>6</cp:revision>
  <dcterms:created xsi:type="dcterms:W3CDTF">2018-01-23T08:28:00Z</dcterms:created>
  <dcterms:modified xsi:type="dcterms:W3CDTF">2018-01-25T20:30:00Z</dcterms:modified>
</cp:coreProperties>
</file>