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817"/>
        <w:gridCol w:w="1092"/>
        <w:gridCol w:w="996"/>
        <w:gridCol w:w="817"/>
        <w:gridCol w:w="823"/>
        <w:gridCol w:w="1256"/>
        <w:gridCol w:w="1280"/>
        <w:gridCol w:w="1092"/>
      </w:tblGrid>
      <w:tr w:rsidR="00E35F11" w:rsidRPr="000D7851">
        <w:trPr>
          <w:trHeight w:val="260"/>
          <w:jc w:val="center"/>
        </w:trPr>
        <w:tc>
          <w:tcPr>
            <w:tcW w:w="9013" w:type="dxa"/>
            <w:gridSpan w:val="9"/>
            <w:shd w:val="clear" w:color="auto" w:fill="auto"/>
            <w:noWrap/>
            <w:vAlign w:val="bottom"/>
          </w:tcPr>
          <w:p w:rsidR="00E35F11" w:rsidRPr="000D7851" w:rsidRDefault="00410792" w:rsidP="002C154C">
            <w:pPr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S9</w:t>
            </w:r>
            <w:bookmarkStart w:id="0" w:name="_GoBack"/>
            <w:bookmarkEnd w:id="0"/>
            <w:r w:rsidR="00E35F11"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Table. Proportion of each PI SDRM According to </w:t>
            </w:r>
            <w:proofErr w:type="spellStart"/>
            <w:r w:rsidR="00E35F11">
              <w:rPr>
                <w:rFonts w:ascii="Times New Roman" w:hAnsi="Times New Roman"/>
                <w:sz w:val="22"/>
                <w:szCs w:val="20"/>
                <w:lang w:eastAsia="en-US"/>
              </w:rPr>
              <w:t>Subtype</w:t>
            </w:r>
            <w:r w:rsidR="00E35F11" w:rsidRPr="00E27442">
              <w:rPr>
                <w:rFonts w:ascii="Times New Roman" w:hAnsi="Times New Roman"/>
                <w:i/>
                <w:sz w:val="22"/>
                <w:vertAlign w:val="superscript"/>
              </w:rPr>
              <w:t>a</w:t>
            </w:r>
            <w:proofErr w:type="spellEnd"/>
          </w:p>
        </w:tc>
      </w:tr>
      <w:tr w:rsidR="00E35F11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</w:tcPr>
          <w:p w:rsidR="00E35F11" w:rsidRPr="000D785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SDRM</w:t>
            </w:r>
          </w:p>
        </w:tc>
        <w:tc>
          <w:tcPr>
            <w:tcW w:w="817" w:type="dxa"/>
            <w:shd w:val="clear" w:color="auto" w:fill="auto"/>
            <w:noWrap/>
          </w:tcPr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A</w:t>
            </w:r>
          </w:p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F03368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(n=51)</w:t>
            </w:r>
          </w:p>
          <w:p w:rsidR="00E35F11" w:rsidRPr="000D7851" w:rsidRDefault="00F03368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092" w:type="dxa"/>
            <w:shd w:val="clear" w:color="auto" w:fill="auto"/>
            <w:noWrap/>
          </w:tcPr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B</w:t>
            </w:r>
          </w:p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F03368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(n=1,039)</w:t>
            </w:r>
          </w:p>
          <w:p w:rsidR="00E35F11" w:rsidRPr="000D7851" w:rsidRDefault="00F03368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</w:tcPr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C</w:t>
            </w:r>
          </w:p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F03368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(n=79)</w:t>
            </w:r>
          </w:p>
          <w:p w:rsidR="00E35F11" w:rsidRPr="000D7851" w:rsidRDefault="00F03368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817" w:type="dxa"/>
            <w:shd w:val="clear" w:color="auto" w:fill="auto"/>
            <w:noWrap/>
          </w:tcPr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D</w:t>
            </w:r>
          </w:p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F03368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(n=26)</w:t>
            </w:r>
          </w:p>
          <w:p w:rsidR="00E35F11" w:rsidRPr="000D7851" w:rsidRDefault="00F03368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823" w:type="dxa"/>
            <w:shd w:val="clear" w:color="auto" w:fill="auto"/>
            <w:noWrap/>
          </w:tcPr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G</w:t>
            </w:r>
          </w:p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F03368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(n=15)</w:t>
            </w:r>
          </w:p>
          <w:p w:rsidR="00E35F11" w:rsidRPr="000D7851" w:rsidRDefault="00F03368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256" w:type="dxa"/>
            <w:shd w:val="clear" w:color="auto" w:fill="auto"/>
            <w:noWrap/>
          </w:tcPr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CRF01_AE</w:t>
            </w:r>
          </w:p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F03368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(n=71)</w:t>
            </w:r>
          </w:p>
          <w:p w:rsidR="00E35F11" w:rsidRPr="000D7851" w:rsidRDefault="00F03368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280" w:type="dxa"/>
            <w:shd w:val="clear" w:color="auto" w:fill="auto"/>
            <w:noWrap/>
          </w:tcPr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CRF02_AG</w:t>
            </w:r>
          </w:p>
          <w:p w:rsidR="00E35F11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F03368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(n=37)</w:t>
            </w:r>
          </w:p>
          <w:p w:rsidR="00E35F11" w:rsidRPr="000D7851" w:rsidRDefault="00F03368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092" w:type="dxa"/>
            <w:shd w:val="clear" w:color="auto" w:fill="auto"/>
            <w:noWrap/>
          </w:tcPr>
          <w:p w:rsidR="00E35F11" w:rsidRDefault="00F03368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All</w:t>
            </w:r>
          </w:p>
          <w:p w:rsidR="00F03368" w:rsidRDefault="00E35F11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Subtypes (n=1,318)</w:t>
            </w:r>
          </w:p>
          <w:p w:rsidR="00E35F11" w:rsidRPr="000D7851" w:rsidRDefault="00F03368" w:rsidP="0059671C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L90M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 (3)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(207)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(12)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(3)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(4)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8.5 (6)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(7)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(242)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M46I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(8)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(163)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 (19)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(2)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 (20)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 (9)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(221)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M46L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(9)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(117)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(11)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(4)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6.7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(18)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 (3)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(163)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I85V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 (3)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6.7 (70)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(10)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 (6)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 (3)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 (93)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V82A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7.3 (76)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(3)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(3)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 (2)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6.5 (85)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I54V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6.3 (65)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 (2)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(1)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(2)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5.7 (75)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N88D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 (56)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(3)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7.7 (2)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 (2)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4.9 (65)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I84V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 (47)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 (2)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(2)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5.6 (4)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 (58)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D30N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4.9 (51)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(1)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(1)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 (54)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G73S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 (23)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(3)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 (27)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F53L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 (19)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 (4)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(1)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(26)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L24I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 (18)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(1)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6.7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 (23)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I54L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 (16)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(1)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 (20)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L23I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(8)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(7)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 (2)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(1)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(19)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V32I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(15)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(1)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(18)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I47V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 (12)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6.7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 (16)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I50V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(13)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(1)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(15)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F53Y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(3)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(1)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 (3)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(4)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(11)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V82T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(8)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(1)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(2)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(11)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N88S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0.9 (9)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(11)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N83D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(2)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(1)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 (3)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(8)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G48V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(7)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(7)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I54T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 (3)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(3)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(7)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V82L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(6)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(7)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L76V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(4)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(1)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(1)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(6)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I50L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(2)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 (2)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(5)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G73A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(3)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(5)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G73C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(5)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(5)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V82F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(2)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(4)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I54M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(3)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(3)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G73T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(3)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(3)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I54S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(2)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(2)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V82S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(1)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(2)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I54A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(1)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(1)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I47A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G48M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V82C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V82M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I84A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</w:tr>
      <w:tr w:rsidR="00F03368" w:rsidRPr="000D7851" w:rsidTr="00F03368">
        <w:trPr>
          <w:trHeight w:val="260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:rsidR="00F03368" w:rsidRPr="000D7851" w:rsidRDefault="00F03368" w:rsidP="000D7851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0D7851">
              <w:rPr>
                <w:rFonts w:ascii="Times New Roman" w:hAnsi="Times New Roman"/>
                <w:sz w:val="22"/>
                <w:szCs w:val="20"/>
                <w:lang w:eastAsia="en-US"/>
              </w:rPr>
              <w:t>I84C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F03368" w:rsidRDefault="00F033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</w:tr>
      <w:tr w:rsidR="00E35F11" w:rsidRPr="000D7851">
        <w:trPr>
          <w:trHeight w:val="260"/>
          <w:jc w:val="center"/>
        </w:trPr>
        <w:tc>
          <w:tcPr>
            <w:tcW w:w="9013" w:type="dxa"/>
            <w:gridSpan w:val="9"/>
            <w:shd w:val="clear" w:color="auto" w:fill="auto"/>
            <w:noWrap/>
            <w:vAlign w:val="bottom"/>
          </w:tcPr>
          <w:p w:rsidR="00E35F11" w:rsidRPr="000D7851" w:rsidRDefault="00E35F11" w:rsidP="000D7851">
            <w:pPr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proofErr w:type="spellStart"/>
            <w:proofErr w:type="gramStart"/>
            <w:r w:rsidRPr="008B49EC">
              <w:rPr>
                <w:rFonts w:ascii="Times New Roman" w:hAnsi="Times New Roman"/>
                <w:sz w:val="22"/>
                <w:vertAlign w:val="superscript"/>
              </w:rPr>
              <w:t>a</w:t>
            </w:r>
            <w:r>
              <w:rPr>
                <w:rFonts w:ascii="Times New Roman" w:hAnsi="Times New Roman"/>
                <w:sz w:val="22"/>
              </w:rPr>
              <w:t>The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region</w:t>
            </w:r>
            <w:r w:rsidR="00F03368"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“All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Subtypes” includes pooled viruses with one or more PI SDRMs from all subtypes. SDRMs are shown in the ord</w:t>
            </w:r>
            <w:r w:rsidR="00F03368">
              <w:rPr>
                <w:rFonts w:ascii="Times New Roman" w:hAnsi="Times New Roman"/>
                <w:sz w:val="22"/>
                <w:szCs w:val="20"/>
                <w:lang w:eastAsia="en-US"/>
              </w:rPr>
              <w:t>er of the proportion in the “All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Subtypes”; the number of PI SDRMs is indicated in each subtype (n).</w:t>
            </w:r>
          </w:p>
        </w:tc>
      </w:tr>
    </w:tbl>
    <w:p w:rsidR="003122CD" w:rsidRDefault="00410792" w:rsidP="007E0023"/>
    <w:sectPr w:rsidR="003122CD" w:rsidSect="003122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6C7"/>
    <w:multiLevelType w:val="hybridMultilevel"/>
    <w:tmpl w:val="E33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105B"/>
    <w:multiLevelType w:val="hybridMultilevel"/>
    <w:tmpl w:val="58F0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4482"/>
    <w:multiLevelType w:val="hybridMultilevel"/>
    <w:tmpl w:val="BF7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C697C"/>
    <w:multiLevelType w:val="hybridMultilevel"/>
    <w:tmpl w:val="01B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3D90"/>
    <w:multiLevelType w:val="hybridMultilevel"/>
    <w:tmpl w:val="E43EE4A8"/>
    <w:lvl w:ilvl="0" w:tplc="9220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AB9"/>
    <w:multiLevelType w:val="hybridMultilevel"/>
    <w:tmpl w:val="6E9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45EB7"/>
    <w:multiLevelType w:val="hybridMultilevel"/>
    <w:tmpl w:val="BB1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5F11"/>
    <w:rsid w:val="00410792"/>
    <w:rsid w:val="006D5BF7"/>
    <w:rsid w:val="007E0023"/>
    <w:rsid w:val="00E35F11"/>
    <w:rsid w:val="00F033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C43C3-154E-47D0-8A51-3416171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1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F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11"/>
    <w:rPr>
      <w:rFonts w:ascii="Lucida Grande" w:eastAsiaTheme="minorEastAsia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rsid w:val="00E35F1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35F11"/>
    <w:rPr>
      <w:color w:val="993366"/>
      <w:u w:val="single"/>
    </w:rPr>
  </w:style>
  <w:style w:type="paragraph" w:customStyle="1" w:styleId="font5">
    <w:name w:val="font5"/>
    <w:basedOn w:val="Normal"/>
    <w:rsid w:val="00E35F1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E35F11"/>
    <w:pPr>
      <w:shd w:val="clear" w:color="auto" w:fill="FFFF99"/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5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F11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E35F11"/>
  </w:style>
  <w:style w:type="character" w:styleId="CommentReference">
    <w:name w:val="annotation reference"/>
    <w:basedOn w:val="DefaultParagraphFont"/>
    <w:rsid w:val="00E35F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5F11"/>
  </w:style>
  <w:style w:type="character" w:customStyle="1" w:styleId="CommentTextChar">
    <w:name w:val="Comment Text Char"/>
    <w:basedOn w:val="DefaultParagraphFont"/>
    <w:link w:val="CommentText"/>
    <w:rsid w:val="00E35F11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35F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35F11"/>
    <w:rPr>
      <w:rFonts w:eastAsiaTheme="minorEastAsia"/>
      <w:b/>
      <w:bCs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E35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F11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E35F11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Title">
    <w:name w:val="EndNote Bibliography Title"/>
    <w:basedOn w:val="Normal"/>
    <w:rsid w:val="00E35F1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35F11"/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rsid w:val="00E3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5F11"/>
    <w:rPr>
      <w:rFonts w:ascii="Courier" w:hAnsi="Courier" w:cs="Courier"/>
      <w:sz w:val="20"/>
      <w:szCs w:val="20"/>
    </w:rPr>
  </w:style>
  <w:style w:type="paragraph" w:styleId="Revision">
    <w:name w:val="Revision"/>
    <w:hidden/>
    <w:rsid w:val="00E35F11"/>
    <w:rPr>
      <w:rFonts w:eastAsiaTheme="minorEastAsia"/>
      <w:lang w:eastAsia="ja-JP"/>
    </w:rPr>
  </w:style>
  <w:style w:type="character" w:customStyle="1" w:styleId="zmsearchresult">
    <w:name w:val="zmsearchresult"/>
    <w:basedOn w:val="DefaultParagraphFont"/>
    <w:rsid w:val="00E35F11"/>
  </w:style>
  <w:style w:type="character" w:customStyle="1" w:styleId="object">
    <w:name w:val="object"/>
    <w:basedOn w:val="DefaultParagraphFont"/>
    <w:rsid w:val="00E3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Company>stanford university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cp:lastModifiedBy>Maya Sandler</cp:lastModifiedBy>
  <cp:revision>4</cp:revision>
  <dcterms:created xsi:type="dcterms:W3CDTF">2015-02-20T00:14:00Z</dcterms:created>
  <dcterms:modified xsi:type="dcterms:W3CDTF">2015-02-27T00:21:00Z</dcterms:modified>
</cp:coreProperties>
</file>