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2F" w:rsidRDefault="00C6462F" w:rsidP="00C6462F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60623A">
        <w:rPr>
          <w:rFonts w:ascii="Arial" w:hAnsi="Arial" w:cs="Arial"/>
          <w:b/>
          <w:sz w:val="24"/>
          <w:szCs w:val="24"/>
          <w:lang w:val="en-US"/>
        </w:rPr>
        <w:t>Table S</w:t>
      </w:r>
      <w:r w:rsidR="00E60ABA">
        <w:rPr>
          <w:rFonts w:ascii="Arial" w:hAnsi="Arial" w:cs="Arial"/>
          <w:b/>
          <w:sz w:val="24"/>
          <w:szCs w:val="24"/>
          <w:lang w:val="en-US"/>
        </w:rPr>
        <w:t>2</w:t>
      </w:r>
      <w:bookmarkStart w:id="0" w:name="_GoBack"/>
      <w:bookmarkEnd w:id="0"/>
      <w:r w:rsidRPr="0060623A">
        <w:rPr>
          <w:rFonts w:ascii="Arial" w:hAnsi="Arial" w:cs="Arial"/>
          <w:b/>
          <w:sz w:val="24"/>
          <w:szCs w:val="24"/>
          <w:lang w:val="en-US"/>
        </w:rPr>
        <w:t xml:space="preserve">.  </w:t>
      </w:r>
      <w:r>
        <w:rPr>
          <w:rFonts w:ascii="Arial" w:hAnsi="Arial" w:cs="Arial"/>
          <w:b/>
          <w:sz w:val="24"/>
          <w:szCs w:val="24"/>
          <w:lang w:val="en-US"/>
        </w:rPr>
        <w:t xml:space="preserve">Distribution of </w:t>
      </w:r>
      <w:r w:rsidRPr="00C6462F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E. </w:t>
      </w:r>
      <w:r>
        <w:rPr>
          <w:rFonts w:ascii="Arial" w:hAnsi="Arial" w:cs="Arial"/>
          <w:b/>
          <w:i/>
          <w:iCs/>
          <w:sz w:val="24"/>
          <w:szCs w:val="24"/>
          <w:lang w:val="en-US"/>
        </w:rPr>
        <w:t>c</w:t>
      </w:r>
      <w:r w:rsidRPr="00C6462F">
        <w:rPr>
          <w:rFonts w:ascii="Arial" w:hAnsi="Arial" w:cs="Arial"/>
          <w:b/>
          <w:i/>
          <w:iCs/>
          <w:sz w:val="24"/>
          <w:szCs w:val="24"/>
          <w:lang w:val="en-US"/>
        </w:rPr>
        <w:t>oli</w:t>
      </w:r>
      <w:r>
        <w:rPr>
          <w:rFonts w:ascii="Arial" w:hAnsi="Arial" w:cs="Arial"/>
          <w:b/>
          <w:sz w:val="24"/>
          <w:szCs w:val="24"/>
          <w:lang w:val="en-US"/>
        </w:rPr>
        <w:t xml:space="preserve"> Contamination in Household Drinking Water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063"/>
        <w:gridCol w:w="1065"/>
        <w:gridCol w:w="1063"/>
        <w:gridCol w:w="1065"/>
        <w:gridCol w:w="1063"/>
        <w:gridCol w:w="1063"/>
      </w:tblGrid>
      <w:tr w:rsidR="00C6462F" w:rsidRPr="00C6462F" w:rsidTr="00C6462F">
        <w:trPr>
          <w:trHeight w:val="315"/>
        </w:trPr>
        <w:tc>
          <w:tcPr>
            <w:tcW w:w="1548" w:type="pct"/>
            <w:vMerge w:val="restart"/>
            <w:shd w:val="clear" w:color="auto" w:fill="auto"/>
            <w:noWrap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N" w:bidi="mr-IN"/>
              </w:rPr>
              <w:t xml:space="preserve">E.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N" w:bidi="mr-IN"/>
              </w:rPr>
              <w:t>c</w:t>
            </w:r>
            <w:r w:rsidRPr="00C646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IN" w:bidi="mr-IN"/>
              </w:rPr>
              <w:t>oli</w:t>
            </w: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 Contamination Level</w:t>
            </w:r>
          </w:p>
        </w:tc>
        <w:tc>
          <w:tcPr>
            <w:tcW w:w="1151" w:type="pct"/>
            <w:gridSpan w:val="2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 xml:space="preserve">Control Group </w:t>
            </w:r>
          </w:p>
        </w:tc>
        <w:tc>
          <w:tcPr>
            <w:tcW w:w="1151" w:type="pct"/>
            <w:gridSpan w:val="2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Intervention Group</w:t>
            </w:r>
          </w:p>
        </w:tc>
        <w:tc>
          <w:tcPr>
            <w:tcW w:w="1151" w:type="pct"/>
            <w:gridSpan w:val="2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Total</w:t>
            </w:r>
          </w:p>
        </w:tc>
      </w:tr>
      <w:tr w:rsidR="00C6462F" w:rsidRPr="00C6462F" w:rsidTr="00C6462F">
        <w:trPr>
          <w:trHeight w:val="315"/>
        </w:trPr>
        <w:tc>
          <w:tcPr>
            <w:tcW w:w="1548" w:type="pct"/>
            <w:vMerge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N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Mean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N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Mean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N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mr-IN"/>
              </w:rPr>
              <w:t>Mean</w:t>
            </w:r>
          </w:p>
        </w:tc>
      </w:tr>
      <w:tr w:rsidR="00C6462F" w:rsidRPr="00C6462F" w:rsidTr="00C6462F">
        <w:trPr>
          <w:trHeight w:val="315"/>
        </w:trPr>
        <w:tc>
          <w:tcPr>
            <w:tcW w:w="1548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&lt; 1 CFU / 100 mL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72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17.87%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94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23.27%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166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20.57%</w:t>
            </w:r>
          </w:p>
        </w:tc>
      </w:tr>
      <w:tr w:rsidR="00C6462F" w:rsidRPr="00C6462F" w:rsidTr="00C6462F">
        <w:trPr>
          <w:trHeight w:val="315"/>
        </w:trPr>
        <w:tc>
          <w:tcPr>
            <w:tcW w:w="1548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1 to 99 CFU / 100 mL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164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40.69%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159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39.36%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323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40.02%</w:t>
            </w:r>
          </w:p>
        </w:tc>
      </w:tr>
      <w:tr w:rsidR="00C6462F" w:rsidRPr="00C6462F" w:rsidTr="00C6462F">
        <w:trPr>
          <w:trHeight w:val="315"/>
        </w:trPr>
        <w:tc>
          <w:tcPr>
            <w:tcW w:w="1548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100-199 CFU / 100 mL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46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11.41%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31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7.67%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77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9.54%</w:t>
            </w:r>
          </w:p>
        </w:tc>
      </w:tr>
      <w:tr w:rsidR="00C6462F" w:rsidRPr="00C6462F" w:rsidTr="00C6462F">
        <w:trPr>
          <w:trHeight w:val="315"/>
        </w:trPr>
        <w:tc>
          <w:tcPr>
            <w:tcW w:w="1548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200 or more CFU / 100 mL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121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30.02%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29.70%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241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mr-IN"/>
              </w:rPr>
              <w:t>29.86%</w:t>
            </w:r>
          </w:p>
        </w:tc>
      </w:tr>
      <w:tr w:rsidR="00C6462F" w:rsidRPr="00C6462F" w:rsidTr="00C6462F">
        <w:trPr>
          <w:trHeight w:val="315"/>
        </w:trPr>
        <w:tc>
          <w:tcPr>
            <w:tcW w:w="1548" w:type="pct"/>
            <w:shd w:val="clear" w:color="auto" w:fill="auto"/>
            <w:vAlign w:val="center"/>
          </w:tcPr>
          <w:p w:rsidR="00C6462F" w:rsidRPr="00C6462F" w:rsidRDefault="00C6462F" w:rsidP="00C64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  <w:t>TOTAL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  <w:t>403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  <w:t>100%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  <w:t>404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  <w:t>100%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  <w:t>807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6462F" w:rsidRPr="00C6462F" w:rsidRDefault="00C6462F" w:rsidP="00C646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</w:pPr>
            <w:r w:rsidRPr="00C646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IN" w:bidi="mr-IN"/>
              </w:rPr>
              <w:t>100%</w:t>
            </w:r>
          </w:p>
        </w:tc>
      </w:tr>
    </w:tbl>
    <w:p w:rsidR="00C6462F" w:rsidRDefault="00C6462F" w:rsidP="00C6462F">
      <w:pPr>
        <w:spacing w:after="0" w:line="48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C6462F" w:rsidRDefault="00C6462F" w:rsidP="00C6462F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60582F">
        <w:rPr>
          <w:rFonts w:ascii="Arial" w:hAnsi="Arial" w:cs="Arial"/>
          <w:b/>
          <w:i/>
          <w:sz w:val="20"/>
          <w:szCs w:val="20"/>
          <w:lang w:val="en-US"/>
        </w:rPr>
        <w:t>Abbreviations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–</w:t>
      </w:r>
      <w:r>
        <w:rPr>
          <w:rFonts w:ascii="Arial" w:hAnsi="Arial" w:cs="Arial"/>
          <w:sz w:val="20"/>
          <w:szCs w:val="20"/>
          <w:lang w:val="en-US"/>
        </w:rPr>
        <w:t xml:space="preserve"> CFU: Colony Forming Units; mL: milliliter; </w:t>
      </w:r>
      <w:r w:rsidRPr="008F314D">
        <w:rPr>
          <w:rFonts w:ascii="Arial" w:hAnsi="Arial" w:cs="Arial"/>
          <w:i/>
          <w:iCs/>
          <w:sz w:val="20"/>
          <w:szCs w:val="20"/>
          <w:lang w:val="en-US"/>
        </w:rPr>
        <w:t>E. coli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60582F">
        <w:rPr>
          <w:rFonts w:ascii="Arial" w:hAnsi="Arial" w:cs="Arial"/>
          <w:sz w:val="20"/>
          <w:szCs w:val="20"/>
          <w:lang w:val="en-US"/>
        </w:rPr>
        <w:t>Escherichia coli</w:t>
      </w:r>
    </w:p>
    <w:p w:rsidR="00C6462F" w:rsidRDefault="00C6462F" w:rsidP="00C6462F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</w:p>
    <w:p w:rsidR="00C6462F" w:rsidRDefault="00C6462F">
      <w:pPr>
        <w:rPr>
          <w:lang w:val="en-US"/>
        </w:rPr>
      </w:pPr>
    </w:p>
    <w:p w:rsidR="00C6462F" w:rsidRDefault="00C6462F">
      <w:pPr>
        <w:rPr>
          <w:lang w:val="en-US"/>
        </w:rPr>
      </w:pPr>
    </w:p>
    <w:p w:rsidR="00C6462F" w:rsidRDefault="00C6462F">
      <w:pPr>
        <w:rPr>
          <w:lang w:val="en-US"/>
        </w:rPr>
      </w:pPr>
    </w:p>
    <w:p w:rsidR="00C6462F" w:rsidRPr="00C6462F" w:rsidRDefault="00C6462F">
      <w:pPr>
        <w:rPr>
          <w:lang w:val="en-US"/>
        </w:rPr>
      </w:pPr>
    </w:p>
    <w:sectPr w:rsidR="00C6462F" w:rsidRPr="00C646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2F"/>
    <w:rsid w:val="002412B4"/>
    <w:rsid w:val="005002AB"/>
    <w:rsid w:val="005D42BD"/>
    <w:rsid w:val="00655544"/>
    <w:rsid w:val="008F314D"/>
    <w:rsid w:val="00AE36AF"/>
    <w:rsid w:val="00C6462F"/>
    <w:rsid w:val="00E21EB8"/>
    <w:rsid w:val="00E60ABA"/>
    <w:rsid w:val="00F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srpatil</dc:creator>
  <cp:lastModifiedBy>srpatil</cp:lastModifiedBy>
  <cp:revision>5</cp:revision>
  <dcterms:created xsi:type="dcterms:W3CDTF">2014-04-18T02:30:00Z</dcterms:created>
  <dcterms:modified xsi:type="dcterms:W3CDTF">2014-06-17T17:55:00Z</dcterms:modified>
</cp:coreProperties>
</file>