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EC" w:rsidRDefault="0094069B" w:rsidP="00AB2D97">
      <w:pPr>
        <w:pStyle w:val="Subtitle"/>
      </w:pPr>
      <w:r>
        <w:t xml:space="preserve">Table </w:t>
      </w:r>
      <w:r w:rsidR="00EC3C4E">
        <w:t>S</w:t>
      </w:r>
      <w:r w:rsidR="0038002A">
        <w:t>6</w:t>
      </w:r>
      <w:bookmarkStart w:id="0" w:name="_GoBack"/>
      <w:bookmarkEnd w:id="0"/>
      <w:r w:rsidR="00F60313">
        <w:t>.</w:t>
      </w:r>
      <w:r w:rsidR="00886DB3">
        <w:t xml:space="preserve"> </w:t>
      </w:r>
      <w:r w:rsidR="0087039E" w:rsidRPr="0087039E">
        <w:t>Variance covariance matrix f</w:t>
      </w:r>
      <w:r w:rsidR="0087039E">
        <w:t>or model 1 presented in Table 4</w:t>
      </w:r>
    </w:p>
    <w:tbl>
      <w:tblPr>
        <w:tblStyle w:val="LightShading-Accent1"/>
        <w:tblW w:w="5000" w:type="pct"/>
        <w:tblLayout w:type="fixed"/>
        <w:tblLook w:val="06A0" w:firstRow="1" w:lastRow="0" w:firstColumn="1" w:lastColumn="0" w:noHBand="1" w:noVBand="1"/>
      </w:tblPr>
      <w:tblGrid>
        <w:gridCol w:w="2385"/>
        <w:gridCol w:w="1685"/>
        <w:gridCol w:w="1684"/>
        <w:gridCol w:w="1684"/>
        <w:gridCol w:w="1684"/>
        <w:gridCol w:w="1684"/>
        <w:gridCol w:w="1684"/>
        <w:gridCol w:w="1684"/>
      </w:tblGrid>
      <w:tr w:rsidR="0087039E" w:rsidRPr="0087039E" w:rsidTr="00870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/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Intercept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(ten years)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(ten years) squared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Sex, male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Log-glucose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Log-glucose squared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Log-glucose cubed</w:t>
            </w:r>
          </w:p>
        </w:tc>
      </w:tr>
      <w:tr w:rsidR="0087039E" w:rsidRPr="0087039E" w:rsidTr="008703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>
            <w:r>
              <w:t>Intercept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3.54E-01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-9.58E-02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7.34E-03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-2.32E-03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1.58E-02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-4.92E-02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1.38E-02</w:t>
            </w:r>
          </w:p>
        </w:tc>
      </w:tr>
      <w:tr w:rsidR="0087039E" w:rsidRPr="0087039E" w:rsidTr="008703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 w:rsidP="007C2C35">
            <w:r>
              <w:t>Age (ten years)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-9.58E-02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3.12E-02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-2.41E-03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4.68E-04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6.68E-04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-1.53E-03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3.87E-04</w:t>
            </w:r>
          </w:p>
        </w:tc>
      </w:tr>
      <w:tr w:rsidR="0087039E" w:rsidRPr="0087039E" w:rsidTr="008703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 w:rsidP="007C2C35">
            <w:r>
              <w:t>Age (ten years) squared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7.34E-03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-2.41E-03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1.88E-04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-4.53E-05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-3.40E-05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8.19E-05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-2.09E-05</w:t>
            </w:r>
          </w:p>
        </w:tc>
      </w:tr>
      <w:tr w:rsidR="0087039E" w:rsidRPr="0087039E" w:rsidTr="008703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 w:rsidP="007C2C35">
            <w:r>
              <w:t>Sex, male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-2.32E-03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4.68E-04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-4.53E-05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2.24E-03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-1.17E-04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2.40E-04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-5.86E-05</w:t>
            </w:r>
          </w:p>
        </w:tc>
      </w:tr>
      <w:tr w:rsidR="0087039E" w:rsidRPr="0087039E" w:rsidTr="008703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 w:rsidP="007C2C35">
            <w:r>
              <w:t>Log-glucose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1.58E-02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6.68E-04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-3.40E-05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-1.17E-04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2.69E-02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-3.61E-02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8.88E-03</w:t>
            </w:r>
          </w:p>
        </w:tc>
      </w:tr>
      <w:tr w:rsidR="0087039E" w:rsidRPr="0087039E" w:rsidTr="008703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 w:rsidP="007C2C35">
            <w:r>
              <w:t>Log-glucose squared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-4.92E-02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-1.53E-03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8.19E-05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2.40E-04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-3.61E-02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6.99E-02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-1.86E-02</w:t>
            </w:r>
          </w:p>
        </w:tc>
      </w:tr>
      <w:tr w:rsidR="0087039E" w:rsidRPr="0087039E" w:rsidTr="008703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noWrap/>
            <w:hideMark/>
          </w:tcPr>
          <w:p w:rsidR="0087039E" w:rsidRPr="0087039E" w:rsidRDefault="0087039E" w:rsidP="007C2C35">
            <w:r>
              <w:t>Log-glucose cubed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1.38E-02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3.87E-04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-2.09E-05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-5.86E-05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8.88E-03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-1.86E-02</w:t>
            </w:r>
          </w:p>
        </w:tc>
        <w:tc>
          <w:tcPr>
            <w:tcW w:w="594" w:type="pct"/>
            <w:noWrap/>
            <w:hideMark/>
          </w:tcPr>
          <w:p w:rsidR="0087039E" w:rsidRPr="0087039E" w:rsidRDefault="0087039E" w:rsidP="008703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9E">
              <w:t>5.03E-03</w:t>
            </w:r>
          </w:p>
        </w:tc>
      </w:tr>
    </w:tbl>
    <w:p w:rsidR="0087039E" w:rsidRPr="0087039E" w:rsidRDefault="0087039E" w:rsidP="0087039E"/>
    <w:sectPr w:rsidR="0087039E" w:rsidRPr="0087039E" w:rsidSect="008703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301"/>
    <w:multiLevelType w:val="multilevel"/>
    <w:tmpl w:val="65061EFC"/>
    <w:styleLink w:val="CSO"/>
    <w:lvl w:ilvl="0">
      <w:start w:val="1"/>
      <w:numFmt w:val="none"/>
      <w:lvlText w:val="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B"/>
    <w:rsid w:val="00054FDD"/>
    <w:rsid w:val="00060E10"/>
    <w:rsid w:val="000D1F7E"/>
    <w:rsid w:val="000E05FC"/>
    <w:rsid w:val="002019BB"/>
    <w:rsid w:val="0021153C"/>
    <w:rsid w:val="0023318B"/>
    <w:rsid w:val="00256C67"/>
    <w:rsid w:val="002967C2"/>
    <w:rsid w:val="0038002A"/>
    <w:rsid w:val="003D5E5C"/>
    <w:rsid w:val="0041248F"/>
    <w:rsid w:val="00437553"/>
    <w:rsid w:val="004B4C31"/>
    <w:rsid w:val="004B7F17"/>
    <w:rsid w:val="004C15A7"/>
    <w:rsid w:val="00535B6C"/>
    <w:rsid w:val="00562532"/>
    <w:rsid w:val="005B2AB2"/>
    <w:rsid w:val="006048B0"/>
    <w:rsid w:val="006B1E25"/>
    <w:rsid w:val="00713DA6"/>
    <w:rsid w:val="00751B37"/>
    <w:rsid w:val="00776E87"/>
    <w:rsid w:val="007A2868"/>
    <w:rsid w:val="007D320B"/>
    <w:rsid w:val="00807E42"/>
    <w:rsid w:val="00870152"/>
    <w:rsid w:val="0087039E"/>
    <w:rsid w:val="00876353"/>
    <w:rsid w:val="00886DB3"/>
    <w:rsid w:val="008A1221"/>
    <w:rsid w:val="0094069B"/>
    <w:rsid w:val="00973E6B"/>
    <w:rsid w:val="009E632D"/>
    <w:rsid w:val="00A41B80"/>
    <w:rsid w:val="00A466EC"/>
    <w:rsid w:val="00AB2D97"/>
    <w:rsid w:val="00B0713D"/>
    <w:rsid w:val="00B467B2"/>
    <w:rsid w:val="00B933B2"/>
    <w:rsid w:val="00B96853"/>
    <w:rsid w:val="00B97DBC"/>
    <w:rsid w:val="00BB3B3A"/>
    <w:rsid w:val="00D10FAD"/>
    <w:rsid w:val="00DA4C8A"/>
    <w:rsid w:val="00DB35D6"/>
    <w:rsid w:val="00DF3549"/>
    <w:rsid w:val="00E138E4"/>
    <w:rsid w:val="00EB16F5"/>
    <w:rsid w:val="00EC3C4E"/>
    <w:rsid w:val="00EF7D8B"/>
    <w:rsid w:val="00F021E4"/>
    <w:rsid w:val="00F04E8A"/>
    <w:rsid w:val="00F45FD7"/>
    <w:rsid w:val="00F60313"/>
    <w:rsid w:val="00F64FF5"/>
    <w:rsid w:val="00F954A4"/>
    <w:rsid w:val="00FC6280"/>
    <w:rsid w:val="00FD11F8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EC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O">
    <w:name w:val="CSO"/>
    <w:uiPriority w:val="99"/>
    <w:rsid w:val="00B467B2"/>
    <w:pPr>
      <w:numPr>
        <w:numId w:val="1"/>
      </w:numPr>
    </w:pPr>
  </w:style>
  <w:style w:type="table" w:styleId="TableSimple3">
    <w:name w:val="Table Simple 3"/>
    <w:basedOn w:val="TableNormal"/>
    <w:rsid w:val="0087039E"/>
    <w:pPr>
      <w:spacing w:before="180" w:after="180" w:line="252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code">
    <w:name w:val="Rcode"/>
    <w:basedOn w:val="Normal"/>
    <w:qFormat/>
    <w:rsid w:val="002019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after="0" w:line="240" w:lineRule="auto"/>
    </w:pPr>
    <w:rPr>
      <w:rFonts w:ascii="Courier New" w:eastAsiaTheme="minorEastAsia" w:hAnsi="Courier New" w:cs="Times New Roman"/>
      <w:sz w:val="20"/>
      <w:szCs w:val="24"/>
    </w:rPr>
  </w:style>
  <w:style w:type="table" w:styleId="LightShading-Accent1">
    <w:name w:val="Light Shading Accent 1"/>
    <w:basedOn w:val="TableNormal"/>
    <w:uiPriority w:val="60"/>
    <w:rsid w:val="009406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406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4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56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56C67"/>
    <w:pPr>
      <w:spacing w:after="0" w:line="240" w:lineRule="auto"/>
    </w:pPr>
  </w:style>
  <w:style w:type="paragraph" w:customStyle="1" w:styleId="tablelancet">
    <w:name w:val="table_lancet"/>
    <w:basedOn w:val="Normal"/>
    <w:qFormat/>
    <w:rsid w:val="00776E87"/>
    <w:rPr>
      <w:rFonts w:eastAsiaTheme="minorEastAsia"/>
      <w:bCs/>
      <w:lang w:eastAsia="en-GB"/>
    </w:rPr>
  </w:style>
  <w:style w:type="paragraph" w:customStyle="1" w:styleId="tablelancetheading">
    <w:name w:val="table_lancet_heading"/>
    <w:basedOn w:val="tablelancet"/>
    <w:qFormat/>
    <w:rsid w:val="00776E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A466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A466EC"/>
  </w:style>
  <w:style w:type="character" w:customStyle="1" w:styleId="Heading3Char">
    <w:name w:val="Heading 3 Char"/>
    <w:basedOn w:val="DefaultParagraphFont"/>
    <w:link w:val="Heading3"/>
    <w:uiPriority w:val="9"/>
    <w:semiHidden/>
    <w:rsid w:val="008703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6EC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O">
    <w:name w:val="CSO"/>
    <w:uiPriority w:val="99"/>
    <w:rsid w:val="00B467B2"/>
    <w:pPr>
      <w:numPr>
        <w:numId w:val="1"/>
      </w:numPr>
    </w:pPr>
  </w:style>
  <w:style w:type="table" w:styleId="TableSimple3">
    <w:name w:val="Table Simple 3"/>
    <w:basedOn w:val="TableNormal"/>
    <w:rsid w:val="0087039E"/>
    <w:pPr>
      <w:spacing w:before="180" w:after="180" w:line="252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code">
    <w:name w:val="Rcode"/>
    <w:basedOn w:val="Normal"/>
    <w:qFormat/>
    <w:rsid w:val="002019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after="0" w:line="240" w:lineRule="auto"/>
    </w:pPr>
    <w:rPr>
      <w:rFonts w:ascii="Courier New" w:eastAsiaTheme="minorEastAsia" w:hAnsi="Courier New" w:cs="Times New Roman"/>
      <w:sz w:val="20"/>
      <w:szCs w:val="24"/>
    </w:rPr>
  </w:style>
  <w:style w:type="table" w:styleId="LightShading-Accent1">
    <w:name w:val="Light Shading Accent 1"/>
    <w:basedOn w:val="TableNormal"/>
    <w:uiPriority w:val="60"/>
    <w:rsid w:val="009406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406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4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56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56C67"/>
    <w:pPr>
      <w:spacing w:after="0" w:line="240" w:lineRule="auto"/>
    </w:pPr>
  </w:style>
  <w:style w:type="paragraph" w:customStyle="1" w:styleId="tablelancet">
    <w:name w:val="table_lancet"/>
    <w:basedOn w:val="Normal"/>
    <w:qFormat/>
    <w:rsid w:val="00776E87"/>
    <w:rPr>
      <w:rFonts w:eastAsiaTheme="minorEastAsia"/>
      <w:bCs/>
      <w:lang w:eastAsia="en-GB"/>
    </w:rPr>
  </w:style>
  <w:style w:type="paragraph" w:customStyle="1" w:styleId="tablelancetheading">
    <w:name w:val="table_lancet_heading"/>
    <w:basedOn w:val="tablelancet"/>
    <w:qFormat/>
    <w:rsid w:val="00776E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A466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A466EC"/>
  </w:style>
  <w:style w:type="character" w:customStyle="1" w:styleId="Heading3Char">
    <w:name w:val="Heading 3 Char"/>
    <w:basedOn w:val="DefaultParagraphFont"/>
    <w:link w:val="Heading3"/>
    <w:uiPriority w:val="9"/>
    <w:semiHidden/>
    <w:rsid w:val="008703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2720-54D8-4645-AD58-1A81CD2B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McAllister</dc:creator>
  <cp:lastModifiedBy>Third revision</cp:lastModifiedBy>
  <cp:revision>4</cp:revision>
  <dcterms:created xsi:type="dcterms:W3CDTF">2014-05-01T09:07:00Z</dcterms:created>
  <dcterms:modified xsi:type="dcterms:W3CDTF">2014-07-08T09:33:00Z</dcterms:modified>
</cp:coreProperties>
</file>