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44558D" w:rsidRDefault="00482433" w:rsidP="00482433">
            <w:pPr>
              <w:tabs>
                <w:tab w:val="left" w:pos="28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 xml:space="preserve">Reported on Page 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44558D" w:rsidRDefault="00231F21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5A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44558D" w:rsidRDefault="00231F21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2–3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5A3646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44558D" w:rsidRDefault="00683177" w:rsidP="00683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  <w:r w:rsidR="0044558D">
              <w:rPr>
                <w:rFonts w:eastAsia="Times New Roman" w:cs="Arial"/>
                <w:sz w:val="19"/>
                <w:szCs w:val="19"/>
              </w:rPr>
              <w:t>–</w:t>
            </w: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68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  <w:r w:rsidR="0044558D">
              <w:rPr>
                <w:rFonts w:eastAsia="Times New Roman" w:cs="Arial"/>
                <w:sz w:val="19"/>
                <w:szCs w:val="19"/>
              </w:rPr>
              <w:t>–</w:t>
            </w: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44558D" w:rsidRDefault="00683177" w:rsidP="0068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  <w:r w:rsidR="005A3646" w:rsidRPr="0044558D">
              <w:rPr>
                <w:rFonts w:eastAsia="Times New Roman" w:cs="Arial"/>
                <w:sz w:val="19"/>
                <w:szCs w:val="19"/>
              </w:rPr>
              <w:t>–</w:t>
            </w: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5A3646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5A3646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82433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44558D" w:rsidRDefault="00683177" w:rsidP="00683177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5</w:t>
            </w:r>
            <w:r w:rsidR="00A02ABD" w:rsidRPr="0044558D">
              <w:rPr>
                <w:rFonts w:cs="Arial"/>
                <w:sz w:val="19"/>
                <w:szCs w:val="19"/>
              </w:rPr>
              <w:t>–</w:t>
            </w:r>
            <w:r>
              <w:rPr>
                <w:rFonts w:cs="Arial"/>
                <w:sz w:val="19"/>
                <w:szCs w:val="19"/>
              </w:rPr>
              <w:t>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482433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44558D">
              <w:rPr>
                <w:rFonts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D836DA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  <w:bookmarkStart w:id="0" w:name="_GoBack"/>
            <w:bookmarkEnd w:id="0"/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44558D">
              <w:rPr>
                <w:rFonts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44558D" w:rsidRDefault="00683177" w:rsidP="0044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  <w:r w:rsidR="00A02ABD" w:rsidRPr="0044558D">
              <w:rPr>
                <w:rFonts w:eastAsia="Times New Roman" w:cs="Arial"/>
                <w:sz w:val="19"/>
                <w:szCs w:val="19"/>
              </w:rPr>
              <w:t>, Figure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44558D" w:rsidRDefault="00A02ABD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44558D" w:rsidRDefault="00A02AB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44558D">
              <w:rPr>
                <w:rFonts w:cs="Arial"/>
                <w:sz w:val="19"/>
                <w:szCs w:val="19"/>
              </w:rPr>
              <w:lastRenderedPageBreak/>
              <w:t>Table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  <w:r w:rsidR="00A02ABD" w:rsidRPr="0044558D">
              <w:rPr>
                <w:rFonts w:eastAsia="Times New Roman" w:cs="Arial"/>
                <w:sz w:val="19"/>
                <w:szCs w:val="19"/>
              </w:rPr>
              <w:t>, Figure 1, Table 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44558D" w:rsidRDefault="00683177" w:rsidP="0044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  <w:r w:rsidR="00A02ABD" w:rsidRPr="0044558D">
              <w:rPr>
                <w:rFonts w:eastAsia="Times New Roman" w:cs="Arial"/>
                <w:sz w:val="19"/>
                <w:szCs w:val="19"/>
              </w:rPr>
              <w:t>, Table 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4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  <w:r w:rsidR="00A02ABD" w:rsidRPr="0044558D">
              <w:rPr>
                <w:rFonts w:eastAsia="Times New Roman" w:cs="Arial"/>
                <w:sz w:val="19"/>
                <w:szCs w:val="19"/>
              </w:rPr>
              <w:t>, Table 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5A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4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  <w:r w:rsidR="00A02ABD" w:rsidRPr="0044558D">
              <w:rPr>
                <w:rFonts w:eastAsia="Times New Roman" w:cs="Arial"/>
                <w:sz w:val="19"/>
                <w:szCs w:val="19"/>
              </w:rPr>
              <w:t>, Table 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11–</w:t>
            </w:r>
            <w:r w:rsidR="0044558D">
              <w:rPr>
                <w:rFonts w:eastAsia="Times New Roman" w:cs="Arial"/>
                <w:sz w:val="19"/>
                <w:szCs w:val="19"/>
              </w:rPr>
              <w:t>12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11–</w:t>
            </w:r>
            <w:r w:rsidR="0044558D">
              <w:rPr>
                <w:rFonts w:eastAsia="Calibri" w:cs="Arial"/>
                <w:sz w:val="19"/>
                <w:szCs w:val="19"/>
              </w:rPr>
              <w:t>12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683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1</w:t>
            </w:r>
            <w:r w:rsidR="00683177">
              <w:rPr>
                <w:rFonts w:eastAsia="Times New Roman" w:cs="Arial"/>
                <w:sz w:val="19"/>
                <w:szCs w:val="19"/>
              </w:rPr>
              <w:t>0</w:t>
            </w:r>
            <w:r w:rsidRPr="0044558D">
              <w:rPr>
                <w:rFonts w:eastAsia="Times New Roman" w:cs="Arial"/>
                <w:sz w:val="19"/>
                <w:szCs w:val="19"/>
              </w:rPr>
              <w:t>–</w:t>
            </w:r>
            <w:r w:rsidR="0044558D">
              <w:rPr>
                <w:rFonts w:eastAsia="Times New Roman" w:cs="Arial"/>
                <w:sz w:val="19"/>
                <w:szCs w:val="19"/>
              </w:rPr>
              <w:t>1</w:t>
            </w:r>
            <w:r w:rsidR="00683177">
              <w:rPr>
                <w:rFonts w:eastAsia="Times New Roman" w:cs="Arial"/>
                <w:sz w:val="19"/>
                <w:szCs w:val="19"/>
              </w:rPr>
              <w:t>1</w:t>
            </w:r>
            <w:r w:rsidR="0044558D">
              <w:rPr>
                <w:rFonts w:eastAsia="Times New Roman" w:cs="Arial"/>
                <w:sz w:val="19"/>
                <w:szCs w:val="19"/>
              </w:rPr>
              <w:t>, 1</w:t>
            </w:r>
            <w:r w:rsidR="00683177">
              <w:rPr>
                <w:rFonts w:eastAsia="Times New Roman" w:cs="Arial"/>
                <w:sz w:val="19"/>
                <w:szCs w:val="19"/>
              </w:rPr>
              <w:t>2</w:t>
            </w:r>
            <w:r w:rsidR="0044558D">
              <w:rPr>
                <w:rFonts w:eastAsia="Times New Roman" w:cs="Arial"/>
                <w:sz w:val="19"/>
                <w:szCs w:val="19"/>
              </w:rPr>
              <w:t>–</w:t>
            </w:r>
            <w:r w:rsidRPr="0044558D">
              <w:rPr>
                <w:rFonts w:eastAsia="Times New Roman" w:cs="Arial"/>
                <w:sz w:val="19"/>
                <w:szCs w:val="19"/>
              </w:rPr>
              <w:t>14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0849CD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683177" w:rsidP="0048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4558D" w:rsidRDefault="00A02ABD" w:rsidP="00683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4558D">
              <w:rPr>
                <w:rFonts w:eastAsia="Times New Roman" w:cs="Arial"/>
                <w:sz w:val="19"/>
                <w:szCs w:val="19"/>
              </w:rPr>
              <w:t>1</w:t>
            </w:r>
            <w:r w:rsidR="00683177"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</w:tbl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1" w:rsidRDefault="00E879C1" w:rsidP="00F600A8">
      <w:pPr>
        <w:spacing w:after="0" w:line="240" w:lineRule="auto"/>
      </w:pPr>
      <w:r>
        <w:separator/>
      </w:r>
    </w:p>
  </w:endnote>
  <w:end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1" w:rsidRDefault="00E879C1" w:rsidP="00F600A8">
      <w:pPr>
        <w:spacing w:after="0" w:line="240" w:lineRule="auto"/>
      </w:pPr>
      <w:r>
        <w:separator/>
      </w:r>
    </w:p>
  </w:footnote>
  <w:foot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203836"/>
    <w:rsid w:val="00231F21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4558D"/>
    <w:rsid w:val="00482433"/>
    <w:rsid w:val="004909FE"/>
    <w:rsid w:val="004C1E67"/>
    <w:rsid w:val="00513C44"/>
    <w:rsid w:val="00530527"/>
    <w:rsid w:val="00582E1C"/>
    <w:rsid w:val="005849F6"/>
    <w:rsid w:val="005A3646"/>
    <w:rsid w:val="00603557"/>
    <w:rsid w:val="006379D7"/>
    <w:rsid w:val="0068317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A0910"/>
    <w:rsid w:val="009C726C"/>
    <w:rsid w:val="00A02ABD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F4AB4"/>
    <w:rsid w:val="00D33F26"/>
    <w:rsid w:val="00D5205A"/>
    <w:rsid w:val="00D836DA"/>
    <w:rsid w:val="00DD586B"/>
    <w:rsid w:val="00DF0144"/>
    <w:rsid w:val="00E51E53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D368-4912-4014-B574-BE03620A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Baiju Shah</cp:lastModifiedBy>
  <cp:revision>9</cp:revision>
  <dcterms:created xsi:type="dcterms:W3CDTF">2013-04-01T16:25:00Z</dcterms:created>
  <dcterms:modified xsi:type="dcterms:W3CDTF">2013-09-27T20:09:00Z</dcterms:modified>
</cp:coreProperties>
</file>