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1188"/>
      </w:tblGrid>
      <w:tr w:rsidR="00512680" w:rsidRPr="009078C3" w14:paraId="4CA4CF54" w14:textId="77777777" w:rsidTr="00DE59DF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9B5C92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72033F63" w:rsidR="000273C3" w:rsidRPr="00DE59DF" w:rsidRDefault="00C0179E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Section</w:t>
            </w:r>
          </w:p>
        </w:tc>
      </w:tr>
      <w:tr w:rsidR="00F13104" w:rsidRPr="009078C3" w14:paraId="1DADB1BB" w14:textId="77777777" w:rsidTr="00DE59DF">
        <w:trPr>
          <w:jc w:val="center"/>
        </w:trPr>
        <w:tc>
          <w:tcPr>
            <w:tcW w:w="10261" w:type="dxa"/>
            <w:gridSpan w:val="5"/>
            <w:shd w:val="clear" w:color="auto" w:fill="E5B8B7" w:themeFill="accent2" w:themeFillTint="66"/>
          </w:tcPr>
          <w:p w14:paraId="193EEA42" w14:textId="0A291711" w:rsidR="00F13104" w:rsidRPr="00DE59DF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DE59DF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DE59DF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FDCD5F4" w14:textId="77777777" w:rsidR="006F1BF0" w:rsidRPr="009078C3" w:rsidRDefault="006F1BF0" w:rsidP="009B5C92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608E315" w14:textId="49DD8262" w:rsidR="006F1BF0" w:rsidRPr="00DE59DF" w:rsidRDefault="009B5C92" w:rsidP="009B5C92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>Title</w:t>
            </w:r>
          </w:p>
        </w:tc>
      </w:tr>
      <w:tr w:rsidR="00103B40" w:rsidRPr="009078C3" w14:paraId="4C3D9A46" w14:textId="77777777" w:rsidTr="00DE59DF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75CFD67" w14:textId="77777777" w:rsidR="006F1BF0" w:rsidRPr="009078C3" w:rsidRDefault="006F1BF0" w:rsidP="009B5C92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57247E9" w14:textId="015B48A4" w:rsidR="006F1BF0" w:rsidRPr="00DE59DF" w:rsidRDefault="009B5C92" w:rsidP="009B5C92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>Abstract paras 1-3</w:t>
            </w:r>
          </w:p>
        </w:tc>
      </w:tr>
      <w:tr w:rsidR="009748F3" w:rsidRPr="009078C3" w14:paraId="3CCF31CD" w14:textId="77777777" w:rsidTr="00DE59DF">
        <w:trPr>
          <w:jc w:val="center"/>
        </w:trPr>
        <w:tc>
          <w:tcPr>
            <w:tcW w:w="10261" w:type="dxa"/>
            <w:gridSpan w:val="5"/>
            <w:shd w:val="clear" w:color="auto" w:fill="E5B8B7" w:themeFill="accent2" w:themeFillTint="66"/>
          </w:tcPr>
          <w:p w14:paraId="51CCE738" w14:textId="28B7F47E" w:rsidR="009748F3" w:rsidRPr="00DE59DF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DE59DF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DE59DF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EA79681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E45A7E8" w14:textId="16D43878" w:rsidR="006F1BF0" w:rsidRPr="00DE59DF" w:rsidRDefault="009B5C92" w:rsidP="009B5C92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>Intro para 1-2</w:t>
            </w:r>
          </w:p>
        </w:tc>
      </w:tr>
      <w:tr w:rsidR="003322EA" w:rsidRPr="009078C3" w14:paraId="4E4E12FC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9B5C92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B784DB6" w14:textId="6D283009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149FBCF" w14:textId="668714B4" w:rsidR="006F1BF0" w:rsidRPr="00DE59DF" w:rsidRDefault="009B5C92" w:rsidP="009B5C92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>Intro para 3</w:t>
            </w:r>
          </w:p>
        </w:tc>
      </w:tr>
      <w:tr w:rsidR="009748F3" w:rsidRPr="009078C3" w14:paraId="3B66116B" w14:textId="77777777" w:rsidTr="00DE59DF">
        <w:trPr>
          <w:jc w:val="center"/>
        </w:trPr>
        <w:tc>
          <w:tcPr>
            <w:tcW w:w="10261" w:type="dxa"/>
            <w:gridSpan w:val="5"/>
            <w:shd w:val="clear" w:color="auto" w:fill="E5B8B7" w:themeFill="accent2" w:themeFillTint="66"/>
          </w:tcPr>
          <w:p w14:paraId="6D178C16" w14:textId="53367DAA" w:rsidR="009748F3" w:rsidRPr="00DE59DF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DE59DF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1A1471A" w14:textId="7213CB5D" w:rsidR="006F1BF0" w:rsidRPr="00DE59DF" w:rsidRDefault="009B5C92" w:rsidP="009B5C92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 xml:space="preserve">Methods para 1-4, </w:t>
            </w:r>
            <w:r w:rsidR="00C0179E">
              <w:rPr>
                <w:rFonts w:cs="Tahoma"/>
                <w:sz w:val="16"/>
                <w:szCs w:val="16"/>
              </w:rPr>
              <w:t>S1 Appendix</w:t>
            </w:r>
          </w:p>
        </w:tc>
      </w:tr>
      <w:tr w:rsidR="00103B40" w:rsidRPr="009078C3" w14:paraId="3B0EDEBF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3D3AFE0" w14:textId="57A2D915" w:rsidR="006F1BF0" w:rsidRPr="00DE59DF" w:rsidRDefault="009B5C92" w:rsidP="009B5C92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 xml:space="preserve">Methods para 1-4, </w:t>
            </w:r>
            <w:r w:rsidR="00C0179E" w:rsidRPr="00C0179E">
              <w:rPr>
                <w:rFonts w:cs="Tahoma"/>
                <w:sz w:val="16"/>
                <w:szCs w:val="16"/>
              </w:rPr>
              <w:t>S1 Appendix</w:t>
            </w:r>
          </w:p>
        </w:tc>
      </w:tr>
      <w:tr w:rsidR="003322EA" w:rsidRPr="009078C3" w14:paraId="175E4ABF" w14:textId="77777777" w:rsidTr="00DE59DF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0A58A3A0" w14:textId="74B00CB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589ED39" w14:textId="44437E71" w:rsidR="006F1BF0" w:rsidRPr="00DE59DF" w:rsidRDefault="009B5C92" w:rsidP="009B5C92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 xml:space="preserve">Methods para 1-4, </w:t>
            </w:r>
            <w:r w:rsidR="00C0179E">
              <w:rPr>
                <w:rFonts w:cs="Tahoma"/>
                <w:sz w:val="16"/>
                <w:szCs w:val="16"/>
              </w:rPr>
              <w:t>S1 Appendix</w:t>
            </w:r>
          </w:p>
        </w:tc>
      </w:tr>
      <w:tr w:rsidR="003322EA" w:rsidRPr="009078C3" w14:paraId="0AD90212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281BDD1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65BCD20" w14:textId="177B8F68" w:rsidR="006F1BF0" w:rsidRPr="00DE59DF" w:rsidRDefault="009B5C92" w:rsidP="009B5C92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 xml:space="preserve">Methods para 1-4, </w:t>
            </w:r>
            <w:r w:rsidR="00C0179E">
              <w:rPr>
                <w:rFonts w:cs="Tahoma"/>
                <w:sz w:val="16"/>
                <w:szCs w:val="16"/>
              </w:rPr>
              <w:t>S1 Appendix</w:t>
            </w:r>
            <w:r w:rsidRPr="00DE59DF">
              <w:rPr>
                <w:rFonts w:cs="Tahoma"/>
                <w:sz w:val="16"/>
                <w:szCs w:val="16"/>
              </w:rPr>
              <w:t>, Table 1</w:t>
            </w:r>
          </w:p>
        </w:tc>
      </w:tr>
      <w:tr w:rsidR="003322EA" w:rsidRPr="009078C3" w14:paraId="022B8118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9193614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73C5F94" w14:textId="4FA05FAA" w:rsidR="006F1BF0" w:rsidRPr="00C0179E" w:rsidRDefault="009B5C92" w:rsidP="009B5C92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0179E">
              <w:rPr>
                <w:rFonts w:cs="Arial"/>
                <w:sz w:val="16"/>
                <w:szCs w:val="16"/>
              </w:rPr>
              <w:t>NA</w:t>
            </w:r>
          </w:p>
        </w:tc>
      </w:tr>
      <w:tr w:rsidR="00103B40" w:rsidRPr="009078C3" w14:paraId="2E715C04" w14:textId="77777777" w:rsidTr="00DE59DF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D2C74AD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D84E5D1" w14:textId="00784FC2" w:rsidR="006F1BF0" w:rsidRPr="00C0179E" w:rsidRDefault="009B5C92" w:rsidP="009B5C92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0179E">
              <w:rPr>
                <w:rFonts w:cs="Arial"/>
                <w:sz w:val="16"/>
                <w:szCs w:val="16"/>
              </w:rPr>
              <w:t>Methods para 5-9</w:t>
            </w:r>
          </w:p>
        </w:tc>
      </w:tr>
      <w:tr w:rsidR="00103B40" w:rsidRPr="009078C3" w14:paraId="6348D5D7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F6B7D06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9A82965" w14:textId="22987F79" w:rsidR="006F1BF0" w:rsidRPr="00C0179E" w:rsidRDefault="009B5C92" w:rsidP="009B5C92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0179E">
              <w:rPr>
                <w:rFonts w:cs="Arial"/>
                <w:sz w:val="16"/>
                <w:szCs w:val="16"/>
              </w:rPr>
              <w:t>NA</w:t>
            </w:r>
          </w:p>
        </w:tc>
      </w:tr>
      <w:tr w:rsidR="003322EA" w:rsidRPr="009078C3" w14:paraId="237EC6A3" w14:textId="77777777" w:rsidTr="00DE59DF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C91C90A" w14:textId="1868C29C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FDA4465" w14:textId="636AB61E" w:rsidR="006F1BF0" w:rsidRPr="00C0179E" w:rsidRDefault="009B5C92" w:rsidP="009B5C92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0179E">
              <w:rPr>
                <w:rFonts w:cs="Arial"/>
                <w:sz w:val="16"/>
                <w:szCs w:val="16"/>
              </w:rPr>
              <w:t>Methods para 5-9</w:t>
            </w:r>
          </w:p>
        </w:tc>
      </w:tr>
      <w:tr w:rsidR="003322EA" w:rsidRPr="009078C3" w14:paraId="0EFEB8E8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2B9F3FD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2D20B0D" w14:textId="0FD9794A" w:rsidR="006F1BF0" w:rsidRPr="00C0179E" w:rsidRDefault="009B5C92" w:rsidP="009B5C92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0179E">
              <w:rPr>
                <w:rFonts w:cs="Arial"/>
                <w:sz w:val="16"/>
                <w:szCs w:val="16"/>
              </w:rPr>
              <w:t>NA</w:t>
            </w:r>
          </w:p>
        </w:tc>
      </w:tr>
      <w:tr w:rsidR="00103B40" w:rsidRPr="009078C3" w14:paraId="72BB19D9" w14:textId="77777777" w:rsidTr="00DE59DF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9CDF462" w14:textId="77777777" w:rsidR="006F1BF0" w:rsidRPr="009078C3" w:rsidRDefault="006F1BF0" w:rsidP="009B5C92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D25159D" w14:textId="250EBDF0" w:rsidR="006F1BF0" w:rsidRPr="00C0179E" w:rsidRDefault="009B5C92" w:rsidP="009B5C92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0179E">
              <w:rPr>
                <w:rFonts w:cs="Arial"/>
                <w:sz w:val="16"/>
                <w:szCs w:val="16"/>
              </w:rPr>
              <w:t>Methods para 5-9</w:t>
            </w:r>
          </w:p>
        </w:tc>
      </w:tr>
      <w:tr w:rsidR="003322EA" w:rsidRPr="009078C3" w14:paraId="322E1749" w14:textId="77777777" w:rsidTr="00DE59DF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A5C006E" w14:textId="20E4BC19" w:rsidR="006F1BF0" w:rsidRPr="009078C3" w:rsidRDefault="006F1BF0" w:rsidP="009B5C92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68973D9" w14:textId="4199608D" w:rsidR="006F1BF0" w:rsidRPr="00C0179E" w:rsidRDefault="009B5C92" w:rsidP="009B5C92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0179E">
              <w:rPr>
                <w:rFonts w:cs="Arial"/>
                <w:sz w:val="16"/>
                <w:szCs w:val="16"/>
              </w:rPr>
              <w:t>NA</w:t>
            </w:r>
          </w:p>
        </w:tc>
      </w:tr>
      <w:tr w:rsidR="00103B40" w:rsidRPr="009078C3" w14:paraId="63BC6F63" w14:textId="77777777" w:rsidTr="00DE59DF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07BD45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FF4F735" w14:textId="3419DC30" w:rsidR="006F1BF0" w:rsidRPr="00C0179E" w:rsidRDefault="009B5C92" w:rsidP="009B5C92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0179E">
              <w:rPr>
                <w:rFonts w:cs="Arial"/>
                <w:sz w:val="16"/>
                <w:szCs w:val="16"/>
              </w:rPr>
              <w:t>Methods para 5-9</w:t>
            </w:r>
          </w:p>
        </w:tc>
      </w:tr>
      <w:tr w:rsidR="00103B40" w:rsidRPr="009078C3" w14:paraId="331831CA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9B5C92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D2877D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0A48893" w14:textId="5F20E48B" w:rsidR="006F1BF0" w:rsidRPr="00C0179E" w:rsidRDefault="009B5C92" w:rsidP="009B5C92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79E">
              <w:rPr>
                <w:rFonts w:ascii="Arial" w:hAnsi="Arial" w:cs="Arial"/>
                <w:sz w:val="16"/>
                <w:szCs w:val="16"/>
              </w:rPr>
              <w:t>Methods para 5-9</w:t>
            </w:r>
          </w:p>
        </w:tc>
      </w:tr>
      <w:tr w:rsidR="00103B40" w:rsidRPr="009078C3" w14:paraId="5D8B9EF4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9B5C92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B8B9D2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1BD7DB1" w14:textId="74FF750B" w:rsidR="006F1BF0" w:rsidRPr="00C0179E" w:rsidRDefault="009B5C92" w:rsidP="009B5C92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79E">
              <w:rPr>
                <w:rFonts w:ascii="Arial" w:hAnsi="Arial" w:cs="Arial"/>
                <w:sz w:val="16"/>
                <w:szCs w:val="16"/>
              </w:rPr>
              <w:t>Methods para 5-9</w:t>
            </w:r>
          </w:p>
        </w:tc>
      </w:tr>
      <w:tr w:rsidR="00103B40" w:rsidRPr="009078C3" w14:paraId="55DA9C3B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9B5C92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E9858C6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592A542" w14:textId="073A1F43" w:rsidR="006F1BF0" w:rsidRPr="00C0179E" w:rsidRDefault="009B5C92" w:rsidP="009B5C92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0179E">
              <w:rPr>
                <w:rFonts w:cs="Arial"/>
                <w:sz w:val="16"/>
                <w:szCs w:val="16"/>
              </w:rPr>
              <w:t>Methods para 5-9</w:t>
            </w:r>
          </w:p>
        </w:tc>
      </w:tr>
      <w:tr w:rsidR="00103B40" w:rsidRPr="009078C3" w14:paraId="5EB2C459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6F1BF0" w:rsidRPr="009078C3" w:rsidRDefault="006F1BF0" w:rsidP="009B5C92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12E77B2" w14:textId="5BCDEEFB" w:rsidR="006F1BF0" w:rsidRPr="00C0179E" w:rsidRDefault="009B5C92" w:rsidP="009B5C92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0179E">
              <w:rPr>
                <w:rFonts w:cs="Arial"/>
                <w:sz w:val="16"/>
                <w:szCs w:val="16"/>
              </w:rPr>
              <w:t>Methods para 5-9</w:t>
            </w:r>
          </w:p>
        </w:tc>
      </w:tr>
      <w:tr w:rsidR="003322EA" w:rsidRPr="009078C3" w14:paraId="1E27177F" w14:textId="77777777" w:rsidTr="00DE59DF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09F282F" w14:textId="77777777" w:rsidR="006F1BF0" w:rsidRPr="009078C3" w:rsidRDefault="006F1BF0" w:rsidP="009B5C92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4D5839E" w14:textId="06560262" w:rsidR="006F1BF0" w:rsidRPr="00C0179E" w:rsidRDefault="009B5C92" w:rsidP="009B5C92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0179E">
              <w:rPr>
                <w:rFonts w:cs="Arial"/>
                <w:sz w:val="16"/>
                <w:szCs w:val="16"/>
              </w:rPr>
              <w:t>NA</w:t>
            </w:r>
          </w:p>
        </w:tc>
      </w:tr>
      <w:tr w:rsidR="00103B40" w:rsidRPr="009078C3" w14:paraId="729BFE4C" w14:textId="77777777" w:rsidTr="00DE59DF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2D24A" w14:textId="0F9A737B" w:rsidR="006F1BF0" w:rsidRPr="009078C3" w:rsidRDefault="006F1BF0" w:rsidP="009B5C92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and predictors.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84A39E6" w14:textId="2CA60BFF" w:rsidR="006F1BF0" w:rsidRPr="00C0179E" w:rsidRDefault="009B5C92" w:rsidP="009B5C92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0179E">
              <w:rPr>
                <w:rFonts w:cs="Arial"/>
                <w:sz w:val="16"/>
                <w:szCs w:val="16"/>
              </w:rPr>
              <w:t>NA</w:t>
            </w:r>
          </w:p>
        </w:tc>
      </w:tr>
      <w:tr w:rsidR="009748F3" w:rsidRPr="009078C3" w14:paraId="113B562C" w14:textId="77777777" w:rsidTr="00DE59DF">
        <w:trPr>
          <w:jc w:val="center"/>
        </w:trPr>
        <w:tc>
          <w:tcPr>
            <w:tcW w:w="10261" w:type="dxa"/>
            <w:gridSpan w:val="5"/>
            <w:shd w:val="clear" w:color="auto" w:fill="E5B8B7" w:themeFill="accent2" w:themeFillTint="66"/>
          </w:tcPr>
          <w:p w14:paraId="059A7306" w14:textId="06AA56E1" w:rsidR="009748F3" w:rsidRPr="00DE59DF" w:rsidRDefault="009748F3" w:rsidP="009748F3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DE59DF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8757982" w14:textId="5E6B68E4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DC3432C" w14:textId="7926F76C" w:rsidR="006F1BF0" w:rsidRPr="00DE59DF" w:rsidRDefault="009B5C92" w:rsidP="009B5C92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>NA</w:t>
            </w:r>
          </w:p>
        </w:tc>
      </w:tr>
      <w:tr w:rsidR="003322EA" w:rsidRPr="009078C3" w14:paraId="14F4C4C5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6F1BF0" w:rsidRPr="009078C3" w:rsidRDefault="006F1BF0" w:rsidP="009B5C92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959F76D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B75E592" w14:textId="66EED681" w:rsidR="006F1BF0" w:rsidRPr="00DE59DF" w:rsidRDefault="009B5C92" w:rsidP="009B5C92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>Table 1</w:t>
            </w:r>
          </w:p>
        </w:tc>
      </w:tr>
      <w:tr w:rsidR="003322EA" w:rsidRPr="009078C3" w14:paraId="16FA1098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6F1BF0" w:rsidRPr="009078C3" w:rsidRDefault="006F1BF0" w:rsidP="009B5C92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D941C6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4BD2324" w14:textId="73A7FED5" w:rsidR="006F1BF0" w:rsidRPr="00DE59DF" w:rsidRDefault="009B5C92" w:rsidP="009B5C92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E59DF">
              <w:rPr>
                <w:rFonts w:ascii="Arial" w:hAnsi="Arial" w:cs="Tahoma"/>
                <w:sz w:val="16"/>
                <w:szCs w:val="16"/>
              </w:rPr>
              <w:t>Table 1</w:t>
            </w:r>
          </w:p>
        </w:tc>
      </w:tr>
      <w:tr w:rsidR="00103B40" w:rsidRPr="009078C3" w14:paraId="7A637616" w14:textId="77777777" w:rsidTr="00DE59DF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F701E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8ED15A0" w14:textId="200A928A" w:rsidR="006F1BF0" w:rsidRPr="00DE59DF" w:rsidRDefault="009B5C92" w:rsidP="009B5C92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E59DF">
              <w:rPr>
                <w:rFonts w:ascii="Arial" w:hAnsi="Arial" w:cs="Tahoma"/>
                <w:sz w:val="16"/>
                <w:szCs w:val="16"/>
              </w:rPr>
              <w:t>Results para 1-6</w:t>
            </w:r>
          </w:p>
        </w:tc>
      </w:tr>
      <w:tr w:rsidR="00103B40" w:rsidRPr="009078C3" w14:paraId="43BD3E0D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A935C7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D80DD79" w14:textId="50A482E9" w:rsidR="006F1BF0" w:rsidRPr="00DE59DF" w:rsidRDefault="009B5C92" w:rsidP="009B5C92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E59DF">
              <w:rPr>
                <w:rFonts w:ascii="Arial" w:hAnsi="Arial" w:cs="Tahoma"/>
                <w:sz w:val="16"/>
                <w:szCs w:val="16"/>
              </w:rPr>
              <w:t>NA</w:t>
            </w:r>
          </w:p>
        </w:tc>
      </w:tr>
      <w:tr w:rsidR="003322EA" w:rsidRPr="009078C3" w14:paraId="19E4F245" w14:textId="77777777" w:rsidTr="00DE59DF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7BD609" w14:textId="334CE530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CEF049" w14:textId="2B3E4F62" w:rsidR="006F1BF0" w:rsidRPr="00C0179E" w:rsidRDefault="00C0179E" w:rsidP="00C0179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0"/>
              <w:rPr>
                <w:rFonts w:ascii="Times" w:eastAsiaTheme="minorEastAsia" w:hAnsi="Times" w:cs="Times"/>
                <w:sz w:val="16"/>
                <w:szCs w:val="16"/>
                <w:lang w:val="en-US"/>
              </w:rPr>
            </w:pPr>
            <w:r>
              <w:rPr>
                <w:rFonts w:eastAsiaTheme="minorEastAsia" w:cs="Arial"/>
                <w:sz w:val="16"/>
                <w:szCs w:val="16"/>
                <w:lang w:val="en-US"/>
              </w:rPr>
              <w:t>Tables 2-</w:t>
            </w:r>
            <w:r w:rsidR="009B5C92" w:rsidRPr="00DE59DF">
              <w:rPr>
                <w:rFonts w:eastAsiaTheme="minorEastAsia" w:cs="Arial"/>
                <w:sz w:val="16"/>
                <w:szCs w:val="16"/>
                <w:lang w:val="en-US"/>
              </w:rPr>
              <w:t xml:space="preserve">3, </w:t>
            </w:r>
            <w:r>
              <w:rPr>
                <w:rFonts w:cs="Tahoma"/>
                <w:sz w:val="16"/>
                <w:szCs w:val="16"/>
              </w:rPr>
              <w:t>S1 Appendix</w:t>
            </w:r>
          </w:p>
        </w:tc>
      </w:tr>
      <w:tr w:rsidR="003322EA" w:rsidRPr="009078C3" w14:paraId="36F18641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A7BBD4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7DD7C2C" w14:textId="1ACDE08D" w:rsidR="006F1BF0" w:rsidRPr="00DE59DF" w:rsidRDefault="00C0179E" w:rsidP="009B5C92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E59DF">
              <w:rPr>
                <w:rFonts w:ascii="Arial" w:hAnsi="Arial" w:cs="Tahoma"/>
                <w:sz w:val="16"/>
                <w:szCs w:val="16"/>
              </w:rPr>
              <w:t>Results</w:t>
            </w:r>
            <w:r w:rsidR="009B5C92" w:rsidRPr="00DE59DF">
              <w:rPr>
                <w:rFonts w:ascii="Arial" w:hAnsi="Arial" w:cs="Tahoma"/>
                <w:sz w:val="16"/>
                <w:szCs w:val="16"/>
              </w:rPr>
              <w:t xml:space="preserve"> para 2-5, Table</w:t>
            </w:r>
            <w:r w:rsidR="003F07A1" w:rsidRPr="00DE59DF">
              <w:rPr>
                <w:rFonts w:ascii="Arial" w:hAnsi="Arial" w:cs="Tahoma"/>
                <w:sz w:val="16"/>
                <w:szCs w:val="16"/>
              </w:rPr>
              <w:t>s 2-3</w:t>
            </w:r>
            <w:r w:rsidR="009B5C92" w:rsidRPr="00DE59DF">
              <w:rPr>
                <w:rFonts w:ascii="Arial" w:hAnsi="Arial" w:cs="Tahoma"/>
                <w:sz w:val="16"/>
                <w:szCs w:val="16"/>
              </w:rPr>
              <w:t xml:space="preserve">, </w:t>
            </w:r>
            <w:r>
              <w:rPr>
                <w:rFonts w:ascii="Arial" w:hAnsi="Arial" w:cs="Tahoma"/>
                <w:sz w:val="16"/>
                <w:szCs w:val="16"/>
              </w:rPr>
              <w:t xml:space="preserve">S1 Table, </w:t>
            </w:r>
            <w:r w:rsidRPr="00C0179E">
              <w:rPr>
                <w:rFonts w:ascii="Arial" w:hAnsi="Arial" w:cs="Tahoma"/>
                <w:sz w:val="16"/>
                <w:szCs w:val="16"/>
              </w:rPr>
              <w:t>S1 Appendix</w:t>
            </w:r>
          </w:p>
        </w:tc>
      </w:tr>
      <w:tr w:rsidR="00103B40" w:rsidRPr="009078C3" w14:paraId="34AE11C6" w14:textId="77777777" w:rsidTr="00DE59DF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95E60A2" w14:textId="4CC48E57" w:rsidR="006F1BF0" w:rsidRPr="00DE59DF" w:rsidRDefault="009B5C92" w:rsidP="009B5C92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>Table</w:t>
            </w:r>
            <w:r w:rsidR="003F07A1" w:rsidRPr="00DE59DF">
              <w:rPr>
                <w:rFonts w:cs="Tahoma"/>
                <w:sz w:val="16"/>
                <w:szCs w:val="16"/>
              </w:rPr>
              <w:t>s</w:t>
            </w:r>
            <w:r w:rsidRPr="00DE59DF">
              <w:rPr>
                <w:rFonts w:cs="Tahoma"/>
                <w:sz w:val="16"/>
                <w:szCs w:val="16"/>
              </w:rPr>
              <w:t xml:space="preserve"> 2</w:t>
            </w:r>
            <w:r w:rsidR="00C0179E">
              <w:rPr>
                <w:rFonts w:cs="Tahoma"/>
                <w:sz w:val="16"/>
                <w:szCs w:val="16"/>
              </w:rPr>
              <w:t>-</w:t>
            </w:r>
            <w:r w:rsidR="003F07A1" w:rsidRPr="00DE59DF">
              <w:rPr>
                <w:rFonts w:cs="Tahoma"/>
                <w:sz w:val="16"/>
                <w:szCs w:val="16"/>
              </w:rPr>
              <w:t>3</w:t>
            </w:r>
            <w:r w:rsidRPr="00DE59DF">
              <w:rPr>
                <w:rFonts w:cs="Tahoma"/>
                <w:sz w:val="16"/>
                <w:szCs w:val="16"/>
              </w:rPr>
              <w:t>,</w:t>
            </w:r>
            <w:r w:rsidR="003F07A1" w:rsidRPr="00DE59DF">
              <w:rPr>
                <w:rFonts w:cs="Tahoma"/>
                <w:sz w:val="16"/>
                <w:szCs w:val="16"/>
              </w:rPr>
              <w:t xml:space="preserve"> Fig</w:t>
            </w:r>
            <w:r w:rsidR="00C0179E">
              <w:rPr>
                <w:rFonts w:cs="Tahoma"/>
                <w:sz w:val="16"/>
                <w:szCs w:val="16"/>
              </w:rPr>
              <w:t>s</w:t>
            </w:r>
            <w:r w:rsidR="003F07A1" w:rsidRPr="00DE59DF">
              <w:rPr>
                <w:rFonts w:cs="Tahoma"/>
                <w:sz w:val="16"/>
                <w:szCs w:val="16"/>
              </w:rPr>
              <w:t xml:space="preserve"> 2</w:t>
            </w:r>
            <w:r w:rsidR="00C0179E">
              <w:rPr>
                <w:rFonts w:cs="Tahoma"/>
                <w:sz w:val="16"/>
                <w:szCs w:val="16"/>
              </w:rPr>
              <w:t>-</w:t>
            </w:r>
            <w:r w:rsidR="003F07A1" w:rsidRPr="00DE59DF">
              <w:rPr>
                <w:rFonts w:cs="Tahoma"/>
                <w:sz w:val="16"/>
                <w:szCs w:val="16"/>
              </w:rPr>
              <w:t>4</w:t>
            </w:r>
            <w:r w:rsidR="00C0179E">
              <w:rPr>
                <w:rFonts w:cs="Tahoma"/>
                <w:sz w:val="16"/>
                <w:szCs w:val="16"/>
              </w:rPr>
              <w:t>,</w:t>
            </w:r>
            <w:r w:rsidRPr="00DE59DF">
              <w:rPr>
                <w:rFonts w:cs="Tahoma"/>
                <w:sz w:val="16"/>
                <w:szCs w:val="16"/>
              </w:rPr>
              <w:t xml:space="preserve"> Results para 2-6, </w:t>
            </w:r>
            <w:r w:rsidR="00C0179E" w:rsidRPr="00C0179E">
              <w:rPr>
                <w:rFonts w:cs="Tahoma"/>
                <w:sz w:val="16"/>
                <w:szCs w:val="16"/>
              </w:rPr>
              <w:t>S1 Appendix</w:t>
            </w:r>
          </w:p>
        </w:tc>
      </w:tr>
      <w:tr w:rsidR="003322EA" w:rsidRPr="009078C3" w14:paraId="00374FA8" w14:textId="77777777" w:rsidTr="00DE59DF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5F702E8" w14:textId="2AF277E8" w:rsidR="006F1BF0" w:rsidRPr="00DE59DF" w:rsidRDefault="00C0179E" w:rsidP="009B5C92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Figs</w:t>
            </w:r>
            <w:r w:rsidR="009B5C92" w:rsidRPr="00DE59DF">
              <w:rPr>
                <w:rFonts w:ascii="Arial" w:hAnsi="Arial" w:cs="Tahoma"/>
                <w:sz w:val="16"/>
                <w:szCs w:val="16"/>
              </w:rPr>
              <w:t xml:space="preserve"> 1</w:t>
            </w:r>
            <w:r w:rsidR="003F07A1" w:rsidRPr="00DE59DF">
              <w:rPr>
                <w:rFonts w:ascii="Arial" w:hAnsi="Arial" w:cs="Tahoma"/>
                <w:sz w:val="16"/>
                <w:szCs w:val="16"/>
              </w:rPr>
              <w:t>-4</w:t>
            </w:r>
            <w:r w:rsidR="009B5C92" w:rsidRPr="00DE59DF">
              <w:rPr>
                <w:rFonts w:ascii="Arial" w:hAnsi="Arial" w:cs="Tahoma"/>
                <w:sz w:val="16"/>
                <w:szCs w:val="16"/>
              </w:rPr>
              <w:t>,</w:t>
            </w:r>
            <w:r w:rsidR="003F07A1" w:rsidRPr="00DE59DF">
              <w:rPr>
                <w:rFonts w:ascii="Arial" w:hAnsi="Arial" w:cs="Tahoma"/>
                <w:sz w:val="16"/>
                <w:szCs w:val="16"/>
              </w:rPr>
              <w:t xml:space="preserve"> Table 2</w:t>
            </w:r>
            <w:r w:rsidR="009B5C92" w:rsidRPr="00DE59DF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9B5C92" w:rsidRPr="00DE59DF">
              <w:rPr>
                <w:rFonts w:ascii="Arial" w:hAnsi="Arial" w:cs="Tahoma"/>
                <w:sz w:val="16"/>
                <w:szCs w:val="16"/>
              </w:rPr>
              <w:lastRenderedPageBreak/>
              <w:t>Results para 2</w:t>
            </w:r>
          </w:p>
        </w:tc>
      </w:tr>
      <w:tr w:rsidR="00916E62" w:rsidRPr="009078C3" w14:paraId="4A0228C0" w14:textId="77777777" w:rsidTr="00DE59DF">
        <w:trPr>
          <w:jc w:val="center"/>
        </w:trPr>
        <w:tc>
          <w:tcPr>
            <w:tcW w:w="10261" w:type="dxa"/>
            <w:gridSpan w:val="5"/>
            <w:shd w:val="clear" w:color="auto" w:fill="E5B8B7" w:themeFill="accent2" w:themeFillTint="66"/>
          </w:tcPr>
          <w:p w14:paraId="390D3049" w14:textId="1B96F79E" w:rsidR="00916E62" w:rsidRPr="00DE59DF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DE59DF">
              <w:rPr>
                <w:rFonts w:cs="Tahoma"/>
                <w:b/>
                <w:sz w:val="16"/>
                <w:szCs w:val="16"/>
              </w:rPr>
              <w:lastRenderedPageBreak/>
              <w:t>Discussion</w:t>
            </w:r>
          </w:p>
        </w:tc>
      </w:tr>
      <w:tr w:rsidR="00103B40" w:rsidRPr="009078C3" w14:paraId="5B351702" w14:textId="77777777" w:rsidTr="00DE59DF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57B4417" w14:textId="40514EE3" w:rsidR="006F1BF0" w:rsidRPr="009078C3" w:rsidRDefault="006F1BF0" w:rsidP="009B5C92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</w:t>
            </w:r>
            <w:proofErr w:type="spellStart"/>
            <w:r w:rsidRPr="009078C3">
              <w:rPr>
                <w:rFonts w:cs="Tahoma"/>
                <w:sz w:val="16"/>
                <w:szCs w:val="16"/>
              </w:rPr>
              <w:t>nonrepresentative</w:t>
            </w:r>
            <w:proofErr w:type="spellEnd"/>
            <w:r w:rsidRPr="009078C3">
              <w:rPr>
                <w:rFonts w:cs="Tahoma"/>
                <w:sz w:val="16"/>
                <w:szCs w:val="16"/>
              </w:rPr>
              <w:t xml:space="preserve"> sample, few events per predictor, missing data).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4F0212A" w14:textId="03BB4D84" w:rsidR="006F1BF0" w:rsidRPr="00DE59DF" w:rsidRDefault="003F07A1" w:rsidP="009B5C92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>Discussion para 7</w:t>
            </w:r>
          </w:p>
        </w:tc>
      </w:tr>
      <w:tr w:rsidR="003322EA" w:rsidRPr="009078C3" w14:paraId="3AB875B3" w14:textId="77777777" w:rsidTr="00DE59DF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A10B17F" w14:textId="77777777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D763411" w14:textId="4F22EDB4" w:rsidR="006F1BF0" w:rsidRPr="00DE59DF" w:rsidRDefault="003F07A1" w:rsidP="009B5C92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 w:rsidRPr="00DE59DF">
              <w:rPr>
                <w:rFonts w:ascii="Arial" w:hAnsi="Arial" w:cs="Tahoma"/>
                <w:sz w:val="16"/>
                <w:szCs w:val="16"/>
              </w:rPr>
              <w:t>Discussion para 2-5</w:t>
            </w:r>
          </w:p>
        </w:tc>
      </w:tr>
      <w:tr w:rsidR="003322EA" w:rsidRPr="009078C3" w14:paraId="135E0C64" w14:textId="77777777" w:rsidTr="00DE59DF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6F1BF0" w:rsidRPr="009078C3" w:rsidRDefault="006F1BF0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7F37091" w14:textId="4D96068A" w:rsidR="006F1BF0" w:rsidRPr="009078C3" w:rsidRDefault="006F1BF0" w:rsidP="009B5C9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Give an overall interpretation of the results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considering objectives, limitations, results from similar studies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and other relevant evidence.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13257C5" w14:textId="0A05F9CC" w:rsidR="006F1BF0" w:rsidRPr="00DE59DF" w:rsidRDefault="003F07A1" w:rsidP="009B5C92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>Discussion para 1 and 8</w:t>
            </w:r>
          </w:p>
        </w:tc>
      </w:tr>
      <w:tr w:rsidR="00103B40" w:rsidRPr="009078C3" w14:paraId="46F40158" w14:textId="77777777" w:rsidTr="00DE59DF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6F1BF0" w:rsidRPr="009078C3" w:rsidRDefault="006F1BF0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C4655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7977E2A" w14:textId="77777777" w:rsidR="006F1BF0" w:rsidRPr="009078C3" w:rsidRDefault="006F1BF0" w:rsidP="009B5C92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9CFE0E8" w14:textId="0AC20A04" w:rsidR="006F1BF0" w:rsidRPr="00DE59DF" w:rsidRDefault="003F07A1" w:rsidP="009B5C92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>Discussion para 6</w:t>
            </w:r>
          </w:p>
        </w:tc>
      </w:tr>
      <w:tr w:rsidR="00916E62" w:rsidRPr="009078C3" w14:paraId="11296BE0" w14:textId="77777777" w:rsidTr="00DE59DF">
        <w:trPr>
          <w:jc w:val="center"/>
        </w:trPr>
        <w:tc>
          <w:tcPr>
            <w:tcW w:w="10261" w:type="dxa"/>
            <w:gridSpan w:val="5"/>
            <w:shd w:val="clear" w:color="auto" w:fill="E5B8B7" w:themeFill="accent2" w:themeFillTint="66"/>
          </w:tcPr>
          <w:p w14:paraId="4CD7E2ED" w14:textId="4AA38DEF" w:rsidR="00916E62" w:rsidRPr="00DE59DF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DE59DF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31F5E5D1" w14:textId="77777777" w:rsidTr="00DE59DF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1D49573B" w14:textId="503ECC91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1A42A42" w14:textId="0BFE9AA0" w:rsidR="006F1BF0" w:rsidRPr="00DE59DF" w:rsidRDefault="00C0179E" w:rsidP="009B5C92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S1 Appendix</w:t>
            </w:r>
            <w:bookmarkStart w:id="0" w:name="_GoBack"/>
            <w:bookmarkEnd w:id="0"/>
          </w:p>
        </w:tc>
      </w:tr>
      <w:tr w:rsidR="00103B40" w:rsidRPr="009078C3" w14:paraId="0B275E10" w14:textId="77777777" w:rsidTr="00DE59DF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6F1BF0" w:rsidRPr="009078C3" w:rsidRDefault="006F1BF0" w:rsidP="009B5C9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2B35249" w14:textId="77777777" w:rsidR="006F1BF0" w:rsidRPr="009078C3" w:rsidRDefault="006F1BF0" w:rsidP="009B5C92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46894F6" w14:textId="0FFDC9AC" w:rsidR="006F1BF0" w:rsidRPr="00DE59DF" w:rsidRDefault="003F07A1" w:rsidP="009B5C92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DE59DF">
              <w:rPr>
                <w:rFonts w:cs="Tahoma"/>
                <w:sz w:val="16"/>
                <w:szCs w:val="16"/>
              </w:rPr>
              <w:t>SA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</w:t>
      </w:r>
      <w:proofErr w:type="gramStart"/>
      <w:r w:rsidR="000659B0" w:rsidRPr="00606619">
        <w:rPr>
          <w:sz w:val="16"/>
          <w:szCs w:val="16"/>
        </w:rPr>
        <w:t>D;V.</w:t>
      </w:r>
      <w:proofErr w:type="gramEnd"/>
      <w:r w:rsidR="000659B0" w:rsidRPr="00606619">
        <w:rPr>
          <w:sz w:val="16"/>
          <w:szCs w:val="16"/>
        </w:rPr>
        <w:t xml:space="preserve">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9DB61" w14:textId="77777777" w:rsidR="009B5C92" w:rsidRDefault="009B5C92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9B5C92" w:rsidRDefault="009B5C92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D2CC2" w14:textId="77777777" w:rsidR="009B5C92" w:rsidRDefault="009B5C92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9B5C92" w:rsidRDefault="009B5C92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1D2A" w14:textId="1F085D6B" w:rsidR="009B5C92" w:rsidRDefault="009B5C92" w:rsidP="00DE0E1D">
    <w:pPr>
      <w:pStyle w:val="Header"/>
      <w:ind w:left="-709" w:firstLine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TRIPOD Checklist: Prediction 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F0"/>
    <w:rsid w:val="000273C3"/>
    <w:rsid w:val="00044C76"/>
    <w:rsid w:val="000659B0"/>
    <w:rsid w:val="00103B40"/>
    <w:rsid w:val="001051E3"/>
    <w:rsid w:val="001429DD"/>
    <w:rsid w:val="001C4655"/>
    <w:rsid w:val="00225889"/>
    <w:rsid w:val="003322EA"/>
    <w:rsid w:val="003F07A1"/>
    <w:rsid w:val="0043422A"/>
    <w:rsid w:val="00483702"/>
    <w:rsid w:val="00512680"/>
    <w:rsid w:val="00581B4E"/>
    <w:rsid w:val="00606619"/>
    <w:rsid w:val="0066069B"/>
    <w:rsid w:val="006630C4"/>
    <w:rsid w:val="00677E77"/>
    <w:rsid w:val="006D790E"/>
    <w:rsid w:val="006F1BF0"/>
    <w:rsid w:val="00704584"/>
    <w:rsid w:val="007333E2"/>
    <w:rsid w:val="00764CD4"/>
    <w:rsid w:val="007B710F"/>
    <w:rsid w:val="007D6588"/>
    <w:rsid w:val="009078C3"/>
    <w:rsid w:val="00916E62"/>
    <w:rsid w:val="00964E2D"/>
    <w:rsid w:val="009748F3"/>
    <w:rsid w:val="00984CBB"/>
    <w:rsid w:val="009B5C92"/>
    <w:rsid w:val="009E4EBE"/>
    <w:rsid w:val="00A639EC"/>
    <w:rsid w:val="00AB63D0"/>
    <w:rsid w:val="00AC5F77"/>
    <w:rsid w:val="00B10311"/>
    <w:rsid w:val="00B8331B"/>
    <w:rsid w:val="00B95FA8"/>
    <w:rsid w:val="00BC6D7F"/>
    <w:rsid w:val="00BE1F16"/>
    <w:rsid w:val="00C0179E"/>
    <w:rsid w:val="00C0657C"/>
    <w:rsid w:val="00C104D5"/>
    <w:rsid w:val="00C765D8"/>
    <w:rsid w:val="00D671AF"/>
    <w:rsid w:val="00DC06F9"/>
    <w:rsid w:val="00DE0E1D"/>
    <w:rsid w:val="00DE59DF"/>
    <w:rsid w:val="00E31ECE"/>
    <w:rsid w:val="00E33B0A"/>
    <w:rsid w:val="00E40952"/>
    <w:rsid w:val="00E45712"/>
    <w:rsid w:val="00ED4B64"/>
    <w:rsid w:val="00F13104"/>
    <w:rsid w:val="00F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4ADC57"/>
  <w14:defaultImageDpi w14:val="300"/>
  <w15:docId w15:val="{9DB01704-73E4-4B9B-A8DB-65DC26E5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Oxford</Company>
  <LinksUpToDate>false</LinksUpToDate>
  <CharactersWithSpaces>5797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Krystal Farmer</cp:lastModifiedBy>
  <cp:revision>4</cp:revision>
  <cp:lastPrinted>2014-10-10T14:41:00Z</cp:lastPrinted>
  <dcterms:created xsi:type="dcterms:W3CDTF">2017-02-02T16:47:00Z</dcterms:created>
  <dcterms:modified xsi:type="dcterms:W3CDTF">2017-02-08T18:44:00Z</dcterms:modified>
  <cp:category/>
</cp:coreProperties>
</file>