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D73A7" w14:textId="77777777" w:rsidR="0026413A" w:rsidRPr="001F710D" w:rsidRDefault="0026413A" w:rsidP="0026413A">
      <w:pPr>
        <w:tabs>
          <w:tab w:val="left" w:pos="30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 Table</w:t>
      </w:r>
      <w:r w:rsidRPr="00050C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10D">
        <w:rPr>
          <w:rFonts w:ascii="Times New Roman" w:hAnsi="Times New Roman" w:cs="Times New Roman"/>
          <w:sz w:val="24"/>
          <w:szCs w:val="24"/>
        </w:rPr>
        <w:t>Prediction of stillbirth or infant mortality using customised birthweight or gestation and sex specific birthweight centiles in imputed data.</w:t>
      </w:r>
    </w:p>
    <w:p w14:paraId="3ABA7502" w14:textId="77777777" w:rsidR="0026413A" w:rsidRPr="00050C88" w:rsidRDefault="0026413A" w:rsidP="0026413A">
      <w:pPr>
        <w:tabs>
          <w:tab w:val="left" w:pos="30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039"/>
        <w:gridCol w:w="2027"/>
      </w:tblGrid>
      <w:tr w:rsidR="0026413A" w:rsidRPr="00050C88" w14:paraId="7E9BEF9D" w14:textId="77777777" w:rsidTr="00A850C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1E278F11" w14:textId="77777777" w:rsidR="0026413A" w:rsidRPr="00050C88" w:rsidRDefault="0026413A" w:rsidP="00A850C2">
            <w:pPr>
              <w:tabs>
                <w:tab w:val="left" w:pos="300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88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EA841A2" w14:textId="77777777" w:rsidR="0026413A" w:rsidRPr="00050C88" w:rsidRDefault="0026413A" w:rsidP="0026413A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88">
              <w:rPr>
                <w:rFonts w:ascii="Times New Roman" w:hAnsi="Times New Roman" w:cs="Times New Roman"/>
                <w:b/>
                <w:sz w:val="24"/>
                <w:szCs w:val="24"/>
              </w:rPr>
              <w:t>AUROC</w:t>
            </w:r>
          </w:p>
          <w:p w14:paraId="47EAE879" w14:textId="77777777" w:rsidR="0026413A" w:rsidRPr="00050C88" w:rsidRDefault="0026413A" w:rsidP="0026413A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88">
              <w:rPr>
                <w:rFonts w:ascii="Times New Roman" w:hAnsi="Times New Roman" w:cs="Times New Roman"/>
                <w:b/>
                <w:sz w:val="24"/>
                <w:szCs w:val="24"/>
              </w:rPr>
              <w:t>(95% confidence intervals)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19E55748" w14:textId="77777777" w:rsidR="0026413A" w:rsidRDefault="0026413A" w:rsidP="00A850C2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Improvement in AUROC </w:t>
            </w:r>
          </w:p>
          <w:p w14:paraId="0E521929" w14:textId="77777777" w:rsidR="0026413A" w:rsidRPr="00050C88" w:rsidRDefault="0026413A" w:rsidP="00A850C2">
            <w:pPr>
              <w:tabs>
                <w:tab w:val="left" w:pos="300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 </w:t>
            </w:r>
            <w:r w:rsidRPr="00050C88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413A" w:rsidRPr="00050C88" w14:paraId="445B8F54" w14:textId="77777777" w:rsidTr="00A850C2">
        <w:tc>
          <w:tcPr>
            <w:tcW w:w="4077" w:type="dxa"/>
            <w:tcBorders>
              <w:top w:val="single" w:sz="4" w:space="0" w:color="auto"/>
            </w:tcBorders>
          </w:tcPr>
          <w:p w14:paraId="3F44634E" w14:textId="77777777" w:rsidR="0026413A" w:rsidRPr="00050C88" w:rsidRDefault="0026413A" w:rsidP="00A850C2">
            <w:pPr>
              <w:tabs>
                <w:tab w:val="left" w:pos="300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Customised birthweight centile</w:t>
            </w:r>
            <w:r w:rsidRPr="000249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DA2782F" w14:textId="77777777" w:rsidR="0026413A" w:rsidRPr="0091248F" w:rsidRDefault="0026413A" w:rsidP="00A850C2">
            <w:pPr>
              <w:tabs>
                <w:tab w:val="left" w:pos="30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Pr="0091248F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1248F">
              <w:rPr>
                <w:rFonts w:ascii="Times New Roman" w:hAnsi="Times New Roman" w:cs="Times New Roman"/>
                <w:sz w:val="24"/>
                <w:szCs w:val="24"/>
              </w:rPr>
              <w:t xml:space="preserve"> to 0.62)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1CE97C8B" w14:textId="77777777" w:rsidR="0026413A" w:rsidRPr="0091248F" w:rsidRDefault="0026413A" w:rsidP="00A850C2">
            <w:pPr>
              <w:tabs>
                <w:tab w:val="left" w:pos="30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3A" w:rsidRPr="00050C88" w14:paraId="004D231C" w14:textId="77777777" w:rsidTr="00A850C2">
        <w:tc>
          <w:tcPr>
            <w:tcW w:w="4077" w:type="dxa"/>
          </w:tcPr>
          <w:p w14:paraId="07965127" w14:textId="77777777" w:rsidR="0026413A" w:rsidRPr="00050C88" w:rsidRDefault="0026413A" w:rsidP="00A850C2">
            <w:pPr>
              <w:tabs>
                <w:tab w:val="left" w:pos="300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Non-customised birthweight centile</w:t>
            </w:r>
            <w:r w:rsidRPr="000249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05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CB3EB28" w14:textId="77777777" w:rsidR="0026413A" w:rsidRPr="0091248F" w:rsidRDefault="0026413A" w:rsidP="00A850C2">
            <w:pPr>
              <w:tabs>
                <w:tab w:val="left" w:pos="30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 (0.60 to 0.63</w:t>
            </w:r>
            <w:r w:rsidRPr="00912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14:paraId="0D513AE5" w14:textId="77777777" w:rsidR="0026413A" w:rsidRPr="0091248F" w:rsidRDefault="0026413A" w:rsidP="00A850C2">
            <w:pPr>
              <w:tabs>
                <w:tab w:val="left" w:pos="30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8F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</w:tbl>
    <w:p w14:paraId="2A489A54" w14:textId="77777777" w:rsidR="0026413A" w:rsidRPr="00050C88" w:rsidRDefault="0026413A" w:rsidP="0026413A">
      <w:pPr>
        <w:tabs>
          <w:tab w:val="left" w:pos="3000"/>
        </w:tabs>
        <w:rPr>
          <w:rFonts w:ascii="Times New Roman" w:hAnsi="Times New Roman" w:cs="Times New Roman"/>
          <w:b/>
          <w:sz w:val="24"/>
          <w:szCs w:val="24"/>
        </w:rPr>
      </w:pPr>
    </w:p>
    <w:p w14:paraId="3E5541FD" w14:textId="77777777" w:rsidR="0026413A" w:rsidRPr="0091248F" w:rsidRDefault="0026413A" w:rsidP="0026413A">
      <w:pPr>
        <w:tabs>
          <w:tab w:val="left" w:pos="30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248F">
        <w:rPr>
          <w:rFonts w:ascii="Times New Roman" w:hAnsi="Times New Roman" w:cs="Times New Roman"/>
          <w:sz w:val="24"/>
          <w:szCs w:val="24"/>
        </w:rPr>
        <w:t>AUROC: Area under the receiver operator characteristic curve</w:t>
      </w:r>
    </w:p>
    <w:p w14:paraId="67D154FC" w14:textId="77777777" w:rsidR="0026413A" w:rsidRDefault="0026413A" w:rsidP="0026413A">
      <w:pPr>
        <w:tabs>
          <w:tab w:val="left" w:pos="30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49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The birthweight is customised for maternal height, ethnicity (assumed white British), parity, gestation and sex.</w:t>
      </w:r>
      <w:bookmarkStart w:id="0" w:name="_GoBack"/>
      <w:bookmarkEnd w:id="0"/>
    </w:p>
    <w:p w14:paraId="64B62BB9" w14:textId="77777777" w:rsidR="0026413A" w:rsidRPr="0026413A" w:rsidRDefault="0026413A" w:rsidP="0026413A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26413A" w:rsidRPr="0026413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249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The gestation and </w:t>
      </w:r>
      <w:r>
        <w:rPr>
          <w:rFonts w:ascii="Times New Roman" w:hAnsi="Times New Roman" w:cs="Times New Roman"/>
          <w:sz w:val="24"/>
          <w:szCs w:val="24"/>
        </w:rPr>
        <w:t>sex specific birthweight centile.</w:t>
      </w:r>
    </w:p>
    <w:p w14:paraId="3BB852CA" w14:textId="77777777" w:rsidR="00D16332" w:rsidRDefault="0026413A"/>
    <w:sectPr w:rsidR="00D16332" w:rsidSect="00BC4A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3A"/>
    <w:rsid w:val="00071180"/>
    <w:rsid w:val="000D16F7"/>
    <w:rsid w:val="0012099E"/>
    <w:rsid w:val="0026413A"/>
    <w:rsid w:val="00283A7D"/>
    <w:rsid w:val="003140E1"/>
    <w:rsid w:val="005F31F6"/>
    <w:rsid w:val="007B00EA"/>
    <w:rsid w:val="00A65640"/>
    <w:rsid w:val="00BC4A52"/>
    <w:rsid w:val="00CC0B2E"/>
    <w:rsid w:val="00D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D41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13A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6413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6413A"/>
    <w:rPr>
      <w:rFonts w:ascii="Calibri" w:hAnsi="Calibri" w:cs="Calibri"/>
      <w:noProof/>
      <w:sz w:val="22"/>
      <w:szCs w:val="22"/>
    </w:rPr>
  </w:style>
  <w:style w:type="table" w:styleId="TableGrid">
    <w:name w:val="Table Grid"/>
    <w:basedOn w:val="TableNormal"/>
    <w:uiPriority w:val="59"/>
    <w:rsid w:val="0026413A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Macintosh Word</Application>
  <DocSecurity>0</DocSecurity>
  <Lines>4</Lines>
  <Paragraphs>1</Paragraphs>
  <ScaleCrop>false</ScaleCrop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Stamatina Iliodromiti</dc:creator>
  <cp:keywords/>
  <dc:description/>
  <cp:lastModifiedBy>Stamatina Iliodromiti</cp:lastModifiedBy>
  <cp:revision>1</cp:revision>
  <dcterms:created xsi:type="dcterms:W3CDTF">2016-11-28T15:09:00Z</dcterms:created>
  <dcterms:modified xsi:type="dcterms:W3CDTF">2016-11-28T15:10:00Z</dcterms:modified>
</cp:coreProperties>
</file>