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5"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1866"/>
        <w:gridCol w:w="1866"/>
        <w:gridCol w:w="1866"/>
        <w:gridCol w:w="1867"/>
      </w:tblGrid>
      <w:tr w:rsidR="005C58E3" w:rsidRPr="00782E9E" w:rsidTr="00096087">
        <w:trPr>
          <w:trHeight w:val="300"/>
        </w:trPr>
        <w:tc>
          <w:tcPr>
            <w:tcW w:w="1890" w:type="dxa"/>
            <w:tcBorders>
              <w:top w:val="single" w:sz="4" w:space="0" w:color="auto"/>
              <w:bottom w:val="single" w:sz="4" w:space="0" w:color="auto"/>
              <w:right w:val="single" w:sz="4" w:space="0" w:color="auto"/>
            </w:tcBorders>
            <w:shd w:val="clear" w:color="auto" w:fill="auto"/>
            <w:noWrap/>
            <w:vAlign w:val="center"/>
            <w:hideMark/>
          </w:tcPr>
          <w:p w:rsidR="005C58E3" w:rsidRPr="00C70D3E" w:rsidRDefault="005C58E3" w:rsidP="00096087">
            <w:pPr>
              <w:spacing w:after="0" w:line="240" w:lineRule="auto"/>
              <w:jc w:val="center"/>
              <w:rPr>
                <w:rFonts w:ascii="Times New Roman" w:eastAsia="Times New Roman" w:hAnsi="Times New Roman" w:cs="Times New Roman"/>
                <w:b/>
                <w:bCs/>
                <w:color w:val="000000"/>
                <w:sz w:val="20"/>
                <w:szCs w:val="20"/>
                <w:lang w:eastAsia="zh-CN"/>
              </w:rPr>
            </w:pPr>
            <w:r w:rsidRPr="00C70D3E">
              <w:rPr>
                <w:rFonts w:ascii="Times New Roman" w:eastAsia="Times New Roman" w:hAnsi="Times New Roman" w:cs="Times New Roman"/>
                <w:b/>
                <w:bCs/>
                <w:color w:val="000000"/>
                <w:sz w:val="20"/>
                <w:szCs w:val="20"/>
                <w:lang w:eastAsia="zh-CN"/>
              </w:rPr>
              <w:t>Province</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8E3" w:rsidRPr="00C70D3E" w:rsidRDefault="005C58E3" w:rsidP="00096087">
            <w:pPr>
              <w:spacing w:after="0" w:line="240" w:lineRule="auto"/>
              <w:jc w:val="center"/>
              <w:rPr>
                <w:rFonts w:ascii="Times New Roman" w:eastAsia="Times New Roman" w:hAnsi="Times New Roman" w:cs="Times New Roman"/>
                <w:b/>
                <w:bCs/>
                <w:color w:val="000000"/>
                <w:sz w:val="20"/>
                <w:szCs w:val="20"/>
                <w:lang w:eastAsia="zh-CN"/>
              </w:rPr>
            </w:pPr>
            <w:r w:rsidRPr="00C70D3E">
              <w:rPr>
                <w:rFonts w:ascii="Times New Roman" w:eastAsia="Times New Roman" w:hAnsi="Times New Roman" w:cs="Times New Roman"/>
                <w:b/>
                <w:bCs/>
                <w:color w:val="000000"/>
                <w:sz w:val="20"/>
                <w:szCs w:val="20"/>
                <w:lang w:eastAsia="zh-CN"/>
              </w:rPr>
              <w:t>Urban average annual income in 2013 (USD)</w:t>
            </w:r>
          </w:p>
        </w:tc>
        <w:tc>
          <w:tcPr>
            <w:tcW w:w="1866" w:type="dxa"/>
            <w:tcBorders>
              <w:top w:val="single" w:sz="4" w:space="0" w:color="auto"/>
              <w:left w:val="single" w:sz="4" w:space="0" w:color="auto"/>
              <w:bottom w:val="single" w:sz="4" w:space="0" w:color="auto"/>
              <w:right w:val="single" w:sz="4" w:space="0" w:color="auto"/>
            </w:tcBorders>
            <w:vAlign w:val="center"/>
          </w:tcPr>
          <w:p w:rsidR="005C58E3" w:rsidRPr="00C70D3E" w:rsidRDefault="005C58E3" w:rsidP="00096087">
            <w:pPr>
              <w:spacing w:after="0" w:line="240" w:lineRule="auto"/>
              <w:jc w:val="center"/>
              <w:rPr>
                <w:rFonts w:ascii="Times New Roman" w:eastAsia="Times New Roman" w:hAnsi="Times New Roman" w:cs="Times New Roman"/>
                <w:b/>
                <w:bCs/>
                <w:color w:val="000000"/>
                <w:sz w:val="20"/>
                <w:szCs w:val="20"/>
                <w:lang w:eastAsia="zh-CN"/>
              </w:rPr>
            </w:pPr>
            <w:r w:rsidRPr="00C70D3E">
              <w:rPr>
                <w:rFonts w:ascii="Times New Roman" w:eastAsia="Times New Roman" w:hAnsi="Times New Roman" w:cs="Times New Roman"/>
                <w:b/>
                <w:bCs/>
                <w:color w:val="000000"/>
                <w:sz w:val="20"/>
                <w:szCs w:val="20"/>
                <w:lang w:eastAsia="zh-CN"/>
              </w:rPr>
              <w:t>Rural average annual income in 2013 (USD)</w:t>
            </w:r>
          </w:p>
        </w:tc>
        <w:tc>
          <w:tcPr>
            <w:tcW w:w="1866" w:type="dxa"/>
            <w:tcBorders>
              <w:top w:val="single" w:sz="4" w:space="0" w:color="auto"/>
              <w:left w:val="single" w:sz="4" w:space="0" w:color="auto"/>
              <w:bottom w:val="single" w:sz="4" w:space="0" w:color="auto"/>
              <w:right w:val="single" w:sz="4" w:space="0" w:color="auto"/>
            </w:tcBorders>
            <w:vAlign w:val="center"/>
          </w:tcPr>
          <w:p w:rsidR="005C58E3" w:rsidRPr="00C70D3E" w:rsidRDefault="005C58E3" w:rsidP="00096087">
            <w:pPr>
              <w:spacing w:after="0" w:line="240" w:lineRule="auto"/>
              <w:jc w:val="center"/>
              <w:rPr>
                <w:rFonts w:ascii="Times New Roman" w:eastAsia="Times New Roman" w:hAnsi="Times New Roman" w:cs="Times New Roman"/>
                <w:b/>
                <w:bCs/>
                <w:color w:val="000000"/>
                <w:sz w:val="20"/>
                <w:szCs w:val="20"/>
                <w:lang w:eastAsia="zh-CN"/>
              </w:rPr>
            </w:pPr>
            <w:r w:rsidRPr="00C70D3E">
              <w:rPr>
                <w:rFonts w:ascii="Times New Roman" w:eastAsia="Times New Roman" w:hAnsi="Times New Roman" w:cs="Times New Roman"/>
                <w:b/>
                <w:bCs/>
                <w:color w:val="000000"/>
                <w:sz w:val="20"/>
                <w:szCs w:val="20"/>
                <w:lang w:eastAsia="zh-CN"/>
              </w:rPr>
              <w:t>Weighted average annual income in 2013 (USD)</w:t>
            </w:r>
          </w:p>
        </w:tc>
        <w:tc>
          <w:tcPr>
            <w:tcW w:w="1867" w:type="dxa"/>
            <w:tcBorders>
              <w:top w:val="single" w:sz="4" w:space="0" w:color="auto"/>
              <w:left w:val="single" w:sz="4" w:space="0" w:color="auto"/>
              <w:bottom w:val="single" w:sz="4" w:space="0" w:color="auto"/>
            </w:tcBorders>
            <w:shd w:val="clear" w:color="auto" w:fill="auto"/>
            <w:noWrap/>
            <w:vAlign w:val="center"/>
            <w:hideMark/>
          </w:tcPr>
          <w:p w:rsidR="005C58E3" w:rsidRPr="00C70D3E" w:rsidRDefault="005C58E3" w:rsidP="00096087">
            <w:pPr>
              <w:spacing w:after="0" w:line="240" w:lineRule="auto"/>
              <w:jc w:val="center"/>
              <w:rPr>
                <w:rFonts w:ascii="Times New Roman" w:eastAsia="Times New Roman" w:hAnsi="Times New Roman" w:cs="Times New Roman"/>
                <w:b/>
                <w:bCs/>
                <w:color w:val="000000"/>
                <w:sz w:val="20"/>
                <w:szCs w:val="20"/>
                <w:lang w:eastAsia="zh-CN"/>
              </w:rPr>
            </w:pPr>
            <w:r w:rsidRPr="00C70D3E">
              <w:rPr>
                <w:rFonts w:ascii="Times New Roman" w:eastAsia="Times New Roman" w:hAnsi="Times New Roman" w:cs="Times New Roman"/>
                <w:b/>
                <w:bCs/>
                <w:color w:val="000000"/>
                <w:sz w:val="20"/>
                <w:szCs w:val="20"/>
                <w:lang w:eastAsia="zh-CN"/>
              </w:rPr>
              <w:t>Percentage of mild cases hospitalized</w:t>
            </w:r>
          </w:p>
        </w:tc>
      </w:tr>
      <w:tr w:rsidR="005C58E3" w:rsidRPr="00782E9E" w:rsidTr="00096087">
        <w:trPr>
          <w:trHeight w:val="289"/>
        </w:trPr>
        <w:tc>
          <w:tcPr>
            <w:tcW w:w="1890" w:type="dxa"/>
            <w:tcBorders>
              <w:top w:val="single" w:sz="4" w:space="0" w:color="auto"/>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Beijing</w:t>
            </w:r>
          </w:p>
        </w:tc>
        <w:tc>
          <w:tcPr>
            <w:tcW w:w="1866" w:type="dxa"/>
            <w:tcBorders>
              <w:top w:val="single" w:sz="4" w:space="0" w:color="auto"/>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7265</w:t>
            </w:r>
          </w:p>
        </w:tc>
        <w:tc>
          <w:tcPr>
            <w:tcW w:w="1866" w:type="dxa"/>
            <w:tcBorders>
              <w:top w:val="single" w:sz="4" w:space="0" w:color="auto"/>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2943</w:t>
            </w:r>
          </w:p>
        </w:tc>
        <w:tc>
          <w:tcPr>
            <w:tcW w:w="1866" w:type="dxa"/>
            <w:tcBorders>
              <w:top w:val="single" w:sz="4" w:space="0" w:color="auto"/>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6668</w:t>
            </w:r>
          </w:p>
        </w:tc>
        <w:tc>
          <w:tcPr>
            <w:tcW w:w="1867" w:type="dxa"/>
            <w:tcBorders>
              <w:top w:val="single" w:sz="4" w:space="0" w:color="auto"/>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0.4%</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Tianjin</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5722</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2542</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5134</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0.4%</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Hebei</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3874</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1461</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2590</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6.1%</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Shanxi</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3854</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1148</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2535</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0.8%</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Inner Mongolia</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4329</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1379</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3083</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3.7%</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Liaoning</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4478</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1689</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3520</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0.3%</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Jilin</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3778</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1544</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2744</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2.9%</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Heilongjiang</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3394</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1546</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2598</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3.2%</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Shanghai</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7844</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3144</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7340</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1.4%</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Jiangsu</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5638</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2182</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4359</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2.3%</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Zhejiang</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6618</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2585</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5133</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1.9%</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Anhui</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4013</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1300</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2561</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7.0%</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Fujian</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5357</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1795</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3918</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2.8%</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Jiangxi</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3683</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1409</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2489</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13.1%</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Shandong</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4915</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1704</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3388</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39.2%</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Henan</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3801</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1360</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2396</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34.9%</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Hubei</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4041</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1423</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2824</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5.5%</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Hunan</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3955</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1343</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2561</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2.5%</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Guangdong</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5858</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1873</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4559</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1.0%</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Guangxi</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4016</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1090</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2364</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4.0%</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Hainan</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3999</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1339</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2711</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2.2%</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Chongqing</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4309</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1337</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3030</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0.7%</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Sichuan</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3834</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1267</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2385</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5.4%</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proofErr w:type="spellStart"/>
            <w:r w:rsidRPr="00C70D3E">
              <w:rPr>
                <w:rFonts w:ascii="Times New Roman" w:eastAsia="Times New Roman" w:hAnsi="Times New Roman" w:cs="Times New Roman"/>
                <w:color w:val="000000"/>
                <w:sz w:val="20"/>
                <w:szCs w:val="20"/>
                <w:lang w:eastAsia="zh-CN"/>
              </w:rPr>
              <w:t>Guizhou</w:t>
            </w:r>
            <w:proofErr w:type="spellEnd"/>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3436</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872</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1806</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2.9%</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Yunnan</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3963</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985</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2156</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2.3%</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Tibet</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3620</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1056</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1639</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1.8%</w:t>
            </w:r>
          </w:p>
        </w:tc>
      </w:tr>
      <w:tr w:rsidR="005C58E3" w:rsidRPr="00782E9E" w:rsidTr="00096087">
        <w:trPr>
          <w:trHeight w:val="289"/>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Shaanxi</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3869</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1044</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2457</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6.9%</w:t>
            </w:r>
          </w:p>
        </w:tc>
      </w:tr>
      <w:tr w:rsidR="005C58E3" w:rsidRPr="00782E9E" w:rsidTr="00096087">
        <w:trPr>
          <w:trHeight w:val="300"/>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Gansu</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3233</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820</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1755</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1.5%</w:t>
            </w:r>
          </w:p>
        </w:tc>
      </w:tr>
      <w:tr w:rsidR="005C58E3" w:rsidRPr="00782E9E" w:rsidTr="00096087">
        <w:trPr>
          <w:trHeight w:val="300"/>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Qinghai</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3551</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994</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2208</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0.0%</w:t>
            </w:r>
          </w:p>
        </w:tc>
      </w:tr>
      <w:tr w:rsidR="005C58E3" w:rsidRPr="00782E9E" w:rsidTr="00096087">
        <w:trPr>
          <w:trHeight w:val="300"/>
        </w:trPr>
        <w:tc>
          <w:tcPr>
            <w:tcW w:w="1890" w:type="dxa"/>
            <w:tcBorders>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Ningxia</w:t>
            </w:r>
          </w:p>
        </w:tc>
        <w:tc>
          <w:tcPr>
            <w:tcW w:w="1866" w:type="dxa"/>
            <w:tcBorders>
              <w:left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3814</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1112</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2482</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0.1%</w:t>
            </w:r>
          </w:p>
        </w:tc>
      </w:tr>
      <w:tr w:rsidR="005C58E3" w:rsidRPr="00782E9E" w:rsidTr="00096087">
        <w:trPr>
          <w:trHeight w:val="300"/>
        </w:trPr>
        <w:tc>
          <w:tcPr>
            <w:tcW w:w="1890" w:type="dxa"/>
            <w:tcBorders>
              <w:bottom w:val="single" w:sz="4" w:space="0" w:color="auto"/>
              <w:right w:val="single" w:sz="4" w:space="0" w:color="auto"/>
            </w:tcBorders>
            <w:shd w:val="clear" w:color="auto" w:fill="auto"/>
            <w:noWrap/>
            <w:vAlign w:val="center"/>
            <w:hideMark/>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Xinjiang</w:t>
            </w:r>
          </w:p>
        </w:tc>
        <w:tc>
          <w:tcPr>
            <w:tcW w:w="1866" w:type="dxa"/>
            <w:tcBorders>
              <w:left w:val="single" w:sz="4" w:space="0" w:color="auto"/>
              <w:bottom w:val="single" w:sz="4" w:space="0" w:color="auto"/>
              <w:righ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3593</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1171</w:t>
            </w:r>
          </w:p>
        </w:tc>
        <w:tc>
          <w:tcPr>
            <w:tcW w:w="1866" w:type="dxa"/>
            <w:tcBorders>
              <w:left w:val="single" w:sz="4" w:space="0" w:color="auto"/>
              <w:right w:val="single" w:sz="4" w:space="0" w:color="auto"/>
            </w:tcBorders>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2236</w:t>
            </w:r>
          </w:p>
        </w:tc>
        <w:tc>
          <w:tcPr>
            <w:tcW w:w="1867" w:type="dxa"/>
            <w:tcBorders>
              <w:left w:val="single" w:sz="4" w:space="0" w:color="auto"/>
            </w:tcBorders>
            <w:shd w:val="clear" w:color="auto" w:fill="auto"/>
            <w:noWrap/>
            <w:vAlign w:val="center"/>
          </w:tcPr>
          <w:p w:rsidR="005C58E3" w:rsidRPr="00C70D3E" w:rsidRDefault="005C58E3" w:rsidP="00096087">
            <w:pPr>
              <w:spacing w:after="0" w:line="240" w:lineRule="auto"/>
              <w:jc w:val="right"/>
              <w:rPr>
                <w:rFonts w:ascii="Times New Roman" w:eastAsia="Times New Roman" w:hAnsi="Times New Roman" w:cs="Times New Roman"/>
                <w:color w:val="000000"/>
                <w:sz w:val="20"/>
                <w:szCs w:val="20"/>
                <w:lang w:eastAsia="zh-CN"/>
              </w:rPr>
            </w:pPr>
            <w:r w:rsidRPr="00C70D3E">
              <w:rPr>
                <w:rFonts w:ascii="Times New Roman" w:eastAsia="Times New Roman" w:hAnsi="Times New Roman" w:cs="Times New Roman"/>
                <w:color w:val="000000"/>
                <w:sz w:val="20"/>
                <w:szCs w:val="20"/>
                <w:lang w:eastAsia="zh-CN"/>
              </w:rPr>
              <w:t>1.6%</w:t>
            </w:r>
          </w:p>
        </w:tc>
      </w:tr>
    </w:tbl>
    <w:p w:rsidR="005C58E3" w:rsidRPr="00782E9E" w:rsidRDefault="005C58E3" w:rsidP="005C58E3">
      <w:pPr>
        <w:spacing w:line="240" w:lineRule="auto"/>
        <w:rPr>
          <w:rFonts w:ascii="Times New Roman" w:hAnsi="Times New Roman" w:cs="Times New Roman"/>
          <w:b/>
          <w:sz w:val="20"/>
          <w:szCs w:val="20"/>
          <w:lang w:eastAsia="zh-CN"/>
        </w:rPr>
      </w:pPr>
    </w:p>
    <w:p w:rsidR="00F03BAF" w:rsidRPr="00A2579C" w:rsidRDefault="005C58E3" w:rsidP="005C58E3">
      <w:pPr>
        <w:spacing w:line="240" w:lineRule="auto"/>
        <w:rPr>
          <w:rFonts w:ascii="Times New Roman" w:hAnsi="Times New Roman" w:cs="Times New Roman"/>
          <w:b/>
          <w:szCs w:val="20"/>
          <w:lang w:eastAsia="zh-CN"/>
        </w:rPr>
      </w:pPr>
      <w:r>
        <w:rPr>
          <w:rFonts w:ascii="Times New Roman" w:hAnsi="Times New Roman" w:cs="Times New Roman"/>
          <w:b/>
          <w:szCs w:val="20"/>
          <w:lang w:eastAsia="zh-CN"/>
        </w:rPr>
        <w:t>S10 Table</w:t>
      </w:r>
      <w:r w:rsidRPr="00A2579C">
        <w:rPr>
          <w:rFonts w:ascii="Times New Roman" w:hAnsi="Times New Roman" w:cs="Times New Roman"/>
          <w:b/>
          <w:szCs w:val="20"/>
          <w:lang w:eastAsia="zh-CN"/>
        </w:rPr>
        <w:t>. Average annual income in 2013 (urban income, rural income and income weighted by urban and rural population) and the percentage of mild HFMD cases that were inpatients in each of the 31 provinces.</w:t>
      </w:r>
      <w:bookmarkStart w:id="0" w:name="_GoBack"/>
      <w:bookmarkEnd w:id="0"/>
    </w:p>
    <w:p w:rsidR="0012220D" w:rsidRPr="005D5E12" w:rsidRDefault="0012220D" w:rsidP="005D5E12"/>
    <w:sectPr w:rsidR="0012220D" w:rsidRPr="005D5E12" w:rsidSect="005C5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70"/>
    <w:rsid w:val="000834C8"/>
    <w:rsid w:val="0012220D"/>
    <w:rsid w:val="0015149A"/>
    <w:rsid w:val="00293A46"/>
    <w:rsid w:val="002B5874"/>
    <w:rsid w:val="005C58E3"/>
    <w:rsid w:val="005D5E12"/>
    <w:rsid w:val="00841589"/>
    <w:rsid w:val="00891544"/>
    <w:rsid w:val="00A9658F"/>
    <w:rsid w:val="00CC03D4"/>
    <w:rsid w:val="00DE1670"/>
    <w:rsid w:val="00F0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07E45-C0EC-460B-9821-7CD027EA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670"/>
    <w:pPr>
      <w:spacing w:after="200" w:line="276" w:lineRule="auto"/>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E1670"/>
    <w:rPr>
      <w:i/>
      <w:iCs/>
      <w:color w:val="404040" w:themeColor="text1" w:themeTint="BF"/>
    </w:rPr>
  </w:style>
  <w:style w:type="table" w:styleId="TableGrid">
    <w:name w:val="Table Grid"/>
    <w:basedOn w:val="TableNormal"/>
    <w:uiPriority w:val="59"/>
    <w:rsid w:val="0089154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Wright</dc:creator>
  <cp:keywords/>
  <dc:description/>
  <cp:lastModifiedBy>Carrie Wright</cp:lastModifiedBy>
  <cp:revision>2</cp:revision>
  <dcterms:created xsi:type="dcterms:W3CDTF">2016-02-25T00:20:00Z</dcterms:created>
  <dcterms:modified xsi:type="dcterms:W3CDTF">2016-02-25T00:20:00Z</dcterms:modified>
</cp:coreProperties>
</file>