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09F" w:rsidRDefault="0068409F" w:rsidP="0068409F">
      <w:pPr>
        <w:pStyle w:val="Heading1"/>
        <w:spacing w:before="0" w:line="360" w:lineRule="auto"/>
        <w:jc w:val="center"/>
        <w:rPr>
          <w:rFonts w:cs="Arial"/>
          <w:szCs w:val="24"/>
        </w:rPr>
      </w:pPr>
      <w:bookmarkStart w:id="0" w:name="_Toc326216812"/>
      <w:bookmarkStart w:id="1" w:name="_GoBack"/>
      <w:r w:rsidRPr="009F1B45">
        <w:rPr>
          <w:rFonts w:cs="Arial"/>
          <w:szCs w:val="24"/>
        </w:rPr>
        <w:t>INTERIM ANALYSIS PLAN</w:t>
      </w:r>
      <w:bookmarkEnd w:id="0"/>
    </w:p>
    <w:bookmarkEnd w:id="1"/>
    <w:p w:rsidR="0068409F" w:rsidRPr="0068409F" w:rsidRDefault="0068409F" w:rsidP="0068409F"/>
    <w:p w:rsidR="0068409F" w:rsidRPr="0068409F" w:rsidRDefault="0068409F" w:rsidP="0068409F">
      <w:pPr>
        <w:spacing w:line="360" w:lineRule="auto"/>
        <w:jc w:val="center"/>
        <w:rPr>
          <w:rFonts w:ascii="Arial" w:hAnsi="Arial" w:cs="Arial"/>
          <w:b/>
          <w:sz w:val="24"/>
          <w:szCs w:val="20"/>
        </w:rPr>
      </w:pPr>
      <w:r w:rsidRPr="0068409F">
        <w:rPr>
          <w:rFonts w:ascii="Arial" w:hAnsi="Arial" w:cs="Arial"/>
          <w:b/>
          <w:sz w:val="24"/>
          <w:szCs w:val="20"/>
        </w:rPr>
        <w:t xml:space="preserve">Cotrimoxazole Prophylaxis Discontinuation </w:t>
      </w:r>
      <w:proofErr w:type="gramStart"/>
      <w:r w:rsidRPr="0068409F">
        <w:rPr>
          <w:rFonts w:ascii="Arial" w:hAnsi="Arial" w:cs="Arial"/>
          <w:b/>
          <w:sz w:val="24"/>
          <w:szCs w:val="20"/>
        </w:rPr>
        <w:t>Among</w:t>
      </w:r>
      <w:proofErr w:type="gramEnd"/>
      <w:r w:rsidRPr="0068409F">
        <w:rPr>
          <w:rFonts w:ascii="Arial" w:hAnsi="Arial" w:cs="Arial"/>
          <w:b/>
          <w:sz w:val="24"/>
          <w:szCs w:val="20"/>
        </w:rPr>
        <w:t xml:space="preserve"> Antiretroviral Treated HIV-1 Infected Adults in Kenya: a Randomized Non-Inferiority Trial</w:t>
      </w:r>
    </w:p>
    <w:p w:rsidR="00D6698F" w:rsidRPr="000530E8" w:rsidRDefault="00D6698F" w:rsidP="0076384E">
      <w:pPr>
        <w:spacing w:after="0"/>
        <w:rPr>
          <w:rFonts w:ascii="Arial" w:hAnsi="Arial" w:cs="Arial"/>
          <w:b/>
          <w:sz w:val="24"/>
          <w:szCs w:val="24"/>
        </w:rPr>
      </w:pPr>
    </w:p>
    <w:p w:rsidR="000C0121" w:rsidRPr="007F027A" w:rsidRDefault="000C0121" w:rsidP="007F027A">
      <w:pPr>
        <w:spacing w:after="0"/>
        <w:rPr>
          <w:rFonts w:ascii="Arial" w:hAnsi="Arial" w:cs="Arial"/>
          <w:sz w:val="24"/>
          <w:szCs w:val="24"/>
        </w:rPr>
      </w:pPr>
      <w:r w:rsidRPr="007F027A">
        <w:rPr>
          <w:rFonts w:ascii="Arial" w:hAnsi="Arial" w:cs="Arial"/>
          <w:sz w:val="24"/>
          <w:szCs w:val="24"/>
        </w:rPr>
        <w:t>Formal interim analyses will be conducted on Serious Adverse Events (SAEs). These will be reviewed at each DSMB meeting or earlier, if triggered by concerns of the independent safety monitor for the study. On a monthly basis, the study statistician will provide the independent safety monitor a list of all SAEs that have occurred in both study arms. The safety monitor, blinded to study arm, will decide which of these are potentially related to the research vs. clearly unrelated to the research. To increase statistical precision, SAEs deemed potentially related will be included in formal interim comparisons of SAE rates by arm and clearly unrelated SAEs will be excluded from such comparisons.</w:t>
      </w:r>
    </w:p>
    <w:p w:rsidR="000C0121" w:rsidRPr="007F027A" w:rsidRDefault="000C0121" w:rsidP="007F027A">
      <w:pPr>
        <w:spacing w:after="0"/>
        <w:rPr>
          <w:rFonts w:ascii="Arial" w:hAnsi="Arial" w:cs="Arial"/>
          <w:sz w:val="24"/>
          <w:szCs w:val="24"/>
        </w:rPr>
      </w:pPr>
    </w:p>
    <w:p w:rsidR="000C0121" w:rsidRPr="007F027A" w:rsidRDefault="000C0121" w:rsidP="007F027A">
      <w:pPr>
        <w:spacing w:after="0"/>
        <w:rPr>
          <w:rFonts w:ascii="Arial" w:hAnsi="Arial" w:cs="Arial"/>
          <w:sz w:val="24"/>
          <w:szCs w:val="24"/>
        </w:rPr>
      </w:pPr>
      <w:r w:rsidRPr="007F027A">
        <w:rPr>
          <w:rFonts w:ascii="Arial" w:hAnsi="Arial" w:cs="Arial"/>
          <w:sz w:val="24"/>
          <w:szCs w:val="24"/>
        </w:rPr>
        <w:t>To compare SAE rates between arms, we will use Poisson regression with robust error variance, using the natural logarithm of follow-up time as an offset. We will conduct one-sided tests to monitor for harm of TMP/SMZ discontinuation, specifically a significantly higher rate of potentially related SAEs in the TMP/SMZ discontinuation arm. We will test H</w:t>
      </w:r>
      <w:r w:rsidRPr="007F027A">
        <w:rPr>
          <w:rFonts w:ascii="Arial" w:hAnsi="Arial" w:cs="Arial"/>
          <w:sz w:val="24"/>
          <w:szCs w:val="24"/>
          <w:vertAlign w:val="subscript"/>
        </w:rPr>
        <w:t>0</w:t>
      </w:r>
      <w:r w:rsidRPr="007F027A">
        <w:rPr>
          <w:rFonts w:ascii="Arial" w:hAnsi="Arial" w:cs="Arial"/>
          <w:sz w:val="24"/>
          <w:szCs w:val="24"/>
        </w:rPr>
        <w:t xml:space="preserve">: </w:t>
      </w:r>
      <w:proofErr w:type="spellStart"/>
      <w:r w:rsidRPr="007F027A">
        <w:rPr>
          <w:rFonts w:ascii="Arial" w:hAnsi="Arial" w:cs="Arial"/>
          <w:sz w:val="24"/>
          <w:szCs w:val="24"/>
        </w:rPr>
        <w:t>IRR</w:t>
      </w:r>
      <w:r w:rsidRPr="007F027A">
        <w:rPr>
          <w:rFonts w:ascii="Arial" w:hAnsi="Arial" w:cs="Arial"/>
          <w:sz w:val="24"/>
          <w:szCs w:val="24"/>
          <w:vertAlign w:val="subscript"/>
        </w:rPr>
        <w:t>dc</w:t>
      </w:r>
      <w:proofErr w:type="spellEnd"/>
      <w:r w:rsidRPr="007F027A">
        <w:rPr>
          <w:rFonts w:ascii="Arial" w:hAnsi="Arial" w:cs="Arial"/>
          <w:sz w:val="24"/>
          <w:szCs w:val="24"/>
          <w:vertAlign w:val="subscript"/>
        </w:rPr>
        <w:t xml:space="preserve"> </w:t>
      </w:r>
      <w:r w:rsidRPr="007F027A">
        <w:rPr>
          <w:rFonts w:ascii="Arial" w:hAnsi="Arial" w:cs="Arial"/>
          <w:sz w:val="24"/>
          <w:szCs w:val="24"/>
        </w:rPr>
        <w:t>≤ 1, rejecting this null if the p value is less than the alpha level designated for the test.</w:t>
      </w:r>
    </w:p>
    <w:p w:rsidR="000C0121" w:rsidRPr="007F027A" w:rsidRDefault="000C0121" w:rsidP="007F027A">
      <w:pPr>
        <w:spacing w:after="0"/>
        <w:rPr>
          <w:rFonts w:ascii="Arial" w:hAnsi="Arial" w:cs="Arial"/>
          <w:sz w:val="24"/>
          <w:szCs w:val="24"/>
        </w:rPr>
      </w:pPr>
    </w:p>
    <w:p w:rsidR="000C0121" w:rsidRPr="007F027A" w:rsidRDefault="000C0121" w:rsidP="007F027A">
      <w:pPr>
        <w:spacing w:after="0"/>
        <w:rPr>
          <w:rFonts w:ascii="Arial" w:hAnsi="Arial" w:cs="Arial"/>
          <w:sz w:val="24"/>
          <w:szCs w:val="24"/>
        </w:rPr>
      </w:pPr>
      <w:r w:rsidRPr="007F027A">
        <w:rPr>
          <w:rFonts w:ascii="Arial" w:hAnsi="Arial" w:cs="Arial"/>
          <w:sz w:val="24"/>
          <w:szCs w:val="24"/>
        </w:rPr>
        <w:t>We will conduct these sequential analyses in accordance with the Lan-</w:t>
      </w:r>
      <w:proofErr w:type="spellStart"/>
      <w:r w:rsidRPr="007F027A">
        <w:rPr>
          <w:rFonts w:ascii="Arial" w:hAnsi="Arial" w:cs="Arial"/>
          <w:sz w:val="24"/>
          <w:szCs w:val="24"/>
        </w:rPr>
        <w:t>DeMets</w:t>
      </w:r>
      <w:proofErr w:type="spellEnd"/>
      <w:r w:rsidRPr="007F027A">
        <w:rPr>
          <w:rFonts w:ascii="Arial" w:hAnsi="Arial" w:cs="Arial"/>
          <w:sz w:val="24"/>
          <w:szCs w:val="24"/>
        </w:rPr>
        <w:t xml:space="preserve"> implementation of the O’Brien-Fleming boundary for harm. The overall alpha will be 0.05, and the alpha spending function will be based on an information fraction equal to (the interim number of events in all arms) / (the total expected events by the conclusion of the study). The denominator for this fraction will be forecasted using the pooled event rate observed at the time of analysis.</w:t>
      </w:r>
    </w:p>
    <w:p w:rsidR="000C0121" w:rsidRPr="007F027A" w:rsidRDefault="000C0121" w:rsidP="007F027A">
      <w:pPr>
        <w:spacing w:after="0"/>
        <w:rPr>
          <w:rFonts w:ascii="Arial" w:hAnsi="Arial" w:cs="Arial"/>
          <w:sz w:val="24"/>
          <w:szCs w:val="24"/>
        </w:rPr>
      </w:pPr>
    </w:p>
    <w:p w:rsidR="000C0121" w:rsidRPr="007F027A" w:rsidRDefault="000C0121" w:rsidP="007F027A">
      <w:pPr>
        <w:spacing w:after="0"/>
        <w:rPr>
          <w:rFonts w:ascii="Arial" w:hAnsi="Arial" w:cs="Arial"/>
          <w:sz w:val="24"/>
          <w:szCs w:val="24"/>
        </w:rPr>
      </w:pPr>
      <w:r w:rsidRPr="007F027A">
        <w:rPr>
          <w:rFonts w:ascii="Arial" w:hAnsi="Arial" w:cs="Arial"/>
          <w:sz w:val="24"/>
          <w:szCs w:val="24"/>
        </w:rPr>
        <w:t xml:space="preserve">For safety review, we will also present results by arm for each of the study endpoints in Aims 1-4 but with no formal testing unless deemed necessary by DSMB members. </w:t>
      </w:r>
    </w:p>
    <w:p w:rsidR="000C0121" w:rsidRDefault="000C0121"/>
    <w:sectPr w:rsidR="000C0121" w:rsidSect="000B724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F01" w:rsidRDefault="00DC3F01" w:rsidP="001D5B1B">
      <w:r>
        <w:separator/>
      </w:r>
    </w:p>
  </w:endnote>
  <w:endnote w:type="continuationSeparator" w:id="0">
    <w:p w:rsidR="00DC3F01" w:rsidRDefault="00DC3F01" w:rsidP="001D5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536652"/>
      <w:docPartObj>
        <w:docPartGallery w:val="Page Numbers (Bottom of Page)"/>
        <w:docPartUnique/>
      </w:docPartObj>
    </w:sdtPr>
    <w:sdtEndPr/>
    <w:sdtContent>
      <w:p w:rsidR="00667AB6" w:rsidRDefault="007F027A">
        <w:pPr>
          <w:pStyle w:val="Footer"/>
          <w:jc w:val="right"/>
        </w:pPr>
        <w:r>
          <w:fldChar w:fldCharType="begin"/>
        </w:r>
        <w:r>
          <w:instrText xml:space="preserve"> PAGE   \* MERGEFORMAT </w:instrText>
        </w:r>
        <w:r>
          <w:fldChar w:fldCharType="separate"/>
        </w:r>
        <w:r w:rsidR="0068409F">
          <w:rPr>
            <w:noProof/>
          </w:rPr>
          <w:t>1</w:t>
        </w:r>
        <w:r>
          <w:rPr>
            <w:noProof/>
          </w:rPr>
          <w:fldChar w:fldCharType="end"/>
        </w:r>
      </w:p>
    </w:sdtContent>
  </w:sdt>
  <w:p w:rsidR="00667AB6" w:rsidRDefault="00667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F01" w:rsidRDefault="00DC3F01" w:rsidP="001D5B1B">
      <w:r>
        <w:separator/>
      </w:r>
    </w:p>
  </w:footnote>
  <w:footnote w:type="continuationSeparator" w:id="0">
    <w:p w:rsidR="00DC3F01" w:rsidRDefault="00DC3F01" w:rsidP="001D5B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8D0"/>
    <w:multiLevelType w:val="hybridMultilevel"/>
    <w:tmpl w:val="8C2850D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00016"/>
    <w:multiLevelType w:val="hybridMultilevel"/>
    <w:tmpl w:val="19BEE4E0"/>
    <w:lvl w:ilvl="0" w:tplc="EEBC2E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94A94"/>
    <w:multiLevelType w:val="hybridMultilevel"/>
    <w:tmpl w:val="CF02FC76"/>
    <w:lvl w:ilvl="0" w:tplc="E16EB764">
      <w:start w:val="4"/>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F10DA"/>
    <w:multiLevelType w:val="hybridMultilevel"/>
    <w:tmpl w:val="E02CB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62F2D"/>
    <w:multiLevelType w:val="hybridMultilevel"/>
    <w:tmpl w:val="2C32072C"/>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alibri"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alibri"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alibri" w:hint="default"/>
      </w:rPr>
    </w:lvl>
    <w:lvl w:ilvl="8" w:tplc="04090005" w:tentative="1">
      <w:start w:val="1"/>
      <w:numFmt w:val="bullet"/>
      <w:lvlText w:val=""/>
      <w:lvlJc w:val="left"/>
      <w:pPr>
        <w:ind w:left="6955" w:hanging="360"/>
      </w:pPr>
      <w:rPr>
        <w:rFonts w:ascii="Wingdings" w:hAnsi="Wingdings" w:hint="default"/>
      </w:rPr>
    </w:lvl>
  </w:abstractNum>
  <w:abstractNum w:abstractNumId="5">
    <w:nsid w:val="157568C7"/>
    <w:multiLevelType w:val="hybridMultilevel"/>
    <w:tmpl w:val="F362BD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C8425E"/>
    <w:multiLevelType w:val="hybridMultilevel"/>
    <w:tmpl w:val="608C56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AA421D"/>
    <w:multiLevelType w:val="hybridMultilevel"/>
    <w:tmpl w:val="26E6B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911F6D"/>
    <w:multiLevelType w:val="hybridMultilevel"/>
    <w:tmpl w:val="AC2C7F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CBF0F3D"/>
    <w:multiLevelType w:val="hybridMultilevel"/>
    <w:tmpl w:val="9448F254"/>
    <w:lvl w:ilvl="0" w:tplc="54CED9CA">
      <w:start w:val="3"/>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2E1CCD"/>
    <w:multiLevelType w:val="hybridMultilevel"/>
    <w:tmpl w:val="147A117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4E778B"/>
    <w:multiLevelType w:val="hybridMultilevel"/>
    <w:tmpl w:val="B1268812"/>
    <w:lvl w:ilvl="0" w:tplc="6CC2EC14">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BA22F5"/>
    <w:multiLevelType w:val="hybridMultilevel"/>
    <w:tmpl w:val="747A0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8D0F59"/>
    <w:multiLevelType w:val="hybridMultilevel"/>
    <w:tmpl w:val="0B8A02B4"/>
    <w:lvl w:ilvl="0" w:tplc="E646AB4E">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DB1C47"/>
    <w:multiLevelType w:val="hybridMultilevel"/>
    <w:tmpl w:val="9892A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A51E55"/>
    <w:multiLevelType w:val="hybridMultilevel"/>
    <w:tmpl w:val="98D01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6C43542"/>
    <w:multiLevelType w:val="hybridMultilevel"/>
    <w:tmpl w:val="7B2A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6B432A"/>
    <w:multiLevelType w:val="hybridMultilevel"/>
    <w:tmpl w:val="D8CE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4A2BD8"/>
    <w:multiLevelType w:val="hybridMultilevel"/>
    <w:tmpl w:val="7DDC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9F4905"/>
    <w:multiLevelType w:val="multilevel"/>
    <w:tmpl w:val="0B42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1D7DB5"/>
    <w:multiLevelType w:val="hybridMultilevel"/>
    <w:tmpl w:val="DFE63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91515C"/>
    <w:multiLevelType w:val="hybridMultilevel"/>
    <w:tmpl w:val="1BC81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F467740"/>
    <w:multiLevelType w:val="hybridMultilevel"/>
    <w:tmpl w:val="3982B640"/>
    <w:lvl w:ilvl="0" w:tplc="834681F0">
      <w:start w:val="1"/>
      <w:numFmt w:val="bullet"/>
      <w:lvlText w:val="-"/>
      <w:lvlJc w:val="left"/>
      <w:pPr>
        <w:ind w:left="525" w:hanging="360"/>
      </w:pPr>
      <w:rPr>
        <w:rFonts w:ascii="Arial" w:eastAsiaTheme="minorHAnsi" w:hAnsi="Arial" w:cs="Arial" w:hint="default"/>
      </w:rPr>
    </w:lvl>
    <w:lvl w:ilvl="1" w:tplc="04090003">
      <w:start w:val="1"/>
      <w:numFmt w:val="bullet"/>
      <w:lvlText w:val="o"/>
      <w:lvlJc w:val="left"/>
      <w:pPr>
        <w:ind w:left="1245" w:hanging="360"/>
      </w:pPr>
      <w:rPr>
        <w:rFonts w:ascii="Courier New" w:hAnsi="Courier New" w:cs="Courier New" w:hint="default"/>
      </w:rPr>
    </w:lvl>
    <w:lvl w:ilvl="2" w:tplc="04090005">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3">
    <w:nsid w:val="5A41352E"/>
    <w:multiLevelType w:val="hybridMultilevel"/>
    <w:tmpl w:val="4A866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C527249"/>
    <w:multiLevelType w:val="hybridMultilevel"/>
    <w:tmpl w:val="79F406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65393F"/>
    <w:multiLevelType w:val="hybridMultilevel"/>
    <w:tmpl w:val="42901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F713CF4"/>
    <w:multiLevelType w:val="hybridMultilevel"/>
    <w:tmpl w:val="CC1E4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DD5AC4"/>
    <w:multiLevelType w:val="hybridMultilevel"/>
    <w:tmpl w:val="379CB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7"/>
  </w:num>
  <w:num w:numId="3">
    <w:abstractNumId w:val="20"/>
  </w:num>
  <w:num w:numId="4">
    <w:abstractNumId w:val="19"/>
  </w:num>
  <w:num w:numId="5">
    <w:abstractNumId w:val="8"/>
  </w:num>
  <w:num w:numId="6">
    <w:abstractNumId w:val="0"/>
  </w:num>
  <w:num w:numId="7">
    <w:abstractNumId w:val="6"/>
  </w:num>
  <w:num w:numId="8">
    <w:abstractNumId w:val="14"/>
  </w:num>
  <w:num w:numId="9">
    <w:abstractNumId w:val="3"/>
  </w:num>
  <w:num w:numId="10">
    <w:abstractNumId w:val="9"/>
  </w:num>
  <w:num w:numId="11">
    <w:abstractNumId w:val="1"/>
  </w:num>
  <w:num w:numId="12">
    <w:abstractNumId w:val="22"/>
  </w:num>
  <w:num w:numId="13">
    <w:abstractNumId w:val="2"/>
  </w:num>
  <w:num w:numId="14">
    <w:abstractNumId w:val="13"/>
  </w:num>
  <w:num w:numId="15">
    <w:abstractNumId w:val="11"/>
  </w:num>
  <w:num w:numId="16">
    <w:abstractNumId w:val="10"/>
  </w:num>
  <w:num w:numId="17">
    <w:abstractNumId w:val="12"/>
  </w:num>
  <w:num w:numId="18">
    <w:abstractNumId w:val="5"/>
  </w:num>
  <w:num w:numId="19">
    <w:abstractNumId w:val="25"/>
  </w:num>
  <w:num w:numId="20">
    <w:abstractNumId w:val="23"/>
  </w:num>
  <w:num w:numId="21">
    <w:abstractNumId w:val="15"/>
  </w:num>
  <w:num w:numId="22">
    <w:abstractNumId w:val="21"/>
  </w:num>
  <w:num w:numId="23">
    <w:abstractNumId w:val="7"/>
  </w:num>
  <w:num w:numId="24">
    <w:abstractNumId w:val="16"/>
  </w:num>
  <w:num w:numId="25">
    <w:abstractNumId w:val="18"/>
  </w:num>
  <w:num w:numId="26">
    <w:abstractNumId w:val="17"/>
  </w:num>
  <w:num w:numId="27">
    <w:abstractNumId w:val="2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F71"/>
    <w:rsid w:val="00030C9E"/>
    <w:rsid w:val="000353AD"/>
    <w:rsid w:val="00044D2D"/>
    <w:rsid w:val="000530E8"/>
    <w:rsid w:val="000575D1"/>
    <w:rsid w:val="00064625"/>
    <w:rsid w:val="00071A9A"/>
    <w:rsid w:val="0007293F"/>
    <w:rsid w:val="00072944"/>
    <w:rsid w:val="0009004C"/>
    <w:rsid w:val="00093E4F"/>
    <w:rsid w:val="00095263"/>
    <w:rsid w:val="000B23BD"/>
    <w:rsid w:val="000B4C41"/>
    <w:rsid w:val="000B578B"/>
    <w:rsid w:val="000B7248"/>
    <w:rsid w:val="000C0121"/>
    <w:rsid w:val="000C2E2D"/>
    <w:rsid w:val="000F4360"/>
    <w:rsid w:val="000F65A2"/>
    <w:rsid w:val="000F6DEB"/>
    <w:rsid w:val="0010398C"/>
    <w:rsid w:val="00110048"/>
    <w:rsid w:val="001306CD"/>
    <w:rsid w:val="00130F38"/>
    <w:rsid w:val="00134D18"/>
    <w:rsid w:val="00144878"/>
    <w:rsid w:val="00144F7A"/>
    <w:rsid w:val="0014518B"/>
    <w:rsid w:val="001606D9"/>
    <w:rsid w:val="00166E8A"/>
    <w:rsid w:val="00172E7A"/>
    <w:rsid w:val="001805B0"/>
    <w:rsid w:val="00182868"/>
    <w:rsid w:val="00182BF6"/>
    <w:rsid w:val="00191A2E"/>
    <w:rsid w:val="001921F5"/>
    <w:rsid w:val="001A0B07"/>
    <w:rsid w:val="001A2DE4"/>
    <w:rsid w:val="001A7AEF"/>
    <w:rsid w:val="001D3BB1"/>
    <w:rsid w:val="001D5B1B"/>
    <w:rsid w:val="001F14AC"/>
    <w:rsid w:val="002015BD"/>
    <w:rsid w:val="00203D37"/>
    <w:rsid w:val="002057C3"/>
    <w:rsid w:val="002071B4"/>
    <w:rsid w:val="00220E02"/>
    <w:rsid w:val="0022765B"/>
    <w:rsid w:val="002312C4"/>
    <w:rsid w:val="0024150F"/>
    <w:rsid w:val="00251471"/>
    <w:rsid w:val="00256E4E"/>
    <w:rsid w:val="00265988"/>
    <w:rsid w:val="002769A2"/>
    <w:rsid w:val="0028292B"/>
    <w:rsid w:val="00292A01"/>
    <w:rsid w:val="00292A11"/>
    <w:rsid w:val="00294DD1"/>
    <w:rsid w:val="002B2D80"/>
    <w:rsid w:val="002B4499"/>
    <w:rsid w:val="002C3138"/>
    <w:rsid w:val="002D2115"/>
    <w:rsid w:val="002D771A"/>
    <w:rsid w:val="002E631C"/>
    <w:rsid w:val="002E6AC9"/>
    <w:rsid w:val="002E6B4E"/>
    <w:rsid w:val="002E73E1"/>
    <w:rsid w:val="002F669A"/>
    <w:rsid w:val="003044FA"/>
    <w:rsid w:val="00311B71"/>
    <w:rsid w:val="003344E2"/>
    <w:rsid w:val="003357D6"/>
    <w:rsid w:val="00382DFA"/>
    <w:rsid w:val="00387A10"/>
    <w:rsid w:val="003974A6"/>
    <w:rsid w:val="003A07F4"/>
    <w:rsid w:val="003B7A59"/>
    <w:rsid w:val="003C50B8"/>
    <w:rsid w:val="003D0C7E"/>
    <w:rsid w:val="003D1FD6"/>
    <w:rsid w:val="003D2AF7"/>
    <w:rsid w:val="003D6402"/>
    <w:rsid w:val="003E541A"/>
    <w:rsid w:val="003F3E20"/>
    <w:rsid w:val="00401B26"/>
    <w:rsid w:val="00406A9E"/>
    <w:rsid w:val="00416BB8"/>
    <w:rsid w:val="00417F15"/>
    <w:rsid w:val="004215B9"/>
    <w:rsid w:val="0042345A"/>
    <w:rsid w:val="00423FD1"/>
    <w:rsid w:val="004478FD"/>
    <w:rsid w:val="00451B71"/>
    <w:rsid w:val="00466A97"/>
    <w:rsid w:val="004676B4"/>
    <w:rsid w:val="00472434"/>
    <w:rsid w:val="00473371"/>
    <w:rsid w:val="004753E4"/>
    <w:rsid w:val="004853B0"/>
    <w:rsid w:val="00497F4D"/>
    <w:rsid w:val="004B52C9"/>
    <w:rsid w:val="004C2896"/>
    <w:rsid w:val="004C4DC7"/>
    <w:rsid w:val="004C7062"/>
    <w:rsid w:val="004D4936"/>
    <w:rsid w:val="004E0FC3"/>
    <w:rsid w:val="004E3F3E"/>
    <w:rsid w:val="004F169A"/>
    <w:rsid w:val="004F4521"/>
    <w:rsid w:val="00500D2D"/>
    <w:rsid w:val="005059C0"/>
    <w:rsid w:val="00506FD8"/>
    <w:rsid w:val="00513DDB"/>
    <w:rsid w:val="0052301B"/>
    <w:rsid w:val="00525FBE"/>
    <w:rsid w:val="00527379"/>
    <w:rsid w:val="005647B9"/>
    <w:rsid w:val="00574216"/>
    <w:rsid w:val="00581D9B"/>
    <w:rsid w:val="005861A4"/>
    <w:rsid w:val="005905F4"/>
    <w:rsid w:val="005919BD"/>
    <w:rsid w:val="005C094B"/>
    <w:rsid w:val="005D4728"/>
    <w:rsid w:val="005E1D95"/>
    <w:rsid w:val="005E3A1D"/>
    <w:rsid w:val="005E6268"/>
    <w:rsid w:val="005E7F25"/>
    <w:rsid w:val="005F3547"/>
    <w:rsid w:val="00603B32"/>
    <w:rsid w:val="006072F4"/>
    <w:rsid w:val="006100FE"/>
    <w:rsid w:val="006104B8"/>
    <w:rsid w:val="00611D59"/>
    <w:rsid w:val="00611DFC"/>
    <w:rsid w:val="00626475"/>
    <w:rsid w:val="00630572"/>
    <w:rsid w:val="006320BC"/>
    <w:rsid w:val="00632B0A"/>
    <w:rsid w:val="00643EFD"/>
    <w:rsid w:val="006477B6"/>
    <w:rsid w:val="006513AA"/>
    <w:rsid w:val="00661093"/>
    <w:rsid w:val="00666AF0"/>
    <w:rsid w:val="00667AB6"/>
    <w:rsid w:val="006751D4"/>
    <w:rsid w:val="0068409F"/>
    <w:rsid w:val="00686511"/>
    <w:rsid w:val="00694F51"/>
    <w:rsid w:val="00696DC0"/>
    <w:rsid w:val="006A751B"/>
    <w:rsid w:val="006B0779"/>
    <w:rsid w:val="006B7BF9"/>
    <w:rsid w:val="006C3FE7"/>
    <w:rsid w:val="006D6532"/>
    <w:rsid w:val="006E6A35"/>
    <w:rsid w:val="006F3CC6"/>
    <w:rsid w:val="00744B12"/>
    <w:rsid w:val="00750D96"/>
    <w:rsid w:val="00751D1B"/>
    <w:rsid w:val="00751DDC"/>
    <w:rsid w:val="00756AC5"/>
    <w:rsid w:val="0076384E"/>
    <w:rsid w:val="00780DC7"/>
    <w:rsid w:val="00781DF5"/>
    <w:rsid w:val="0079688C"/>
    <w:rsid w:val="007A01DF"/>
    <w:rsid w:val="007A439C"/>
    <w:rsid w:val="007A44B7"/>
    <w:rsid w:val="007A51A7"/>
    <w:rsid w:val="007A56F4"/>
    <w:rsid w:val="007B1D3E"/>
    <w:rsid w:val="007B5D18"/>
    <w:rsid w:val="007B7F6A"/>
    <w:rsid w:val="007D2989"/>
    <w:rsid w:val="007D2DD0"/>
    <w:rsid w:val="007D6B1D"/>
    <w:rsid w:val="007D7FA0"/>
    <w:rsid w:val="007E24F5"/>
    <w:rsid w:val="007F027A"/>
    <w:rsid w:val="007F09C7"/>
    <w:rsid w:val="007F4A97"/>
    <w:rsid w:val="00820DB0"/>
    <w:rsid w:val="00826AFC"/>
    <w:rsid w:val="008277C2"/>
    <w:rsid w:val="00827DD0"/>
    <w:rsid w:val="00833353"/>
    <w:rsid w:val="00840038"/>
    <w:rsid w:val="00841EF6"/>
    <w:rsid w:val="00853749"/>
    <w:rsid w:val="008654F0"/>
    <w:rsid w:val="00871B2B"/>
    <w:rsid w:val="008756D6"/>
    <w:rsid w:val="008A05B4"/>
    <w:rsid w:val="008B0C51"/>
    <w:rsid w:val="008B3B6E"/>
    <w:rsid w:val="008B678D"/>
    <w:rsid w:val="008D0116"/>
    <w:rsid w:val="008E66CC"/>
    <w:rsid w:val="008E781D"/>
    <w:rsid w:val="008F0086"/>
    <w:rsid w:val="00901DD1"/>
    <w:rsid w:val="00911DDC"/>
    <w:rsid w:val="00924152"/>
    <w:rsid w:val="00925F80"/>
    <w:rsid w:val="00964010"/>
    <w:rsid w:val="009644C8"/>
    <w:rsid w:val="00981512"/>
    <w:rsid w:val="00997F1A"/>
    <w:rsid w:val="009A40DF"/>
    <w:rsid w:val="009C50B1"/>
    <w:rsid w:val="009C7E7E"/>
    <w:rsid w:val="009D67DB"/>
    <w:rsid w:val="009F1B45"/>
    <w:rsid w:val="009F75F9"/>
    <w:rsid w:val="00A0237C"/>
    <w:rsid w:val="00A23116"/>
    <w:rsid w:val="00A46FFA"/>
    <w:rsid w:val="00A477F6"/>
    <w:rsid w:val="00A72B05"/>
    <w:rsid w:val="00A81425"/>
    <w:rsid w:val="00A94F71"/>
    <w:rsid w:val="00AA7DDF"/>
    <w:rsid w:val="00AD1BDA"/>
    <w:rsid w:val="00AD28B1"/>
    <w:rsid w:val="00AD6A5F"/>
    <w:rsid w:val="00AE7AA8"/>
    <w:rsid w:val="00B07B1A"/>
    <w:rsid w:val="00B14163"/>
    <w:rsid w:val="00B179BD"/>
    <w:rsid w:val="00B201C0"/>
    <w:rsid w:val="00B20A27"/>
    <w:rsid w:val="00B352B5"/>
    <w:rsid w:val="00B37221"/>
    <w:rsid w:val="00B413A4"/>
    <w:rsid w:val="00B43029"/>
    <w:rsid w:val="00B45C5A"/>
    <w:rsid w:val="00B51D5C"/>
    <w:rsid w:val="00B53D81"/>
    <w:rsid w:val="00B548F5"/>
    <w:rsid w:val="00B54BEA"/>
    <w:rsid w:val="00B6124A"/>
    <w:rsid w:val="00B6436B"/>
    <w:rsid w:val="00B65304"/>
    <w:rsid w:val="00B67E25"/>
    <w:rsid w:val="00B75382"/>
    <w:rsid w:val="00B9679B"/>
    <w:rsid w:val="00BA2230"/>
    <w:rsid w:val="00BA2C93"/>
    <w:rsid w:val="00BB1E4E"/>
    <w:rsid w:val="00BB3155"/>
    <w:rsid w:val="00BB51A9"/>
    <w:rsid w:val="00BD048B"/>
    <w:rsid w:val="00BE3E0B"/>
    <w:rsid w:val="00BF7491"/>
    <w:rsid w:val="00C014E7"/>
    <w:rsid w:val="00C04D1D"/>
    <w:rsid w:val="00C10EE8"/>
    <w:rsid w:val="00C10F67"/>
    <w:rsid w:val="00C374AB"/>
    <w:rsid w:val="00C415E9"/>
    <w:rsid w:val="00C4388C"/>
    <w:rsid w:val="00C44EE5"/>
    <w:rsid w:val="00C54136"/>
    <w:rsid w:val="00C77AFF"/>
    <w:rsid w:val="00C80767"/>
    <w:rsid w:val="00C90FA2"/>
    <w:rsid w:val="00C9665B"/>
    <w:rsid w:val="00CC44B1"/>
    <w:rsid w:val="00CC7944"/>
    <w:rsid w:val="00CD0056"/>
    <w:rsid w:val="00CD5C86"/>
    <w:rsid w:val="00CE0315"/>
    <w:rsid w:val="00CF582E"/>
    <w:rsid w:val="00D173EC"/>
    <w:rsid w:val="00D1777A"/>
    <w:rsid w:val="00D22BE5"/>
    <w:rsid w:val="00D24579"/>
    <w:rsid w:val="00D37DE0"/>
    <w:rsid w:val="00D430C1"/>
    <w:rsid w:val="00D44836"/>
    <w:rsid w:val="00D51272"/>
    <w:rsid w:val="00D52EBF"/>
    <w:rsid w:val="00D54244"/>
    <w:rsid w:val="00D55828"/>
    <w:rsid w:val="00D61C60"/>
    <w:rsid w:val="00D6698F"/>
    <w:rsid w:val="00D74E0C"/>
    <w:rsid w:val="00D8775C"/>
    <w:rsid w:val="00D921A7"/>
    <w:rsid w:val="00D93455"/>
    <w:rsid w:val="00D94BD9"/>
    <w:rsid w:val="00DA4A2E"/>
    <w:rsid w:val="00DA63FD"/>
    <w:rsid w:val="00DB104F"/>
    <w:rsid w:val="00DB66F5"/>
    <w:rsid w:val="00DC1B91"/>
    <w:rsid w:val="00DC3F01"/>
    <w:rsid w:val="00DE39C4"/>
    <w:rsid w:val="00DF48D6"/>
    <w:rsid w:val="00DF54C5"/>
    <w:rsid w:val="00E10157"/>
    <w:rsid w:val="00E10A81"/>
    <w:rsid w:val="00E17ED9"/>
    <w:rsid w:val="00E42018"/>
    <w:rsid w:val="00E63056"/>
    <w:rsid w:val="00E77790"/>
    <w:rsid w:val="00E91AB6"/>
    <w:rsid w:val="00E94896"/>
    <w:rsid w:val="00E95A6A"/>
    <w:rsid w:val="00EA1375"/>
    <w:rsid w:val="00EB47C8"/>
    <w:rsid w:val="00EB6DB2"/>
    <w:rsid w:val="00EC4B56"/>
    <w:rsid w:val="00EE54AA"/>
    <w:rsid w:val="00F0055C"/>
    <w:rsid w:val="00F072B4"/>
    <w:rsid w:val="00F12BA9"/>
    <w:rsid w:val="00F173E4"/>
    <w:rsid w:val="00F179EF"/>
    <w:rsid w:val="00F20DE9"/>
    <w:rsid w:val="00F41AF0"/>
    <w:rsid w:val="00F44ADF"/>
    <w:rsid w:val="00F82C41"/>
    <w:rsid w:val="00F91430"/>
    <w:rsid w:val="00F91547"/>
    <w:rsid w:val="00FA772F"/>
    <w:rsid w:val="00FD6987"/>
    <w:rsid w:val="00FE1374"/>
    <w:rsid w:val="00FF0FE6"/>
    <w:rsid w:val="00FF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384E"/>
    <w:pPr>
      <w:spacing w:before="480" w:after="0"/>
      <w:contextualSpacing/>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unhideWhenUsed/>
    <w:qFormat/>
    <w:rsid w:val="002E631C"/>
    <w:pPr>
      <w:spacing w:before="200" w:after="0"/>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semiHidden/>
    <w:unhideWhenUsed/>
    <w:qFormat/>
    <w:rsid w:val="0076384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6384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6384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6384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6384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6384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6384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73EC"/>
    <w:rPr>
      <w:sz w:val="16"/>
      <w:szCs w:val="16"/>
    </w:rPr>
  </w:style>
  <w:style w:type="paragraph" w:styleId="CommentText">
    <w:name w:val="annotation text"/>
    <w:basedOn w:val="Normal"/>
    <w:link w:val="CommentTextChar"/>
    <w:uiPriority w:val="99"/>
    <w:unhideWhenUsed/>
    <w:rsid w:val="00D173EC"/>
  </w:style>
  <w:style w:type="character" w:customStyle="1" w:styleId="CommentTextChar">
    <w:name w:val="Comment Text Char"/>
    <w:basedOn w:val="DefaultParagraphFont"/>
    <w:link w:val="CommentText"/>
    <w:uiPriority w:val="99"/>
    <w:rsid w:val="00D1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73EC"/>
    <w:rPr>
      <w:b/>
      <w:bCs/>
    </w:rPr>
  </w:style>
  <w:style w:type="character" w:customStyle="1" w:styleId="CommentSubjectChar">
    <w:name w:val="Comment Subject Char"/>
    <w:basedOn w:val="CommentTextChar"/>
    <w:link w:val="CommentSubject"/>
    <w:uiPriority w:val="99"/>
    <w:semiHidden/>
    <w:rsid w:val="00D173EC"/>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D173EC"/>
    <w:rPr>
      <w:rFonts w:ascii="Tahoma" w:hAnsi="Tahoma" w:cs="Tahoma"/>
      <w:sz w:val="16"/>
      <w:szCs w:val="16"/>
    </w:rPr>
  </w:style>
  <w:style w:type="character" w:customStyle="1" w:styleId="BalloonTextChar">
    <w:name w:val="Balloon Text Char"/>
    <w:basedOn w:val="DefaultParagraphFont"/>
    <w:link w:val="BalloonText"/>
    <w:uiPriority w:val="99"/>
    <w:semiHidden/>
    <w:rsid w:val="00D173EC"/>
    <w:rPr>
      <w:rFonts w:ascii="Tahoma" w:eastAsia="Times New Roman" w:hAnsi="Tahoma" w:cs="Tahoma"/>
      <w:sz w:val="16"/>
      <w:szCs w:val="16"/>
    </w:rPr>
  </w:style>
  <w:style w:type="paragraph" w:styleId="ListParagraph">
    <w:name w:val="List Paragraph"/>
    <w:basedOn w:val="Normal"/>
    <w:uiPriority w:val="34"/>
    <w:qFormat/>
    <w:rsid w:val="0076384E"/>
    <w:pPr>
      <w:ind w:left="720"/>
      <w:contextualSpacing/>
    </w:pPr>
  </w:style>
  <w:style w:type="paragraph" w:styleId="FootnoteText">
    <w:name w:val="footnote text"/>
    <w:basedOn w:val="Normal"/>
    <w:link w:val="FootnoteTextChar"/>
    <w:semiHidden/>
    <w:rsid w:val="001D5B1B"/>
  </w:style>
  <w:style w:type="character" w:customStyle="1" w:styleId="FootnoteTextChar">
    <w:name w:val="Footnote Text Char"/>
    <w:basedOn w:val="DefaultParagraphFont"/>
    <w:link w:val="FootnoteText"/>
    <w:semiHidden/>
    <w:rsid w:val="001D5B1B"/>
    <w:rPr>
      <w:rFonts w:ascii="Times New Roman" w:eastAsia="Times New Roman" w:hAnsi="Times New Roman" w:cs="Times New Roman"/>
      <w:sz w:val="20"/>
      <w:szCs w:val="20"/>
    </w:rPr>
  </w:style>
  <w:style w:type="character" w:styleId="FootnoteReference">
    <w:name w:val="footnote reference"/>
    <w:basedOn w:val="DefaultParagraphFont"/>
    <w:semiHidden/>
    <w:rsid w:val="001D5B1B"/>
    <w:rPr>
      <w:rFonts w:ascii="Times New Roman" w:hAnsi="Times New Roman" w:cs="Times New Roman"/>
      <w:vertAlign w:val="superscript"/>
    </w:rPr>
  </w:style>
  <w:style w:type="character" w:customStyle="1" w:styleId="Heading2Char">
    <w:name w:val="Heading 2 Char"/>
    <w:basedOn w:val="DefaultParagraphFont"/>
    <w:link w:val="Heading2"/>
    <w:uiPriority w:val="9"/>
    <w:rsid w:val="002E631C"/>
    <w:rPr>
      <w:rFonts w:ascii="Arial" w:eastAsiaTheme="majorEastAsia" w:hAnsi="Arial" w:cstheme="majorBidi"/>
      <w:b/>
      <w:bCs/>
      <w:sz w:val="24"/>
      <w:szCs w:val="26"/>
    </w:rPr>
  </w:style>
  <w:style w:type="character" w:customStyle="1" w:styleId="Heading2Char1">
    <w:name w:val="Heading 2 Char1"/>
    <w:rsid w:val="001D5B1B"/>
    <w:rPr>
      <w:rFonts w:ascii="Arial" w:eastAsia="Times New Roman" w:hAnsi="Arial" w:cs="Arial"/>
      <w:b/>
      <w:i/>
      <w:sz w:val="24"/>
      <w:szCs w:val="20"/>
    </w:rPr>
  </w:style>
  <w:style w:type="character" w:customStyle="1" w:styleId="BalloonTextChar1">
    <w:name w:val="Balloon Text Char1"/>
    <w:semiHidden/>
    <w:rsid w:val="001D5B1B"/>
    <w:rPr>
      <w:rFonts w:ascii="Tahoma" w:hAnsi="Tahoma" w:cs="Tahoma"/>
      <w:sz w:val="16"/>
      <w:szCs w:val="16"/>
      <w:lang w:val="en-US" w:eastAsia="en-US" w:bidi="ar-SA"/>
    </w:rPr>
  </w:style>
  <w:style w:type="paragraph" w:styleId="Footer">
    <w:name w:val="footer"/>
    <w:basedOn w:val="Normal"/>
    <w:link w:val="FooterChar1"/>
    <w:uiPriority w:val="99"/>
    <w:rsid w:val="001D5B1B"/>
    <w:pPr>
      <w:tabs>
        <w:tab w:val="center" w:pos="4320"/>
        <w:tab w:val="right" w:pos="8640"/>
      </w:tabs>
    </w:pPr>
  </w:style>
  <w:style w:type="character" w:customStyle="1" w:styleId="FooterChar">
    <w:name w:val="Footer Char"/>
    <w:basedOn w:val="DefaultParagraphFont"/>
    <w:uiPriority w:val="99"/>
    <w:rsid w:val="001D5B1B"/>
    <w:rPr>
      <w:rFonts w:ascii="Times New Roman" w:eastAsia="Times New Roman" w:hAnsi="Times New Roman" w:cs="Times New Roman"/>
      <w:sz w:val="20"/>
      <w:szCs w:val="20"/>
    </w:rPr>
  </w:style>
  <w:style w:type="character" w:customStyle="1" w:styleId="FooterChar1">
    <w:name w:val="Footer Char1"/>
    <w:link w:val="Footer"/>
    <w:rsid w:val="001D5B1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B7A59"/>
    <w:rPr>
      <w:color w:val="0000FF" w:themeColor="hyperlink"/>
      <w:u w:val="single"/>
    </w:rPr>
  </w:style>
  <w:style w:type="character" w:customStyle="1" w:styleId="Heading1Char">
    <w:name w:val="Heading 1 Char"/>
    <w:basedOn w:val="DefaultParagraphFont"/>
    <w:link w:val="Heading1"/>
    <w:uiPriority w:val="9"/>
    <w:rsid w:val="0076384E"/>
    <w:rPr>
      <w:rFonts w:ascii="Arial" w:eastAsiaTheme="majorEastAsia" w:hAnsi="Arial" w:cstheme="majorBidi"/>
      <w:b/>
      <w:bCs/>
      <w:sz w:val="24"/>
      <w:szCs w:val="28"/>
    </w:rPr>
  </w:style>
  <w:style w:type="character" w:customStyle="1" w:styleId="Heading3Char">
    <w:name w:val="Heading 3 Char"/>
    <w:basedOn w:val="DefaultParagraphFont"/>
    <w:link w:val="Heading3"/>
    <w:uiPriority w:val="9"/>
    <w:rsid w:val="0076384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6384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6384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6384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6384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6384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6384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6384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6384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6384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6384E"/>
    <w:rPr>
      <w:rFonts w:asciiTheme="majorHAnsi" w:eastAsiaTheme="majorEastAsia" w:hAnsiTheme="majorHAnsi" w:cstheme="majorBidi"/>
      <w:i/>
      <w:iCs/>
      <w:spacing w:val="13"/>
      <w:sz w:val="24"/>
      <w:szCs w:val="24"/>
    </w:rPr>
  </w:style>
  <w:style w:type="character" w:styleId="Strong">
    <w:name w:val="Strong"/>
    <w:uiPriority w:val="22"/>
    <w:qFormat/>
    <w:rsid w:val="0076384E"/>
    <w:rPr>
      <w:b/>
      <w:bCs/>
    </w:rPr>
  </w:style>
  <w:style w:type="character" w:styleId="Emphasis">
    <w:name w:val="Emphasis"/>
    <w:uiPriority w:val="20"/>
    <w:qFormat/>
    <w:rsid w:val="0076384E"/>
    <w:rPr>
      <w:b/>
      <w:bCs/>
      <w:i/>
      <w:iCs/>
      <w:spacing w:val="10"/>
      <w:bdr w:val="none" w:sz="0" w:space="0" w:color="auto"/>
      <w:shd w:val="clear" w:color="auto" w:fill="auto"/>
    </w:rPr>
  </w:style>
  <w:style w:type="paragraph" w:styleId="NoSpacing">
    <w:name w:val="No Spacing"/>
    <w:basedOn w:val="Normal"/>
    <w:uiPriority w:val="1"/>
    <w:qFormat/>
    <w:rsid w:val="0076384E"/>
    <w:pPr>
      <w:spacing w:after="0" w:line="240" w:lineRule="auto"/>
    </w:pPr>
  </w:style>
  <w:style w:type="paragraph" w:styleId="Quote">
    <w:name w:val="Quote"/>
    <w:basedOn w:val="Normal"/>
    <w:next w:val="Normal"/>
    <w:link w:val="QuoteChar"/>
    <w:uiPriority w:val="29"/>
    <w:qFormat/>
    <w:rsid w:val="0076384E"/>
    <w:pPr>
      <w:spacing w:before="200" w:after="0"/>
      <w:ind w:left="360" w:right="360"/>
    </w:pPr>
    <w:rPr>
      <w:i/>
      <w:iCs/>
    </w:rPr>
  </w:style>
  <w:style w:type="character" w:customStyle="1" w:styleId="QuoteChar">
    <w:name w:val="Quote Char"/>
    <w:basedOn w:val="DefaultParagraphFont"/>
    <w:link w:val="Quote"/>
    <w:uiPriority w:val="29"/>
    <w:rsid w:val="0076384E"/>
    <w:rPr>
      <w:i/>
      <w:iCs/>
    </w:rPr>
  </w:style>
  <w:style w:type="paragraph" w:styleId="IntenseQuote">
    <w:name w:val="Intense Quote"/>
    <w:basedOn w:val="Normal"/>
    <w:next w:val="Normal"/>
    <w:link w:val="IntenseQuoteChar"/>
    <w:uiPriority w:val="30"/>
    <w:qFormat/>
    <w:rsid w:val="0076384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6384E"/>
    <w:rPr>
      <w:b/>
      <w:bCs/>
      <w:i/>
      <w:iCs/>
    </w:rPr>
  </w:style>
  <w:style w:type="character" w:styleId="SubtleEmphasis">
    <w:name w:val="Subtle Emphasis"/>
    <w:uiPriority w:val="19"/>
    <w:qFormat/>
    <w:rsid w:val="0076384E"/>
    <w:rPr>
      <w:i/>
      <w:iCs/>
    </w:rPr>
  </w:style>
  <w:style w:type="character" w:styleId="IntenseEmphasis">
    <w:name w:val="Intense Emphasis"/>
    <w:uiPriority w:val="21"/>
    <w:qFormat/>
    <w:rsid w:val="0076384E"/>
    <w:rPr>
      <w:b/>
      <w:bCs/>
    </w:rPr>
  </w:style>
  <w:style w:type="character" w:styleId="SubtleReference">
    <w:name w:val="Subtle Reference"/>
    <w:uiPriority w:val="31"/>
    <w:qFormat/>
    <w:rsid w:val="0076384E"/>
    <w:rPr>
      <w:smallCaps/>
    </w:rPr>
  </w:style>
  <w:style w:type="character" w:styleId="IntenseReference">
    <w:name w:val="Intense Reference"/>
    <w:uiPriority w:val="32"/>
    <w:qFormat/>
    <w:rsid w:val="0076384E"/>
    <w:rPr>
      <w:smallCaps/>
      <w:spacing w:val="5"/>
      <w:u w:val="single"/>
    </w:rPr>
  </w:style>
  <w:style w:type="character" w:styleId="BookTitle">
    <w:name w:val="Book Title"/>
    <w:uiPriority w:val="33"/>
    <w:qFormat/>
    <w:rsid w:val="0076384E"/>
    <w:rPr>
      <w:i/>
      <w:iCs/>
      <w:smallCaps/>
      <w:spacing w:val="5"/>
    </w:rPr>
  </w:style>
  <w:style w:type="paragraph" w:styleId="TOCHeading">
    <w:name w:val="TOC Heading"/>
    <w:basedOn w:val="Heading1"/>
    <w:next w:val="Normal"/>
    <w:uiPriority w:val="39"/>
    <w:unhideWhenUsed/>
    <w:qFormat/>
    <w:rsid w:val="0076384E"/>
    <w:pPr>
      <w:outlineLvl w:val="9"/>
    </w:pPr>
  </w:style>
  <w:style w:type="paragraph" w:styleId="TOC1">
    <w:name w:val="toc 1"/>
    <w:basedOn w:val="Normal"/>
    <w:next w:val="Normal"/>
    <w:autoRedefine/>
    <w:uiPriority w:val="39"/>
    <w:unhideWhenUsed/>
    <w:rsid w:val="0076384E"/>
    <w:pPr>
      <w:spacing w:after="100"/>
    </w:pPr>
  </w:style>
  <w:style w:type="paragraph" w:styleId="TOC2">
    <w:name w:val="toc 2"/>
    <w:basedOn w:val="Normal"/>
    <w:next w:val="Normal"/>
    <w:autoRedefine/>
    <w:uiPriority w:val="39"/>
    <w:unhideWhenUsed/>
    <w:rsid w:val="0076384E"/>
    <w:pPr>
      <w:spacing w:after="100"/>
      <w:ind w:left="220"/>
    </w:pPr>
  </w:style>
  <w:style w:type="character" w:styleId="FollowedHyperlink">
    <w:name w:val="FollowedHyperlink"/>
    <w:basedOn w:val="DefaultParagraphFont"/>
    <w:uiPriority w:val="99"/>
    <w:semiHidden/>
    <w:unhideWhenUsed/>
    <w:rsid w:val="004E3F3E"/>
    <w:rPr>
      <w:color w:val="800080" w:themeColor="followedHyperlink"/>
      <w:u w:val="single"/>
    </w:rPr>
  </w:style>
  <w:style w:type="paragraph" w:styleId="PlainText">
    <w:name w:val="Plain Text"/>
    <w:basedOn w:val="Normal"/>
    <w:link w:val="PlainTextChar"/>
    <w:uiPriority w:val="99"/>
    <w:semiHidden/>
    <w:unhideWhenUsed/>
    <w:rsid w:val="00130F38"/>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130F38"/>
    <w:rPr>
      <w:rFonts w:ascii="Consolas" w:eastAsiaTheme="minorHAnsi" w:hAnsi="Consolas"/>
      <w:sz w:val="21"/>
      <w:szCs w:val="21"/>
    </w:rPr>
  </w:style>
  <w:style w:type="table" w:styleId="TableGrid">
    <w:name w:val="Table Grid"/>
    <w:basedOn w:val="TableNormal"/>
    <w:uiPriority w:val="59"/>
    <w:rsid w:val="002B2D8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47C8"/>
    <w:rPr>
      <w:color w:val="808080"/>
    </w:rPr>
  </w:style>
  <w:style w:type="paragraph" w:styleId="Revision">
    <w:name w:val="Revision"/>
    <w:hidden/>
    <w:uiPriority w:val="99"/>
    <w:semiHidden/>
    <w:rsid w:val="001F14AC"/>
    <w:pPr>
      <w:spacing w:after="0" w:line="240" w:lineRule="auto"/>
    </w:pPr>
  </w:style>
  <w:style w:type="paragraph" w:styleId="NormalWeb">
    <w:name w:val="Normal (Web)"/>
    <w:basedOn w:val="Normal"/>
    <w:uiPriority w:val="99"/>
    <w:semiHidden/>
    <w:unhideWhenUsed/>
    <w:rsid w:val="00F20DE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0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384E"/>
    <w:pPr>
      <w:spacing w:before="480" w:after="0"/>
      <w:contextualSpacing/>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unhideWhenUsed/>
    <w:qFormat/>
    <w:rsid w:val="002E631C"/>
    <w:pPr>
      <w:spacing w:before="200" w:after="0"/>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semiHidden/>
    <w:unhideWhenUsed/>
    <w:qFormat/>
    <w:rsid w:val="0076384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6384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6384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6384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6384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6384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6384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73EC"/>
    <w:rPr>
      <w:sz w:val="16"/>
      <w:szCs w:val="16"/>
    </w:rPr>
  </w:style>
  <w:style w:type="paragraph" w:styleId="CommentText">
    <w:name w:val="annotation text"/>
    <w:basedOn w:val="Normal"/>
    <w:link w:val="CommentTextChar"/>
    <w:uiPriority w:val="99"/>
    <w:unhideWhenUsed/>
    <w:rsid w:val="00D173EC"/>
  </w:style>
  <w:style w:type="character" w:customStyle="1" w:styleId="CommentTextChar">
    <w:name w:val="Comment Text Char"/>
    <w:basedOn w:val="DefaultParagraphFont"/>
    <w:link w:val="CommentText"/>
    <w:uiPriority w:val="99"/>
    <w:rsid w:val="00D1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73EC"/>
    <w:rPr>
      <w:b/>
      <w:bCs/>
    </w:rPr>
  </w:style>
  <w:style w:type="character" w:customStyle="1" w:styleId="CommentSubjectChar">
    <w:name w:val="Comment Subject Char"/>
    <w:basedOn w:val="CommentTextChar"/>
    <w:link w:val="CommentSubject"/>
    <w:uiPriority w:val="99"/>
    <w:semiHidden/>
    <w:rsid w:val="00D173EC"/>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D173EC"/>
    <w:rPr>
      <w:rFonts w:ascii="Tahoma" w:hAnsi="Tahoma" w:cs="Tahoma"/>
      <w:sz w:val="16"/>
      <w:szCs w:val="16"/>
    </w:rPr>
  </w:style>
  <w:style w:type="character" w:customStyle="1" w:styleId="BalloonTextChar">
    <w:name w:val="Balloon Text Char"/>
    <w:basedOn w:val="DefaultParagraphFont"/>
    <w:link w:val="BalloonText"/>
    <w:uiPriority w:val="99"/>
    <w:semiHidden/>
    <w:rsid w:val="00D173EC"/>
    <w:rPr>
      <w:rFonts w:ascii="Tahoma" w:eastAsia="Times New Roman" w:hAnsi="Tahoma" w:cs="Tahoma"/>
      <w:sz w:val="16"/>
      <w:szCs w:val="16"/>
    </w:rPr>
  </w:style>
  <w:style w:type="paragraph" w:styleId="ListParagraph">
    <w:name w:val="List Paragraph"/>
    <w:basedOn w:val="Normal"/>
    <w:uiPriority w:val="34"/>
    <w:qFormat/>
    <w:rsid w:val="0076384E"/>
    <w:pPr>
      <w:ind w:left="720"/>
      <w:contextualSpacing/>
    </w:pPr>
  </w:style>
  <w:style w:type="paragraph" w:styleId="FootnoteText">
    <w:name w:val="footnote text"/>
    <w:basedOn w:val="Normal"/>
    <w:link w:val="FootnoteTextChar"/>
    <w:semiHidden/>
    <w:rsid w:val="001D5B1B"/>
  </w:style>
  <w:style w:type="character" w:customStyle="1" w:styleId="FootnoteTextChar">
    <w:name w:val="Footnote Text Char"/>
    <w:basedOn w:val="DefaultParagraphFont"/>
    <w:link w:val="FootnoteText"/>
    <w:semiHidden/>
    <w:rsid w:val="001D5B1B"/>
    <w:rPr>
      <w:rFonts w:ascii="Times New Roman" w:eastAsia="Times New Roman" w:hAnsi="Times New Roman" w:cs="Times New Roman"/>
      <w:sz w:val="20"/>
      <w:szCs w:val="20"/>
    </w:rPr>
  </w:style>
  <w:style w:type="character" w:styleId="FootnoteReference">
    <w:name w:val="footnote reference"/>
    <w:basedOn w:val="DefaultParagraphFont"/>
    <w:semiHidden/>
    <w:rsid w:val="001D5B1B"/>
    <w:rPr>
      <w:rFonts w:ascii="Times New Roman" w:hAnsi="Times New Roman" w:cs="Times New Roman"/>
      <w:vertAlign w:val="superscript"/>
    </w:rPr>
  </w:style>
  <w:style w:type="character" w:customStyle="1" w:styleId="Heading2Char">
    <w:name w:val="Heading 2 Char"/>
    <w:basedOn w:val="DefaultParagraphFont"/>
    <w:link w:val="Heading2"/>
    <w:uiPriority w:val="9"/>
    <w:rsid w:val="002E631C"/>
    <w:rPr>
      <w:rFonts w:ascii="Arial" w:eastAsiaTheme="majorEastAsia" w:hAnsi="Arial" w:cstheme="majorBidi"/>
      <w:b/>
      <w:bCs/>
      <w:sz w:val="24"/>
      <w:szCs w:val="26"/>
    </w:rPr>
  </w:style>
  <w:style w:type="character" w:customStyle="1" w:styleId="Heading2Char1">
    <w:name w:val="Heading 2 Char1"/>
    <w:rsid w:val="001D5B1B"/>
    <w:rPr>
      <w:rFonts w:ascii="Arial" w:eastAsia="Times New Roman" w:hAnsi="Arial" w:cs="Arial"/>
      <w:b/>
      <w:i/>
      <w:sz w:val="24"/>
      <w:szCs w:val="20"/>
    </w:rPr>
  </w:style>
  <w:style w:type="character" w:customStyle="1" w:styleId="BalloonTextChar1">
    <w:name w:val="Balloon Text Char1"/>
    <w:semiHidden/>
    <w:rsid w:val="001D5B1B"/>
    <w:rPr>
      <w:rFonts w:ascii="Tahoma" w:hAnsi="Tahoma" w:cs="Tahoma"/>
      <w:sz w:val="16"/>
      <w:szCs w:val="16"/>
      <w:lang w:val="en-US" w:eastAsia="en-US" w:bidi="ar-SA"/>
    </w:rPr>
  </w:style>
  <w:style w:type="paragraph" w:styleId="Footer">
    <w:name w:val="footer"/>
    <w:basedOn w:val="Normal"/>
    <w:link w:val="FooterChar1"/>
    <w:uiPriority w:val="99"/>
    <w:rsid w:val="001D5B1B"/>
    <w:pPr>
      <w:tabs>
        <w:tab w:val="center" w:pos="4320"/>
        <w:tab w:val="right" w:pos="8640"/>
      </w:tabs>
    </w:pPr>
  </w:style>
  <w:style w:type="character" w:customStyle="1" w:styleId="FooterChar">
    <w:name w:val="Footer Char"/>
    <w:basedOn w:val="DefaultParagraphFont"/>
    <w:uiPriority w:val="99"/>
    <w:rsid w:val="001D5B1B"/>
    <w:rPr>
      <w:rFonts w:ascii="Times New Roman" w:eastAsia="Times New Roman" w:hAnsi="Times New Roman" w:cs="Times New Roman"/>
      <w:sz w:val="20"/>
      <w:szCs w:val="20"/>
    </w:rPr>
  </w:style>
  <w:style w:type="character" w:customStyle="1" w:styleId="FooterChar1">
    <w:name w:val="Footer Char1"/>
    <w:link w:val="Footer"/>
    <w:rsid w:val="001D5B1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B7A59"/>
    <w:rPr>
      <w:color w:val="0000FF" w:themeColor="hyperlink"/>
      <w:u w:val="single"/>
    </w:rPr>
  </w:style>
  <w:style w:type="character" w:customStyle="1" w:styleId="Heading1Char">
    <w:name w:val="Heading 1 Char"/>
    <w:basedOn w:val="DefaultParagraphFont"/>
    <w:link w:val="Heading1"/>
    <w:uiPriority w:val="9"/>
    <w:rsid w:val="0076384E"/>
    <w:rPr>
      <w:rFonts w:ascii="Arial" w:eastAsiaTheme="majorEastAsia" w:hAnsi="Arial" w:cstheme="majorBidi"/>
      <w:b/>
      <w:bCs/>
      <w:sz w:val="24"/>
      <w:szCs w:val="28"/>
    </w:rPr>
  </w:style>
  <w:style w:type="character" w:customStyle="1" w:styleId="Heading3Char">
    <w:name w:val="Heading 3 Char"/>
    <w:basedOn w:val="DefaultParagraphFont"/>
    <w:link w:val="Heading3"/>
    <w:uiPriority w:val="9"/>
    <w:rsid w:val="0076384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6384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6384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6384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6384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6384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6384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6384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6384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6384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6384E"/>
    <w:rPr>
      <w:rFonts w:asciiTheme="majorHAnsi" w:eastAsiaTheme="majorEastAsia" w:hAnsiTheme="majorHAnsi" w:cstheme="majorBidi"/>
      <w:i/>
      <w:iCs/>
      <w:spacing w:val="13"/>
      <w:sz w:val="24"/>
      <w:szCs w:val="24"/>
    </w:rPr>
  </w:style>
  <w:style w:type="character" w:styleId="Strong">
    <w:name w:val="Strong"/>
    <w:uiPriority w:val="22"/>
    <w:qFormat/>
    <w:rsid w:val="0076384E"/>
    <w:rPr>
      <w:b/>
      <w:bCs/>
    </w:rPr>
  </w:style>
  <w:style w:type="character" w:styleId="Emphasis">
    <w:name w:val="Emphasis"/>
    <w:uiPriority w:val="20"/>
    <w:qFormat/>
    <w:rsid w:val="0076384E"/>
    <w:rPr>
      <w:b/>
      <w:bCs/>
      <w:i/>
      <w:iCs/>
      <w:spacing w:val="10"/>
      <w:bdr w:val="none" w:sz="0" w:space="0" w:color="auto"/>
      <w:shd w:val="clear" w:color="auto" w:fill="auto"/>
    </w:rPr>
  </w:style>
  <w:style w:type="paragraph" w:styleId="NoSpacing">
    <w:name w:val="No Spacing"/>
    <w:basedOn w:val="Normal"/>
    <w:uiPriority w:val="1"/>
    <w:qFormat/>
    <w:rsid w:val="0076384E"/>
    <w:pPr>
      <w:spacing w:after="0" w:line="240" w:lineRule="auto"/>
    </w:pPr>
  </w:style>
  <w:style w:type="paragraph" w:styleId="Quote">
    <w:name w:val="Quote"/>
    <w:basedOn w:val="Normal"/>
    <w:next w:val="Normal"/>
    <w:link w:val="QuoteChar"/>
    <w:uiPriority w:val="29"/>
    <w:qFormat/>
    <w:rsid w:val="0076384E"/>
    <w:pPr>
      <w:spacing w:before="200" w:after="0"/>
      <w:ind w:left="360" w:right="360"/>
    </w:pPr>
    <w:rPr>
      <w:i/>
      <w:iCs/>
    </w:rPr>
  </w:style>
  <w:style w:type="character" w:customStyle="1" w:styleId="QuoteChar">
    <w:name w:val="Quote Char"/>
    <w:basedOn w:val="DefaultParagraphFont"/>
    <w:link w:val="Quote"/>
    <w:uiPriority w:val="29"/>
    <w:rsid w:val="0076384E"/>
    <w:rPr>
      <w:i/>
      <w:iCs/>
    </w:rPr>
  </w:style>
  <w:style w:type="paragraph" w:styleId="IntenseQuote">
    <w:name w:val="Intense Quote"/>
    <w:basedOn w:val="Normal"/>
    <w:next w:val="Normal"/>
    <w:link w:val="IntenseQuoteChar"/>
    <w:uiPriority w:val="30"/>
    <w:qFormat/>
    <w:rsid w:val="0076384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6384E"/>
    <w:rPr>
      <w:b/>
      <w:bCs/>
      <w:i/>
      <w:iCs/>
    </w:rPr>
  </w:style>
  <w:style w:type="character" w:styleId="SubtleEmphasis">
    <w:name w:val="Subtle Emphasis"/>
    <w:uiPriority w:val="19"/>
    <w:qFormat/>
    <w:rsid w:val="0076384E"/>
    <w:rPr>
      <w:i/>
      <w:iCs/>
    </w:rPr>
  </w:style>
  <w:style w:type="character" w:styleId="IntenseEmphasis">
    <w:name w:val="Intense Emphasis"/>
    <w:uiPriority w:val="21"/>
    <w:qFormat/>
    <w:rsid w:val="0076384E"/>
    <w:rPr>
      <w:b/>
      <w:bCs/>
    </w:rPr>
  </w:style>
  <w:style w:type="character" w:styleId="SubtleReference">
    <w:name w:val="Subtle Reference"/>
    <w:uiPriority w:val="31"/>
    <w:qFormat/>
    <w:rsid w:val="0076384E"/>
    <w:rPr>
      <w:smallCaps/>
    </w:rPr>
  </w:style>
  <w:style w:type="character" w:styleId="IntenseReference">
    <w:name w:val="Intense Reference"/>
    <w:uiPriority w:val="32"/>
    <w:qFormat/>
    <w:rsid w:val="0076384E"/>
    <w:rPr>
      <w:smallCaps/>
      <w:spacing w:val="5"/>
      <w:u w:val="single"/>
    </w:rPr>
  </w:style>
  <w:style w:type="character" w:styleId="BookTitle">
    <w:name w:val="Book Title"/>
    <w:uiPriority w:val="33"/>
    <w:qFormat/>
    <w:rsid w:val="0076384E"/>
    <w:rPr>
      <w:i/>
      <w:iCs/>
      <w:smallCaps/>
      <w:spacing w:val="5"/>
    </w:rPr>
  </w:style>
  <w:style w:type="paragraph" w:styleId="TOCHeading">
    <w:name w:val="TOC Heading"/>
    <w:basedOn w:val="Heading1"/>
    <w:next w:val="Normal"/>
    <w:uiPriority w:val="39"/>
    <w:unhideWhenUsed/>
    <w:qFormat/>
    <w:rsid w:val="0076384E"/>
    <w:pPr>
      <w:outlineLvl w:val="9"/>
    </w:pPr>
  </w:style>
  <w:style w:type="paragraph" w:styleId="TOC1">
    <w:name w:val="toc 1"/>
    <w:basedOn w:val="Normal"/>
    <w:next w:val="Normal"/>
    <w:autoRedefine/>
    <w:uiPriority w:val="39"/>
    <w:unhideWhenUsed/>
    <w:rsid w:val="0076384E"/>
    <w:pPr>
      <w:spacing w:after="100"/>
    </w:pPr>
  </w:style>
  <w:style w:type="paragraph" w:styleId="TOC2">
    <w:name w:val="toc 2"/>
    <w:basedOn w:val="Normal"/>
    <w:next w:val="Normal"/>
    <w:autoRedefine/>
    <w:uiPriority w:val="39"/>
    <w:unhideWhenUsed/>
    <w:rsid w:val="0076384E"/>
    <w:pPr>
      <w:spacing w:after="100"/>
      <w:ind w:left="220"/>
    </w:pPr>
  </w:style>
  <w:style w:type="character" w:styleId="FollowedHyperlink">
    <w:name w:val="FollowedHyperlink"/>
    <w:basedOn w:val="DefaultParagraphFont"/>
    <w:uiPriority w:val="99"/>
    <w:semiHidden/>
    <w:unhideWhenUsed/>
    <w:rsid w:val="004E3F3E"/>
    <w:rPr>
      <w:color w:val="800080" w:themeColor="followedHyperlink"/>
      <w:u w:val="single"/>
    </w:rPr>
  </w:style>
  <w:style w:type="paragraph" w:styleId="PlainText">
    <w:name w:val="Plain Text"/>
    <w:basedOn w:val="Normal"/>
    <w:link w:val="PlainTextChar"/>
    <w:uiPriority w:val="99"/>
    <w:semiHidden/>
    <w:unhideWhenUsed/>
    <w:rsid w:val="00130F38"/>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130F38"/>
    <w:rPr>
      <w:rFonts w:ascii="Consolas" w:eastAsiaTheme="minorHAnsi" w:hAnsi="Consolas"/>
      <w:sz w:val="21"/>
      <w:szCs w:val="21"/>
    </w:rPr>
  </w:style>
  <w:style w:type="table" w:styleId="TableGrid">
    <w:name w:val="Table Grid"/>
    <w:basedOn w:val="TableNormal"/>
    <w:uiPriority w:val="59"/>
    <w:rsid w:val="002B2D8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47C8"/>
    <w:rPr>
      <w:color w:val="808080"/>
    </w:rPr>
  </w:style>
  <w:style w:type="paragraph" w:styleId="Revision">
    <w:name w:val="Revision"/>
    <w:hidden/>
    <w:uiPriority w:val="99"/>
    <w:semiHidden/>
    <w:rsid w:val="001F14AC"/>
    <w:pPr>
      <w:spacing w:after="0" w:line="240" w:lineRule="auto"/>
    </w:pPr>
  </w:style>
  <w:style w:type="paragraph" w:styleId="NormalWeb">
    <w:name w:val="Normal (Web)"/>
    <w:basedOn w:val="Normal"/>
    <w:uiPriority w:val="99"/>
    <w:semiHidden/>
    <w:unhideWhenUsed/>
    <w:rsid w:val="00F20DE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0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7094">
      <w:bodyDiv w:val="1"/>
      <w:marLeft w:val="0"/>
      <w:marRight w:val="0"/>
      <w:marTop w:val="0"/>
      <w:marBottom w:val="0"/>
      <w:divBdr>
        <w:top w:val="none" w:sz="0" w:space="0" w:color="auto"/>
        <w:left w:val="none" w:sz="0" w:space="0" w:color="auto"/>
        <w:bottom w:val="none" w:sz="0" w:space="0" w:color="auto"/>
        <w:right w:val="none" w:sz="0" w:space="0" w:color="auto"/>
      </w:divBdr>
    </w:div>
    <w:div w:id="606275943">
      <w:bodyDiv w:val="1"/>
      <w:marLeft w:val="0"/>
      <w:marRight w:val="0"/>
      <w:marTop w:val="0"/>
      <w:marBottom w:val="0"/>
      <w:divBdr>
        <w:top w:val="none" w:sz="0" w:space="0" w:color="auto"/>
        <w:left w:val="none" w:sz="0" w:space="0" w:color="auto"/>
        <w:bottom w:val="none" w:sz="0" w:space="0" w:color="auto"/>
        <w:right w:val="none" w:sz="0" w:space="0" w:color="auto"/>
      </w:divBdr>
    </w:div>
    <w:div w:id="647395189">
      <w:bodyDiv w:val="1"/>
      <w:marLeft w:val="0"/>
      <w:marRight w:val="0"/>
      <w:marTop w:val="0"/>
      <w:marBottom w:val="0"/>
      <w:divBdr>
        <w:top w:val="none" w:sz="0" w:space="0" w:color="auto"/>
        <w:left w:val="none" w:sz="0" w:space="0" w:color="auto"/>
        <w:bottom w:val="none" w:sz="0" w:space="0" w:color="auto"/>
        <w:right w:val="none" w:sz="0" w:space="0" w:color="auto"/>
      </w:divBdr>
    </w:div>
    <w:div w:id="12064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BD86D-22D9-4A53-98BA-200806E8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Yuhas</dc:creator>
  <cp:lastModifiedBy>Christina Stephanie Polyak</cp:lastModifiedBy>
  <cp:revision>2</cp:revision>
  <cp:lastPrinted>2012-09-05T18:05:00Z</cp:lastPrinted>
  <dcterms:created xsi:type="dcterms:W3CDTF">2015-11-11T20:18:00Z</dcterms:created>
  <dcterms:modified xsi:type="dcterms:W3CDTF">2015-11-11T20:18:00Z</dcterms:modified>
</cp:coreProperties>
</file>