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31" w:rsidRPr="00E47748" w:rsidRDefault="005E6C31" w:rsidP="005E6C31">
      <w:r w:rsidRPr="00E47748">
        <w:rPr>
          <w:rFonts w:hint="eastAsia"/>
        </w:rPr>
        <w:t xml:space="preserve">Table </w:t>
      </w:r>
      <w:r w:rsidRPr="00E47748">
        <w:t>S11</w:t>
      </w:r>
      <w:r w:rsidRPr="00E47748">
        <w:rPr>
          <w:rFonts w:hint="eastAsia"/>
        </w:rPr>
        <w:t xml:space="preserve">: </w:t>
      </w:r>
      <w:r w:rsidRPr="00E47748">
        <w:t>Intron-exon boundaries</w:t>
      </w:r>
      <w:r w:rsidRPr="00E47748">
        <w:rPr>
          <w:rFonts w:hint="eastAsia"/>
        </w:rPr>
        <w:t xml:space="preserve"> of introns with and without EST support</w:t>
      </w:r>
    </w:p>
    <w:tbl>
      <w:tblPr>
        <w:tblStyle w:val="a3"/>
        <w:tblpPr w:leftFromText="180" w:rightFromText="180" w:vertAnchor="text" w:horzAnchor="margin" w:tblpY="171"/>
        <w:tblW w:w="7669" w:type="dxa"/>
        <w:tblLook w:val="04A0"/>
      </w:tblPr>
      <w:tblGrid>
        <w:gridCol w:w="1363"/>
        <w:gridCol w:w="1445"/>
        <w:gridCol w:w="1749"/>
        <w:gridCol w:w="1409"/>
        <w:gridCol w:w="1703"/>
      </w:tblGrid>
      <w:tr w:rsidR="005E6C31" w:rsidRPr="00E47748" w:rsidTr="00CC3C2C">
        <w:trPr>
          <w:trHeight w:val="270"/>
        </w:trPr>
        <w:tc>
          <w:tcPr>
            <w:tcW w:w="1363" w:type="dxa"/>
            <w:noWrap/>
            <w:hideMark/>
          </w:tcPr>
          <w:p w:rsidR="005E6C31" w:rsidRPr="00E47748" w:rsidRDefault="005E6C31" w:rsidP="00CC3C2C">
            <w:pPr>
              <w:jc w:val="left"/>
            </w:pPr>
            <w:r w:rsidRPr="00E47748">
              <w:rPr>
                <w:rFonts w:hint="eastAsia"/>
              </w:rPr>
              <w:t>Flanking</w:t>
            </w:r>
          </w:p>
          <w:p w:rsidR="005E6C31" w:rsidRPr="00E47748" w:rsidRDefault="005E6C31" w:rsidP="00CC3C2C">
            <w:pPr>
              <w:jc w:val="left"/>
            </w:pPr>
            <w:proofErr w:type="spellStart"/>
            <w:r w:rsidRPr="00E47748">
              <w:t>dinucleotides</w:t>
            </w:r>
            <w:proofErr w:type="spellEnd"/>
          </w:p>
        </w:tc>
        <w:tc>
          <w:tcPr>
            <w:tcW w:w="3194" w:type="dxa"/>
            <w:gridSpan w:val="2"/>
          </w:tcPr>
          <w:p w:rsidR="005E6C31" w:rsidRPr="00E47748" w:rsidRDefault="005E6C31" w:rsidP="00CC3C2C">
            <w:pPr>
              <w:jc w:val="left"/>
            </w:pPr>
            <w:r w:rsidRPr="00E47748">
              <w:rPr>
                <w:rFonts w:hint="eastAsia"/>
              </w:rPr>
              <w:t>#</w:t>
            </w:r>
            <w:r w:rsidRPr="00E47748">
              <w:t xml:space="preserve"> of </w:t>
            </w:r>
            <w:r w:rsidRPr="00E47748">
              <w:rPr>
                <w:rFonts w:hint="eastAsia"/>
              </w:rPr>
              <w:t>introns in Conserved intron groups</w:t>
            </w:r>
          </w:p>
        </w:tc>
        <w:tc>
          <w:tcPr>
            <w:tcW w:w="3112" w:type="dxa"/>
            <w:gridSpan w:val="2"/>
            <w:noWrap/>
            <w:hideMark/>
          </w:tcPr>
          <w:p w:rsidR="005E6C31" w:rsidRPr="00E47748" w:rsidRDefault="005E6C31" w:rsidP="00CC3C2C">
            <w:pPr>
              <w:jc w:val="left"/>
            </w:pPr>
            <w:r w:rsidRPr="00E47748">
              <w:rPr>
                <w:rFonts w:hint="eastAsia"/>
              </w:rPr>
              <w:t>#</w:t>
            </w:r>
            <w:r w:rsidRPr="00E47748">
              <w:t xml:space="preserve"> of </w:t>
            </w:r>
            <w:r w:rsidRPr="00E47748">
              <w:rPr>
                <w:rFonts w:hint="eastAsia"/>
              </w:rPr>
              <w:t>introns in PA intron groups</w:t>
            </w:r>
          </w:p>
        </w:tc>
      </w:tr>
      <w:tr w:rsidR="005E6C31" w:rsidRPr="00E47748" w:rsidTr="00CC3C2C">
        <w:trPr>
          <w:trHeight w:val="270"/>
        </w:trPr>
        <w:tc>
          <w:tcPr>
            <w:tcW w:w="1363" w:type="dxa"/>
            <w:noWrap/>
            <w:hideMark/>
          </w:tcPr>
          <w:p w:rsidR="005E6C31" w:rsidRPr="00E47748" w:rsidRDefault="005E6C31" w:rsidP="00CC3C2C">
            <w:pPr>
              <w:jc w:val="left"/>
            </w:pPr>
          </w:p>
        </w:tc>
        <w:tc>
          <w:tcPr>
            <w:tcW w:w="1445" w:type="dxa"/>
          </w:tcPr>
          <w:p w:rsidR="005E6C31" w:rsidRPr="00E47748" w:rsidRDefault="005E6C31" w:rsidP="00CC3C2C">
            <w:pPr>
              <w:jc w:val="left"/>
            </w:pPr>
            <w:r w:rsidRPr="00E47748">
              <w:rPr>
                <w:rFonts w:hint="eastAsia"/>
              </w:rPr>
              <w:t>EST support</w:t>
            </w:r>
          </w:p>
        </w:tc>
        <w:tc>
          <w:tcPr>
            <w:tcW w:w="1749" w:type="dxa"/>
          </w:tcPr>
          <w:p w:rsidR="005E6C31" w:rsidRPr="00E47748" w:rsidRDefault="005E6C31" w:rsidP="00CC3C2C">
            <w:pPr>
              <w:jc w:val="left"/>
            </w:pPr>
            <w:r w:rsidRPr="00E47748">
              <w:rPr>
                <w:rFonts w:hint="eastAsia"/>
              </w:rPr>
              <w:t>No EST support</w:t>
            </w:r>
          </w:p>
        </w:tc>
        <w:tc>
          <w:tcPr>
            <w:tcW w:w="1409" w:type="dxa"/>
            <w:noWrap/>
            <w:hideMark/>
          </w:tcPr>
          <w:p w:rsidR="005E6C31" w:rsidRPr="00E47748" w:rsidRDefault="005E6C31" w:rsidP="00CC3C2C">
            <w:pPr>
              <w:jc w:val="left"/>
            </w:pPr>
            <w:r w:rsidRPr="00E47748">
              <w:rPr>
                <w:rFonts w:hint="eastAsia"/>
              </w:rPr>
              <w:t>EST support</w:t>
            </w:r>
          </w:p>
        </w:tc>
        <w:tc>
          <w:tcPr>
            <w:tcW w:w="1703" w:type="dxa"/>
            <w:noWrap/>
            <w:hideMark/>
          </w:tcPr>
          <w:p w:rsidR="005E6C31" w:rsidRPr="00E47748" w:rsidRDefault="005E6C31" w:rsidP="00CC3C2C">
            <w:pPr>
              <w:jc w:val="left"/>
            </w:pPr>
            <w:r w:rsidRPr="00E47748">
              <w:rPr>
                <w:rFonts w:hint="eastAsia"/>
              </w:rPr>
              <w:t>No EST support</w:t>
            </w:r>
          </w:p>
        </w:tc>
      </w:tr>
      <w:tr w:rsidR="005E6C31" w:rsidRPr="00E47748" w:rsidTr="00CC3C2C">
        <w:trPr>
          <w:trHeight w:val="270"/>
        </w:trPr>
        <w:tc>
          <w:tcPr>
            <w:tcW w:w="1363" w:type="dxa"/>
            <w:noWrap/>
            <w:hideMark/>
          </w:tcPr>
          <w:p w:rsidR="005E6C31" w:rsidRPr="00E47748" w:rsidRDefault="005E6C31" w:rsidP="00CC3C2C">
            <w:proofErr w:type="gramStart"/>
            <w:r w:rsidRPr="00E47748">
              <w:rPr>
                <w:rFonts w:hint="eastAsia"/>
              </w:rPr>
              <w:t>GT..</w:t>
            </w:r>
            <w:proofErr w:type="gramEnd"/>
            <w:r w:rsidRPr="00E47748">
              <w:rPr>
                <w:rFonts w:hint="eastAsia"/>
              </w:rPr>
              <w:t>AG</w:t>
            </w:r>
          </w:p>
        </w:tc>
        <w:tc>
          <w:tcPr>
            <w:tcW w:w="1445" w:type="dxa"/>
          </w:tcPr>
          <w:p w:rsidR="005E6C31" w:rsidRPr="00E47748" w:rsidRDefault="005E6C31" w:rsidP="00CC3C2C">
            <w:r w:rsidRPr="00E47748">
              <w:t>189,756</w:t>
            </w:r>
          </w:p>
        </w:tc>
        <w:tc>
          <w:tcPr>
            <w:tcW w:w="1749" w:type="dxa"/>
          </w:tcPr>
          <w:p w:rsidR="005E6C31" w:rsidRPr="00E47748" w:rsidRDefault="005E6C31" w:rsidP="00CC3C2C">
            <w:r w:rsidRPr="00E47748">
              <w:t>6841</w:t>
            </w:r>
          </w:p>
        </w:tc>
        <w:tc>
          <w:tcPr>
            <w:tcW w:w="1409" w:type="dxa"/>
            <w:noWrap/>
            <w:hideMark/>
          </w:tcPr>
          <w:p w:rsidR="005E6C31" w:rsidRPr="00E47748" w:rsidRDefault="005E6C31" w:rsidP="00CC3C2C">
            <w:r w:rsidRPr="00E47748">
              <w:rPr>
                <w:rFonts w:hint="eastAsia"/>
              </w:rPr>
              <w:t>7798</w:t>
            </w:r>
          </w:p>
        </w:tc>
        <w:tc>
          <w:tcPr>
            <w:tcW w:w="1703" w:type="dxa"/>
            <w:noWrap/>
            <w:hideMark/>
          </w:tcPr>
          <w:p w:rsidR="005E6C31" w:rsidRPr="00E47748" w:rsidRDefault="005E6C31" w:rsidP="00CC3C2C">
            <w:r w:rsidRPr="00E47748">
              <w:rPr>
                <w:rFonts w:hint="eastAsia"/>
              </w:rPr>
              <w:t>48</w:t>
            </w:r>
          </w:p>
        </w:tc>
      </w:tr>
      <w:tr w:rsidR="005E6C31" w:rsidRPr="00E47748" w:rsidTr="00CC3C2C">
        <w:trPr>
          <w:trHeight w:val="270"/>
        </w:trPr>
        <w:tc>
          <w:tcPr>
            <w:tcW w:w="1363" w:type="dxa"/>
            <w:noWrap/>
            <w:hideMark/>
          </w:tcPr>
          <w:p w:rsidR="005E6C31" w:rsidRPr="00E47748" w:rsidRDefault="005E6C31" w:rsidP="00CC3C2C">
            <w:r w:rsidRPr="00E47748">
              <w:rPr>
                <w:rFonts w:hint="eastAsia"/>
              </w:rPr>
              <w:t>GC</w:t>
            </w:r>
            <w:proofErr w:type="gramStart"/>
            <w:r w:rsidRPr="00E47748">
              <w:rPr>
                <w:rFonts w:hint="eastAsia"/>
              </w:rPr>
              <w:t>..</w:t>
            </w:r>
            <w:proofErr w:type="gramEnd"/>
            <w:r w:rsidRPr="00E47748">
              <w:rPr>
                <w:rFonts w:hint="eastAsia"/>
              </w:rPr>
              <w:t>AG</w:t>
            </w:r>
          </w:p>
        </w:tc>
        <w:tc>
          <w:tcPr>
            <w:tcW w:w="1445" w:type="dxa"/>
          </w:tcPr>
          <w:p w:rsidR="005E6C31" w:rsidRPr="00E47748" w:rsidRDefault="005E6C31" w:rsidP="00CC3C2C">
            <w:r w:rsidRPr="00E47748">
              <w:t>1224</w:t>
            </w:r>
          </w:p>
        </w:tc>
        <w:tc>
          <w:tcPr>
            <w:tcW w:w="1749" w:type="dxa"/>
          </w:tcPr>
          <w:p w:rsidR="005E6C31" w:rsidRPr="00E47748" w:rsidRDefault="005E6C31" w:rsidP="00CC3C2C">
            <w:r w:rsidRPr="00E47748">
              <w:t>40</w:t>
            </w:r>
          </w:p>
        </w:tc>
        <w:tc>
          <w:tcPr>
            <w:tcW w:w="1409" w:type="dxa"/>
            <w:noWrap/>
            <w:hideMark/>
          </w:tcPr>
          <w:p w:rsidR="005E6C31" w:rsidRPr="00E47748" w:rsidRDefault="005E6C31" w:rsidP="00CC3C2C">
            <w:r w:rsidRPr="00E47748">
              <w:rPr>
                <w:rFonts w:hint="eastAsia"/>
              </w:rPr>
              <w:t>79</w:t>
            </w:r>
          </w:p>
        </w:tc>
        <w:tc>
          <w:tcPr>
            <w:tcW w:w="1703" w:type="dxa"/>
            <w:noWrap/>
            <w:hideMark/>
          </w:tcPr>
          <w:p w:rsidR="005E6C31" w:rsidRPr="00E47748" w:rsidRDefault="005E6C31" w:rsidP="00CC3C2C">
            <w:r w:rsidRPr="00E47748">
              <w:rPr>
                <w:rFonts w:hint="eastAsia"/>
              </w:rPr>
              <w:t>3</w:t>
            </w:r>
          </w:p>
        </w:tc>
      </w:tr>
      <w:tr w:rsidR="005E6C31" w:rsidRPr="00AB61CE" w:rsidTr="00CC3C2C">
        <w:trPr>
          <w:trHeight w:val="270"/>
        </w:trPr>
        <w:tc>
          <w:tcPr>
            <w:tcW w:w="1363" w:type="dxa"/>
            <w:noWrap/>
            <w:hideMark/>
          </w:tcPr>
          <w:p w:rsidR="005E6C31" w:rsidRPr="00E47748" w:rsidRDefault="005E6C31" w:rsidP="00CC3C2C">
            <w:r w:rsidRPr="00E47748">
              <w:rPr>
                <w:rFonts w:hint="eastAsia"/>
              </w:rPr>
              <w:t>AT</w:t>
            </w:r>
            <w:proofErr w:type="gramStart"/>
            <w:r w:rsidRPr="00E47748">
              <w:rPr>
                <w:rFonts w:hint="eastAsia"/>
              </w:rPr>
              <w:t>..</w:t>
            </w:r>
            <w:proofErr w:type="gramEnd"/>
            <w:r w:rsidRPr="00E47748">
              <w:rPr>
                <w:rFonts w:hint="eastAsia"/>
              </w:rPr>
              <w:t>AC</w:t>
            </w:r>
          </w:p>
        </w:tc>
        <w:tc>
          <w:tcPr>
            <w:tcW w:w="1445" w:type="dxa"/>
          </w:tcPr>
          <w:p w:rsidR="005E6C31" w:rsidRPr="00E47748" w:rsidRDefault="005E6C31" w:rsidP="00CC3C2C">
            <w:r w:rsidRPr="00E47748">
              <w:rPr>
                <w:rFonts w:hint="eastAsia"/>
              </w:rPr>
              <w:t>26</w:t>
            </w:r>
          </w:p>
        </w:tc>
        <w:tc>
          <w:tcPr>
            <w:tcW w:w="1749" w:type="dxa"/>
          </w:tcPr>
          <w:p w:rsidR="005E6C31" w:rsidRPr="00E47748" w:rsidRDefault="005E6C31" w:rsidP="00CC3C2C">
            <w:r w:rsidRPr="00E47748">
              <w:rPr>
                <w:rFonts w:hint="eastAsia"/>
              </w:rPr>
              <w:t>0</w:t>
            </w:r>
          </w:p>
        </w:tc>
        <w:tc>
          <w:tcPr>
            <w:tcW w:w="1409" w:type="dxa"/>
            <w:noWrap/>
            <w:hideMark/>
          </w:tcPr>
          <w:p w:rsidR="005E6C31" w:rsidRPr="00E47748" w:rsidRDefault="005E6C31" w:rsidP="00CC3C2C">
            <w:r w:rsidRPr="00E47748">
              <w:rPr>
                <w:rFonts w:hint="eastAsia"/>
              </w:rPr>
              <w:t>0</w:t>
            </w:r>
          </w:p>
        </w:tc>
        <w:tc>
          <w:tcPr>
            <w:tcW w:w="1703" w:type="dxa"/>
            <w:noWrap/>
            <w:hideMark/>
          </w:tcPr>
          <w:p w:rsidR="005E6C31" w:rsidRPr="00AB61CE" w:rsidRDefault="005E6C31" w:rsidP="00CC3C2C">
            <w:r w:rsidRPr="00E47748">
              <w:rPr>
                <w:rFonts w:hint="eastAsia"/>
              </w:rPr>
              <w:t>0</w:t>
            </w:r>
          </w:p>
        </w:tc>
      </w:tr>
    </w:tbl>
    <w:p w:rsidR="00CA40AC" w:rsidRDefault="00DC6CF8"/>
    <w:sectPr w:rsidR="00CA40AC" w:rsidSect="00BF255A"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F8" w:rsidRDefault="00DC6CF8" w:rsidP="00E47748">
      <w:r>
        <w:separator/>
      </w:r>
    </w:p>
  </w:endnote>
  <w:endnote w:type="continuationSeparator" w:id="0">
    <w:p w:rsidR="00DC6CF8" w:rsidRDefault="00DC6CF8" w:rsidP="00E4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F8" w:rsidRDefault="00DC6CF8" w:rsidP="00E47748">
      <w:r>
        <w:separator/>
      </w:r>
    </w:p>
  </w:footnote>
  <w:footnote w:type="continuationSeparator" w:id="0">
    <w:p w:rsidR="00DC6CF8" w:rsidRDefault="00DC6CF8" w:rsidP="00E47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C31"/>
    <w:rsid w:val="00053D4A"/>
    <w:rsid w:val="000D466E"/>
    <w:rsid w:val="00157557"/>
    <w:rsid w:val="002E5042"/>
    <w:rsid w:val="005449BE"/>
    <w:rsid w:val="005E6C31"/>
    <w:rsid w:val="006800AD"/>
    <w:rsid w:val="009F54E9"/>
    <w:rsid w:val="00BF255A"/>
    <w:rsid w:val="00C85A0C"/>
    <w:rsid w:val="00DC6CF8"/>
    <w:rsid w:val="00E4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7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7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Wanghao</dc:creator>
  <cp:keywords/>
  <dc:description/>
  <cp:lastModifiedBy>Wanghao</cp:lastModifiedBy>
  <cp:revision>2</cp:revision>
  <dcterms:created xsi:type="dcterms:W3CDTF">2014-05-28T17:56:00Z</dcterms:created>
  <dcterms:modified xsi:type="dcterms:W3CDTF">2014-10-28T13:14:00Z</dcterms:modified>
</cp:coreProperties>
</file>