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CC22" w14:textId="7DCFE40F" w:rsidR="00486C83" w:rsidRDefault="00486C83" w:rsidP="00827771">
      <w:pPr>
        <w:spacing w:after="0" w:line="240" w:lineRule="auto"/>
        <w:rPr>
          <w:rFonts w:ascii="Arial" w:hAnsi="Arial" w:cs="Arial"/>
          <w:b/>
        </w:rPr>
      </w:pPr>
      <w:r w:rsidRPr="00486C83">
        <w:rPr>
          <w:rFonts w:ascii="Arial" w:hAnsi="Arial" w:cs="Arial"/>
          <w:b/>
        </w:rPr>
        <w:t xml:space="preserve">Text S1. </w:t>
      </w:r>
      <w:proofErr w:type="gramStart"/>
      <w:r w:rsidRPr="00486C83">
        <w:rPr>
          <w:rFonts w:ascii="Arial" w:hAnsi="Arial" w:cs="Arial"/>
          <w:b/>
        </w:rPr>
        <w:t>Ethics approvals for individual contributing studies.</w:t>
      </w:r>
      <w:proofErr w:type="gramEnd"/>
    </w:p>
    <w:p w14:paraId="5DB7EDA9" w14:textId="77777777" w:rsidR="00827771" w:rsidRDefault="00827771" w:rsidP="00827771">
      <w:pPr>
        <w:spacing w:after="0" w:line="240" w:lineRule="auto"/>
        <w:rPr>
          <w:rFonts w:ascii="Arial" w:hAnsi="Arial" w:cs="Arial"/>
          <w:b/>
        </w:rPr>
      </w:pPr>
    </w:p>
    <w:p w14:paraId="2330BA32" w14:textId="529CED82" w:rsidR="00042F3F" w:rsidRPr="00D629FE" w:rsidRDefault="00042F3F" w:rsidP="00827771">
      <w:pPr>
        <w:spacing w:after="0" w:line="240" w:lineRule="auto"/>
        <w:rPr>
          <w:rFonts w:ascii="Arial" w:hAnsi="Arial" w:cs="Arial"/>
          <w:b/>
        </w:rPr>
      </w:pPr>
      <w:r w:rsidRPr="00D629FE">
        <w:rPr>
          <w:rFonts w:ascii="Arial" w:hAnsi="Arial" w:cs="Arial"/>
          <w:b/>
        </w:rPr>
        <w:t>1958BC</w:t>
      </w:r>
    </w:p>
    <w:p w14:paraId="1F63CC2F" w14:textId="77777777" w:rsidR="00042F3F" w:rsidRPr="00D629FE" w:rsidRDefault="00042F3F" w:rsidP="00827771">
      <w:pPr>
        <w:spacing w:after="0" w:line="240" w:lineRule="auto"/>
        <w:rPr>
          <w:rFonts w:ascii="Arial" w:hAnsi="Arial" w:cs="Arial"/>
          <w:b/>
        </w:rPr>
      </w:pPr>
    </w:p>
    <w:p w14:paraId="6950642C" w14:textId="5970CA83" w:rsidR="00042F3F" w:rsidRPr="00D629FE" w:rsidRDefault="00D629FE" w:rsidP="00827771">
      <w:pPr>
        <w:widowControl w:val="0"/>
        <w:autoSpaceDE w:val="0"/>
        <w:autoSpaceDN w:val="0"/>
        <w:adjustRightInd w:val="0"/>
        <w:spacing w:after="0" w:line="240" w:lineRule="auto"/>
        <w:rPr>
          <w:rFonts w:ascii="Arial" w:eastAsiaTheme="minorEastAsia" w:hAnsi="Arial" w:cs="Arial"/>
          <w:color w:val="1A1A1A"/>
          <w:lang w:val="en-US"/>
        </w:rPr>
      </w:pPr>
      <w:proofErr w:type="gramStart"/>
      <w:r w:rsidRPr="00D629FE">
        <w:rPr>
          <w:rFonts w:ascii="Arial" w:eastAsiaTheme="minorEastAsia" w:hAnsi="Arial" w:cs="Arial"/>
          <w:lang w:val="en-US"/>
        </w:rPr>
        <w:t>The 45-year biomedical survey and genetic studies were approved by the South-East Multi- Centre Research Ethics Committee (01/1/44) and the joint UCL/UCLH Committees on the Ethics of Human Research</w:t>
      </w:r>
      <w:proofErr w:type="gramEnd"/>
      <w:r w:rsidRPr="00D629FE">
        <w:rPr>
          <w:rFonts w:ascii="Arial" w:eastAsiaTheme="minorEastAsia" w:hAnsi="Arial" w:cs="Arial"/>
          <w:lang w:val="en-US"/>
        </w:rPr>
        <w:t xml:space="preserve"> (08/H0714/40).</w:t>
      </w:r>
    </w:p>
    <w:p w14:paraId="4C1FE4EB" w14:textId="77777777" w:rsidR="00042F3F" w:rsidRPr="00D629FE" w:rsidRDefault="00042F3F" w:rsidP="00827771">
      <w:pPr>
        <w:spacing w:after="0" w:line="240" w:lineRule="auto"/>
        <w:rPr>
          <w:rFonts w:ascii="Arial" w:hAnsi="Arial" w:cs="Arial"/>
          <w:b/>
        </w:rPr>
      </w:pPr>
    </w:p>
    <w:p w14:paraId="602FE57E" w14:textId="77777777" w:rsidR="00BC2540" w:rsidRPr="00D629FE" w:rsidRDefault="00BC2540" w:rsidP="00827771">
      <w:pPr>
        <w:spacing w:after="0" w:line="240" w:lineRule="auto"/>
        <w:rPr>
          <w:rFonts w:ascii="Arial" w:hAnsi="Arial" w:cs="Arial"/>
          <w:b/>
        </w:rPr>
      </w:pPr>
      <w:r w:rsidRPr="00D629FE">
        <w:rPr>
          <w:rFonts w:ascii="Arial" w:hAnsi="Arial" w:cs="Arial"/>
          <w:b/>
        </w:rPr>
        <w:t>ALSPAC</w:t>
      </w:r>
    </w:p>
    <w:p w14:paraId="6C26C605" w14:textId="77777777" w:rsidR="00BC2540" w:rsidRPr="00D629FE" w:rsidRDefault="00BC2540" w:rsidP="00827771">
      <w:pPr>
        <w:spacing w:after="0" w:line="240" w:lineRule="auto"/>
        <w:rPr>
          <w:rFonts w:ascii="Arial" w:hAnsi="Arial" w:cs="Arial"/>
          <w:b/>
        </w:rPr>
      </w:pPr>
    </w:p>
    <w:p w14:paraId="251FC446" w14:textId="24C4026C" w:rsidR="005501D1" w:rsidRPr="00BC2540" w:rsidRDefault="005501D1" w:rsidP="00827771">
      <w:pPr>
        <w:spacing w:after="0" w:line="240" w:lineRule="auto"/>
        <w:rPr>
          <w:rFonts w:ascii="Arial" w:hAnsi="Arial" w:cs="Arial"/>
          <w:b/>
        </w:rPr>
      </w:pPr>
      <w:r w:rsidRPr="00D629FE">
        <w:rPr>
          <w:rFonts w:ascii="Arial" w:hAnsi="Arial" w:cs="Arial"/>
        </w:rPr>
        <w:t>Ethics approval</w:t>
      </w:r>
      <w:r w:rsidRPr="005501D1">
        <w:rPr>
          <w:rFonts w:ascii="Arial" w:hAnsi="Arial" w:cs="Arial"/>
        </w:rPr>
        <w:t xml:space="preserve"> for the study was obtained from the ALSPAC Ethics and Law Committee and the Local Research Ethics Committee. </w:t>
      </w:r>
      <w:r w:rsidR="00827771">
        <w:rPr>
          <w:rFonts w:ascii="Arial" w:hAnsi="Arial" w:cs="Arial"/>
        </w:rPr>
        <w:t>T</w:t>
      </w:r>
      <w:r w:rsidRPr="005501D1">
        <w:rPr>
          <w:rFonts w:ascii="Arial" w:hAnsi="Arial" w:cs="Arial"/>
        </w:rPr>
        <w:t>he study website contains details of all the data that is available through a fully searchable data dictionary (</w:t>
      </w:r>
      <w:hyperlink r:id="rId5" w:history="1">
        <w:r w:rsidRPr="005501D1">
          <w:rPr>
            <w:rStyle w:val="Hyperlink"/>
            <w:rFonts w:ascii="Arial" w:hAnsi="Arial" w:cs="Arial"/>
          </w:rPr>
          <w:t>http://www.bristol.ac.uk/alspac/researchers/data-access/data-dictionary/</w:t>
        </w:r>
      </w:hyperlink>
      <w:r w:rsidRPr="005501D1">
        <w:rPr>
          <w:rFonts w:ascii="Arial" w:hAnsi="Arial" w:cs="Arial"/>
        </w:rPr>
        <w:t xml:space="preserve">). </w:t>
      </w:r>
    </w:p>
    <w:p w14:paraId="57AE1222" w14:textId="77777777" w:rsidR="00BC2540" w:rsidRDefault="00BC2540" w:rsidP="00827771">
      <w:pPr>
        <w:spacing w:after="0" w:line="240" w:lineRule="auto"/>
        <w:rPr>
          <w:rFonts w:ascii="Arial" w:hAnsi="Arial" w:cs="Arial"/>
          <w:b/>
        </w:rPr>
      </w:pPr>
    </w:p>
    <w:p w14:paraId="2A2C6765" w14:textId="77777777" w:rsidR="00BC2540" w:rsidRDefault="005501D1" w:rsidP="00827771">
      <w:pPr>
        <w:spacing w:after="0" w:line="240" w:lineRule="auto"/>
        <w:rPr>
          <w:rFonts w:ascii="Arial" w:hAnsi="Arial" w:cs="Arial"/>
          <w:b/>
        </w:rPr>
      </w:pPr>
      <w:r w:rsidRPr="005501D1">
        <w:rPr>
          <w:rFonts w:ascii="Arial" w:hAnsi="Arial" w:cs="Arial"/>
          <w:b/>
        </w:rPr>
        <w:t>BRHS</w:t>
      </w:r>
    </w:p>
    <w:p w14:paraId="596220AA" w14:textId="77777777" w:rsidR="00BC2540" w:rsidRDefault="00BC2540" w:rsidP="00827771">
      <w:pPr>
        <w:spacing w:after="0" w:line="240" w:lineRule="auto"/>
        <w:rPr>
          <w:rFonts w:ascii="Arial" w:hAnsi="Arial" w:cs="Arial"/>
          <w:b/>
        </w:rPr>
      </w:pPr>
    </w:p>
    <w:p w14:paraId="3C26EA03" w14:textId="4A1BB9BB" w:rsidR="005501D1" w:rsidRPr="005501D1" w:rsidRDefault="005501D1" w:rsidP="00827771">
      <w:pPr>
        <w:spacing w:after="0" w:line="240" w:lineRule="auto"/>
        <w:rPr>
          <w:rFonts w:ascii="Arial" w:hAnsi="Arial" w:cs="Arial"/>
          <w:color w:val="000000"/>
          <w:lang w:val="en"/>
        </w:rPr>
      </w:pPr>
      <w:r w:rsidRPr="005501D1">
        <w:rPr>
          <w:rFonts w:ascii="Arial" w:hAnsi="Arial" w:cs="Arial"/>
          <w:color w:val="000000"/>
        </w:rPr>
        <w:t xml:space="preserve">The BRHS has local (from each of the districts in which the study was based) and multi-centre ethical committee approvals. </w:t>
      </w:r>
    </w:p>
    <w:p w14:paraId="2E60CDAF" w14:textId="77777777" w:rsidR="00BC2540" w:rsidRDefault="00BC2540" w:rsidP="00827771">
      <w:pPr>
        <w:spacing w:after="0" w:line="240" w:lineRule="auto"/>
        <w:rPr>
          <w:rFonts w:ascii="Arial" w:hAnsi="Arial" w:cs="Arial"/>
          <w:b/>
        </w:rPr>
      </w:pPr>
    </w:p>
    <w:p w14:paraId="5B8DFB95" w14:textId="77777777" w:rsidR="00BC2540" w:rsidRDefault="00BC2540" w:rsidP="00827771">
      <w:pPr>
        <w:spacing w:after="0" w:line="240" w:lineRule="auto"/>
        <w:rPr>
          <w:rFonts w:ascii="Arial" w:hAnsi="Arial" w:cs="Arial"/>
          <w:b/>
        </w:rPr>
      </w:pPr>
      <w:r>
        <w:rPr>
          <w:rFonts w:ascii="Arial" w:hAnsi="Arial" w:cs="Arial"/>
          <w:b/>
        </w:rPr>
        <w:t>BWHHS</w:t>
      </w:r>
    </w:p>
    <w:p w14:paraId="2D169DBC" w14:textId="77777777" w:rsidR="00BC2540" w:rsidRDefault="00BC2540" w:rsidP="00827771">
      <w:pPr>
        <w:spacing w:after="0" w:line="240" w:lineRule="auto"/>
        <w:rPr>
          <w:rFonts w:ascii="Arial" w:hAnsi="Arial" w:cs="Arial"/>
          <w:b/>
        </w:rPr>
      </w:pPr>
    </w:p>
    <w:p w14:paraId="3BEC3A06" w14:textId="3B2EDB05" w:rsidR="005501D1" w:rsidRPr="005501D1" w:rsidRDefault="005501D1" w:rsidP="00827771">
      <w:pPr>
        <w:spacing w:after="0" w:line="240" w:lineRule="auto"/>
        <w:rPr>
          <w:rFonts w:ascii="Arial" w:hAnsi="Arial" w:cs="Arial"/>
          <w:color w:val="000000"/>
          <w:lang w:val="en"/>
        </w:rPr>
      </w:pPr>
      <w:r w:rsidRPr="005501D1">
        <w:rPr>
          <w:rFonts w:ascii="Arial" w:hAnsi="Arial" w:cs="Arial"/>
        </w:rPr>
        <w:t>Ethics approval was granted for the BWHHS from the London Multi-Centre Research Ethics Committee and 23 Local Research Ethics Committees.</w:t>
      </w:r>
    </w:p>
    <w:p w14:paraId="7CB136D2" w14:textId="77777777" w:rsidR="00BC2540" w:rsidRDefault="00BC2540" w:rsidP="00827771">
      <w:pPr>
        <w:spacing w:after="0" w:line="240" w:lineRule="auto"/>
        <w:rPr>
          <w:rFonts w:ascii="Arial" w:hAnsi="Arial" w:cs="Arial"/>
          <w:b/>
          <w:color w:val="333333"/>
          <w:shd w:val="clear" w:color="auto" w:fill="FFFFFF"/>
        </w:rPr>
      </w:pPr>
    </w:p>
    <w:p w14:paraId="46903C4B" w14:textId="77777777" w:rsidR="00BC2540" w:rsidRDefault="00BC2540" w:rsidP="00827771">
      <w:pPr>
        <w:spacing w:after="0" w:line="240" w:lineRule="auto"/>
        <w:rPr>
          <w:rFonts w:ascii="Arial" w:hAnsi="Arial" w:cs="Arial"/>
          <w:b/>
          <w:color w:val="333333"/>
          <w:shd w:val="clear" w:color="auto" w:fill="FFFFFF"/>
        </w:rPr>
      </w:pPr>
      <w:proofErr w:type="spellStart"/>
      <w:r>
        <w:rPr>
          <w:rFonts w:ascii="Arial" w:hAnsi="Arial" w:cs="Arial"/>
          <w:b/>
          <w:color w:val="333333"/>
          <w:shd w:val="clear" w:color="auto" w:fill="FFFFFF"/>
        </w:rPr>
        <w:t>CaPS</w:t>
      </w:r>
      <w:proofErr w:type="spellEnd"/>
    </w:p>
    <w:p w14:paraId="51E1187F" w14:textId="77777777" w:rsidR="00BC2540" w:rsidRDefault="00BC2540" w:rsidP="00827771">
      <w:pPr>
        <w:spacing w:after="0" w:line="240" w:lineRule="auto"/>
        <w:rPr>
          <w:rFonts w:ascii="Arial" w:hAnsi="Arial" w:cs="Arial"/>
          <w:b/>
          <w:color w:val="333333"/>
          <w:shd w:val="clear" w:color="auto" w:fill="FFFFFF"/>
        </w:rPr>
      </w:pPr>
    </w:p>
    <w:p w14:paraId="707AD636" w14:textId="0F952968" w:rsidR="005501D1" w:rsidRPr="005501D1" w:rsidRDefault="005501D1" w:rsidP="00827771">
      <w:pPr>
        <w:spacing w:after="0" w:line="240" w:lineRule="auto"/>
        <w:rPr>
          <w:rFonts w:ascii="Arial" w:hAnsi="Arial" w:cs="Arial"/>
          <w:color w:val="333333"/>
          <w:shd w:val="clear" w:color="auto" w:fill="FFFFFF"/>
        </w:rPr>
      </w:pPr>
      <w:r w:rsidRPr="005501D1">
        <w:rPr>
          <w:rFonts w:ascii="Arial" w:hAnsi="Arial" w:cs="Arial"/>
          <w:color w:val="333333"/>
          <w:shd w:val="clear" w:color="auto" w:fill="FFFFFF"/>
        </w:rPr>
        <w:t xml:space="preserve">Ethics approval was obtained from the MRC Epidemiology Unit (Cardiff), the South Glamorgan Area Health Authority, the Gwent REC, and the South Wales Research Ethics Committee D, and each subject signed their agreement to be involved. </w:t>
      </w:r>
    </w:p>
    <w:p w14:paraId="6606FD87" w14:textId="77777777" w:rsidR="00BC2540" w:rsidRDefault="00BC2540" w:rsidP="00827771">
      <w:pPr>
        <w:spacing w:after="0" w:line="240" w:lineRule="auto"/>
        <w:rPr>
          <w:rFonts w:ascii="Arial" w:hAnsi="Arial" w:cs="Arial"/>
          <w:b/>
          <w:color w:val="333333"/>
          <w:shd w:val="clear" w:color="auto" w:fill="FFFFFF"/>
        </w:rPr>
      </w:pPr>
    </w:p>
    <w:p w14:paraId="5EFD707B" w14:textId="77777777" w:rsidR="00BC2540" w:rsidRDefault="005501D1" w:rsidP="00827771">
      <w:pPr>
        <w:spacing w:after="0" w:line="240" w:lineRule="auto"/>
        <w:rPr>
          <w:rFonts w:ascii="Arial" w:hAnsi="Arial" w:cs="Arial"/>
          <w:b/>
          <w:color w:val="333333"/>
          <w:shd w:val="clear" w:color="auto" w:fill="FFFFFF"/>
        </w:rPr>
      </w:pPr>
      <w:r w:rsidRPr="005501D1">
        <w:rPr>
          <w:rFonts w:ascii="Arial" w:hAnsi="Arial" w:cs="Arial"/>
          <w:b/>
          <w:color w:val="333333"/>
          <w:shd w:val="clear" w:color="auto" w:fill="FFFFFF"/>
        </w:rPr>
        <w:t>CHDS</w:t>
      </w:r>
    </w:p>
    <w:p w14:paraId="5C031108" w14:textId="77777777" w:rsidR="00BC2540" w:rsidRDefault="00BC2540" w:rsidP="00827771">
      <w:pPr>
        <w:spacing w:after="0" w:line="240" w:lineRule="auto"/>
        <w:rPr>
          <w:rFonts w:ascii="Arial" w:hAnsi="Arial" w:cs="Arial"/>
          <w:b/>
          <w:color w:val="333333"/>
          <w:shd w:val="clear" w:color="auto" w:fill="FFFFFF"/>
        </w:rPr>
      </w:pPr>
    </w:p>
    <w:p w14:paraId="3378D43F" w14:textId="5B9C472D" w:rsidR="005501D1" w:rsidRPr="005501D1" w:rsidRDefault="005501D1" w:rsidP="00827771">
      <w:pPr>
        <w:spacing w:after="0" w:line="240" w:lineRule="auto"/>
        <w:rPr>
          <w:rFonts w:ascii="Arial" w:hAnsi="Arial" w:cs="Arial"/>
        </w:rPr>
      </w:pPr>
      <w:r w:rsidRPr="005501D1">
        <w:rPr>
          <w:rFonts w:ascii="Arial" w:hAnsi="Arial" w:cs="Arial"/>
        </w:rPr>
        <w:t>All phases of the study have received ethics approval from the regional Health and Disability Ethics Committee and all forms of data collection have been subject to the signed consent of research participants.</w:t>
      </w:r>
    </w:p>
    <w:p w14:paraId="1BC0D678" w14:textId="77777777" w:rsidR="00BC2540" w:rsidRDefault="00BC2540" w:rsidP="00827771">
      <w:pPr>
        <w:spacing w:after="0" w:line="240" w:lineRule="auto"/>
        <w:rPr>
          <w:rFonts w:ascii="Arial" w:hAnsi="Arial" w:cs="Arial"/>
          <w:b/>
          <w:lang w:eastAsia="nl-NL"/>
        </w:rPr>
      </w:pPr>
    </w:p>
    <w:p w14:paraId="6BFCBC4E" w14:textId="77777777" w:rsidR="00BC2540" w:rsidRDefault="005501D1" w:rsidP="00827771">
      <w:pPr>
        <w:spacing w:after="0" w:line="240" w:lineRule="auto"/>
        <w:rPr>
          <w:rFonts w:ascii="Arial" w:hAnsi="Arial" w:cs="Arial"/>
          <w:b/>
          <w:lang w:val="en-US"/>
        </w:rPr>
      </w:pPr>
      <w:proofErr w:type="spellStart"/>
      <w:r w:rsidRPr="005501D1">
        <w:rPr>
          <w:rFonts w:ascii="Arial" w:hAnsi="Arial" w:cs="Arial"/>
          <w:b/>
          <w:lang w:eastAsia="nl-NL"/>
        </w:rPr>
        <w:t>Colaus</w:t>
      </w:r>
      <w:proofErr w:type="spellEnd"/>
      <w:r w:rsidRPr="005501D1">
        <w:rPr>
          <w:rFonts w:ascii="Arial" w:hAnsi="Arial" w:cs="Arial"/>
          <w:b/>
          <w:lang w:eastAsia="nl-NL"/>
        </w:rPr>
        <w:t>/</w:t>
      </w:r>
      <w:r w:rsidR="00BC2540">
        <w:rPr>
          <w:rFonts w:ascii="Arial" w:hAnsi="Arial" w:cs="Arial"/>
          <w:b/>
          <w:lang w:val="en-US"/>
        </w:rPr>
        <w:t xml:space="preserve"> </w:t>
      </w:r>
      <w:proofErr w:type="spellStart"/>
      <w:r w:rsidR="00BC2540">
        <w:rPr>
          <w:rFonts w:ascii="Arial" w:hAnsi="Arial" w:cs="Arial"/>
          <w:b/>
          <w:lang w:val="en-US"/>
        </w:rPr>
        <w:t>PsyCoLaus</w:t>
      </w:r>
      <w:proofErr w:type="spellEnd"/>
    </w:p>
    <w:p w14:paraId="3FF99CF3" w14:textId="77777777" w:rsidR="00BC2540" w:rsidRDefault="00BC2540" w:rsidP="00827771">
      <w:pPr>
        <w:spacing w:after="0" w:line="240" w:lineRule="auto"/>
        <w:rPr>
          <w:rFonts w:ascii="Arial" w:hAnsi="Arial" w:cs="Arial"/>
          <w:b/>
          <w:lang w:val="en-US"/>
        </w:rPr>
      </w:pPr>
    </w:p>
    <w:p w14:paraId="3D734DD4" w14:textId="51636ED6" w:rsidR="005501D1" w:rsidRPr="005501D1" w:rsidRDefault="005501D1" w:rsidP="00827771">
      <w:pPr>
        <w:spacing w:after="0" w:line="240" w:lineRule="auto"/>
        <w:rPr>
          <w:rFonts w:ascii="Arial" w:hAnsi="Arial" w:cs="Arial"/>
        </w:rPr>
      </w:pPr>
      <w:proofErr w:type="spellStart"/>
      <w:proofErr w:type="gramStart"/>
      <w:r w:rsidRPr="005501D1">
        <w:rPr>
          <w:rFonts w:ascii="Arial" w:hAnsi="Arial" w:cs="Arial"/>
        </w:rPr>
        <w:t>Colaus</w:t>
      </w:r>
      <w:proofErr w:type="spellEnd"/>
      <w:r w:rsidRPr="005501D1">
        <w:rPr>
          <w:rFonts w:ascii="Arial" w:hAnsi="Arial" w:cs="Arial"/>
        </w:rPr>
        <w:t xml:space="preserve"> and </w:t>
      </w:r>
      <w:proofErr w:type="spellStart"/>
      <w:r w:rsidRPr="005501D1">
        <w:rPr>
          <w:rFonts w:ascii="Arial" w:hAnsi="Arial" w:cs="Arial"/>
        </w:rPr>
        <w:t>PsyCoLaus</w:t>
      </w:r>
      <w:proofErr w:type="spellEnd"/>
      <w:r w:rsidRPr="005501D1">
        <w:rPr>
          <w:rFonts w:ascii="Arial" w:hAnsi="Arial" w:cs="Arial"/>
        </w:rPr>
        <w:t xml:space="preserve"> were appr</w:t>
      </w:r>
      <w:r w:rsidR="00827771">
        <w:rPr>
          <w:rFonts w:ascii="Arial" w:hAnsi="Arial" w:cs="Arial"/>
        </w:rPr>
        <w:t>oved by the Institutional Ethic</w:t>
      </w:r>
      <w:r w:rsidRPr="005501D1">
        <w:rPr>
          <w:rFonts w:ascii="Arial" w:hAnsi="Arial" w:cs="Arial"/>
        </w:rPr>
        <w:t>s Committee of the University of Lausanne</w:t>
      </w:r>
      <w:proofErr w:type="gramEnd"/>
      <w:r w:rsidRPr="005501D1">
        <w:rPr>
          <w:rFonts w:ascii="Arial" w:hAnsi="Arial" w:cs="Arial"/>
        </w:rPr>
        <w:t>.</w:t>
      </w:r>
    </w:p>
    <w:p w14:paraId="4A787AD0" w14:textId="77777777" w:rsidR="00BC2540" w:rsidRDefault="00BC2540" w:rsidP="00827771">
      <w:pPr>
        <w:spacing w:after="0" w:line="240" w:lineRule="auto"/>
        <w:rPr>
          <w:rFonts w:ascii="Arial" w:hAnsi="Arial" w:cs="Arial"/>
          <w:b/>
        </w:rPr>
      </w:pPr>
    </w:p>
    <w:p w14:paraId="15491BDE" w14:textId="2278DD79" w:rsidR="00BC2540" w:rsidRDefault="005501D1" w:rsidP="00827771">
      <w:pPr>
        <w:spacing w:after="0" w:line="240" w:lineRule="auto"/>
        <w:rPr>
          <w:rFonts w:ascii="Arial" w:hAnsi="Arial" w:cs="Arial"/>
          <w:b/>
        </w:rPr>
      </w:pPr>
      <w:r w:rsidRPr="005501D1">
        <w:rPr>
          <w:rFonts w:ascii="Arial" w:hAnsi="Arial" w:cs="Arial"/>
          <w:b/>
        </w:rPr>
        <w:t>Dan-MONICA</w:t>
      </w:r>
      <w:r w:rsidR="008D6475">
        <w:rPr>
          <w:rFonts w:ascii="Arial" w:hAnsi="Arial" w:cs="Arial"/>
          <w:b/>
        </w:rPr>
        <w:t>10</w:t>
      </w:r>
    </w:p>
    <w:p w14:paraId="215A2EC4" w14:textId="77777777" w:rsidR="00BC2540" w:rsidRDefault="00BC2540" w:rsidP="00827771">
      <w:pPr>
        <w:spacing w:after="0" w:line="240" w:lineRule="auto"/>
        <w:rPr>
          <w:rFonts w:ascii="Arial" w:hAnsi="Arial" w:cs="Arial"/>
          <w:b/>
        </w:rPr>
      </w:pPr>
    </w:p>
    <w:p w14:paraId="5CD66523" w14:textId="2BA6362B" w:rsidR="008D6475" w:rsidRPr="008D6475" w:rsidRDefault="008D6475" w:rsidP="00827771">
      <w:pPr>
        <w:spacing w:after="0" w:line="240" w:lineRule="auto"/>
        <w:rPr>
          <w:rFonts w:ascii="Arial" w:hAnsi="Arial" w:cs="Arial"/>
          <w:lang w:val="en-US"/>
        </w:rPr>
      </w:pPr>
      <w:r w:rsidRPr="008D6475">
        <w:rPr>
          <w:rFonts w:ascii="Arial" w:hAnsi="Arial" w:cs="Arial"/>
          <w:lang w:val="en-US"/>
        </w:rPr>
        <w:t>The Dan-</w:t>
      </w:r>
      <w:r>
        <w:rPr>
          <w:rFonts w:ascii="Arial" w:hAnsi="Arial" w:cs="Arial"/>
          <w:lang w:val="en-US"/>
        </w:rPr>
        <w:t>MONICA</w:t>
      </w:r>
      <w:r w:rsidRPr="008D6475">
        <w:rPr>
          <w:rFonts w:ascii="Arial" w:hAnsi="Arial" w:cs="Arial"/>
          <w:lang w:val="en-US"/>
        </w:rPr>
        <w:t xml:space="preserve">10 was approved by the local ethics committee of Copenhagen County and all participants gave their signed informed consent. </w:t>
      </w:r>
    </w:p>
    <w:p w14:paraId="07FCF44B" w14:textId="77777777" w:rsidR="00BC2540" w:rsidRDefault="00BC2540" w:rsidP="00827771">
      <w:pPr>
        <w:widowControl w:val="0"/>
        <w:autoSpaceDE w:val="0"/>
        <w:autoSpaceDN w:val="0"/>
        <w:adjustRightInd w:val="0"/>
        <w:spacing w:after="0" w:line="240" w:lineRule="auto"/>
        <w:rPr>
          <w:rFonts w:ascii="Arial" w:hAnsi="Arial" w:cs="Arial"/>
          <w:b/>
        </w:rPr>
      </w:pPr>
    </w:p>
    <w:p w14:paraId="291579C8" w14:textId="77777777" w:rsidR="00BC2540" w:rsidRDefault="00BC2540" w:rsidP="00827771">
      <w:pPr>
        <w:widowControl w:val="0"/>
        <w:autoSpaceDE w:val="0"/>
        <w:autoSpaceDN w:val="0"/>
        <w:adjustRightInd w:val="0"/>
        <w:spacing w:after="0" w:line="240" w:lineRule="auto"/>
        <w:rPr>
          <w:rFonts w:ascii="Arial" w:hAnsi="Arial" w:cs="Arial"/>
          <w:b/>
        </w:rPr>
      </w:pPr>
      <w:r>
        <w:rPr>
          <w:rFonts w:ascii="Arial" w:hAnsi="Arial" w:cs="Arial"/>
          <w:b/>
        </w:rPr>
        <w:t>EFSOCH</w:t>
      </w:r>
    </w:p>
    <w:p w14:paraId="34876D4A" w14:textId="77777777" w:rsidR="00BC2540" w:rsidRDefault="00BC2540" w:rsidP="00827771">
      <w:pPr>
        <w:widowControl w:val="0"/>
        <w:autoSpaceDE w:val="0"/>
        <w:autoSpaceDN w:val="0"/>
        <w:adjustRightInd w:val="0"/>
        <w:spacing w:after="0" w:line="240" w:lineRule="auto"/>
        <w:rPr>
          <w:rFonts w:ascii="Arial" w:hAnsi="Arial" w:cs="Arial"/>
          <w:b/>
        </w:rPr>
      </w:pPr>
    </w:p>
    <w:p w14:paraId="69F5B839" w14:textId="0B5BDF7B" w:rsidR="005501D1" w:rsidRPr="005501D1" w:rsidRDefault="005501D1" w:rsidP="00827771">
      <w:pPr>
        <w:widowControl w:val="0"/>
        <w:autoSpaceDE w:val="0"/>
        <w:autoSpaceDN w:val="0"/>
        <w:adjustRightInd w:val="0"/>
        <w:spacing w:after="0" w:line="240" w:lineRule="auto"/>
        <w:rPr>
          <w:rFonts w:ascii="Arial" w:hAnsi="Arial" w:cs="Arial"/>
          <w:color w:val="1A1A1A"/>
          <w:lang w:val="en-US"/>
        </w:rPr>
      </w:pPr>
      <w:r w:rsidRPr="005501D1">
        <w:rPr>
          <w:rFonts w:ascii="Arial" w:hAnsi="Arial" w:cs="Arial"/>
          <w:color w:val="312A2A"/>
          <w:lang w:val="en-US"/>
        </w:rPr>
        <w:t>Ethics approval was given by the North and East Devon Local Research Ethics Committee.</w:t>
      </w:r>
    </w:p>
    <w:p w14:paraId="229B70DC" w14:textId="77777777" w:rsidR="00BC2540" w:rsidRDefault="00BC2540" w:rsidP="00827771">
      <w:pPr>
        <w:spacing w:after="0" w:line="240" w:lineRule="auto"/>
        <w:rPr>
          <w:rFonts w:ascii="Arial" w:hAnsi="Arial" w:cs="Arial"/>
          <w:b/>
        </w:rPr>
      </w:pPr>
    </w:p>
    <w:p w14:paraId="7E7EA3C2" w14:textId="77777777" w:rsidR="00BC2540" w:rsidRDefault="005501D1" w:rsidP="00827771">
      <w:pPr>
        <w:spacing w:after="0" w:line="240" w:lineRule="auto"/>
        <w:rPr>
          <w:rFonts w:ascii="Arial" w:hAnsi="Arial" w:cs="Arial"/>
          <w:b/>
        </w:rPr>
      </w:pPr>
      <w:r w:rsidRPr="005501D1">
        <w:rPr>
          <w:rFonts w:ascii="Arial" w:hAnsi="Arial" w:cs="Arial"/>
          <w:b/>
        </w:rPr>
        <w:t>ELSA</w:t>
      </w:r>
    </w:p>
    <w:p w14:paraId="21990FB9" w14:textId="77777777" w:rsidR="00BC2540" w:rsidRDefault="00BC2540" w:rsidP="00827771">
      <w:pPr>
        <w:spacing w:after="0" w:line="240" w:lineRule="auto"/>
        <w:rPr>
          <w:rFonts w:ascii="Arial" w:hAnsi="Arial" w:cs="Arial"/>
          <w:b/>
        </w:rPr>
      </w:pPr>
    </w:p>
    <w:p w14:paraId="12A952CE" w14:textId="5E99187F" w:rsidR="005501D1" w:rsidRPr="005501D1" w:rsidRDefault="005501D1" w:rsidP="00827771">
      <w:pPr>
        <w:spacing w:after="0" w:line="240" w:lineRule="auto"/>
        <w:rPr>
          <w:rFonts w:ascii="Arial" w:hAnsi="Arial" w:cs="Arial"/>
          <w:color w:val="222222"/>
          <w:shd w:val="clear" w:color="auto" w:fill="FFFFFF"/>
          <w:lang w:val="en-US"/>
        </w:rPr>
      </w:pPr>
      <w:r w:rsidRPr="005501D1">
        <w:rPr>
          <w:rFonts w:ascii="Arial" w:hAnsi="Arial" w:cs="Arial"/>
          <w:color w:val="333333"/>
          <w:lang w:val="en"/>
        </w:rPr>
        <w:lastRenderedPageBreak/>
        <w:t xml:space="preserve">ELSA has been approved by the National Research Ethics Service and all participants have given informed consent. </w:t>
      </w:r>
    </w:p>
    <w:p w14:paraId="77C7CC04" w14:textId="77777777" w:rsidR="00BC2540" w:rsidRDefault="00BC2540" w:rsidP="00827771">
      <w:pPr>
        <w:spacing w:after="0" w:line="240" w:lineRule="auto"/>
        <w:rPr>
          <w:rFonts w:ascii="Arial" w:hAnsi="Arial" w:cs="Arial"/>
          <w:b/>
        </w:rPr>
      </w:pPr>
    </w:p>
    <w:p w14:paraId="562B31A4" w14:textId="77777777" w:rsidR="00BC2540" w:rsidRDefault="005501D1" w:rsidP="00827771">
      <w:pPr>
        <w:spacing w:after="0" w:line="240" w:lineRule="auto"/>
        <w:rPr>
          <w:rFonts w:ascii="Arial" w:hAnsi="Arial" w:cs="Arial"/>
          <w:b/>
        </w:rPr>
      </w:pPr>
      <w:r w:rsidRPr="005501D1">
        <w:rPr>
          <w:rFonts w:ascii="Arial" w:hAnsi="Arial" w:cs="Arial"/>
          <w:b/>
        </w:rPr>
        <w:t>FINRISK</w:t>
      </w:r>
    </w:p>
    <w:p w14:paraId="207E2699" w14:textId="77777777" w:rsidR="00BC2540" w:rsidRDefault="00BC2540" w:rsidP="00827771">
      <w:pPr>
        <w:spacing w:after="0" w:line="240" w:lineRule="auto"/>
        <w:rPr>
          <w:rFonts w:ascii="Arial" w:hAnsi="Arial" w:cs="Arial"/>
          <w:b/>
        </w:rPr>
      </w:pPr>
    </w:p>
    <w:p w14:paraId="04DA5220" w14:textId="0631716F" w:rsidR="005501D1" w:rsidRPr="005501D1" w:rsidRDefault="005501D1" w:rsidP="00827771">
      <w:pPr>
        <w:spacing w:after="0" w:line="240" w:lineRule="auto"/>
        <w:rPr>
          <w:rFonts w:ascii="Arial" w:hAnsi="Arial" w:cs="Arial"/>
        </w:rPr>
      </w:pPr>
      <w:r w:rsidRPr="005501D1">
        <w:rPr>
          <w:rFonts w:ascii="Arial" w:hAnsi="Arial" w:cs="Arial"/>
        </w:rPr>
        <w:t>The 2002 and 2007 FINRISK surveys have been approved by the Coordinating Ethics Committee of the Helsinki University Hospital District. Each participant has given a written informed consent.</w:t>
      </w:r>
    </w:p>
    <w:p w14:paraId="5E846984" w14:textId="77777777" w:rsidR="00BC2540" w:rsidRDefault="00BC2540" w:rsidP="00827771">
      <w:pPr>
        <w:spacing w:after="0" w:line="240" w:lineRule="auto"/>
        <w:rPr>
          <w:rFonts w:ascii="Arial" w:hAnsi="Arial" w:cs="Arial"/>
          <w:b/>
          <w:lang w:val="en-US"/>
        </w:rPr>
      </w:pPr>
    </w:p>
    <w:p w14:paraId="6F6593C6" w14:textId="77777777" w:rsidR="00BC2540" w:rsidRDefault="005501D1" w:rsidP="00827771">
      <w:pPr>
        <w:spacing w:after="0" w:line="240" w:lineRule="auto"/>
        <w:rPr>
          <w:rFonts w:ascii="Arial" w:hAnsi="Arial" w:cs="Arial"/>
          <w:b/>
          <w:lang w:val="en-US"/>
        </w:rPr>
      </w:pPr>
      <w:r w:rsidRPr="005501D1">
        <w:rPr>
          <w:rFonts w:ascii="Arial" w:hAnsi="Arial" w:cs="Arial"/>
          <w:b/>
          <w:lang w:val="en-US"/>
        </w:rPr>
        <w:t>GEMINAKAR</w:t>
      </w:r>
    </w:p>
    <w:p w14:paraId="6F0040EE" w14:textId="77777777" w:rsidR="00BC2540" w:rsidRDefault="00BC2540" w:rsidP="00827771">
      <w:pPr>
        <w:spacing w:after="0" w:line="240" w:lineRule="auto"/>
        <w:rPr>
          <w:rFonts w:ascii="Arial" w:hAnsi="Arial" w:cs="Arial"/>
          <w:b/>
          <w:lang w:val="en-US"/>
        </w:rPr>
      </w:pPr>
    </w:p>
    <w:p w14:paraId="468D4C53" w14:textId="31D97250" w:rsidR="005501D1" w:rsidRPr="005501D1" w:rsidRDefault="005501D1" w:rsidP="00827771">
      <w:pPr>
        <w:spacing w:after="0" w:line="240" w:lineRule="auto"/>
        <w:rPr>
          <w:rFonts w:ascii="Arial" w:hAnsi="Arial" w:cs="Arial"/>
          <w:b/>
          <w:lang w:val="en-US"/>
        </w:rPr>
      </w:pPr>
      <w:r w:rsidRPr="005501D1">
        <w:rPr>
          <w:rFonts w:ascii="Arial" w:hAnsi="Arial" w:cs="Arial"/>
          <w:lang w:val="en-US"/>
        </w:rPr>
        <w:t>The study was approved by the relevant Danish Ethics Committee (baseline, S-VF-19970271) and Danish Data Protection Board (baseline, 1999-1200-441). All participants provided written informed consent.</w:t>
      </w:r>
    </w:p>
    <w:p w14:paraId="34AB0ED2" w14:textId="77777777" w:rsidR="00BC2540" w:rsidRDefault="00BC2540" w:rsidP="00827771">
      <w:pPr>
        <w:spacing w:after="0" w:line="240" w:lineRule="auto"/>
        <w:rPr>
          <w:rFonts w:ascii="Arial" w:hAnsi="Arial" w:cs="Arial"/>
          <w:b/>
          <w:lang w:val="en-US"/>
        </w:rPr>
      </w:pPr>
    </w:p>
    <w:p w14:paraId="4F5A40C7" w14:textId="77777777" w:rsidR="00BC2540" w:rsidRDefault="005501D1" w:rsidP="00827771">
      <w:pPr>
        <w:spacing w:after="0" w:line="240" w:lineRule="auto"/>
        <w:rPr>
          <w:rFonts w:ascii="Arial" w:hAnsi="Arial" w:cs="Arial"/>
          <w:b/>
          <w:lang w:val="en-US"/>
        </w:rPr>
      </w:pPr>
      <w:r w:rsidRPr="005501D1">
        <w:rPr>
          <w:rFonts w:ascii="Arial" w:hAnsi="Arial" w:cs="Arial"/>
          <w:b/>
          <w:lang w:val="en-US"/>
        </w:rPr>
        <w:t>Generation Scotland</w:t>
      </w:r>
    </w:p>
    <w:p w14:paraId="7D3111CA" w14:textId="77777777" w:rsidR="00BC2540" w:rsidRDefault="00BC2540" w:rsidP="00827771">
      <w:pPr>
        <w:spacing w:after="0" w:line="240" w:lineRule="auto"/>
        <w:rPr>
          <w:rFonts w:ascii="Arial" w:hAnsi="Arial" w:cs="Arial"/>
          <w:b/>
          <w:lang w:val="en-US"/>
        </w:rPr>
      </w:pPr>
    </w:p>
    <w:p w14:paraId="322CABB9" w14:textId="5715F6E7" w:rsidR="00BC2540" w:rsidRDefault="005501D1" w:rsidP="00827771">
      <w:pPr>
        <w:spacing w:after="0" w:line="240" w:lineRule="auto"/>
        <w:rPr>
          <w:rFonts w:ascii="Arial" w:hAnsi="Arial" w:cs="Arial"/>
        </w:rPr>
      </w:pPr>
      <w:proofErr w:type="gramStart"/>
      <w:r w:rsidRPr="005501D1">
        <w:rPr>
          <w:rFonts w:ascii="Arial" w:hAnsi="Arial" w:cs="Arial"/>
          <w:color w:val="000000"/>
          <w:shd w:val="clear" w:color="auto" w:fill="FFFFFF"/>
        </w:rPr>
        <w:t>Ethics approval for the study was given by the NHS Tayside committee on research ethics</w:t>
      </w:r>
      <w:proofErr w:type="gramEnd"/>
      <w:r w:rsidRPr="005501D1">
        <w:rPr>
          <w:rFonts w:ascii="Arial" w:hAnsi="Arial" w:cs="Arial"/>
          <w:color w:val="000000"/>
          <w:shd w:val="clear" w:color="auto" w:fill="FFFFFF"/>
        </w:rPr>
        <w:t xml:space="preserve"> (05/s1401/89).</w:t>
      </w:r>
    </w:p>
    <w:p w14:paraId="72A1AB85" w14:textId="77777777" w:rsidR="00BC2540" w:rsidRDefault="00BC2540" w:rsidP="00827771">
      <w:pPr>
        <w:spacing w:after="0" w:line="240" w:lineRule="auto"/>
        <w:rPr>
          <w:rFonts w:ascii="Arial" w:hAnsi="Arial" w:cs="Arial"/>
        </w:rPr>
      </w:pPr>
    </w:p>
    <w:p w14:paraId="5D5F114B" w14:textId="77777777" w:rsidR="00BC2540" w:rsidRDefault="005501D1" w:rsidP="00827771">
      <w:pPr>
        <w:spacing w:after="0" w:line="240" w:lineRule="auto"/>
        <w:rPr>
          <w:rFonts w:ascii="Arial" w:hAnsi="Arial" w:cs="Arial"/>
          <w:b/>
        </w:rPr>
      </w:pPr>
      <w:r w:rsidRPr="005501D1">
        <w:rPr>
          <w:rFonts w:ascii="Arial" w:hAnsi="Arial" w:cs="Arial"/>
          <w:b/>
        </w:rPr>
        <w:t>GOYA</w:t>
      </w:r>
    </w:p>
    <w:p w14:paraId="7444F2FF" w14:textId="77777777" w:rsidR="00042F3F" w:rsidRDefault="00042F3F" w:rsidP="00827771">
      <w:pPr>
        <w:spacing w:after="0" w:line="240" w:lineRule="auto"/>
        <w:rPr>
          <w:rFonts w:ascii="Arial" w:hAnsi="Arial" w:cs="Arial"/>
        </w:rPr>
      </w:pPr>
    </w:p>
    <w:p w14:paraId="1BF4ED97" w14:textId="2FF20F62" w:rsidR="005501D1" w:rsidRPr="005501D1" w:rsidRDefault="005501D1" w:rsidP="00827771">
      <w:pPr>
        <w:spacing w:after="0" w:line="240" w:lineRule="auto"/>
        <w:rPr>
          <w:rFonts w:ascii="Arial" w:hAnsi="Arial" w:cs="Arial"/>
        </w:rPr>
      </w:pPr>
      <w:r w:rsidRPr="005501D1">
        <w:rPr>
          <w:rFonts w:ascii="Arial" w:hAnsi="Arial" w:cs="Arial"/>
          <w:color w:val="333333"/>
          <w:lang w:val="en"/>
        </w:rPr>
        <w:t>The study was approved by the regional scientific ethics committee and by the Danish Data Protection Board.</w:t>
      </w:r>
    </w:p>
    <w:p w14:paraId="3EFE6604" w14:textId="77777777" w:rsidR="00BC2540" w:rsidRDefault="00BC2540" w:rsidP="00827771">
      <w:pPr>
        <w:spacing w:after="0" w:line="240" w:lineRule="auto"/>
        <w:rPr>
          <w:rFonts w:ascii="Arial" w:hAnsi="Arial" w:cs="Arial"/>
          <w:b/>
        </w:rPr>
      </w:pPr>
    </w:p>
    <w:p w14:paraId="743ABA33" w14:textId="77777777" w:rsidR="00BC2540" w:rsidRDefault="005501D1" w:rsidP="00827771">
      <w:pPr>
        <w:spacing w:after="0" w:line="240" w:lineRule="auto"/>
        <w:rPr>
          <w:rFonts w:ascii="Arial" w:hAnsi="Arial" w:cs="Arial"/>
          <w:b/>
        </w:rPr>
      </w:pPr>
      <w:r w:rsidRPr="005501D1">
        <w:rPr>
          <w:rFonts w:ascii="Arial" w:hAnsi="Arial" w:cs="Arial"/>
          <w:b/>
        </w:rPr>
        <w:t>HBCS</w:t>
      </w:r>
    </w:p>
    <w:p w14:paraId="64E75BAF" w14:textId="77777777" w:rsidR="00BC2540" w:rsidRDefault="00BC2540" w:rsidP="00827771">
      <w:pPr>
        <w:spacing w:after="0" w:line="240" w:lineRule="auto"/>
        <w:rPr>
          <w:rFonts w:ascii="Arial" w:hAnsi="Arial" w:cs="Arial"/>
          <w:b/>
        </w:rPr>
      </w:pPr>
    </w:p>
    <w:p w14:paraId="1E4B71D4" w14:textId="1A1D0BF4" w:rsidR="005501D1" w:rsidRPr="005501D1" w:rsidRDefault="005501D1" w:rsidP="00827771">
      <w:pPr>
        <w:spacing w:after="0" w:line="240" w:lineRule="auto"/>
        <w:rPr>
          <w:rFonts w:ascii="Arial" w:hAnsi="Arial" w:cs="Arial"/>
          <w:b/>
        </w:rPr>
      </w:pPr>
      <w:r w:rsidRPr="005501D1">
        <w:rPr>
          <w:rFonts w:ascii="Arial" w:hAnsi="Arial" w:cs="Arial"/>
        </w:rPr>
        <w:t>The research plan of the HBCS was approved by the Institutional Review Board of the National Public Health Institute and all participants have signed an informed consent.</w:t>
      </w:r>
    </w:p>
    <w:p w14:paraId="5F9738CB" w14:textId="77777777" w:rsidR="00BC2540" w:rsidRDefault="00BC2540" w:rsidP="00827771">
      <w:pPr>
        <w:autoSpaceDE w:val="0"/>
        <w:autoSpaceDN w:val="0"/>
        <w:adjustRightInd w:val="0"/>
        <w:spacing w:after="0" w:line="240" w:lineRule="auto"/>
        <w:rPr>
          <w:rFonts w:ascii="Arial" w:hAnsi="Arial" w:cs="Arial"/>
          <w:b/>
        </w:rPr>
      </w:pPr>
    </w:p>
    <w:p w14:paraId="6F3DF109" w14:textId="77777777" w:rsidR="00BC2540" w:rsidRDefault="00BC2540" w:rsidP="00827771">
      <w:pPr>
        <w:autoSpaceDE w:val="0"/>
        <w:autoSpaceDN w:val="0"/>
        <w:adjustRightInd w:val="0"/>
        <w:spacing w:after="0" w:line="240" w:lineRule="auto"/>
        <w:rPr>
          <w:rFonts w:ascii="Arial" w:hAnsi="Arial" w:cs="Arial"/>
          <w:b/>
        </w:rPr>
      </w:pPr>
      <w:r>
        <w:rPr>
          <w:rFonts w:ascii="Arial" w:hAnsi="Arial" w:cs="Arial"/>
          <w:b/>
        </w:rPr>
        <w:t>Health2006/Health2008/Inter99</w:t>
      </w:r>
    </w:p>
    <w:p w14:paraId="719367B4" w14:textId="77777777" w:rsidR="00BC2540" w:rsidRDefault="00BC2540" w:rsidP="00827771">
      <w:pPr>
        <w:autoSpaceDE w:val="0"/>
        <w:autoSpaceDN w:val="0"/>
        <w:adjustRightInd w:val="0"/>
        <w:spacing w:after="0" w:line="240" w:lineRule="auto"/>
        <w:rPr>
          <w:rFonts w:ascii="Arial" w:hAnsi="Arial" w:cs="Arial"/>
          <w:b/>
        </w:rPr>
      </w:pPr>
    </w:p>
    <w:p w14:paraId="29009D18" w14:textId="67604969" w:rsidR="00BC2540" w:rsidRDefault="005501D1" w:rsidP="00827771">
      <w:pPr>
        <w:autoSpaceDE w:val="0"/>
        <w:autoSpaceDN w:val="0"/>
        <w:adjustRightInd w:val="0"/>
        <w:spacing w:after="0" w:line="240" w:lineRule="auto"/>
        <w:rPr>
          <w:rFonts w:ascii="Arial" w:hAnsi="Arial" w:cs="Arial"/>
        </w:rPr>
      </w:pPr>
      <w:r w:rsidRPr="005501D1">
        <w:rPr>
          <w:rFonts w:ascii="Arial" w:hAnsi="Arial" w:cs="Arial"/>
        </w:rPr>
        <w:t>The studies have been approved by the Ethical Committee of Copenhagen.</w:t>
      </w:r>
    </w:p>
    <w:p w14:paraId="07D0874D" w14:textId="77777777" w:rsidR="00BC2540" w:rsidRDefault="00BC2540" w:rsidP="00827771">
      <w:pPr>
        <w:autoSpaceDE w:val="0"/>
        <w:autoSpaceDN w:val="0"/>
        <w:adjustRightInd w:val="0"/>
        <w:spacing w:after="0" w:line="240" w:lineRule="auto"/>
        <w:rPr>
          <w:rFonts w:ascii="Arial" w:hAnsi="Arial" w:cs="Arial"/>
        </w:rPr>
      </w:pPr>
    </w:p>
    <w:p w14:paraId="181785E7" w14:textId="77777777" w:rsidR="00BC2540" w:rsidRDefault="00BC2540" w:rsidP="00827771">
      <w:pPr>
        <w:autoSpaceDE w:val="0"/>
        <w:autoSpaceDN w:val="0"/>
        <w:adjustRightInd w:val="0"/>
        <w:spacing w:after="0" w:line="240" w:lineRule="auto"/>
        <w:rPr>
          <w:rFonts w:ascii="Arial" w:hAnsi="Arial" w:cs="Arial"/>
          <w:b/>
        </w:rPr>
      </w:pPr>
      <w:r>
        <w:rPr>
          <w:rFonts w:ascii="Arial" w:hAnsi="Arial" w:cs="Arial"/>
          <w:b/>
        </w:rPr>
        <w:t>HUNT</w:t>
      </w:r>
    </w:p>
    <w:p w14:paraId="02FDD9BF" w14:textId="77777777" w:rsidR="00BC2540" w:rsidRDefault="00BC2540" w:rsidP="00827771">
      <w:pPr>
        <w:autoSpaceDE w:val="0"/>
        <w:autoSpaceDN w:val="0"/>
        <w:adjustRightInd w:val="0"/>
        <w:spacing w:after="0" w:line="240" w:lineRule="auto"/>
        <w:rPr>
          <w:rFonts w:ascii="Arial" w:hAnsi="Arial" w:cs="Arial"/>
          <w:b/>
        </w:rPr>
      </w:pPr>
    </w:p>
    <w:p w14:paraId="62B0F70D" w14:textId="00ADEAAB" w:rsidR="005501D1" w:rsidRPr="005501D1" w:rsidRDefault="005501D1" w:rsidP="00827771">
      <w:pPr>
        <w:autoSpaceDE w:val="0"/>
        <w:autoSpaceDN w:val="0"/>
        <w:adjustRightInd w:val="0"/>
        <w:spacing w:after="0" w:line="240" w:lineRule="auto"/>
        <w:rPr>
          <w:rFonts w:ascii="Arial" w:hAnsi="Arial" w:cs="Arial"/>
        </w:rPr>
      </w:pPr>
      <w:proofErr w:type="gramStart"/>
      <w:r w:rsidRPr="005501D1">
        <w:rPr>
          <w:rFonts w:ascii="Arial" w:hAnsi="Arial" w:cs="Arial"/>
        </w:rPr>
        <w:t>Use of data in the present study was approved by the Regional Committee for Medical Research Ethics</w:t>
      </w:r>
      <w:proofErr w:type="gramEnd"/>
      <w:r w:rsidRPr="005501D1">
        <w:rPr>
          <w:rFonts w:ascii="Arial" w:hAnsi="Arial" w:cs="Arial"/>
        </w:rPr>
        <w:t xml:space="preserve"> (2013/1127/REK </w:t>
      </w:r>
      <w:proofErr w:type="spellStart"/>
      <w:r w:rsidRPr="005501D1">
        <w:rPr>
          <w:rFonts w:ascii="Arial" w:hAnsi="Arial" w:cs="Arial"/>
        </w:rPr>
        <w:t>midt</w:t>
      </w:r>
      <w:proofErr w:type="spellEnd"/>
      <w:r w:rsidRPr="005501D1">
        <w:rPr>
          <w:rFonts w:ascii="Arial" w:hAnsi="Arial" w:cs="Arial"/>
        </w:rPr>
        <w:t xml:space="preserve">). </w:t>
      </w:r>
    </w:p>
    <w:p w14:paraId="32DD3416" w14:textId="77777777" w:rsidR="00BC2540" w:rsidRDefault="00BC2540" w:rsidP="00827771">
      <w:pPr>
        <w:spacing w:after="0" w:line="240" w:lineRule="auto"/>
        <w:rPr>
          <w:rFonts w:ascii="Arial" w:hAnsi="Arial" w:cs="Arial"/>
          <w:b/>
        </w:rPr>
      </w:pPr>
    </w:p>
    <w:p w14:paraId="7600C51D" w14:textId="77777777" w:rsidR="00BC2540" w:rsidRDefault="005501D1" w:rsidP="00827771">
      <w:pPr>
        <w:spacing w:after="0" w:line="240" w:lineRule="auto"/>
        <w:rPr>
          <w:rFonts w:ascii="Arial" w:hAnsi="Arial" w:cs="Arial"/>
          <w:b/>
        </w:rPr>
      </w:pPr>
      <w:proofErr w:type="spellStart"/>
      <w:r w:rsidRPr="005501D1">
        <w:rPr>
          <w:rFonts w:ascii="Arial" w:hAnsi="Arial" w:cs="Arial"/>
          <w:b/>
        </w:rPr>
        <w:t>Midspan</w:t>
      </w:r>
      <w:proofErr w:type="spellEnd"/>
    </w:p>
    <w:p w14:paraId="5E697B45" w14:textId="77777777" w:rsidR="00BC2540" w:rsidRDefault="00BC2540" w:rsidP="00827771">
      <w:pPr>
        <w:spacing w:after="0" w:line="240" w:lineRule="auto"/>
        <w:rPr>
          <w:rFonts w:ascii="Arial" w:hAnsi="Arial" w:cs="Arial"/>
          <w:color w:val="1A1A1A"/>
          <w:lang w:val="en-US"/>
        </w:rPr>
      </w:pPr>
    </w:p>
    <w:p w14:paraId="3A02926D" w14:textId="168D2D95" w:rsidR="005501D1" w:rsidRPr="005501D1" w:rsidRDefault="005501D1" w:rsidP="00827771">
      <w:pPr>
        <w:spacing w:after="0" w:line="240" w:lineRule="auto"/>
        <w:rPr>
          <w:rFonts w:ascii="Arial" w:hAnsi="Arial" w:cs="Arial"/>
          <w:b/>
        </w:rPr>
      </w:pPr>
      <w:r w:rsidRPr="005501D1">
        <w:rPr>
          <w:rFonts w:ascii="Arial" w:hAnsi="Arial" w:cs="Arial"/>
          <w:color w:val="1A1A1A"/>
          <w:lang w:val="en-US"/>
        </w:rPr>
        <w:t>Ethics approval was obtained from the Argyll and Clyde Health Board Local Research Ethics </w:t>
      </w:r>
    </w:p>
    <w:p w14:paraId="382A3B75" w14:textId="77777777" w:rsidR="00BC2540" w:rsidRDefault="00BC2540" w:rsidP="00827771">
      <w:pPr>
        <w:spacing w:after="0" w:line="240" w:lineRule="auto"/>
        <w:rPr>
          <w:rFonts w:ascii="Arial" w:hAnsi="Arial" w:cs="Arial"/>
          <w:b/>
        </w:rPr>
      </w:pPr>
    </w:p>
    <w:p w14:paraId="50F214FC" w14:textId="77777777" w:rsidR="00BC2540" w:rsidRDefault="005501D1" w:rsidP="00827771">
      <w:pPr>
        <w:spacing w:after="0" w:line="240" w:lineRule="auto"/>
        <w:rPr>
          <w:rFonts w:ascii="Arial" w:hAnsi="Arial" w:cs="Arial"/>
          <w:b/>
        </w:rPr>
      </w:pPr>
      <w:r w:rsidRPr="005501D1">
        <w:rPr>
          <w:rFonts w:ascii="Arial" w:hAnsi="Arial" w:cs="Arial"/>
          <w:b/>
        </w:rPr>
        <w:t>NFBC</w:t>
      </w:r>
    </w:p>
    <w:p w14:paraId="62561DA3" w14:textId="77777777" w:rsidR="00042F3F" w:rsidRDefault="00042F3F" w:rsidP="00827771">
      <w:pPr>
        <w:spacing w:after="0" w:line="240" w:lineRule="auto"/>
        <w:rPr>
          <w:rFonts w:ascii="Arial" w:hAnsi="Arial" w:cs="Arial"/>
          <w:b/>
        </w:rPr>
      </w:pPr>
    </w:p>
    <w:p w14:paraId="2A384716" w14:textId="13CDAFD9" w:rsidR="005501D1" w:rsidRPr="005501D1" w:rsidRDefault="005501D1" w:rsidP="00827771">
      <w:pPr>
        <w:spacing w:after="0" w:line="240" w:lineRule="auto"/>
        <w:jc w:val="both"/>
        <w:rPr>
          <w:rFonts w:ascii="Arial" w:hAnsi="Arial" w:cs="Arial"/>
        </w:rPr>
      </w:pPr>
      <w:r w:rsidRPr="005501D1">
        <w:rPr>
          <w:rFonts w:ascii="Arial" w:hAnsi="Arial" w:cs="Arial"/>
        </w:rPr>
        <w:t xml:space="preserve">The University of Oulu Ethics Committee and the Ethical Committee of Northern </w:t>
      </w:r>
      <w:proofErr w:type="spellStart"/>
      <w:r w:rsidRPr="005501D1">
        <w:rPr>
          <w:rFonts w:ascii="Arial" w:hAnsi="Arial" w:cs="Arial"/>
        </w:rPr>
        <w:t>Ostrobothnia</w:t>
      </w:r>
      <w:proofErr w:type="spellEnd"/>
      <w:r w:rsidRPr="005501D1">
        <w:rPr>
          <w:rFonts w:ascii="Arial" w:hAnsi="Arial" w:cs="Arial"/>
        </w:rPr>
        <w:t xml:space="preserve"> Hospital District have approved the study. Participants provided written informed consent. </w:t>
      </w:r>
    </w:p>
    <w:p w14:paraId="25CAC6F5" w14:textId="77777777" w:rsidR="00BC2540" w:rsidRDefault="00BC2540" w:rsidP="00827771">
      <w:pPr>
        <w:spacing w:after="0" w:line="240" w:lineRule="auto"/>
        <w:rPr>
          <w:rFonts w:ascii="Arial" w:hAnsi="Arial" w:cs="Arial"/>
          <w:b/>
        </w:rPr>
      </w:pPr>
    </w:p>
    <w:p w14:paraId="7E7A6E1C" w14:textId="77777777" w:rsidR="00BC2540" w:rsidRDefault="00BC2540" w:rsidP="00827771">
      <w:pPr>
        <w:spacing w:after="0" w:line="240" w:lineRule="auto"/>
        <w:rPr>
          <w:rFonts w:ascii="Arial" w:hAnsi="Arial" w:cs="Arial"/>
          <w:b/>
        </w:rPr>
      </w:pPr>
      <w:r>
        <w:rPr>
          <w:rFonts w:ascii="Arial" w:hAnsi="Arial" w:cs="Arial"/>
          <w:b/>
        </w:rPr>
        <w:t>NHANES</w:t>
      </w:r>
    </w:p>
    <w:p w14:paraId="3E3CDDBB" w14:textId="77777777" w:rsidR="00BC2540" w:rsidRDefault="00BC2540" w:rsidP="00827771">
      <w:pPr>
        <w:spacing w:after="0" w:line="240" w:lineRule="auto"/>
        <w:rPr>
          <w:rFonts w:ascii="Arial" w:hAnsi="Arial" w:cs="Arial"/>
          <w:b/>
        </w:rPr>
      </w:pPr>
    </w:p>
    <w:p w14:paraId="20F4FDDD" w14:textId="2B104111" w:rsidR="00BC2540" w:rsidRDefault="00042F3F" w:rsidP="00827771">
      <w:pPr>
        <w:spacing w:after="0" w:line="240" w:lineRule="auto"/>
        <w:rPr>
          <w:rFonts w:ascii="Arial" w:eastAsia="Times New Roman" w:hAnsi="Arial" w:cs="Arial"/>
          <w:color w:val="000000"/>
          <w:szCs w:val="18"/>
          <w:lang w:eastAsia="en-GB"/>
        </w:rPr>
      </w:pPr>
      <w:r w:rsidRPr="005501D1">
        <w:rPr>
          <w:rFonts w:ascii="Arial" w:eastAsia="Times New Roman" w:hAnsi="Arial" w:cs="Arial"/>
          <w:color w:val="000000"/>
          <w:lang w:eastAsia="en-GB"/>
        </w:rPr>
        <w:t>Data collection for NHANES was approved by the NCHS Research Ethics Review Board. Analysis of de</w:t>
      </w:r>
      <w:r w:rsidR="00827771">
        <w:rPr>
          <w:rFonts w:ascii="Arial" w:eastAsia="Times New Roman" w:hAnsi="Arial" w:cs="Arial"/>
          <w:color w:val="000000"/>
          <w:lang w:eastAsia="en-GB"/>
        </w:rPr>
        <w:t>-</w:t>
      </w:r>
      <w:r w:rsidRPr="005501D1">
        <w:rPr>
          <w:rFonts w:ascii="Arial" w:eastAsia="Times New Roman" w:hAnsi="Arial" w:cs="Arial"/>
          <w:color w:val="000000"/>
          <w:lang w:eastAsia="en-GB"/>
        </w:rPr>
        <w:t xml:space="preserve">identified data from the survey is exempt from the federal </w:t>
      </w:r>
      <w:r w:rsidRPr="005501D1">
        <w:rPr>
          <w:rFonts w:ascii="Arial" w:eastAsia="Times New Roman" w:hAnsi="Arial" w:cs="Arial"/>
          <w:color w:val="000000"/>
          <w:lang w:eastAsia="en-GB"/>
        </w:rPr>
        <w:lastRenderedPageBreak/>
        <w:t xml:space="preserve">regulations for the protection of human research participants. Analysis of restricted data through the NCHS Research Data </w:t>
      </w:r>
      <w:proofErr w:type="spellStart"/>
      <w:r w:rsidRPr="005501D1">
        <w:rPr>
          <w:rFonts w:ascii="Arial" w:eastAsia="Times New Roman" w:hAnsi="Arial" w:cs="Arial"/>
          <w:color w:val="000000"/>
          <w:lang w:eastAsia="en-GB"/>
        </w:rPr>
        <w:t>Center</w:t>
      </w:r>
      <w:proofErr w:type="spellEnd"/>
      <w:r w:rsidRPr="005501D1">
        <w:rPr>
          <w:rFonts w:ascii="Arial" w:eastAsia="Times New Roman" w:hAnsi="Arial" w:cs="Arial"/>
          <w:color w:val="000000"/>
          <w:lang w:eastAsia="en-GB"/>
        </w:rPr>
        <w:t xml:space="preserve"> is also approved by the NCHS ERB.</w:t>
      </w:r>
      <w:r>
        <w:rPr>
          <w:rFonts w:ascii="Arial" w:eastAsia="Times New Roman" w:hAnsi="Arial" w:cs="Arial"/>
          <w:color w:val="000000"/>
          <w:lang w:eastAsia="en-GB"/>
        </w:rPr>
        <w:t xml:space="preserve"> </w:t>
      </w:r>
      <w:r w:rsidRPr="005501D1">
        <w:rPr>
          <w:rFonts w:ascii="Arial" w:eastAsia="Times New Roman" w:hAnsi="Arial" w:cs="Arial"/>
          <w:color w:val="000000"/>
          <w:szCs w:val="18"/>
          <w:lang w:eastAsia="en-GB"/>
        </w:rPr>
        <w:t xml:space="preserve">The findings and conclusions in this paper are those of the author(s) and do not necessarily represent the views of the Research Data </w:t>
      </w:r>
      <w:proofErr w:type="spellStart"/>
      <w:r w:rsidRPr="005501D1">
        <w:rPr>
          <w:rFonts w:ascii="Arial" w:eastAsia="Times New Roman" w:hAnsi="Arial" w:cs="Arial"/>
          <w:color w:val="000000"/>
          <w:szCs w:val="18"/>
          <w:lang w:eastAsia="en-GB"/>
        </w:rPr>
        <w:t>Center</w:t>
      </w:r>
      <w:proofErr w:type="spellEnd"/>
      <w:r w:rsidRPr="005501D1">
        <w:rPr>
          <w:rFonts w:ascii="Arial" w:eastAsia="Times New Roman" w:hAnsi="Arial" w:cs="Arial"/>
          <w:color w:val="000000"/>
          <w:szCs w:val="18"/>
          <w:lang w:eastAsia="en-GB"/>
        </w:rPr>
        <w:t xml:space="preserve">, the National </w:t>
      </w:r>
      <w:proofErr w:type="spellStart"/>
      <w:r w:rsidRPr="005501D1">
        <w:rPr>
          <w:rFonts w:ascii="Arial" w:eastAsia="Times New Roman" w:hAnsi="Arial" w:cs="Arial"/>
          <w:color w:val="000000"/>
          <w:szCs w:val="18"/>
          <w:lang w:eastAsia="en-GB"/>
        </w:rPr>
        <w:t>Center</w:t>
      </w:r>
      <w:proofErr w:type="spellEnd"/>
      <w:r w:rsidRPr="005501D1">
        <w:rPr>
          <w:rFonts w:ascii="Arial" w:eastAsia="Times New Roman" w:hAnsi="Arial" w:cs="Arial"/>
          <w:color w:val="000000"/>
          <w:szCs w:val="18"/>
          <w:lang w:eastAsia="en-GB"/>
        </w:rPr>
        <w:t xml:space="preserve"> for Health Statistics, or the </w:t>
      </w:r>
      <w:proofErr w:type="spellStart"/>
      <w:r w:rsidRPr="005501D1">
        <w:rPr>
          <w:rFonts w:ascii="Arial" w:eastAsia="Times New Roman" w:hAnsi="Arial" w:cs="Arial"/>
          <w:color w:val="000000"/>
          <w:szCs w:val="18"/>
          <w:lang w:eastAsia="en-GB"/>
        </w:rPr>
        <w:t>Centers</w:t>
      </w:r>
      <w:proofErr w:type="spellEnd"/>
      <w:r w:rsidRPr="005501D1">
        <w:rPr>
          <w:rFonts w:ascii="Arial" w:eastAsia="Times New Roman" w:hAnsi="Arial" w:cs="Arial"/>
          <w:color w:val="000000"/>
          <w:szCs w:val="18"/>
          <w:lang w:eastAsia="en-GB"/>
        </w:rPr>
        <w:t xml:space="preserve"> for Disease Control and Prevention.</w:t>
      </w:r>
    </w:p>
    <w:p w14:paraId="7FA8E424" w14:textId="77777777" w:rsidR="00042F3F" w:rsidRDefault="00042F3F" w:rsidP="00827771">
      <w:pPr>
        <w:spacing w:after="0" w:line="240" w:lineRule="auto"/>
        <w:rPr>
          <w:rFonts w:ascii="Arial" w:hAnsi="Arial" w:cs="Arial"/>
          <w:b/>
        </w:rPr>
      </w:pPr>
    </w:p>
    <w:p w14:paraId="3C00DCA2" w14:textId="77777777" w:rsidR="00BC2540" w:rsidRDefault="00BC2540" w:rsidP="00827771">
      <w:pPr>
        <w:spacing w:after="0" w:line="240" w:lineRule="auto"/>
        <w:rPr>
          <w:rFonts w:ascii="Arial" w:hAnsi="Arial" w:cs="Arial"/>
          <w:b/>
        </w:rPr>
      </w:pPr>
      <w:r>
        <w:rPr>
          <w:rFonts w:ascii="Arial" w:hAnsi="Arial" w:cs="Arial"/>
          <w:b/>
        </w:rPr>
        <w:t>NSHD</w:t>
      </w:r>
    </w:p>
    <w:p w14:paraId="5D79D41A" w14:textId="77777777" w:rsidR="00BC2540" w:rsidRDefault="00BC2540" w:rsidP="00827771">
      <w:pPr>
        <w:spacing w:after="0" w:line="240" w:lineRule="auto"/>
        <w:rPr>
          <w:rFonts w:ascii="Arial" w:hAnsi="Arial" w:cs="Arial"/>
          <w:b/>
        </w:rPr>
      </w:pPr>
    </w:p>
    <w:p w14:paraId="230D1AC1" w14:textId="0D45384F" w:rsidR="005501D1" w:rsidRPr="005501D1" w:rsidRDefault="005501D1" w:rsidP="00827771">
      <w:pPr>
        <w:spacing w:after="0" w:line="240" w:lineRule="auto"/>
        <w:rPr>
          <w:rFonts w:ascii="Arial" w:hAnsi="Arial" w:cs="Arial"/>
          <w:b/>
        </w:rPr>
      </w:pPr>
      <w:r w:rsidRPr="005501D1">
        <w:rPr>
          <w:rFonts w:ascii="Arial" w:hAnsi="Arial" w:cs="Arial"/>
          <w:lang w:eastAsia="en-GB"/>
        </w:rPr>
        <w:t>Ethics approval was given by the Central Manchester Research Ethics Committee.</w:t>
      </w:r>
    </w:p>
    <w:p w14:paraId="0BAC62F1" w14:textId="77777777" w:rsidR="00BC2540" w:rsidRDefault="00BC2540" w:rsidP="00827771">
      <w:pPr>
        <w:spacing w:after="0" w:line="240" w:lineRule="auto"/>
        <w:rPr>
          <w:rFonts w:ascii="Arial" w:hAnsi="Arial" w:cs="Arial"/>
          <w:b/>
        </w:rPr>
      </w:pPr>
    </w:p>
    <w:p w14:paraId="119F9204" w14:textId="77777777" w:rsidR="00BC2540" w:rsidRDefault="00BC2540" w:rsidP="00827771">
      <w:pPr>
        <w:spacing w:after="0" w:line="240" w:lineRule="auto"/>
        <w:rPr>
          <w:rFonts w:ascii="Arial" w:hAnsi="Arial" w:cs="Arial"/>
          <w:b/>
        </w:rPr>
      </w:pPr>
      <w:r>
        <w:rPr>
          <w:rFonts w:ascii="Arial" w:hAnsi="Arial" w:cs="Arial"/>
          <w:b/>
        </w:rPr>
        <w:t>NTR</w:t>
      </w:r>
    </w:p>
    <w:p w14:paraId="7E3DB927" w14:textId="77777777" w:rsidR="00BC2540" w:rsidRDefault="00BC2540" w:rsidP="00827771">
      <w:pPr>
        <w:spacing w:after="0" w:line="240" w:lineRule="auto"/>
        <w:rPr>
          <w:rFonts w:ascii="Arial" w:hAnsi="Arial" w:cs="Arial"/>
          <w:b/>
        </w:rPr>
      </w:pPr>
    </w:p>
    <w:p w14:paraId="48C81BC7" w14:textId="555E43A5" w:rsidR="005501D1" w:rsidRPr="005501D1" w:rsidRDefault="005501D1" w:rsidP="00827771">
      <w:pPr>
        <w:spacing w:after="0" w:line="240" w:lineRule="auto"/>
        <w:rPr>
          <w:rFonts w:ascii="Arial" w:hAnsi="Arial" w:cs="Arial"/>
          <w:b/>
        </w:rPr>
      </w:pPr>
      <w:r w:rsidRPr="005501D1">
        <w:rPr>
          <w:rFonts w:ascii="Arial" w:hAnsi="Arial" w:cs="Arial"/>
          <w:lang w:val="en-US"/>
        </w:rPr>
        <w:t xml:space="preserve">The NTR study was approved by the Central Ethics Committee on Research Involving Human Subjects of the VU University Medical Center, Amsterdam (IRB number IRB-2991 under </w:t>
      </w:r>
      <w:proofErr w:type="spellStart"/>
      <w:r w:rsidRPr="005501D1">
        <w:rPr>
          <w:rFonts w:ascii="Arial" w:hAnsi="Arial" w:cs="Arial"/>
          <w:lang w:val="en-US"/>
        </w:rPr>
        <w:t>Federalwide</w:t>
      </w:r>
      <w:proofErr w:type="spellEnd"/>
      <w:r w:rsidRPr="005501D1">
        <w:rPr>
          <w:rFonts w:ascii="Arial" w:hAnsi="Arial" w:cs="Arial"/>
          <w:lang w:val="en-US"/>
        </w:rPr>
        <w:t xml:space="preserve"> Assurance 3703; IRB/institute code 03-180), and all subjects provided written informed consent.</w:t>
      </w:r>
    </w:p>
    <w:p w14:paraId="12A5E87C" w14:textId="77777777" w:rsidR="00BC2540" w:rsidRDefault="00BC2540" w:rsidP="00827771">
      <w:pPr>
        <w:spacing w:after="0" w:line="240" w:lineRule="auto"/>
        <w:rPr>
          <w:rFonts w:ascii="Arial" w:hAnsi="Arial" w:cs="Arial"/>
          <w:b/>
          <w:lang w:eastAsia="nl-NL"/>
        </w:rPr>
      </w:pPr>
    </w:p>
    <w:p w14:paraId="5BD1F0A1" w14:textId="77777777" w:rsidR="00BC2540" w:rsidRDefault="005501D1" w:rsidP="00827771">
      <w:pPr>
        <w:spacing w:after="0" w:line="240" w:lineRule="auto"/>
        <w:rPr>
          <w:rFonts w:ascii="Arial" w:hAnsi="Arial" w:cs="Arial"/>
          <w:b/>
          <w:lang w:eastAsia="nl-NL"/>
        </w:rPr>
      </w:pPr>
      <w:r w:rsidRPr="005501D1">
        <w:rPr>
          <w:rFonts w:ascii="Arial" w:hAnsi="Arial" w:cs="Arial"/>
          <w:b/>
          <w:lang w:eastAsia="nl-NL"/>
        </w:rPr>
        <w:t>PROSPER</w:t>
      </w:r>
    </w:p>
    <w:p w14:paraId="43D99D67" w14:textId="77777777" w:rsidR="001D1B55" w:rsidRDefault="001D1B55" w:rsidP="00827771">
      <w:pPr>
        <w:spacing w:after="0" w:line="240" w:lineRule="auto"/>
        <w:rPr>
          <w:rFonts w:ascii="Arial" w:hAnsi="Arial" w:cs="Arial"/>
          <w:b/>
          <w:lang w:eastAsia="nl-NL"/>
        </w:rPr>
      </w:pPr>
    </w:p>
    <w:p w14:paraId="1AA6CA52" w14:textId="7B92A53A" w:rsidR="00BC2540" w:rsidRPr="001D1B55" w:rsidRDefault="001D1B55" w:rsidP="00827771">
      <w:pPr>
        <w:spacing w:after="0" w:line="240" w:lineRule="auto"/>
        <w:rPr>
          <w:rFonts w:ascii="Arial" w:hAnsi="Arial" w:cs="Arial"/>
          <w:lang w:eastAsia="nl-NL"/>
        </w:rPr>
      </w:pPr>
      <w:r w:rsidRPr="001D1B55">
        <w:rPr>
          <w:rFonts w:ascii="Arial" w:hAnsi="Arial" w:cs="Arial"/>
          <w:lang w:eastAsia="nl-NL"/>
        </w:rPr>
        <w:t xml:space="preserve">PROSPER was approved by the Argyll and Clyde Local Research Ethics Committee, the Glasgow Royal Infirmary Local Research Ethics Committee, Greater Glasgow Primary Care and Mental Health Research Ethics Committee, Lanarkshire Health Board Local Research Ethics Committee, Dumfries and Galloway Health Board Local Research Ethics Committee, Forth Valley Health Board Local Research Ethics Committee, METC board of Leiden University Medical </w:t>
      </w:r>
      <w:proofErr w:type="spellStart"/>
      <w:r w:rsidRPr="001D1B55">
        <w:rPr>
          <w:rFonts w:ascii="Arial" w:hAnsi="Arial" w:cs="Arial"/>
          <w:lang w:eastAsia="nl-NL"/>
        </w:rPr>
        <w:t>Center</w:t>
      </w:r>
      <w:proofErr w:type="spellEnd"/>
      <w:r w:rsidRPr="001D1B55">
        <w:rPr>
          <w:rFonts w:ascii="Arial" w:hAnsi="Arial" w:cs="Arial"/>
          <w:lang w:eastAsia="nl-NL"/>
        </w:rPr>
        <w:t xml:space="preserve"> and the Clinical Research Ethics Committee of The Cork Teaching Hospitals, and all participants gave written informed consent.</w:t>
      </w:r>
    </w:p>
    <w:p w14:paraId="5BB7E32C" w14:textId="77777777" w:rsidR="00042F3F" w:rsidRDefault="00042F3F" w:rsidP="00827771">
      <w:pPr>
        <w:spacing w:after="0" w:line="240" w:lineRule="auto"/>
        <w:rPr>
          <w:rFonts w:ascii="Arial" w:hAnsi="Arial" w:cs="Arial"/>
          <w:b/>
        </w:rPr>
      </w:pPr>
    </w:p>
    <w:p w14:paraId="30208500" w14:textId="77777777" w:rsidR="005501D1" w:rsidRDefault="005501D1" w:rsidP="00827771">
      <w:pPr>
        <w:spacing w:after="0" w:line="240" w:lineRule="auto"/>
        <w:rPr>
          <w:rFonts w:ascii="Arial" w:hAnsi="Arial" w:cs="Arial"/>
          <w:b/>
        </w:rPr>
      </w:pPr>
      <w:r>
        <w:rPr>
          <w:rFonts w:ascii="Arial" w:hAnsi="Arial" w:cs="Arial"/>
          <w:b/>
        </w:rPr>
        <w:t>Whitehall</w:t>
      </w:r>
    </w:p>
    <w:p w14:paraId="5A9130C3" w14:textId="77777777" w:rsidR="005501D1" w:rsidRDefault="005501D1" w:rsidP="00827771">
      <w:pPr>
        <w:spacing w:after="0" w:line="240" w:lineRule="auto"/>
        <w:rPr>
          <w:rFonts w:ascii="Arial" w:hAnsi="Arial" w:cs="Arial"/>
          <w:b/>
        </w:rPr>
      </w:pPr>
    </w:p>
    <w:p w14:paraId="57F81890" w14:textId="6D0765CC" w:rsidR="005501D1" w:rsidRPr="005501D1" w:rsidRDefault="005501D1" w:rsidP="00827771">
      <w:pPr>
        <w:spacing w:after="0" w:line="240" w:lineRule="auto"/>
        <w:rPr>
          <w:rFonts w:ascii="Arial" w:hAnsi="Arial" w:cs="Arial"/>
        </w:rPr>
      </w:pPr>
      <w:r w:rsidRPr="005501D1">
        <w:rPr>
          <w:rFonts w:ascii="Arial" w:hAnsi="Arial" w:cs="Arial"/>
        </w:rPr>
        <w:t>Ethics approval for the Whitehall II study was obtained from the University College London Medical School committee on the ethics of human research. Informed consent was gained from every participant.</w:t>
      </w:r>
    </w:p>
    <w:p w14:paraId="7C731286" w14:textId="77777777" w:rsidR="001A098D" w:rsidRPr="005501D1" w:rsidRDefault="001A098D" w:rsidP="00827771">
      <w:pPr>
        <w:spacing w:after="0" w:line="240" w:lineRule="auto"/>
        <w:rPr>
          <w:rFonts w:ascii="Arial" w:hAnsi="Arial" w:cs="Arial"/>
        </w:rPr>
      </w:pPr>
      <w:bookmarkStart w:id="0" w:name="_GoBack"/>
      <w:bookmarkEnd w:id="0"/>
    </w:p>
    <w:sectPr w:rsidR="001A098D" w:rsidRPr="005501D1" w:rsidSect="004F2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8D"/>
    <w:rsid w:val="00042F3F"/>
    <w:rsid w:val="000C3FD3"/>
    <w:rsid w:val="001A098D"/>
    <w:rsid w:val="001D1B55"/>
    <w:rsid w:val="00391DE4"/>
    <w:rsid w:val="00486C83"/>
    <w:rsid w:val="004F2E96"/>
    <w:rsid w:val="005501D1"/>
    <w:rsid w:val="0061345B"/>
    <w:rsid w:val="006A0D05"/>
    <w:rsid w:val="00827771"/>
    <w:rsid w:val="008D6475"/>
    <w:rsid w:val="00AD51D2"/>
    <w:rsid w:val="00B035A3"/>
    <w:rsid w:val="00BC2540"/>
    <w:rsid w:val="00D6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A9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D1"/>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8D"/>
    <w:rPr>
      <w:color w:val="0000FF" w:themeColor="hyperlink"/>
      <w:u w:val="single"/>
    </w:rPr>
  </w:style>
  <w:style w:type="character" w:customStyle="1" w:styleId="apple-converted-space">
    <w:name w:val="apple-converted-space"/>
    <w:basedOn w:val="DefaultParagraphFont"/>
    <w:rsid w:val="005501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D1"/>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8D"/>
    <w:rPr>
      <w:color w:val="0000FF" w:themeColor="hyperlink"/>
      <w:u w:val="single"/>
    </w:rPr>
  </w:style>
  <w:style w:type="character" w:customStyle="1" w:styleId="apple-converted-space">
    <w:name w:val="apple-converted-space"/>
    <w:basedOn w:val="DefaultParagraphFont"/>
    <w:rsid w:val="0055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0946">
      <w:bodyDiv w:val="1"/>
      <w:marLeft w:val="0"/>
      <w:marRight w:val="0"/>
      <w:marTop w:val="0"/>
      <w:marBottom w:val="0"/>
      <w:divBdr>
        <w:top w:val="none" w:sz="0" w:space="0" w:color="auto"/>
        <w:left w:val="none" w:sz="0" w:space="0" w:color="auto"/>
        <w:bottom w:val="none" w:sz="0" w:space="0" w:color="auto"/>
        <w:right w:val="none" w:sz="0" w:space="0" w:color="auto"/>
      </w:divBdr>
    </w:div>
    <w:div w:id="50347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stol.ac.uk/alspac/researchers/data-access/data-dictiona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Munafo</dc:creator>
  <cp:lastModifiedBy>Marcus Munafo</cp:lastModifiedBy>
  <cp:revision>3</cp:revision>
  <dcterms:created xsi:type="dcterms:W3CDTF">2014-07-15T15:45:00Z</dcterms:created>
  <dcterms:modified xsi:type="dcterms:W3CDTF">2014-11-05T14:18:00Z</dcterms:modified>
</cp:coreProperties>
</file>