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3" w:rsidRPr="00DA074F" w:rsidRDefault="00912D83" w:rsidP="00912D83">
      <w:pPr>
        <w:spacing w:line="480" w:lineRule="auto"/>
        <w:rPr>
          <w:rFonts w:ascii="Arial" w:hAnsi="Arial"/>
          <w:b/>
        </w:rPr>
      </w:pPr>
      <w:r w:rsidRPr="00DA074F">
        <w:rPr>
          <w:rFonts w:ascii="Arial" w:hAnsi="Arial" w:cs="Arial"/>
        </w:rPr>
        <w:t>Supporting Table S4</w:t>
      </w:r>
      <w:r w:rsidRPr="00DA074F">
        <w:rPr>
          <w:rFonts w:ascii="Arial" w:hAnsi="Arial"/>
          <w:b/>
        </w:rPr>
        <w:t xml:space="preserve">: </w:t>
      </w:r>
      <w:bookmarkStart w:id="0" w:name="_GoBack"/>
      <w:bookmarkEnd w:id="0"/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880"/>
        <w:gridCol w:w="3510"/>
      </w:tblGrid>
      <w:tr w:rsidR="00912D83" w:rsidRPr="00DA074F" w:rsidTr="00583F5D">
        <w:tc>
          <w:tcPr>
            <w:tcW w:w="288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Time of Complete Medium Addition after SC Disassembly (</w:t>
            </w:r>
            <w:proofErr w:type="spellStart"/>
            <w:r w:rsidRPr="00DA074F">
              <w:rPr>
                <w:rFonts w:ascii="Arial" w:hAnsi="Arial"/>
              </w:rPr>
              <w:t>mins</w:t>
            </w:r>
            <w:proofErr w:type="spellEnd"/>
            <w:r w:rsidRPr="00DA074F">
              <w:rPr>
                <w:rFonts w:ascii="Arial" w:hAnsi="Arial"/>
              </w:rPr>
              <w:t>)</w:t>
            </w:r>
          </w:p>
        </w:tc>
        <w:tc>
          <w:tcPr>
            <w:tcW w:w="351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  <w:bCs/>
                <w:i/>
              </w:rPr>
              <w:t>P</w:t>
            </w:r>
            <w:r w:rsidRPr="00DA074F">
              <w:rPr>
                <w:rFonts w:ascii="Arial" w:hAnsi="Arial"/>
                <w:bCs/>
                <w:i/>
                <w:vertAlign w:val="subscript"/>
              </w:rPr>
              <w:t>GAL1</w:t>
            </w:r>
            <w:proofErr w:type="gramStart"/>
            <w:r w:rsidRPr="00DA074F">
              <w:rPr>
                <w:rFonts w:ascii="Arial" w:hAnsi="Arial"/>
                <w:bCs/>
                <w:i/>
                <w:vertAlign w:val="subscript"/>
              </w:rPr>
              <w:t>,10</w:t>
            </w:r>
            <w:proofErr w:type="gramEnd"/>
            <w:r w:rsidRPr="00DA074F">
              <w:rPr>
                <w:rFonts w:ascii="Arial" w:hAnsi="Arial"/>
                <w:bCs/>
                <w:i/>
              </w:rPr>
              <w:t>-NDT80/ P</w:t>
            </w:r>
            <w:r w:rsidRPr="00DA074F">
              <w:rPr>
                <w:rFonts w:ascii="Arial" w:hAnsi="Arial"/>
                <w:bCs/>
                <w:i/>
                <w:vertAlign w:val="subscript"/>
              </w:rPr>
              <w:t>GAL1,10</w:t>
            </w:r>
            <w:r w:rsidRPr="00DA074F">
              <w:rPr>
                <w:rFonts w:ascii="Arial" w:hAnsi="Arial"/>
                <w:bCs/>
                <w:i/>
              </w:rPr>
              <w:t>-NDT80</w:t>
            </w:r>
            <w:r>
              <w:rPr>
                <w:rFonts w:ascii="Arial" w:hAnsi="Arial"/>
                <w:bCs/>
                <w:i/>
              </w:rPr>
              <w:t xml:space="preserve"> </w:t>
            </w:r>
            <w:r w:rsidRPr="00DA074F">
              <w:rPr>
                <w:rFonts w:ascii="Arial" w:hAnsi="Arial"/>
              </w:rPr>
              <w:t>Cell-cycle outcome</w:t>
            </w:r>
          </w:p>
        </w:tc>
      </w:tr>
      <w:tr w:rsidR="00912D83" w:rsidRPr="00DA074F" w:rsidTr="00583F5D">
        <w:tc>
          <w:tcPr>
            <w:tcW w:w="288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0</w:t>
            </w:r>
          </w:p>
        </w:tc>
        <w:tc>
          <w:tcPr>
            <w:tcW w:w="351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100% Returned to Mitosis</w:t>
            </w:r>
          </w:p>
        </w:tc>
      </w:tr>
      <w:tr w:rsidR="00912D83" w:rsidRPr="00DA074F" w:rsidTr="00583F5D">
        <w:tc>
          <w:tcPr>
            <w:tcW w:w="288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10</w:t>
            </w:r>
          </w:p>
        </w:tc>
        <w:tc>
          <w:tcPr>
            <w:tcW w:w="351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99% Returned to Mitosis</w:t>
            </w:r>
          </w:p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1% Arrested in Meiosis I</w:t>
            </w:r>
          </w:p>
        </w:tc>
      </w:tr>
      <w:tr w:rsidR="00912D83" w:rsidRPr="00DA074F" w:rsidTr="00583F5D">
        <w:tc>
          <w:tcPr>
            <w:tcW w:w="288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20</w:t>
            </w:r>
          </w:p>
        </w:tc>
        <w:tc>
          <w:tcPr>
            <w:tcW w:w="351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42% Returned to Mitosis</w:t>
            </w:r>
          </w:p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19% Finished Meiosis</w:t>
            </w:r>
          </w:p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36% Budded after Meiosis I</w:t>
            </w:r>
          </w:p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1% Arrested after Meiosis I</w:t>
            </w:r>
          </w:p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2% Arrested after Meiosis II</w:t>
            </w:r>
          </w:p>
        </w:tc>
      </w:tr>
      <w:tr w:rsidR="00912D83" w:rsidRPr="00DA074F" w:rsidTr="00583F5D">
        <w:tc>
          <w:tcPr>
            <w:tcW w:w="288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30</w:t>
            </w:r>
          </w:p>
        </w:tc>
        <w:tc>
          <w:tcPr>
            <w:tcW w:w="351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5% Returned to Mitosis</w:t>
            </w:r>
          </w:p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60% Finished Meiosis</w:t>
            </w:r>
          </w:p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32% Budded after Meiosis I</w:t>
            </w:r>
          </w:p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1% Arrested after Meiosis I</w:t>
            </w:r>
          </w:p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2% Arrested after Meiosis II</w:t>
            </w:r>
          </w:p>
        </w:tc>
      </w:tr>
      <w:tr w:rsidR="00912D83" w:rsidRPr="00DA074F" w:rsidTr="00583F5D">
        <w:tc>
          <w:tcPr>
            <w:tcW w:w="288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40</w:t>
            </w:r>
          </w:p>
        </w:tc>
        <w:tc>
          <w:tcPr>
            <w:tcW w:w="351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1% Returned to Mitosis</w:t>
            </w:r>
          </w:p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93% Finished Meiosis</w:t>
            </w:r>
          </w:p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4% Budded after Meiosis I</w:t>
            </w:r>
          </w:p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2% Arrested after Meiosis I</w:t>
            </w:r>
          </w:p>
        </w:tc>
      </w:tr>
      <w:tr w:rsidR="00912D83" w:rsidRPr="00DA074F" w:rsidTr="00583F5D">
        <w:tc>
          <w:tcPr>
            <w:tcW w:w="288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50</w:t>
            </w:r>
          </w:p>
        </w:tc>
        <w:tc>
          <w:tcPr>
            <w:tcW w:w="351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100% Finished Meiosis</w:t>
            </w:r>
          </w:p>
        </w:tc>
      </w:tr>
      <w:tr w:rsidR="00912D83" w:rsidRPr="00DA074F" w:rsidTr="00583F5D">
        <w:tc>
          <w:tcPr>
            <w:tcW w:w="288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60</w:t>
            </w:r>
          </w:p>
        </w:tc>
        <w:tc>
          <w:tcPr>
            <w:tcW w:w="351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100% Finished Meiosis</w:t>
            </w:r>
          </w:p>
        </w:tc>
      </w:tr>
      <w:tr w:rsidR="00912D83" w:rsidRPr="00DA074F" w:rsidTr="00583F5D">
        <w:tc>
          <w:tcPr>
            <w:tcW w:w="288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lastRenderedPageBreak/>
              <w:t>70</w:t>
            </w:r>
          </w:p>
        </w:tc>
        <w:tc>
          <w:tcPr>
            <w:tcW w:w="351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100% Finished Meiosis</w:t>
            </w:r>
          </w:p>
        </w:tc>
      </w:tr>
      <w:tr w:rsidR="00912D83" w:rsidRPr="00DA074F" w:rsidTr="00583F5D">
        <w:tc>
          <w:tcPr>
            <w:tcW w:w="288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80</w:t>
            </w:r>
          </w:p>
        </w:tc>
        <w:tc>
          <w:tcPr>
            <w:tcW w:w="3510" w:type="dxa"/>
          </w:tcPr>
          <w:p w:rsidR="00912D83" w:rsidRPr="00DA074F" w:rsidRDefault="00912D83" w:rsidP="00583F5D">
            <w:pPr>
              <w:spacing w:line="480" w:lineRule="auto"/>
              <w:rPr>
                <w:rFonts w:ascii="Arial" w:hAnsi="Arial"/>
              </w:rPr>
            </w:pPr>
            <w:r w:rsidRPr="00DA074F">
              <w:rPr>
                <w:rFonts w:ascii="Arial" w:hAnsi="Arial"/>
              </w:rPr>
              <w:t>100% Finished Meiosis</w:t>
            </w:r>
          </w:p>
        </w:tc>
      </w:tr>
    </w:tbl>
    <w:p w:rsidR="00912D83" w:rsidRPr="00DA074F" w:rsidRDefault="00912D83" w:rsidP="00912D83">
      <w:pPr>
        <w:spacing w:line="480" w:lineRule="auto"/>
        <w:rPr>
          <w:rFonts w:ascii="Arial" w:hAnsi="Arial"/>
        </w:rPr>
      </w:pPr>
    </w:p>
    <w:p w:rsidR="00491F3D" w:rsidRDefault="00491F3D"/>
    <w:sectPr w:rsidR="00491F3D" w:rsidSect="00491F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3"/>
    <w:rsid w:val="00491F3D"/>
    <w:rsid w:val="0091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FF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8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8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Macintosh Word</Application>
  <DocSecurity>0</DocSecurity>
  <Lines>4</Lines>
  <Paragraphs>1</Paragraphs>
  <ScaleCrop>false</ScaleCrop>
  <Company>Indiana University Biology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 Lacefield</dc:creator>
  <cp:keywords/>
  <dc:description/>
  <cp:lastModifiedBy>Soni Lacefield</cp:lastModifiedBy>
  <cp:revision>1</cp:revision>
  <dcterms:created xsi:type="dcterms:W3CDTF">2014-03-11T18:08:00Z</dcterms:created>
  <dcterms:modified xsi:type="dcterms:W3CDTF">2014-03-11T18:12:00Z</dcterms:modified>
</cp:coreProperties>
</file>