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2F" w:rsidRPr="001800B3" w:rsidRDefault="001800B3" w:rsidP="001800B3">
      <w:pPr>
        <w:jc w:val="center"/>
        <w:rPr>
          <w:b/>
        </w:rPr>
      </w:pPr>
      <w:r w:rsidRPr="001800B3">
        <w:rPr>
          <w:b/>
        </w:rPr>
        <w:t>Table S7</w:t>
      </w:r>
    </w:p>
    <w:p w:rsidR="001800B3" w:rsidRPr="001858EB" w:rsidRDefault="001800B3" w:rsidP="001800B3">
      <w:pPr>
        <w:pStyle w:val="Heading2"/>
        <w:numPr>
          <w:ilvl w:val="0"/>
          <w:numId w:val="0"/>
        </w:numPr>
        <w:spacing w:after="0" w:line="48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813"/>
        <w:gridCol w:w="1620"/>
        <w:gridCol w:w="2070"/>
        <w:gridCol w:w="1800"/>
        <w:gridCol w:w="1028"/>
      </w:tblGrid>
      <w:tr w:rsidR="001800B3" w:rsidRPr="001858EB" w:rsidTr="0045238C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>TIGR4 CDS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4038 </w:t>
            </w:r>
            <w:proofErr w:type="spellStart"/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>Orthologue</w:t>
            </w:r>
            <w:proofErr w:type="spellEnd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>Gene Product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>TIGR4</w:t>
            </w: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  <w:vertAlign w:val="superscript"/>
              </w:rPr>
              <w:t>PUS</w:t>
            </w:r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>/TIGR4 Ratio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/>
                <w:b/>
                <w:color w:val="000000"/>
                <w:sz w:val="20"/>
                <w:szCs w:val="20"/>
              </w:rPr>
            </w:pPr>
            <w:proofErr w:type="gramStart"/>
            <w:r w:rsidRPr="00AF319A">
              <w:rPr>
                <w:rFonts w:ascii="Helvetica" w:hAnsi="Helvetica"/>
                <w:b/>
                <w:i/>
                <w:color w:val="000000"/>
                <w:sz w:val="20"/>
                <w:szCs w:val="20"/>
              </w:rPr>
              <w:t>p</w:t>
            </w:r>
            <w:proofErr w:type="gramEnd"/>
            <w:r w:rsidRPr="00AF319A">
              <w:rPr>
                <w:rFonts w:ascii="Helvetica" w:hAnsi="Helvetica"/>
                <w:b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1800B3" w:rsidRPr="001858EB" w:rsidTr="0045238C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SP_2073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AF319A">
              <w:rPr>
                <w:rFonts w:ascii="Helvetica" w:hAnsi="Helvetica" w:cs="Arial"/>
                <w:bCs/>
                <w:i/>
                <w:sz w:val="20"/>
                <w:szCs w:val="20"/>
              </w:rPr>
              <w:t>patB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SP4038_18210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ABC transporter ATP-binding membrane protein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2.68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2.25E-04</w:t>
            </w:r>
          </w:p>
        </w:tc>
      </w:tr>
      <w:tr w:rsidR="001800B3" w:rsidRPr="001858EB" w:rsidTr="0045238C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SP_2075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AF319A">
              <w:rPr>
                <w:rFonts w:ascii="Helvetica" w:hAnsi="Helvetica" w:cs="Arial"/>
                <w:bCs/>
                <w:i/>
                <w:sz w:val="20"/>
                <w:szCs w:val="20"/>
              </w:rPr>
              <w:t>patA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SP4038_18230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ABC transporter ATP-binding membrane protein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2.43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6.07E-05</w:t>
            </w:r>
          </w:p>
        </w:tc>
      </w:tr>
      <w:tr w:rsidR="001800B3" w:rsidRPr="001858EB" w:rsidTr="0045238C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SP_2074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1.61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6.06E-04</w:t>
            </w:r>
          </w:p>
        </w:tc>
      </w:tr>
      <w:tr w:rsidR="001800B3" w:rsidRPr="001858EB" w:rsidTr="0045238C">
        <w:trPr>
          <w:trHeight w:val="300"/>
        </w:trPr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SP_0455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-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1.15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1800B3" w:rsidRPr="00AF319A" w:rsidRDefault="001800B3" w:rsidP="0045238C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AF319A">
              <w:rPr>
                <w:rFonts w:ascii="Helvetica" w:hAnsi="Helvetica" w:cs="Arial"/>
                <w:bCs/>
                <w:sz w:val="20"/>
                <w:szCs w:val="20"/>
              </w:rPr>
              <w:t>3.10E-02</w:t>
            </w:r>
          </w:p>
        </w:tc>
      </w:tr>
    </w:tbl>
    <w:p w:rsidR="001800B3" w:rsidRPr="001F78FE" w:rsidRDefault="001800B3" w:rsidP="001800B3">
      <w:pPr>
        <w:pStyle w:val="Caption"/>
        <w:spacing w:line="48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1800B3" w:rsidRDefault="001800B3"/>
    <w:sectPr w:rsidR="001800B3" w:rsidSect="00F63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80F"/>
    <w:multiLevelType w:val="multilevel"/>
    <w:tmpl w:val="4B40656C"/>
    <w:lvl w:ilvl="0">
      <w:start w:val="8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3"/>
    <w:rsid w:val="001800B3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C4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800B3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0B3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1800B3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1800B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1800B3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0B3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0B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1800B3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</w:rPr>
  </w:style>
  <w:style w:type="paragraph" w:styleId="Heading9">
    <w:name w:val="heading 9"/>
    <w:basedOn w:val="Normal"/>
    <w:next w:val="Normal"/>
    <w:link w:val="Heading9Char"/>
    <w:qFormat/>
    <w:rsid w:val="001800B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0B3"/>
    <w:rPr>
      <w:rFonts w:ascii="Times New Roman" w:eastAsia="Times New Roman" w:hAnsi="Times New Roman" w:cs="Times New Roman"/>
      <w:b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800B3"/>
    <w:rPr>
      <w:rFonts w:ascii="Times New Roman" w:eastAsia="Times New Roman" w:hAnsi="Times New Roman" w:cs="Times New Roman"/>
      <w:b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800B3"/>
    <w:rPr>
      <w:rFonts w:ascii="Times New Roman" w:eastAsia="Times New Roman" w:hAnsi="Times New Roman" w:cs="Times New Roman"/>
      <w:b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800B3"/>
    <w:rPr>
      <w:rFonts w:ascii="Times New Roman" w:eastAsia="Times New Roman" w:hAnsi="Times New Roman" w:cs="Times New Roman"/>
      <w:b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800B3"/>
    <w:rPr>
      <w:rFonts w:ascii="Times New Roman" w:eastAsia="Times New Roman" w:hAnsi="Times New Roman" w:cs="Times New Roman"/>
      <w:b/>
      <w:i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800B3"/>
    <w:rPr>
      <w:rFonts w:ascii="Times New Roman" w:eastAsia="Times New Roman" w:hAnsi="Times New Roman" w:cs="Times New Roman"/>
      <w:b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800B3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1800B3"/>
    <w:rPr>
      <w:rFonts w:ascii="Times New Roman" w:eastAsia="Times New Roman" w:hAnsi="Times New Roman" w:cs="Times New Roman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1800B3"/>
    <w:rPr>
      <w:rFonts w:ascii="Arial" w:eastAsia="Times New Roman" w:hAnsi="Arial" w:cs="Times New Roman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1800B3"/>
    <w:pPr>
      <w:spacing w:before="120" w:after="120"/>
    </w:pPr>
    <w:rPr>
      <w:rFonts w:ascii="Times New Roman" w:eastAsia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800B3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0B3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1800B3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1800B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1800B3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0B3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0B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1800B3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</w:rPr>
  </w:style>
  <w:style w:type="paragraph" w:styleId="Heading9">
    <w:name w:val="heading 9"/>
    <w:basedOn w:val="Normal"/>
    <w:next w:val="Normal"/>
    <w:link w:val="Heading9Char"/>
    <w:qFormat/>
    <w:rsid w:val="001800B3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0B3"/>
    <w:rPr>
      <w:rFonts w:ascii="Times New Roman" w:eastAsia="Times New Roman" w:hAnsi="Times New Roman" w:cs="Times New Roman"/>
      <w:b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800B3"/>
    <w:rPr>
      <w:rFonts w:ascii="Times New Roman" w:eastAsia="Times New Roman" w:hAnsi="Times New Roman" w:cs="Times New Roman"/>
      <w:b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800B3"/>
    <w:rPr>
      <w:rFonts w:ascii="Times New Roman" w:eastAsia="Times New Roman" w:hAnsi="Times New Roman" w:cs="Times New Roman"/>
      <w:b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800B3"/>
    <w:rPr>
      <w:rFonts w:ascii="Times New Roman" w:eastAsia="Times New Roman" w:hAnsi="Times New Roman" w:cs="Times New Roman"/>
      <w:b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800B3"/>
    <w:rPr>
      <w:rFonts w:ascii="Times New Roman" w:eastAsia="Times New Roman" w:hAnsi="Times New Roman" w:cs="Times New Roman"/>
      <w:b/>
      <w:i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800B3"/>
    <w:rPr>
      <w:rFonts w:ascii="Times New Roman" w:eastAsia="Times New Roman" w:hAnsi="Times New Roman" w:cs="Times New Roman"/>
      <w:b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800B3"/>
    <w:rPr>
      <w:rFonts w:ascii="Times New Roman" w:eastAsia="Times New Roman" w:hAnsi="Times New Roman" w:cs="Times New Roman"/>
      <w:lang w:val="en-GB"/>
    </w:rPr>
  </w:style>
  <w:style w:type="character" w:customStyle="1" w:styleId="Heading8Char">
    <w:name w:val="Heading 8 Char"/>
    <w:basedOn w:val="DefaultParagraphFont"/>
    <w:link w:val="Heading8"/>
    <w:rsid w:val="001800B3"/>
    <w:rPr>
      <w:rFonts w:ascii="Times New Roman" w:eastAsia="Times New Roman" w:hAnsi="Times New Roman" w:cs="Times New Roman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1800B3"/>
    <w:rPr>
      <w:rFonts w:ascii="Arial" w:eastAsia="Times New Roman" w:hAnsi="Arial" w:cs="Times New Roman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1800B3"/>
    <w:pPr>
      <w:spacing w:before="120" w:after="120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>Harvard School of Public Health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Croucher</dc:creator>
  <cp:keywords/>
  <dc:description/>
  <cp:lastModifiedBy>Nicholas Croucher</cp:lastModifiedBy>
  <cp:revision>1</cp:revision>
  <dcterms:created xsi:type="dcterms:W3CDTF">2013-07-03T21:05:00Z</dcterms:created>
  <dcterms:modified xsi:type="dcterms:W3CDTF">2013-07-03T21:06:00Z</dcterms:modified>
</cp:coreProperties>
</file>