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33" w:rsidRPr="000D6020" w:rsidRDefault="00321033" w:rsidP="00321033">
      <w:pPr>
        <w:spacing w:line="480" w:lineRule="auto"/>
        <w:rPr>
          <w:rFonts w:ascii="Georgia" w:hAnsi="Georgia"/>
          <w:b/>
          <w:sz w:val="24"/>
          <w:szCs w:val="24"/>
        </w:rPr>
      </w:pPr>
      <w:r w:rsidRPr="000D6020">
        <w:rPr>
          <w:rFonts w:ascii="Georgia" w:hAnsi="Georgia"/>
          <w:b/>
          <w:sz w:val="24"/>
          <w:szCs w:val="24"/>
        </w:rPr>
        <w:t xml:space="preserve">Table S2. </w:t>
      </w:r>
      <w:r>
        <w:rPr>
          <w:rFonts w:ascii="Georgia" w:hAnsi="Georgia"/>
          <w:b/>
          <w:sz w:val="24"/>
          <w:szCs w:val="24"/>
        </w:rPr>
        <w:t xml:space="preserve"> Protein </w:t>
      </w:r>
      <w:proofErr w:type="spellStart"/>
      <w:r>
        <w:rPr>
          <w:rFonts w:ascii="Georgia" w:hAnsi="Georgia"/>
          <w:b/>
          <w:sz w:val="24"/>
          <w:szCs w:val="24"/>
        </w:rPr>
        <w:t>phosophatases</w:t>
      </w:r>
      <w:proofErr w:type="spellEnd"/>
      <w:r>
        <w:rPr>
          <w:rFonts w:ascii="Georgia" w:hAnsi="Georgia"/>
          <w:b/>
          <w:sz w:val="24"/>
          <w:szCs w:val="24"/>
        </w:rPr>
        <w:t xml:space="preserve"> used to build a PP2A-PP4-PP6 phylogenetic tree. </w:t>
      </w:r>
    </w:p>
    <w:tbl>
      <w:tblPr>
        <w:tblStyle w:val="TableGrid"/>
        <w:tblW w:w="9558" w:type="dxa"/>
        <w:tblLook w:val="04A0"/>
      </w:tblPr>
      <w:tblGrid>
        <w:gridCol w:w="2898"/>
        <w:gridCol w:w="1980"/>
        <w:gridCol w:w="1350"/>
        <w:gridCol w:w="3330"/>
      </w:tblGrid>
      <w:tr w:rsidR="00321033" w:rsidRPr="004A644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980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Accession #</w:t>
            </w: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AA </w:t>
            </w:r>
            <w:proofErr w:type="spellStart"/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used</w:t>
            </w: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330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Organisms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At-FyPP1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NP_175454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24-303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At-FyPP3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NP_188632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24-303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At-PP2A-1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NP_176192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28-306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At-PP2A-2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NP_172514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28-306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At-PP2A-3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NP_567066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35-313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At-PP2A-4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NP_565974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35-313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At-PP2A-5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NP_177154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29-307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At-PPX-1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NP_194402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25-305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At-PPX-2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NP_200337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25-305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Arabidopsis thaliana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Ce-BAB63947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BAB63947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14-294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Ce-BAB63948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BAB63948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38-321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Ce-LET-92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NP_502247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40-318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Ce-PPH-4.1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NP_499603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53-333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Ce-PPH-4.2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NP_001022898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38-321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Ce-PPH6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NP_497714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53-331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Caenorhabditis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elegans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Cr-PP2A-1c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XP_001699424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32-314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Cr-PP2A3</w:t>
            </w: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0" w:type="dxa"/>
            <w:noWrap/>
          </w:tcPr>
          <w:p w:rsidR="00321033" w:rsidRPr="001F0CC8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Georgia" w:hAnsi="Georgia"/>
                <w:sz w:val="24"/>
                <w:szCs w:val="24"/>
              </w:rPr>
              <w:t>g9684</w:t>
            </w:r>
            <w:r>
              <w:rPr>
                <w:rFonts w:ascii="Georgia" w:hAnsi="Georg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35-315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Cr-PP2A-c4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XP_001700556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Cr-PPA1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XP_001691361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Chlamydomonas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reinhardtii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lastRenderedPageBreak/>
              <w:t>Cv-PP2A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EFN59957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33-311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Chlorella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variabilis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Cv</w:t>
            </w:r>
            <w:proofErr w:type="spellEnd"/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-PPX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EFN51614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24-304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</w:t>
            </w: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hlorella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variabilis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Dm-Microtubule star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NP_476805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31-309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Drosophila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melanogaster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Dm-PP19C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NP_524803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Drosophila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melanogaster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Dm-PPV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NP_511061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25-303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Drosophila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melanogaster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Hs-PP2A-alpha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NP_002706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</w:rPr>
              <w:t>31-309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Homo sapiens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Hs-PP2A-beta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AAV38333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31-309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Hs-PP4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NP_002711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Hs-PP6-a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NP_001116827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64-342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Hs-PP6-b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NP_002712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27-305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Hs-PP6-c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NP_001116841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27-283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Homo sapiens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M-XP_002500713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XP_002500713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25-304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Micromonas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sp. RCC299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M-XP_002503579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XP_002503579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33-312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Micromonas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sp. RCC299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M-XP_002503744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XP_002503744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31-310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Micromonas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sp. RCC299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M-XP_002504545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XP_002504545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33-314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Micromonas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sp. RCC299</w:t>
            </w:r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Mm-PP2A-alpha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AAD12587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</w:rPr>
              <w:t>31-309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Mus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Mm-PP2A-beta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EDL35413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1-244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Mm-PP6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NP_077171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27-305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musculus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Ol-XP_001417307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XP_001417307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26-305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Ostreococcus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lucimarinus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Ol-XP_001418898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XP_001418898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33-312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Ostreococcus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lucimarinus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Ol-XP_001422129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XP_001422129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27-307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Ostreococcus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lucimarinus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Ot-PP2A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XP_003080276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44-323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Ostreococcus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tauri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Ot-PP2A-2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XP_003078905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26-305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Ostreococcus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tauri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lastRenderedPageBreak/>
              <w:t>Ot-PP2A-3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XP_003084155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27-307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Ostreococcus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tauri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Sc-PPH21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EGA79648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</w:rPr>
              <w:t>83-361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Saccharomyces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</w:rPr>
              <w:t>cerevisiae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Sc-PPH22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EGA87691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56-334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Saccharomyces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cerevisiae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Sc-PPH3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NP_010360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25-308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Saccharomyces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cerevisiae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Sc-SIT4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EGA75745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4-288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Saccharomyces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cerevisiae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Vc-XP_002948431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XP_002948431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35-315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V</w:t>
            </w: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olvox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carteri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Vc-XP_002951596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XP_002951596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29-308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V</w:t>
            </w: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olvox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carteri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Vc-XP_002956912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XP_002956912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28-297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V</w:t>
            </w: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olvox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carteri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Vc-XP_002958867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XP_002958867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34-165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V</w:t>
            </w:r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olvox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carteri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Zm-PP2Ac-1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ACG37926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28-306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Zea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mays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Zm-PP2Ac-2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ACG38746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29-307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Zea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mays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Zm-PP2Ac-4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NP_001150190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37-315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Zea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mays</w:t>
            </w:r>
            <w:proofErr w:type="spellEnd"/>
          </w:p>
        </w:tc>
      </w:tr>
      <w:tr w:rsidR="00321033" w:rsidRPr="000D6020" w:rsidTr="00533A22">
        <w:trPr>
          <w:trHeight w:val="300"/>
        </w:trPr>
        <w:tc>
          <w:tcPr>
            <w:tcW w:w="2898" w:type="dxa"/>
            <w:noWrap/>
          </w:tcPr>
          <w:p w:rsidR="00321033" w:rsidRPr="004A644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4A6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Zm-PP2Ac-5</w:t>
            </w:r>
          </w:p>
        </w:tc>
        <w:tc>
          <w:tcPr>
            <w:tcW w:w="198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D602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ACG34764</w:t>
            </w:r>
          </w:p>
        </w:tc>
        <w:tc>
          <w:tcPr>
            <w:tcW w:w="1350" w:type="dxa"/>
          </w:tcPr>
          <w:p w:rsidR="00321033" w:rsidRPr="0083248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35-313</w:t>
            </w:r>
          </w:p>
        </w:tc>
        <w:tc>
          <w:tcPr>
            <w:tcW w:w="3330" w:type="dxa"/>
            <w:noWrap/>
          </w:tcPr>
          <w:p w:rsidR="00321033" w:rsidRPr="000D6020" w:rsidRDefault="00321033" w:rsidP="00533A22">
            <w:pPr>
              <w:spacing w:line="48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Zea</w:t>
            </w:r>
            <w:proofErr w:type="spellEnd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020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</w:rPr>
              <w:t>mays</w:t>
            </w:r>
            <w:proofErr w:type="spellEnd"/>
          </w:p>
        </w:tc>
      </w:tr>
    </w:tbl>
    <w:p w:rsidR="00321033" w:rsidRDefault="00321033" w:rsidP="00321033">
      <w:pPr>
        <w:spacing w:line="480" w:lineRule="auto"/>
        <w:rPr>
          <w:rFonts w:ascii="Georgia" w:eastAsia="Times New Roman" w:hAnsi="Georgia" w:cs="Times New Roman"/>
          <w:sz w:val="24"/>
          <w:szCs w:val="24"/>
        </w:rPr>
      </w:pPr>
      <w:r w:rsidRPr="00EE244B">
        <w:rPr>
          <w:rFonts w:ascii="Georgia" w:eastAsia="Times New Roman" w:hAnsi="Georgia" w:cs="Times New Roman"/>
          <w:sz w:val="24"/>
          <w:szCs w:val="24"/>
        </w:rPr>
        <w:t xml:space="preserve">a. </w:t>
      </w:r>
      <w:r>
        <w:rPr>
          <w:rFonts w:ascii="Georgia" w:eastAsia="Times New Roman" w:hAnsi="Georgia" w:cs="Times New Roman"/>
          <w:sz w:val="24"/>
          <w:szCs w:val="24"/>
        </w:rPr>
        <w:t xml:space="preserve">Accession numbers and protein sequences were obtained from NCBI with the exception of Cr-PP2A3.  The protein sequence of Cr-PP2A3 (Accession number </w:t>
      </w:r>
      <w:r w:rsidRPr="00EE244B">
        <w:rPr>
          <w:rFonts w:ascii="Georgia" w:eastAsia="Times New Roman" w:hAnsi="Georgia" w:cs="Times New Roman"/>
          <w:sz w:val="24"/>
          <w:szCs w:val="24"/>
        </w:rPr>
        <w:t>XP_001694950</w:t>
      </w:r>
      <w:r>
        <w:rPr>
          <w:rFonts w:ascii="Georgia" w:eastAsia="Times New Roman" w:hAnsi="Georgia" w:cs="Times New Roman"/>
          <w:sz w:val="24"/>
          <w:szCs w:val="24"/>
        </w:rPr>
        <w:t xml:space="preserve">) is incomplete and thus we used the protein sequence from </w:t>
      </w:r>
      <w:r>
        <w:rPr>
          <w:rFonts w:ascii="Georgia" w:eastAsia="Times New Roman" w:hAnsi="Georgia" w:cs="Times New Roman"/>
          <w:i/>
          <w:sz w:val="24"/>
          <w:szCs w:val="24"/>
        </w:rPr>
        <w:t xml:space="preserve">Chlamydomonas </w:t>
      </w:r>
      <w:r>
        <w:rPr>
          <w:rFonts w:ascii="Georgia" w:eastAsia="Times New Roman" w:hAnsi="Georgia" w:cs="Times New Roman"/>
          <w:sz w:val="24"/>
          <w:szCs w:val="24"/>
        </w:rPr>
        <w:t xml:space="preserve">v5.3 genome assembly and the locus name of </w:t>
      </w:r>
      <w:r>
        <w:rPr>
          <w:rFonts w:ascii="Georgia" w:eastAsia="Times New Roman" w:hAnsi="Georgia" w:cs="Times New Roman"/>
          <w:i/>
          <w:sz w:val="24"/>
          <w:szCs w:val="24"/>
        </w:rPr>
        <w:t xml:space="preserve">Cr-PP2A3 </w:t>
      </w:r>
      <w:r>
        <w:rPr>
          <w:rFonts w:ascii="Georgia" w:eastAsia="Times New Roman" w:hAnsi="Georgia" w:cs="Times New Roman"/>
          <w:sz w:val="24"/>
          <w:szCs w:val="24"/>
        </w:rPr>
        <w:t xml:space="preserve">is given instead. </w:t>
      </w:r>
    </w:p>
    <w:p w:rsidR="00321033" w:rsidRPr="00D774DA" w:rsidRDefault="00321033" w:rsidP="00321033">
      <w:pPr>
        <w:spacing w:line="480" w:lineRule="auto"/>
      </w:pPr>
      <w:r>
        <w:rPr>
          <w:rFonts w:ascii="Georgia" w:eastAsia="Times New Roman" w:hAnsi="Georgia" w:cs="Times New Roman"/>
          <w:sz w:val="24"/>
          <w:szCs w:val="24"/>
        </w:rPr>
        <w:t xml:space="preserve">b. Positions of amino acids used to build the phylogenetic tree shown in Figure 3A. </w:t>
      </w:r>
    </w:p>
    <w:p w:rsidR="00473291" w:rsidRDefault="00473291"/>
    <w:sectPr w:rsidR="00473291" w:rsidSect="0047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033"/>
    <w:rsid w:val="00321033"/>
    <w:rsid w:val="0047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Huawen</dc:creator>
  <cp:lastModifiedBy>Huawen</cp:lastModifiedBy>
  <cp:revision>1</cp:revision>
  <dcterms:created xsi:type="dcterms:W3CDTF">2013-07-31T14:30:00Z</dcterms:created>
  <dcterms:modified xsi:type="dcterms:W3CDTF">2013-07-31T14:30:00Z</dcterms:modified>
</cp:coreProperties>
</file>