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7" w:rsidRDefault="009D3157" w:rsidP="009D3157">
      <w:pPr>
        <w:pStyle w:val="Titre2"/>
      </w:pPr>
      <w:bookmarkStart w:id="0" w:name="_Toc344651676"/>
      <w:r>
        <w:t>Table S3</w:t>
      </w:r>
      <w:r w:rsidRPr="0018095A">
        <w:t>: SNPs</w:t>
      </w:r>
      <w:r>
        <w:t xml:space="preserve"> with P value &lt;5*E-05</w:t>
      </w:r>
      <w:r w:rsidRPr="0018095A">
        <w:t xml:space="preserve"> for </w:t>
      </w:r>
      <w:r>
        <w:t xml:space="preserve">uncorrected </w:t>
      </w:r>
      <w:r w:rsidRPr="0018095A">
        <w:t>calcium in Europeans</w:t>
      </w:r>
      <w:r>
        <w:t xml:space="preserve"> (discovery)</w:t>
      </w:r>
      <w:bookmarkEnd w:id="0"/>
    </w:p>
    <w:tbl>
      <w:tblPr>
        <w:tblW w:w="89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86"/>
        <w:gridCol w:w="583"/>
        <w:gridCol w:w="1134"/>
        <w:gridCol w:w="1118"/>
        <w:gridCol w:w="709"/>
        <w:gridCol w:w="977"/>
        <w:gridCol w:w="440"/>
        <w:gridCol w:w="425"/>
        <w:gridCol w:w="983"/>
        <w:gridCol w:w="1327"/>
      </w:tblGrid>
      <w:tr w:rsidR="009D3157" w:rsidRPr="00492967" w:rsidTr="00607187">
        <w:trPr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SNP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chr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position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Effect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value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A2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Freq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 xml:space="preserve"> A</w:t>
            </w: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InRefGene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rs1801725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123486447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6.52E-59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rs17251221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123475937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7.89E-59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0.8484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rs17265703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123531334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2.25E-48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0.8353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rs5008830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123513152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1.58E-47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0.1645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rs2001548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123515479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1.37E-46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0.1649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rs16832956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123500198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4.97E-39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0.7946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123583597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2.56E-34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rs16833078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123582284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2.82E-34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0.8462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rs9834317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123572049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3.92E-34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rs6438725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123570796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4.56E-34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0.8458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rs4491840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123563437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5.27E-34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rs6791616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123589925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6.43E-33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0.1671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rs12107092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123606538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7.28E-33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0.1662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rs10222633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123459616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1.13E-29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0.4856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rs17200894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123612831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2.49E-29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rs17201246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123628160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6.47E-29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rs3749203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123459184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1.39E-28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rs9789994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123700541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1.51E-28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rs3792289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123476290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4.20E-28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rs13095172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123472947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4.22E-28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rs16833168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123737337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4.69E-28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rs17267388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123750236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4.71E-28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0.1682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rs2270859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123738398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6.94E-28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rs10934578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123459972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8.35E-28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rs3749208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123462974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1.18E-27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rs11929034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123761739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1.46E-27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rs13085498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123494053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1.88E-27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rs13085674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123494041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rs10934582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123496044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5.33E-26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rs4306808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123611156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1.69E-25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0.8963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rs17266816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123611564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8.73E-25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0.1036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rs12635478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123491243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6.47E-24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rs13083990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123497256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1.64E-23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rs6438720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123499922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1.77E-21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123615655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1.87E-21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WDR5B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rs6768471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123462394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5.28E-21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0.3551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rs11716910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123470309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6.20E-21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rs11711910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123468572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6.38E-21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rs7644390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123472918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7.11E-21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0.3551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rs11922857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123480078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7.61E-21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0.3548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rs4678173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123473829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8.15E-21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0.3551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rs9864290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123522752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2.64E-20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0.7082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rs3804590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123460763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2.85E-20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rs4678180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123520487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3.21E-20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rs6803098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123523300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3.62E-20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0.7082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rs7646147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123489217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8.97E-20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rs9740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123487743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9.77E-20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rs10934581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123493844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1.14E-19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rs7633800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123494355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1.97E-19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0.3499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rs7633667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123494416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1.99E-19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rs9851884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123502884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3.14E-19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0.2845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rs1472621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123495416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4.51E-19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rs11720638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123495657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3.80E-18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0.3499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rs4678192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123610282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5.45E-18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rs9856248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123546501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1.34E-17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rs1402200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123505107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1.63E-17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rs11926904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123428845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1.98E-17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0.0462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rs12185943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123498259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2.01E-16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0.6579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rs2001547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123515524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7.62E-15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rs17252533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123504897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8.57E-15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rs1127343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123611084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9.42E-15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123627563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9.35E-14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rs7618100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123432810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1.24E-13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rs9811123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123431982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1.60E-13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rs16833165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123730363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1.63E-13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0.9376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rs9866419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123422899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1.78E-13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rs6798997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123557394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6.06E-12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rs6768280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123607742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6.49E-12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rs9875101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123450780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6.81E-12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rs1979869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123445975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7.03E-12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rs12493480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123445653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7.09E-12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rs7635354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123449328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8.06E-12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rs2173961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123451537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8.07E-12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rs2134221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123444936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8.10E-12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rs13326577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123447936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8.21E-12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rs3863977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123446952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8.24E-12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rs1965358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123452991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8.56E-12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rs1463892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123453076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9.83E-12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rs937626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123454492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1.20E-11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rs12487598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123661292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0.5905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rs9818363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123594981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2.76E-11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rs17711722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64908632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0.4734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rs780094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27594741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3.69E-11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rs780093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27596107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4.07E-11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rs7791814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65002924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4.13E-11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0.5557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rs11763147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64964256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rs4718286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64930199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rs4502988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64935181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4.29E-11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rs6438737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123711664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4.45E-11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rs13320117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123610512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5.08E-11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rs4678191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123603928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6.49E-11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rs7784623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65032469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7.54E-11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rs6960048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65045474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7.77E-11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rs10807697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65053605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8.68E-11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27584444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8.89E-11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rs1829943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64913843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8.90E-11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rs1917563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65053082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9.05E-11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65063329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9.26E-11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GUSB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rs781143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65077314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9.69E-11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0.5558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GUSB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rs1631091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65103375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9.97E-11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rs2658585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65099376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1.01E-10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rs1701760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65111123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1.02E-10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rs1723268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65110515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1.03E-10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rs6947132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64910930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1.12E-10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rs2690442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64873311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2.36E-10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rs4718278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64881031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2.55E-10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rs11768292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65112236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3.01E-10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0.4052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rs6808422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123499876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5.27E-10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0.4874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rs7481584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2985665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9.21E-10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rs729662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2984716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9.30E-10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rs2583435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2915394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2.19E-09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rs12805915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2926347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2.44E-09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rs3814964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2956083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2.48E-09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rs4758502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2955037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2.58E-09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rs4758621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2966216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2.66E-09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0.6841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rs1468102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2961102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3.09E-09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0.6838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rs12806061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2964980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3.16E-09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rs10511410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123611209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4.24E-09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rs2071110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2947795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4.47E-09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rs16833051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123550948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4.96E-09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rs11024759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2938668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5.64E-09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rs3847646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2910299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5.82E-09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rs7628094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123538185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6.00E-09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rs2911711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27604050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6.03E-09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27602128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6.08E-09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rs4315641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123551565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6.09E-09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rs2001006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2931488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6.12E-09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rs6438722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123536405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6.51E-09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rs17589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123539122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7.03E-09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rs6968619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65706302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1.56E-08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0.4945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rs756693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2984465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1.65E-08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0.7238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rs11920570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123572792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1.72E-08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rs10258739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65700370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1.76E-08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rs12633068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123578264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1.84E-08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CCDC58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rs801191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65670390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2.18E-08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0.5064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rs587360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65160133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2.65E-08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0.4382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rs429289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3029152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3.14E-08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rs1570669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52207834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3.98E-08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rs1550532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233929587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4.60E-08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rs4718287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64944462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5.39E-08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rs11767457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64928050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5.43E-08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rs7798244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64924890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5.50E-08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rs6950899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64924084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5.71E-08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rs7778644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64965891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5.73E-08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rs10950022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65013891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7.80E-08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rs7786356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65042610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8.70E-08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rs12538430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65057623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9.37E-08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rs4535605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65052860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9.46E-08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VKORC1L1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rs6438726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123593611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9.71E-08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rs6460293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65447627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rs4499980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64854059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rs1568780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64841022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rs4718296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65073571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GUSB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rs11760664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64831205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rs7635930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123595247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0.2699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rs12540589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65075209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GUSB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rs12535204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65075255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GUSB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rs1167406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65194371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ASL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65451283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rs6959268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65450401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rs7783779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65434061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rs709609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65197996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rs1167390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65213328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rs10447522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65433509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rs7336933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41457076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rs10228885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65417964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rs7319447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41449508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rs7328352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41446979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rs1983372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65248786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RCP9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rs12372841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41447812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rs7333778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41444074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0.1482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rs1000464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65415344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rs709596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65463348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rs11984115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65411294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rs2249458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65202509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65466726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rs7782704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65442801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rs7326697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41434401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rs4718298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65112998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rs1643394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65473529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rs1643393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65473530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65483710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rs4665978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27502230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0.5677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rs401176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65127077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rs2178198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27748577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0.1376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SLC4A1AP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65489092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65502270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rs908915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65252086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RCP9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65477849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rs1643375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65510112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rs6947339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65525905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rs6962717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65521170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rs7798630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65408914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rs6976714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65528896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rs1875057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65369290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rs2877616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123783260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rs11773628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65620066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rs4074995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176729949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0.2833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RGS14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rs11967485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157169949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0.1005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ARID1B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rs10263935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65733463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KCTD7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rs6460282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65328681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rs13232191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65624083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rs949930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65404257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rs7586601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27438170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0.5676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rs10950043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65626045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rs6460302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65597692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rs6964437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65323879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233949483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0.6824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rs6960446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65370694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rs10224872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65397208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rs13226170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65636733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rs1986617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123599247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rs7624614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123786619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0.3372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rs6952182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65320752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rs6460304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65602163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233959530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0.6881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rs7648255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123650370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0.2682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233949138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0.6892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rs10282433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65358874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rs6785609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123785505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rs801217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65648012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rs12698534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65624280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rs9880647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123789610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rs12537823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65358319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rs2302918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65638367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rs4718330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65352678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rs10261398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65387599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rs4236208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65386513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rs4149461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65382167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rs6950137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65614045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rs1532571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65386934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rs4677951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123641930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0.7317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rs10215132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65691841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rs10950044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65680411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rs6943696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65685720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rs801193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65668047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rs6952407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65682947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rs2013222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65673371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rs9791713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65742633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KCTD7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rs1860469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65744310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rs12673450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65646655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3.40E-07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65670468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3.41E-07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rs11760844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65377318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3.42E-07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rs1860472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65720158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3.46E-07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rs4075958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176717118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3.53E-07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rs4406286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64793111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3.55E-07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rs10256544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65312563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3.58E-07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rs6971059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65704467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3.59E-07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rs6967708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65294748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rs880166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65308197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rs2420174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65282796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rs6460307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65698306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rs4718383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65745844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rs9818228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123333279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0.5593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rs9818482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123333244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3.71E-07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0.5594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rs2220626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65183497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3.73E-07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ASL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rs9532963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41472856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3.78E-07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rs6460308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65722175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3.83E-07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rs6951503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65356371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rs3764903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65735917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3.90E-07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KCTD7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rs10278014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65688699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4.06E-07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rs6769837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123680674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4.09E-07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rs313808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65137308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rs10107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65656376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rs13536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65656625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rs11924963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123604823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4.30E-07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0.7881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rs6805271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123695649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4.48E-07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0.7307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rs801195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65663550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4.50E-07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rs10249404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65684159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4.59E-07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0.4616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rs6780306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123708144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0.7298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27538892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4.89E-07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rs6955837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65680577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4.93E-07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rs17216707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52165769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6.27E-07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0.7915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rs2281558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25188189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6.40E-07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0.2559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PYGB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rs12150338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1580854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6.50E-07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0.0967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WDR81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rs2885836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25170127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6.87E-07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0.2373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rs697968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65172468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7.11E-07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rs1183245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65178620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7.53E-07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ASL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rs6780909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123732854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7.69E-07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0.7294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PARP9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rs7326009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41400972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8.16E-07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rs801211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65653124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8.56E-07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0.5248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rs2191268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65747659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8.74E-07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0.5369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rs9315872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41388008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8.74E-07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rs12104449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27826337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8.75E-07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rs6946143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65217157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8.88E-07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rs4452696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64924147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8.92E-07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rs2332240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123779524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8.93E-07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rs9532947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41390215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8.95E-07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0.1396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rs2003064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41379712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9.05E-07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rs1500533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123780459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9.06E-07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0.4357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rs2036342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123773269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9.43E-07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DTX3L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233937981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9.49E-07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rs697970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65197487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9.67E-07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rs11986230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134404993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rs875971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65255030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1.07E-06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RCP9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rs7328609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41359189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233961895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0.5949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rs970983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41351960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rs3812036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176746010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0.2562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SLC34A1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rs9566874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41352094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rs7318334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41361027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rs7318484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41361010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rs7332372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41363490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rs6547626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27500274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rs8121940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52175713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0.7901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rs6013897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52175886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rs780090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27571978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0.0883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rs838713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233954634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0.5939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rs904593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25168051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rs1728922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27497968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1.27E-06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rs4665976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27493829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rs6947487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64718677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0.4032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rs4147047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41291824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0.1397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rs17217119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52175997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rs9532943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41341355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1.38E-06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rs1060525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27489086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rs968980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41261839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rs2911712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27480449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rs7339425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41260115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1.49E-06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0.8599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rs7594812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27464973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rs17145704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9368497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rs10491003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9368657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0.0936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rs1647284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27461619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rs12654812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176726797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RGS14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rs7563162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27484695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rs1436244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25227645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0.1718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rs4258924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25174588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0.2369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rs2010087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27490739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rs1528533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27449260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SNX17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rs3739095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27410225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1.73E-06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GTF3C2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rs813592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27575475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rs2280737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27443314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1.84E-06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EIF2B4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rs9826795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25225870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rs6907209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157173357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0.0784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ARID1B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27575920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rs17145615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9334631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rs17145618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9335226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1.99E-06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rs12476704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27466535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rs2293571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27582984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rs10511409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123610479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0.3061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rs17266628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123610616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0.8051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C3orf28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rs10866705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176733737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2.08E-06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rs4425043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27586956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rs13472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27453743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ZNF513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rs6945843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65372218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rs1830811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9338392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2.19E-06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0.9362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rs313812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65142478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rs3926380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65718080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0.6754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rs780104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27531195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27505657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NRBP1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27535102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rs7908103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9346070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rs1535867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9345171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27512995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NRBP1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rs1647266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27546989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27538238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rs704791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27510671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NRBP1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rs780117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27551847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27516719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NRBP1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rs4803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27520801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rs7096832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9350365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rs1647276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27542105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2.29E-06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IFT172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rs1260342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27516920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NRBP1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rs2173570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65400398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rs17087784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157171872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ARID1B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rs2425448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38801835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rs7631296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25222679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0.8295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rs365896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65148132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rs7602534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27445927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EIF2B4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rs10267430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65380458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rs704795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27569998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FNDC4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rs17145685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9352066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rs321521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25183168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0.1869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rs6460292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65447510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rs10257427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65380643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rs12269977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96763163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rs6956179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65444094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rs2293572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27582281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0.6265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rs709595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65454768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rs2420591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65549816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rs12149780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83331126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2.59E-06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0.5884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USP10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rs10215948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65385221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rs811880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65456081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2.66E-06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rs9817571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123538670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2.75E-06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CSTA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rs11078597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1565113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0.8191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MGC14376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rs12668936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65551839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rs709597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65463418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2.86E-06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rs7783613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65442696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2.91E-06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rs6971509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65352405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2.93E-06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rs6945019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65559893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rs778685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65473611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rs12673810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65561288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rs6945032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65559921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rs2042133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65569357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rs11974219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65284845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3.08E-06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rs7447593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176756743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SLC34A1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rs6460296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65532574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rs7789768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65576415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rs2077593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65529965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3.19E-06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rs1441093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233937223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0.2516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rs1643388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65481997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rs6862195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176755118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0.3489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SLC34A1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65497859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3.28E-06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rs6420094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176750242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3.30E-06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0.6513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SLC34A1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rs1968225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65512208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rs2877602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123642022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KPNA1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rs778726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65466166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3.38E-06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rs1002053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65435980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3.47E-06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rs1436250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25210866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3.54E-06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0.8242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rs2303369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27568920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3.61E-06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0.3739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FNDC4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rs1974769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65588049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3.62E-06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rs6958277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65616784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rs11765965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65479656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3.86E-06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LOC285908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rs209956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52156263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3.94E-06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rs9830578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25236728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4.03E-06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0.1722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rs2885835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25249254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0.8451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rs1042636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123486459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4.25E-06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0.9199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rs7792762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65641573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4.38E-06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rs7794930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65415981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4.44E-06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TPST1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rs1565531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65300548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4.64E-06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0.5711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rs668272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85898372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4.68E-06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ME3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rs11681351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27596927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4.77E-06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0.3815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rs17054619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157268496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4.78E-06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ARID1B</w:t>
            </w:r>
          </w:p>
        </w:tc>
      </w:tr>
      <w:tr w:rsidR="009D3157" w:rsidRPr="00492967" w:rsidTr="00607187">
        <w:trPr>
          <w:trHeight w:val="28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rs978142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25203993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4.93E-06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1C283F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0.7576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7" w:rsidRPr="001C283F" w:rsidRDefault="009D3157" w:rsidP="006071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46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A65284"/>
    <w:multiLevelType w:val="hybridMultilevel"/>
    <w:tmpl w:val="2D4639E8"/>
    <w:lvl w:ilvl="0" w:tplc="67942D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9D3157"/>
    <w:rsid w:val="005B5861"/>
    <w:rsid w:val="00664266"/>
    <w:rsid w:val="00747486"/>
    <w:rsid w:val="009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7"/>
    <w:rPr>
      <w:rFonts w:ascii="Cambria" w:eastAsia="Times New Roman" w:hAnsi="Cambria" w:cs="Times New Roman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3157"/>
    <w:pPr>
      <w:spacing w:before="240" w:after="240"/>
      <w:contextualSpacing/>
      <w:outlineLvl w:val="0"/>
    </w:pPr>
    <w:rPr>
      <w:rFonts w:ascii="Arial" w:hAnsi="Arial"/>
      <w:b/>
      <w:smallCaps/>
      <w:spacing w:val="5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3157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1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31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31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315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315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315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315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3157"/>
    <w:rPr>
      <w:rFonts w:ascii="Arial" w:eastAsia="Times New Roman" w:hAnsi="Arial" w:cs="Times New Roman"/>
      <w:b/>
      <w:smallCaps/>
      <w:spacing w:val="5"/>
      <w:sz w:val="24"/>
      <w:szCs w:val="3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9D3157"/>
    <w:rPr>
      <w:rFonts w:ascii="Arial" w:eastAsia="Times New Roman" w:hAnsi="Arial" w:cs="Times New Roman"/>
      <w:i/>
      <w:smallCaps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D3157"/>
    <w:rPr>
      <w:rFonts w:ascii="Cambria" w:eastAsia="Times New Roman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D3157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D3157"/>
    <w:rPr>
      <w:rFonts w:ascii="Cambria" w:eastAsia="Times New Roman" w:hAnsi="Cambria" w:cs="Times New Roman"/>
      <w:i/>
      <w:iCs/>
      <w:sz w:val="24"/>
      <w:szCs w:val="24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9D3157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D3157"/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D3157"/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D3157"/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paragraph" w:customStyle="1" w:styleId="Default">
    <w:name w:val="Default"/>
    <w:uiPriority w:val="99"/>
    <w:rsid w:val="009D3157"/>
    <w:pPr>
      <w:autoSpaceDE w:val="0"/>
      <w:autoSpaceDN w:val="0"/>
      <w:adjustRightInd w:val="0"/>
    </w:pPr>
    <w:rPr>
      <w:rFonts w:ascii="Minion Bold" w:eastAsia="Times New Roman" w:hAnsi="Minion Bold" w:cs="Minion Bold"/>
      <w:color w:val="000000"/>
      <w:sz w:val="24"/>
      <w:szCs w:val="24"/>
    </w:rPr>
  </w:style>
  <w:style w:type="character" w:customStyle="1" w:styleId="A18">
    <w:name w:val="A18"/>
    <w:uiPriority w:val="99"/>
    <w:rsid w:val="009D3157"/>
    <w:rPr>
      <w:rFonts w:ascii="Minion" w:hAnsi="Minion"/>
      <w:color w:val="211D1E"/>
      <w:sz w:val="12"/>
    </w:rPr>
  </w:style>
  <w:style w:type="paragraph" w:customStyle="1" w:styleId="Pa37">
    <w:name w:val="Pa37"/>
    <w:basedOn w:val="Default"/>
    <w:next w:val="Default"/>
    <w:uiPriority w:val="99"/>
    <w:rsid w:val="009D3157"/>
    <w:pPr>
      <w:spacing w:line="161" w:lineRule="atLeast"/>
    </w:pPr>
    <w:rPr>
      <w:rFonts w:cs="Times New Roman"/>
      <w:color w:val="auto"/>
    </w:rPr>
  </w:style>
  <w:style w:type="character" w:styleId="Marquedecommentaire">
    <w:name w:val="annotation reference"/>
    <w:rsid w:val="009D315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9D3157"/>
    <w:pPr>
      <w:spacing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9D3157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uiPriority w:val="99"/>
    <w:rsid w:val="009D315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15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57"/>
    <w:rPr>
      <w:rFonts w:ascii="Tahoma" w:eastAsia="Calibri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157"/>
    <w:pPr>
      <w:tabs>
        <w:tab w:val="center" w:pos="4680"/>
        <w:tab w:val="right" w:pos="9360"/>
      </w:tabs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9D3157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157"/>
    <w:pPr>
      <w:tabs>
        <w:tab w:val="center" w:pos="4680"/>
        <w:tab w:val="right" w:pos="9360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9D3157"/>
    <w:rPr>
      <w:rFonts w:ascii="Cambria" w:eastAsia="Times New Roman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15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157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9D3157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unhideWhenUsed/>
    <w:rsid w:val="009D3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9D3157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9D3157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rsid w:val="009D3157"/>
    <w:rPr>
      <w:rFonts w:ascii="Consolas" w:eastAsia="Times New Roman" w:hAnsi="Consolas" w:cs="Times New Roman"/>
      <w:sz w:val="21"/>
      <w:szCs w:val="21"/>
    </w:rPr>
  </w:style>
  <w:style w:type="paragraph" w:customStyle="1" w:styleId="Tramecouleur-Accent11">
    <w:name w:val="Trame couleur - Accent 11"/>
    <w:hidden/>
    <w:uiPriority w:val="71"/>
    <w:rsid w:val="009D3157"/>
    <w:rPr>
      <w:rFonts w:ascii="Cambria" w:eastAsia="Times New Roman" w:hAnsi="Cambria" w:cs="Times New Roman"/>
    </w:rPr>
  </w:style>
  <w:style w:type="character" w:styleId="Accentuation">
    <w:name w:val="Emphasis"/>
    <w:uiPriority w:val="20"/>
    <w:qFormat/>
    <w:rsid w:val="009D3157"/>
    <w:rPr>
      <w:b/>
      <w:bCs/>
      <w:i/>
      <w:iCs/>
      <w:spacing w:val="10"/>
    </w:rPr>
  </w:style>
  <w:style w:type="character" w:customStyle="1" w:styleId="mim-number1">
    <w:name w:val="mim-number1"/>
    <w:basedOn w:val="Policepardfaut"/>
    <w:rsid w:val="009D3157"/>
    <w:rPr>
      <w:sz w:val="24"/>
      <w:szCs w:val="24"/>
    </w:rPr>
  </w:style>
  <w:style w:type="character" w:customStyle="1" w:styleId="prefix1">
    <w:name w:val="prefix1"/>
    <w:basedOn w:val="Policepardfaut"/>
    <w:rsid w:val="009D3157"/>
    <w:rPr>
      <w:b/>
      <w:bCs/>
      <w:color w:val="FF450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D31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D3157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D31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D3157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9D31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3157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315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3157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lev">
    <w:name w:val="Strong"/>
    <w:uiPriority w:val="22"/>
    <w:qFormat/>
    <w:rsid w:val="009D3157"/>
    <w:rPr>
      <w:b/>
      <w:bCs/>
    </w:rPr>
  </w:style>
  <w:style w:type="paragraph" w:styleId="Sansinterligne">
    <w:name w:val="No Spacing"/>
    <w:basedOn w:val="Normal"/>
    <w:uiPriority w:val="1"/>
    <w:qFormat/>
    <w:rsid w:val="009D31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315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D315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D3157"/>
    <w:rPr>
      <w:rFonts w:ascii="Cambria" w:eastAsia="Times New Roman" w:hAnsi="Cambria" w:cs="Times New Roman"/>
      <w:i/>
      <w:iCs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31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3157"/>
    <w:rPr>
      <w:rFonts w:ascii="Cambria" w:eastAsia="Times New Roman" w:hAnsi="Cambria" w:cs="Times New Roman"/>
      <w:i/>
      <w:iCs/>
      <w:lang w:bidi="en-US"/>
    </w:rPr>
  </w:style>
  <w:style w:type="character" w:styleId="Emphaseple">
    <w:name w:val="Subtle Emphasis"/>
    <w:uiPriority w:val="19"/>
    <w:qFormat/>
    <w:rsid w:val="009D3157"/>
    <w:rPr>
      <w:i/>
      <w:iCs/>
    </w:rPr>
  </w:style>
  <w:style w:type="character" w:styleId="Emphaseintense">
    <w:name w:val="Intense Emphasis"/>
    <w:uiPriority w:val="21"/>
    <w:qFormat/>
    <w:rsid w:val="009D315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D3157"/>
    <w:rPr>
      <w:smallCaps/>
    </w:rPr>
  </w:style>
  <w:style w:type="character" w:styleId="Rfrenceintense">
    <w:name w:val="Intense Reference"/>
    <w:uiPriority w:val="32"/>
    <w:qFormat/>
    <w:rsid w:val="009D315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D315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315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D3157"/>
    <w:pPr>
      <w:tabs>
        <w:tab w:val="right" w:leader="dot" w:pos="9350"/>
      </w:tabs>
      <w:spacing w:before="120" w:after="120"/>
    </w:pPr>
    <w:rPr>
      <w:rFonts w:ascii="Arial" w:hAnsi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9D3157"/>
    <w:pPr>
      <w:spacing w:after="0"/>
      <w:ind w:left="221"/>
    </w:pPr>
    <w:rPr>
      <w:rFonts w:ascii="Arial" w:hAnsi="Arial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31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3157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9D315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semiHidden/>
    <w:unhideWhenUsed/>
    <w:rsid w:val="009D3157"/>
    <w:pPr>
      <w:ind w:left="440"/>
    </w:pPr>
    <w:rPr>
      <w:rFonts w:ascii="Arial" w:hAnsi="Arial"/>
      <w:sz w:val="20"/>
    </w:rPr>
  </w:style>
  <w:style w:type="character" w:customStyle="1" w:styleId="st1">
    <w:name w:val="st1"/>
    <w:basedOn w:val="Policepardfaut"/>
    <w:rsid w:val="009D3157"/>
  </w:style>
  <w:style w:type="character" w:styleId="Numrodeligne">
    <w:name w:val="line number"/>
    <w:basedOn w:val="Policepardfaut"/>
    <w:uiPriority w:val="99"/>
    <w:semiHidden/>
    <w:unhideWhenUsed/>
    <w:rsid w:val="009D3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3974</Words>
  <Characters>21860</Characters>
  <Application>Microsoft Office Word</Application>
  <DocSecurity>0</DocSecurity>
  <Lines>182</Lines>
  <Paragraphs>51</Paragraphs>
  <ScaleCrop>false</ScaleCrop>
  <Company>CHUV | Centre hospitalier universitaire vaudois</Company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2013-07-06T16:32:00Z</dcterms:created>
  <dcterms:modified xsi:type="dcterms:W3CDTF">2013-07-06T16:32:00Z</dcterms:modified>
</cp:coreProperties>
</file>