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wmf" ContentType="image/x-wmf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0C" w:rsidRPr="000A485F" w:rsidRDefault="00C4450C" w:rsidP="00C4450C">
      <w:pPr>
        <w:pStyle w:val="BodyText2"/>
        <w:rPr>
          <w:b w:val="0"/>
        </w:rPr>
      </w:pPr>
      <w:r>
        <w:rPr>
          <w:b w:val="0"/>
        </w:rPr>
        <w:t xml:space="preserve">Table S3:Heritability estimates over simulated data for a range of relatedness structures. Model refers to the relatedness structure of the data. 0.5 represents 700 pairs of individuals with 50% of their genome IBD. 0.5,0.25 represents 350 pairs with 50% IBD and 350 pairs with 2.5% IBD. 0.125,0.025 represents 350 pairs with 12.5% IBD and 350 pairs with 2.5% IBD. We used a threshold </w:t>
      </w:r>
      <w:r>
        <w:rPr>
          <w:b w:val="0"/>
          <w:i/>
        </w:rPr>
        <w:t>t</w:t>
      </w:r>
      <w:r>
        <w:rPr>
          <w:b w:val="0"/>
        </w:rPr>
        <w:t>=0.05.</w:t>
      </w:r>
    </w:p>
    <w:p w:rsidR="00C4450C" w:rsidRDefault="00C4450C" w:rsidP="00C4450C">
      <w:pPr>
        <w:pStyle w:val="BodyText2"/>
        <w:rPr>
          <w:b w:val="0"/>
        </w:rPr>
      </w:pPr>
    </w:p>
    <w:p w:rsidR="00C4450C" w:rsidRDefault="00C4450C" w:rsidP="00C4450C">
      <w:pPr>
        <w:pStyle w:val="BodyText2"/>
        <w:rPr>
          <w:b w:val="0"/>
        </w:rPr>
      </w:pPr>
    </w:p>
    <w:tbl>
      <w:tblPr>
        <w:tblW w:w="6240" w:type="dxa"/>
        <w:tblInd w:w="95" w:type="dxa"/>
        <w:tblLook w:val="0000"/>
      </w:tblPr>
      <w:tblGrid>
        <w:gridCol w:w="1452"/>
        <w:gridCol w:w="798"/>
        <w:gridCol w:w="798"/>
        <w:gridCol w:w="798"/>
        <w:gridCol w:w="798"/>
        <w:gridCol w:w="798"/>
        <w:gridCol w:w="798"/>
      </w:tblGrid>
      <w:tr w:rsidR="00C4450C" w:rsidRPr="000C1389">
        <w:trPr>
          <w:trHeight w:val="26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CD0B81" w:rsidRDefault="00C4450C" w:rsidP="005666E0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E12FC2">
              <w:rPr>
                <w:position w:val="-8"/>
              </w:rPr>
              <w:object w:dxaOrig="4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pt;height:16pt" o:ole="">
                  <v:imagedata r:id="rId4" r:pict="rId5" o:title=""/>
                </v:shape>
                <o:OLEObject Type="Embed" ProgID="Equation.3" ShapeID="_x0000_i1025" DrawAspect="Content" ObjectID="_1298379686" r:id="rId6"/>
              </w:objec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CD0B81" w:rsidRDefault="00C4450C" w:rsidP="005666E0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CD0B81" w:rsidRDefault="00C4450C" w:rsidP="005666E0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E12FC2">
              <w:rPr>
                <w:position w:val="-8"/>
              </w:rPr>
              <w:object w:dxaOrig="400" w:dyaOrig="320">
                <v:shape id="_x0000_i1026" type="#_x0000_t75" style="width:22pt;height:16pt" o:ole="">
                  <v:imagedata r:id="rId7" r:pict="rId8" o:title=""/>
                </v:shape>
                <o:OLEObject Type="Embed" ProgID="Equation.3" ShapeID="_x0000_i1026" DrawAspect="Content" ObjectID="_1298379687" r:id="rId9"/>
              </w:objec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CD0B81" w:rsidRDefault="00C4450C" w:rsidP="005666E0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CD0B81" w:rsidRDefault="00C4450C" w:rsidP="005666E0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E12FC2">
              <w:rPr>
                <w:position w:val="-8"/>
              </w:rPr>
              <w:object w:dxaOrig="540" w:dyaOrig="320">
                <v:shape id="_x0000_i1027" type="#_x0000_t75" style="width:28pt;height:16pt" o:ole="">
                  <v:imagedata r:id="rId10" r:pict="rId11" o:title=""/>
                </v:shape>
                <o:OLEObject Type="Embed" ProgID="Equation.3" ShapeID="_x0000_i1027" DrawAspect="Content" ObjectID="_1298379688" r:id="rId12"/>
              </w:objec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CD0B81" w:rsidRDefault="00C4450C" w:rsidP="005666E0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</w:t>
            </w:r>
          </w:p>
        </w:tc>
      </w:tr>
      <w:tr w:rsidR="00C4450C" w:rsidRPr="000C1389">
        <w:trPr>
          <w:trHeight w:val="26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0.510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0.029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0.432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0.503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0.027</w:t>
            </w:r>
          </w:p>
        </w:tc>
      </w:tr>
      <w:tr w:rsidR="00C4450C" w:rsidRPr="000C1389">
        <w:trPr>
          <w:trHeight w:val="26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0.5,0.25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0.504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0.034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0.385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0.492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0.031</w:t>
            </w:r>
          </w:p>
        </w:tc>
      </w:tr>
      <w:tr w:rsidR="00C4450C" w:rsidRPr="000C1389">
        <w:trPr>
          <w:trHeight w:val="26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0.125,0.025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0.546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0.307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0.268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0.009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0.348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0.140</w:t>
            </w:r>
          </w:p>
        </w:tc>
      </w:tr>
    </w:tbl>
    <w:p w:rsidR="00C4450C" w:rsidRDefault="00C4450C" w:rsidP="00C4450C">
      <w:pPr>
        <w:pStyle w:val="BodyText2"/>
        <w:rPr>
          <w:b w:val="0"/>
        </w:rPr>
      </w:pPr>
    </w:p>
    <w:p w:rsidR="00C4450C" w:rsidRDefault="00C4450C" w:rsidP="00C4450C">
      <w:pPr>
        <w:pStyle w:val="BodyText2"/>
        <w:rPr>
          <w:b w:val="0"/>
        </w:rPr>
      </w:pPr>
    </w:p>
    <w:tbl>
      <w:tblPr>
        <w:tblW w:w="8015" w:type="dxa"/>
        <w:tblInd w:w="95" w:type="dxa"/>
        <w:tblLook w:val="0000"/>
      </w:tblPr>
      <w:tblGrid>
        <w:gridCol w:w="1533"/>
        <w:gridCol w:w="798"/>
        <w:gridCol w:w="798"/>
        <w:gridCol w:w="830"/>
        <w:gridCol w:w="798"/>
        <w:gridCol w:w="816"/>
        <w:gridCol w:w="798"/>
        <w:gridCol w:w="846"/>
        <w:gridCol w:w="798"/>
      </w:tblGrid>
      <w:tr w:rsidR="00C4450C" w:rsidRPr="000C1389">
        <w:trPr>
          <w:trHeight w:val="26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450C" w:rsidRDefault="00C4450C" w:rsidP="005666E0">
            <w:r w:rsidRPr="008A242A">
              <w:rPr>
                <w:position w:val="-12"/>
              </w:rPr>
              <w:object w:dxaOrig="500" w:dyaOrig="360">
                <v:shape id="_x0000_i1028" type="#_x0000_t75" style="width:26pt;height:18pt" o:ole="">
                  <v:imagedata r:id="rId13" o:title=""/>
                </v:shape>
                <o:OLEObject Type="Embed" ProgID="Equation.3" ShapeID="_x0000_i1028" DrawAspect="Content" ObjectID="_1298379689" r:id="rId14"/>
              </w:objec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450C" w:rsidRDefault="00C4450C" w:rsidP="005666E0">
            <w:r>
              <w:t>var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450C" w:rsidRDefault="00C4450C" w:rsidP="005666E0">
            <w:r w:rsidRPr="008A242A">
              <w:rPr>
                <w:position w:val="-12"/>
              </w:rPr>
              <w:object w:dxaOrig="580" w:dyaOrig="360">
                <v:shape id="_x0000_i1029" type="#_x0000_t75" style="width:29.35pt;height:18pt" o:ole="">
                  <v:imagedata r:id="rId15" o:title=""/>
                </v:shape>
                <o:OLEObject Type="Embed" ProgID="Equation.3" ShapeID="_x0000_i1029" DrawAspect="Content" ObjectID="_1298379690" r:id="rId16"/>
              </w:objec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450C" w:rsidRDefault="00C4450C" w:rsidP="005666E0">
            <w:r>
              <w:t>var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450C" w:rsidRDefault="00C4450C" w:rsidP="005666E0">
            <w:r w:rsidRPr="008A242A">
              <w:rPr>
                <w:position w:val="-12"/>
              </w:rPr>
              <w:object w:dxaOrig="600" w:dyaOrig="360">
                <v:shape id="_x0000_i1030" type="#_x0000_t75" style="width:30pt;height:18pt" o:ole="">
                  <v:imagedata r:id="rId17" o:title=""/>
                </v:shape>
                <o:OLEObject Type="Embed" ProgID="Equation.3" ShapeID="_x0000_i1030" DrawAspect="Content" ObjectID="_1298379691" r:id="rId18"/>
              </w:objec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450C" w:rsidRDefault="00C4450C" w:rsidP="005666E0">
            <w:r>
              <w:t>var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rPr>
                <w:rFonts w:ascii="Verdana" w:hAnsi="Verdana"/>
                <w:sz w:val="20"/>
                <w:szCs w:val="20"/>
              </w:rPr>
            </w:pPr>
            <w:r w:rsidRPr="008A242A">
              <w:rPr>
                <w:position w:val="-12"/>
              </w:rPr>
              <w:object w:dxaOrig="560" w:dyaOrig="360">
                <v:shape id="_x0000_i1031" type="#_x0000_t75" style="width:29.35pt;height:18pt" o:ole="">
                  <v:imagedata r:id="rId19" o:title=""/>
                </v:shape>
                <o:OLEObject Type="Embed" ProgID="Equation.3" ShapeID="_x0000_i1031" DrawAspect="Content" ObjectID="_1298379692" r:id="rId20"/>
              </w:objec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var</w:t>
            </w:r>
          </w:p>
        </w:tc>
      </w:tr>
      <w:tr w:rsidR="00C4450C" w:rsidRPr="000C1389">
        <w:trPr>
          <w:trHeight w:val="26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0.510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0.242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0.510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0.244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0.012</w:t>
            </w:r>
          </w:p>
        </w:tc>
      </w:tr>
      <w:tr w:rsidR="00C4450C" w:rsidRPr="000C1389">
        <w:trPr>
          <w:trHeight w:val="26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0.5,0.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0C1389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0.504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0.251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0.504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0.253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0.012</w:t>
            </w:r>
          </w:p>
        </w:tc>
      </w:tr>
      <w:tr w:rsidR="00C4450C" w:rsidRPr="000C1389">
        <w:trPr>
          <w:trHeight w:val="26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0.125,0.025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0.490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0.346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0.245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0.357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0.246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0C" w:rsidRPr="000C1389" w:rsidRDefault="00C4450C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1389">
              <w:rPr>
                <w:rFonts w:ascii="Verdana" w:hAnsi="Verdana"/>
                <w:sz w:val="20"/>
                <w:szCs w:val="20"/>
              </w:rPr>
              <w:t>0.011</w:t>
            </w:r>
          </w:p>
        </w:tc>
      </w:tr>
    </w:tbl>
    <w:p w:rsidR="007C7B0F" w:rsidRDefault="00C4450C"/>
    <w:sectPr w:rsidR="007C7B0F" w:rsidSect="007C7B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450C"/>
    <w:rsid w:val="00C4450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link w:val="BodyText2Char"/>
    <w:rsid w:val="00C4450C"/>
    <w:pPr>
      <w:spacing w:after="0"/>
    </w:pPr>
    <w:rPr>
      <w:rFonts w:ascii="Times New Roman" w:eastAsia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rsid w:val="00C4450C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oleObject" Target="embeddings/Microsoft_Equation7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7.w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8.w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9.w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10.w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HSPH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Zaitlen</dc:creator>
  <cp:keywords/>
  <cp:lastModifiedBy>Noah Zaitlen</cp:lastModifiedBy>
  <cp:revision>1</cp:revision>
  <dcterms:created xsi:type="dcterms:W3CDTF">2013-03-11T22:50:00Z</dcterms:created>
  <dcterms:modified xsi:type="dcterms:W3CDTF">2013-03-11T22:50:00Z</dcterms:modified>
</cp:coreProperties>
</file>