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81" w:rsidRDefault="00BB2981" w:rsidP="00BB2981">
      <w:pPr>
        <w:rPr>
          <w:b/>
          <w:bCs/>
        </w:rPr>
      </w:pPr>
      <w:bookmarkStart w:id="0" w:name="_Ref310932967"/>
      <w:bookmarkStart w:id="1" w:name="_Toc327629186"/>
      <w:bookmarkStart w:id="2" w:name="_Toc314209481"/>
      <w:bookmarkStart w:id="3" w:name="_Toc312230768"/>
      <w:bookmarkStart w:id="4" w:name="_Toc311795428"/>
      <w:bookmarkStart w:id="5" w:name="_Toc310945414"/>
      <w:r w:rsidRPr="00BB2981">
        <w:rPr>
          <w:b/>
          <w:bCs/>
        </w:rPr>
        <w:t>Table</w:t>
      </w:r>
      <w:bookmarkStart w:id="6" w:name="_GoBack"/>
      <w:bookmarkEnd w:id="0"/>
      <w:bookmarkEnd w:id="6"/>
      <w:r w:rsidRPr="00BB2981">
        <w:rPr>
          <w:b/>
          <w:bCs/>
        </w:rPr>
        <w:t xml:space="preserve"> S5. Expected fragment sizes for the </w:t>
      </w:r>
      <w:proofErr w:type="spellStart"/>
      <w:r w:rsidRPr="00BB2981">
        <w:rPr>
          <w:b/>
          <w:bCs/>
        </w:rPr>
        <w:t>Flp</w:t>
      </w:r>
      <w:proofErr w:type="spellEnd"/>
      <w:r w:rsidRPr="00BB2981">
        <w:rPr>
          <w:b/>
          <w:bCs/>
        </w:rPr>
        <w:t>-excision Southern blot analysis.</w:t>
      </w:r>
      <w:bookmarkEnd w:id="1"/>
      <w:bookmarkEnd w:id="2"/>
      <w:bookmarkEnd w:id="3"/>
      <w:bookmarkEnd w:id="4"/>
      <w:bookmarkEnd w:id="5"/>
      <w:r w:rsidRPr="00BB2981">
        <w:rPr>
          <w:b/>
          <w:bCs/>
        </w:rPr>
        <w:t xml:space="preserve"> </w:t>
      </w:r>
      <w:r w:rsidRPr="00BB2981">
        <w:rPr>
          <w:b/>
          <w:bCs/>
        </w:rPr>
        <w:br/>
        <w:t xml:space="preserve">After </w:t>
      </w:r>
      <w:proofErr w:type="spellStart"/>
      <w:r w:rsidRPr="00BB2981">
        <w:rPr>
          <w:b/>
          <w:bCs/>
        </w:rPr>
        <w:t>Flp</w:t>
      </w:r>
      <w:proofErr w:type="spellEnd"/>
      <w:r w:rsidRPr="00BB2981">
        <w:rPr>
          <w:b/>
          <w:bCs/>
        </w:rPr>
        <w:t>-excision, again the 3’ probe was used to confirm the deletion.</w:t>
      </w:r>
    </w:p>
    <w:p w:rsidR="00BB2981" w:rsidRDefault="00BB2981" w:rsidP="00BB2981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468"/>
      </w:tblGrid>
      <w:tr w:rsidR="00BB2981" w:rsidTr="000B6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1" w:rsidRDefault="00BB2981" w:rsidP="000B624A">
            <w:pPr>
              <w:spacing w:line="360" w:lineRule="auto"/>
              <w:jc w:val="center"/>
              <w:rPr>
                <w:rFonts w:eastAsia="Times New Roman" w:cs="Arial"/>
                <w:b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val="en-GB"/>
              </w:rPr>
              <w:t>Allele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1" w:rsidRDefault="00BB2981" w:rsidP="000B624A">
            <w:pPr>
              <w:spacing w:line="360" w:lineRule="auto"/>
              <w:jc w:val="center"/>
              <w:rPr>
                <w:rFonts w:eastAsia="Times New Roman" w:cs="Arial"/>
                <w:b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b/>
                <w:sz w:val="22"/>
                <w:szCs w:val="22"/>
                <w:lang w:val="en-GB"/>
              </w:rPr>
              <w:t xml:space="preserve">Expected size of </w:t>
            </w: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GB"/>
              </w:rPr>
              <w:t>SpeI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val="en-GB"/>
              </w:rPr>
              <w:t xml:space="preserve"> fragment</w:t>
            </w:r>
          </w:p>
        </w:tc>
      </w:tr>
      <w:tr w:rsidR="00BB2981" w:rsidTr="000B6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1" w:rsidRDefault="00BB2981" w:rsidP="000B624A">
            <w:pPr>
              <w:spacing w:line="360" w:lineRule="auto"/>
              <w:jc w:val="center"/>
              <w:rPr>
                <w:rFonts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sz w:val="22"/>
                <w:szCs w:val="22"/>
                <w:lang w:val="en-GB"/>
              </w:rPr>
              <w:t>wild-type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1" w:rsidRDefault="00BB2981" w:rsidP="000B624A">
            <w:pPr>
              <w:jc w:val="center"/>
              <w:rPr>
                <w:rFonts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sz w:val="22"/>
                <w:szCs w:val="22"/>
                <w:lang w:val="en-GB"/>
              </w:rPr>
              <w:t>10.1 kb</w:t>
            </w:r>
          </w:p>
        </w:tc>
      </w:tr>
      <w:tr w:rsidR="00BB2981" w:rsidTr="000B6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1" w:rsidRDefault="00BB2981" w:rsidP="000B624A">
            <w:pPr>
              <w:spacing w:line="360" w:lineRule="auto"/>
              <w:jc w:val="center"/>
              <w:rPr>
                <w:rFonts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sz w:val="22"/>
                <w:szCs w:val="22"/>
                <w:lang w:val="en-GB"/>
              </w:rPr>
              <w:t>targeted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1" w:rsidRDefault="00BB2981" w:rsidP="000B624A">
            <w:pPr>
              <w:jc w:val="center"/>
              <w:rPr>
                <w:rFonts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sz w:val="22"/>
                <w:szCs w:val="22"/>
                <w:lang w:val="en-GB"/>
              </w:rPr>
              <w:t>7.2 kb</w:t>
            </w:r>
          </w:p>
        </w:tc>
      </w:tr>
      <w:tr w:rsidR="00BB2981" w:rsidTr="000B62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1" w:rsidRDefault="00BB2981" w:rsidP="000B624A">
            <w:pPr>
              <w:spacing w:line="360" w:lineRule="auto"/>
              <w:jc w:val="center"/>
              <w:rPr>
                <w:rFonts w:eastAsia="Times New Roman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Times New Roman" w:cs="Arial"/>
                <w:sz w:val="22"/>
                <w:szCs w:val="22"/>
                <w:lang w:val="en-GB"/>
              </w:rPr>
              <w:t>Flp</w:t>
            </w:r>
            <w:proofErr w:type="spellEnd"/>
            <w:r>
              <w:rPr>
                <w:rFonts w:eastAsia="Times New Roman" w:cs="Arial"/>
                <w:sz w:val="22"/>
                <w:szCs w:val="22"/>
                <w:lang w:val="en-GB"/>
              </w:rPr>
              <w:t>-excised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81" w:rsidRDefault="00BB2981" w:rsidP="000B624A">
            <w:pPr>
              <w:jc w:val="center"/>
              <w:rPr>
                <w:rFonts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sz w:val="22"/>
                <w:szCs w:val="22"/>
                <w:lang w:val="en-GB"/>
              </w:rPr>
              <w:t>5.6 kb</w:t>
            </w:r>
          </w:p>
        </w:tc>
      </w:tr>
    </w:tbl>
    <w:p w:rsidR="00BB2981" w:rsidRPr="00BB2981" w:rsidRDefault="00BB2981" w:rsidP="00BB2981">
      <w:pPr>
        <w:rPr>
          <w:b/>
          <w:bCs/>
          <w:lang w:val="en-GB"/>
        </w:rPr>
      </w:pPr>
    </w:p>
    <w:p w:rsidR="00BB0BE8" w:rsidRDefault="00BB2981"/>
    <w:sectPr w:rsidR="00BB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1"/>
    <w:rsid w:val="0085218A"/>
    <w:rsid w:val="00BB2981"/>
    <w:rsid w:val="00E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81"/>
    <w:pPr>
      <w:spacing w:after="0" w:line="240" w:lineRule="auto"/>
    </w:pPr>
    <w:rPr>
      <w:rFonts w:ascii="Arial" w:eastAsia="Arial" w:hAnsi="Arial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81"/>
    <w:pPr>
      <w:spacing w:after="0" w:line="240" w:lineRule="auto"/>
    </w:pPr>
    <w:rPr>
      <w:rFonts w:ascii="Arial" w:eastAsia="Arial" w:hAnsi="Arial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Haggie</dc:creator>
  <cp:lastModifiedBy>Elizabeth Haggie</cp:lastModifiedBy>
  <cp:revision>1</cp:revision>
  <dcterms:created xsi:type="dcterms:W3CDTF">2012-08-13T08:46:00Z</dcterms:created>
  <dcterms:modified xsi:type="dcterms:W3CDTF">2012-08-13T08:47:00Z</dcterms:modified>
</cp:coreProperties>
</file>