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E9" w:rsidRDefault="009907E9" w:rsidP="007B499D">
      <w:pPr>
        <w:ind w:rightChars="377" w:right="792"/>
        <w:jc w:val="left"/>
        <w:rPr>
          <w:b/>
          <w:bCs/>
          <w:szCs w:val="21"/>
        </w:rPr>
      </w:pPr>
      <w:r w:rsidRPr="00431B19">
        <w:rPr>
          <w:rFonts w:eastAsia="黑体" w:hint="eastAsia"/>
          <w:b/>
          <w:color w:val="000000"/>
          <w:sz w:val="22"/>
        </w:rPr>
        <w:t>Table</w:t>
      </w:r>
      <w:r>
        <w:rPr>
          <w:rFonts w:eastAsia="黑体" w:hint="eastAsia"/>
          <w:b/>
          <w:color w:val="000000"/>
          <w:sz w:val="22"/>
        </w:rPr>
        <w:t xml:space="preserve"> </w:t>
      </w:r>
      <w:r w:rsidRPr="00431B19">
        <w:rPr>
          <w:rFonts w:eastAsia="黑体" w:hint="eastAsia"/>
          <w:b/>
          <w:color w:val="000000"/>
          <w:sz w:val="22"/>
        </w:rPr>
        <w:t>S1.</w:t>
      </w:r>
      <w:r>
        <w:rPr>
          <w:rFonts w:eastAsia="黑体" w:hint="eastAsia"/>
          <w:b/>
          <w:color w:val="000000"/>
          <w:sz w:val="22"/>
        </w:rPr>
        <w:t xml:space="preserve"> </w:t>
      </w:r>
      <w:r>
        <w:rPr>
          <w:rFonts w:eastAsia="黑体"/>
          <w:b/>
          <w:color w:val="000000"/>
          <w:sz w:val="22"/>
        </w:rPr>
        <w:t xml:space="preserve">The </w:t>
      </w:r>
      <w:r w:rsidRPr="00431B19">
        <w:rPr>
          <w:rFonts w:eastAsia="黑体" w:hint="eastAsia"/>
          <w:b/>
          <w:color w:val="000000"/>
          <w:sz w:val="22"/>
        </w:rPr>
        <w:t>P</w:t>
      </w:r>
      <w:r>
        <w:rPr>
          <w:rFonts w:eastAsia="黑体"/>
          <w:b/>
          <w:color w:val="000000"/>
          <w:sz w:val="22"/>
        </w:rPr>
        <w:t>CR p</w:t>
      </w:r>
      <w:r w:rsidRPr="00431B19">
        <w:rPr>
          <w:rFonts w:eastAsia="黑体" w:hint="eastAsia"/>
          <w:b/>
          <w:color w:val="000000"/>
          <w:sz w:val="22"/>
        </w:rPr>
        <w:t>rimer</w:t>
      </w:r>
      <w:r>
        <w:rPr>
          <w:rFonts w:eastAsia="黑体" w:hint="eastAsia"/>
          <w:b/>
          <w:color w:val="000000"/>
          <w:sz w:val="22"/>
        </w:rPr>
        <w:t xml:space="preserve"> </w:t>
      </w:r>
      <w:r w:rsidRPr="00431B19">
        <w:rPr>
          <w:rFonts w:eastAsia="黑体" w:hint="eastAsia"/>
          <w:b/>
          <w:color w:val="000000"/>
          <w:sz w:val="22"/>
        </w:rPr>
        <w:t>sequences</w:t>
      </w:r>
      <w:r>
        <w:rPr>
          <w:rFonts w:eastAsia="黑体" w:hint="eastAsia"/>
          <w:b/>
          <w:color w:val="000000"/>
          <w:sz w:val="22"/>
        </w:rPr>
        <w:t xml:space="preserve"> </w:t>
      </w:r>
      <w:r>
        <w:rPr>
          <w:rFonts w:eastAsia="黑体"/>
          <w:b/>
          <w:color w:val="000000"/>
          <w:sz w:val="22"/>
        </w:rPr>
        <w:t>used</w:t>
      </w:r>
      <w:r>
        <w:rPr>
          <w:rFonts w:eastAsia="黑体" w:hint="eastAsia"/>
          <w:b/>
          <w:color w:val="000000"/>
          <w:sz w:val="22"/>
        </w:rPr>
        <w:t xml:space="preserve"> </w:t>
      </w:r>
      <w:r w:rsidRPr="00431B19">
        <w:rPr>
          <w:rFonts w:eastAsia="黑体" w:hint="eastAsia"/>
          <w:b/>
          <w:color w:val="000000"/>
          <w:sz w:val="22"/>
        </w:rPr>
        <w:t>in</w:t>
      </w:r>
      <w:r>
        <w:rPr>
          <w:rFonts w:eastAsia="黑体" w:hint="eastAsia"/>
          <w:b/>
          <w:color w:val="000000"/>
          <w:sz w:val="22"/>
        </w:rPr>
        <w:t xml:space="preserve"> </w:t>
      </w:r>
      <w:r w:rsidRPr="00431B19">
        <w:rPr>
          <w:rFonts w:eastAsia="黑体" w:hint="eastAsia"/>
          <w:b/>
          <w:color w:val="000000"/>
          <w:sz w:val="22"/>
        </w:rPr>
        <w:t>this</w:t>
      </w:r>
      <w:r>
        <w:rPr>
          <w:rFonts w:eastAsia="黑体" w:hint="eastAsia"/>
          <w:b/>
          <w:color w:val="000000"/>
          <w:sz w:val="22"/>
        </w:rPr>
        <w:t xml:space="preserve"> </w:t>
      </w:r>
      <w:r w:rsidRPr="00431B19">
        <w:rPr>
          <w:rFonts w:eastAsia="黑体"/>
          <w:b/>
          <w:color w:val="000000"/>
          <w:sz w:val="22"/>
        </w:rPr>
        <w:t>experiment</w:t>
      </w:r>
      <w:r w:rsidR="00E23CEF">
        <w:rPr>
          <w:rFonts w:eastAsia="黑体" w:hint="eastAsia"/>
          <w:b/>
          <w:color w:val="000000"/>
          <w:sz w:val="22"/>
        </w:rPr>
        <w:t xml:space="preserve"> </w:t>
      </w:r>
    </w:p>
    <w:tbl>
      <w:tblPr>
        <w:tblpPr w:leftFromText="180" w:rightFromText="180" w:vertAnchor="page" w:horzAnchor="margin" w:tblpY="1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866"/>
      </w:tblGrid>
      <w:tr w:rsidR="009907E9" w:rsidRPr="00164E7A" w:rsidTr="005F6643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E9" w:rsidRPr="00507AB6" w:rsidRDefault="009907E9" w:rsidP="008475D0">
            <w:pPr>
              <w:ind w:rightChars="377" w:right="792"/>
              <w:rPr>
                <w:szCs w:val="21"/>
                <w:lang w:val="pt-BR"/>
              </w:rPr>
            </w:pPr>
            <w:r w:rsidRPr="00507AB6">
              <w:rPr>
                <w:szCs w:val="21"/>
                <w:lang w:val="pt-BR"/>
              </w:rPr>
              <w:t>Primer</w:t>
            </w:r>
            <w:r>
              <w:rPr>
                <w:szCs w:val="21"/>
                <w:lang w:val="pt-BR"/>
              </w:rPr>
              <w:t xml:space="preserve"> </w:t>
            </w:r>
            <w:r w:rsidRPr="00507AB6">
              <w:rPr>
                <w:szCs w:val="21"/>
                <w:lang w:val="pt-BR"/>
              </w:rPr>
              <w:t>name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E9" w:rsidRPr="00507AB6" w:rsidRDefault="009907E9" w:rsidP="008475D0">
            <w:pPr>
              <w:ind w:rightChars="377" w:right="792"/>
              <w:rPr>
                <w:szCs w:val="21"/>
                <w:lang w:val="pt-BR"/>
              </w:rPr>
            </w:pPr>
            <w:r w:rsidRPr="00507AB6">
              <w:rPr>
                <w:szCs w:val="21"/>
                <w:lang w:val="pt-BR"/>
              </w:rPr>
              <w:t>(5'→3')</w:t>
            </w:r>
            <w:r>
              <w:rPr>
                <w:szCs w:val="21"/>
                <w:lang w:val="pt-BR"/>
              </w:rPr>
              <w:t xml:space="preserve"> </w:t>
            </w:r>
            <w:r w:rsidRPr="00507AB6">
              <w:rPr>
                <w:szCs w:val="21"/>
                <w:lang w:val="pt-BR"/>
              </w:rPr>
              <w:t>nucleotide</w:t>
            </w:r>
            <w:r>
              <w:rPr>
                <w:szCs w:val="21"/>
                <w:lang w:val="pt-BR"/>
              </w:rPr>
              <w:t xml:space="preserve"> </w:t>
            </w:r>
            <w:r w:rsidRPr="00507AB6">
              <w:rPr>
                <w:szCs w:val="21"/>
                <w:lang w:val="pt-BR"/>
              </w:rPr>
              <w:t>sequence</w:t>
            </w:r>
          </w:p>
        </w:tc>
      </w:tr>
      <w:tr w:rsidR="009907E9" w:rsidRPr="00164E7A" w:rsidTr="005F6643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7E9" w:rsidRPr="00870246" w:rsidRDefault="00870246" w:rsidP="008475D0">
            <w:pPr>
              <w:adjustRightInd w:val="0"/>
              <w:snapToGrid w:val="0"/>
              <w:ind w:rightChars="377" w:right="792"/>
              <w:rPr>
                <w:b/>
                <w:szCs w:val="21"/>
                <w:lang w:val="pt-BR"/>
              </w:rPr>
            </w:pPr>
            <w:r w:rsidRPr="00870246">
              <w:rPr>
                <w:rFonts w:hint="eastAsia"/>
                <w:b/>
                <w:szCs w:val="21"/>
                <w:lang w:val="pt-BR"/>
              </w:rPr>
              <w:t xml:space="preserve">RNAi </w:t>
            </w:r>
            <w:r w:rsidR="009907E9" w:rsidRPr="00870246">
              <w:rPr>
                <w:b/>
                <w:szCs w:val="21"/>
                <w:lang w:val="pt-BR"/>
              </w:rPr>
              <w:t>primer</w:t>
            </w:r>
            <w:r w:rsidR="009907E9" w:rsidRPr="00870246">
              <w:rPr>
                <w:rFonts w:hint="eastAsia"/>
                <w:b/>
                <w:szCs w:val="21"/>
                <w:lang w:val="pt-BR"/>
              </w:rPr>
              <w:t>s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7E9" w:rsidRPr="00507AB6" w:rsidRDefault="009907E9" w:rsidP="008475D0">
            <w:pPr>
              <w:adjustRightInd w:val="0"/>
              <w:snapToGrid w:val="0"/>
              <w:ind w:rightChars="377" w:right="792"/>
              <w:rPr>
                <w:color w:val="000000"/>
                <w:szCs w:val="21"/>
              </w:rPr>
            </w:pPr>
          </w:p>
        </w:tc>
      </w:tr>
      <w:tr w:rsidR="007B1F0F" w:rsidRPr="00D0176E" w:rsidTr="005F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rFonts w:hint="eastAsia"/>
                <w:szCs w:val="21"/>
                <w:lang w:val="pt-BR"/>
              </w:rPr>
              <w:t>DopEcR-RNAiF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gcgtaatacgactcactataggggtggtgccgctgtccgtat</w:t>
            </w:r>
          </w:p>
        </w:tc>
      </w:tr>
      <w:tr w:rsidR="007B1F0F" w:rsidRPr="00D0176E" w:rsidTr="005F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rFonts w:hint="eastAsia"/>
                <w:szCs w:val="21"/>
                <w:lang w:val="pt-BR"/>
              </w:rPr>
              <w:t>DopEcR-RNAi</w:t>
            </w:r>
            <w:r w:rsidRPr="007B1F0F">
              <w:rPr>
                <w:szCs w:val="21"/>
                <w:lang w:val="pt-BR"/>
              </w:rPr>
              <w:t>R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DopEcR-swRNAiF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DopEcR-swRNAiR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GFP-RNAiF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GFP-RNAiR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GFP</w:t>
            </w:r>
            <w:r>
              <w:rPr>
                <w:szCs w:val="21"/>
                <w:lang w:val="pt-BR"/>
              </w:rPr>
              <w:t>-</w:t>
            </w:r>
            <w:r w:rsidRPr="007B1F0F">
              <w:rPr>
                <w:szCs w:val="21"/>
                <w:lang w:val="pt-BR"/>
              </w:rPr>
              <w:t>swRNAiF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GFP-swRNAiR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rFonts w:hint="eastAsia"/>
                <w:szCs w:val="21"/>
                <w:lang w:val="pt-BR"/>
              </w:rPr>
              <w:t>g</w:t>
            </w:r>
            <w:r w:rsidRPr="007B1F0F">
              <w:rPr>
                <w:szCs w:val="21"/>
                <w:lang w:val="pt-BR"/>
              </w:rPr>
              <w:t>cgtaatacgactcactataggttccgtgtcgaaattagcttc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tactcaagatctggtggtgccgctgtccgtat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tactcaggtaccttccgtgtcgaaattagcttc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gcgtaatacgactcactataggtggtcccaattctcgtggaac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gcgtaatacgactcactataggcttgaagttgaccttgatgcc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tactcagcggccgctggtcccaattctcgtggaac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tactcactcgagcttgaagttgaccttgatgcc</w:t>
            </w:r>
          </w:p>
        </w:tc>
      </w:tr>
      <w:tr w:rsidR="007B1F0F" w:rsidRPr="00D0176E" w:rsidTr="005F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b/>
                <w:szCs w:val="21"/>
              </w:rPr>
              <w:t>qRT-PCR primers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</w:p>
        </w:tc>
      </w:tr>
      <w:tr w:rsidR="007B1F0F" w:rsidRPr="00D0176E" w:rsidTr="005F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rFonts w:hint="eastAsia"/>
                <w:szCs w:val="21"/>
                <w:lang w:val="pt-BR"/>
              </w:rPr>
              <w:t>DopEcR</w:t>
            </w:r>
            <w:r w:rsidRPr="007B1F0F">
              <w:rPr>
                <w:szCs w:val="21"/>
              </w:rPr>
              <w:t>-QF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</w:rPr>
              <w:t>actacgtatgcttacacggcca</w:t>
            </w:r>
          </w:p>
        </w:tc>
      </w:tr>
      <w:tr w:rsidR="007B1F0F" w:rsidRPr="00D0176E" w:rsidTr="005F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rFonts w:hint="eastAsia"/>
                <w:szCs w:val="21"/>
                <w:lang w:val="pt-BR"/>
              </w:rPr>
              <w:t>DopEcR</w:t>
            </w:r>
            <w:r w:rsidRPr="007B1F0F">
              <w:rPr>
                <w:szCs w:val="21"/>
                <w:lang w:val="pt-BR"/>
              </w:rPr>
              <w:t>-QR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highlight w:val="yellow"/>
                <w:lang w:val="pt-BR"/>
              </w:rPr>
            </w:pPr>
            <w:r w:rsidRPr="007B1F0F">
              <w:rPr>
                <w:szCs w:val="21"/>
                <w:lang w:val="pt-BR"/>
              </w:rPr>
              <w:t>tgagccagaacgtgcagaccat</w:t>
            </w:r>
          </w:p>
        </w:tc>
      </w:tr>
      <w:tr w:rsidR="007B1F0F" w:rsidRPr="00E144E4" w:rsidTr="005F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HHR3-QRTR1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gactttgctgatgtcaccctccgc</w:t>
            </w:r>
          </w:p>
        </w:tc>
      </w:tr>
      <w:tr w:rsidR="007B1F0F" w:rsidRPr="00164E7A" w:rsidTr="005F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HHR3-QRTF1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EcRB1-QRTF1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EcRB1-QRTR1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USP1-QRTF1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USP1-QRTR1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BrZ7F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BrZ7R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RpL27F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b/>
                <w:szCs w:val="21"/>
              </w:rPr>
            </w:pPr>
            <w:r w:rsidRPr="007B1F0F">
              <w:rPr>
                <w:szCs w:val="21"/>
                <w:lang w:val="pt-BR"/>
              </w:rPr>
              <w:t>RpL27R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rFonts w:hint="eastAsia"/>
                <w:szCs w:val="21"/>
                <w:lang w:val="pt-BR"/>
              </w:rPr>
              <w:t>t</w:t>
            </w:r>
            <w:r w:rsidRPr="007B1F0F">
              <w:rPr>
                <w:szCs w:val="21"/>
                <w:lang w:val="pt-BR"/>
              </w:rPr>
              <w:t>caagcacctcaacagcagcccta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aattgcccgtcagtacga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tgagcttctcattgagga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ggtcctgacagcaatgtt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ttccagctccagctgactgaag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ggtgactgtccttactgcggc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ttaattcctttgaccatgact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acaggtatccccgcaaagtgc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gtccttggcgctgaacttctc</w:t>
            </w:r>
          </w:p>
        </w:tc>
      </w:tr>
      <w:tr w:rsidR="007B1F0F" w:rsidRPr="00164E7A" w:rsidTr="005F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sym w:font="Symbol" w:char="F062"/>
            </w:r>
            <w:r w:rsidRPr="007B1F0F">
              <w:rPr>
                <w:szCs w:val="21"/>
                <w:lang w:val="pt-BR"/>
              </w:rPr>
              <w:t>-actinF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  <w:lang w:val="pt-BR"/>
              </w:rPr>
              <w:t>cctggtattctgaccgtatgc</w:t>
            </w:r>
          </w:p>
        </w:tc>
      </w:tr>
      <w:tr w:rsidR="007B1F0F" w:rsidRPr="00E127FB" w:rsidTr="005F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E127FB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E127FB">
              <w:rPr>
                <w:szCs w:val="21"/>
                <w:lang w:val="pt-BR"/>
              </w:rPr>
              <w:sym w:font="Symbol" w:char="F062"/>
            </w:r>
            <w:r w:rsidRPr="00E127FB">
              <w:rPr>
                <w:szCs w:val="21"/>
                <w:lang w:val="pt-BR"/>
              </w:rPr>
              <w:t>-actinR</w:t>
            </w:r>
          </w:p>
          <w:p w:rsidR="00E127FB" w:rsidRDefault="00E127FB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E127FB">
              <w:rPr>
                <w:szCs w:val="21"/>
                <w:lang w:val="pt-BR"/>
              </w:rPr>
              <w:t>CHIP F</w:t>
            </w:r>
          </w:p>
          <w:p w:rsidR="00E127FB" w:rsidRPr="007B1F0F" w:rsidRDefault="00E127FB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E127FB">
              <w:rPr>
                <w:szCs w:val="21"/>
                <w:lang w:val="pt-BR"/>
              </w:rPr>
              <w:t>CHIP R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E127FB" w:rsidRDefault="00E127FB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c</w:t>
            </w:r>
            <w:r w:rsidR="007B1F0F" w:rsidRPr="00E127FB">
              <w:rPr>
                <w:szCs w:val="21"/>
                <w:lang w:val="pt-BR"/>
              </w:rPr>
              <w:t>tgttggaaggtggagagggaa</w:t>
            </w:r>
          </w:p>
          <w:p w:rsidR="00E127FB" w:rsidRPr="00E127FB" w:rsidRDefault="00E127FB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E127FB">
              <w:rPr>
                <w:szCs w:val="21"/>
                <w:lang w:val="pt-BR"/>
              </w:rPr>
              <w:t>atattcgaatcgttggcg</w:t>
            </w:r>
          </w:p>
          <w:p w:rsidR="00E127FB" w:rsidRPr="00E127FB" w:rsidRDefault="00E127FB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E127FB">
              <w:rPr>
                <w:szCs w:val="21"/>
                <w:lang w:val="pt-BR"/>
              </w:rPr>
              <w:t>cagtgtaattaagagaca</w:t>
            </w:r>
          </w:p>
        </w:tc>
      </w:tr>
      <w:tr w:rsidR="007B1F0F" w:rsidRPr="00164E7A" w:rsidTr="005F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70246">
            <w:pPr>
              <w:adjustRightInd w:val="0"/>
              <w:snapToGrid w:val="0"/>
              <w:ind w:rightChars="377" w:right="792"/>
              <w:rPr>
                <w:b/>
                <w:szCs w:val="21"/>
              </w:rPr>
            </w:pPr>
            <w:r w:rsidRPr="007B1F0F">
              <w:rPr>
                <w:b/>
                <w:szCs w:val="21"/>
              </w:rPr>
              <w:t>Expression</w:t>
            </w:r>
          </w:p>
          <w:p w:rsidR="007B1F0F" w:rsidRPr="007B1F0F" w:rsidRDefault="007B1F0F" w:rsidP="00870246">
            <w:pPr>
              <w:adjustRightInd w:val="0"/>
              <w:snapToGrid w:val="0"/>
              <w:ind w:rightChars="377" w:right="792"/>
              <w:rPr>
                <w:szCs w:val="21"/>
              </w:rPr>
            </w:pPr>
            <w:r w:rsidRPr="007B1F0F">
              <w:rPr>
                <w:szCs w:val="21"/>
              </w:rPr>
              <w:t>HaDopECR-expF</w:t>
            </w:r>
          </w:p>
          <w:p w:rsidR="007B1F0F" w:rsidRPr="007B1F0F" w:rsidRDefault="007B1F0F" w:rsidP="00870246">
            <w:pPr>
              <w:adjustRightInd w:val="0"/>
              <w:snapToGrid w:val="0"/>
              <w:ind w:rightChars="377" w:right="792"/>
              <w:rPr>
                <w:szCs w:val="21"/>
              </w:rPr>
            </w:pPr>
            <w:r w:rsidRPr="007B1F0F">
              <w:rPr>
                <w:szCs w:val="21"/>
              </w:rPr>
              <w:t>HaDopECR-expR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rFonts w:hint="eastAsia"/>
                <w:b/>
                <w:szCs w:val="21"/>
              </w:rPr>
              <w:t xml:space="preserve">Overexpression 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</w:rPr>
            </w:pP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</w:rPr>
            </w:pPr>
            <w:r w:rsidRPr="007B1F0F">
              <w:rPr>
                <w:szCs w:val="21"/>
              </w:rPr>
              <w:t>tactcagaattacatcattgcctcgtttctca</w:t>
            </w:r>
          </w:p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</w:rPr>
            </w:pPr>
            <w:r w:rsidRPr="007B1F0F">
              <w:rPr>
                <w:szCs w:val="21"/>
              </w:rPr>
              <w:t>tactcactcgagctcgggttggacaggttct</w:t>
            </w:r>
          </w:p>
        </w:tc>
      </w:tr>
      <w:tr w:rsidR="007B1F0F" w:rsidRPr="00164E7A" w:rsidTr="005F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7B499D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</w:rPr>
              <w:t>OV ErGPCR2-F</w:t>
            </w:r>
            <w:r w:rsidRPr="007B1F0F">
              <w:rPr>
                <w:szCs w:val="21"/>
              </w:rPr>
              <w:sym w:font="Symbol" w:char="F02A"/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</w:rPr>
            </w:pPr>
            <w:r w:rsidRPr="007B1F0F">
              <w:rPr>
                <w:rFonts w:hint="eastAsia"/>
                <w:szCs w:val="21"/>
              </w:rPr>
              <w:t>t</w:t>
            </w:r>
            <w:r w:rsidRPr="007B1F0F">
              <w:rPr>
                <w:szCs w:val="21"/>
              </w:rPr>
              <w:t>actcagagctcatgattacattcataacagtg</w:t>
            </w:r>
          </w:p>
        </w:tc>
      </w:tr>
      <w:tr w:rsidR="007B1F0F" w:rsidRPr="00F51E94" w:rsidTr="005F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</w:rPr>
              <w:t>OV ErGPCR2-R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highlight w:val="yellow"/>
              </w:rPr>
            </w:pPr>
            <w:r w:rsidRPr="007B1F0F">
              <w:rPr>
                <w:sz w:val="22"/>
                <w:szCs w:val="22"/>
              </w:rPr>
              <w:t>tactcactgcagaggctgtttgatgttgagcgac</w:t>
            </w:r>
          </w:p>
        </w:tc>
      </w:tr>
      <w:tr w:rsidR="007B1F0F" w:rsidRPr="00164E7A" w:rsidTr="005F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</w:rPr>
              <w:t>OV</w:t>
            </w:r>
            <w:r w:rsidRPr="007B1F0F">
              <w:rPr>
                <w:rStyle w:val="ffline"/>
              </w:rPr>
              <w:t xml:space="preserve"> ErGPCR1-F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rFonts w:hint="eastAsia"/>
                <w:szCs w:val="21"/>
              </w:rPr>
              <w:t>tactcactgcagatgattacattcataaca</w:t>
            </w:r>
          </w:p>
        </w:tc>
      </w:tr>
      <w:tr w:rsidR="007B1F0F" w:rsidRPr="00164E7A" w:rsidTr="005F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</w:rPr>
              <w:t>OV</w:t>
            </w:r>
            <w:r w:rsidRPr="007B1F0F">
              <w:rPr>
                <w:rStyle w:val="ffline"/>
              </w:rPr>
              <w:t xml:space="preserve"> ErGPCR1-R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rStyle w:val="ffline"/>
                <w:rFonts w:hint="eastAsia"/>
              </w:rPr>
              <w:t>tactcaggtaccaaattcgccattagtcgt</w:t>
            </w:r>
          </w:p>
        </w:tc>
      </w:tr>
      <w:tr w:rsidR="007B1F0F" w:rsidRPr="00D0176E" w:rsidTr="005F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7B1F0F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7B1F0F">
              <w:rPr>
                <w:szCs w:val="21"/>
              </w:rPr>
              <w:t>OV</w:t>
            </w:r>
            <w:r w:rsidRPr="007B1F0F">
              <w:rPr>
                <w:rStyle w:val="ffline"/>
              </w:rPr>
              <w:t xml:space="preserve"> DopEcR-F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B1F0F" w:rsidRPr="00DF3767" w:rsidRDefault="007B1F0F" w:rsidP="008475D0">
            <w:pPr>
              <w:adjustRightInd w:val="0"/>
              <w:snapToGrid w:val="0"/>
              <w:ind w:rightChars="377" w:right="792"/>
              <w:rPr>
                <w:szCs w:val="21"/>
                <w:lang w:val="pt-BR"/>
              </w:rPr>
            </w:pPr>
            <w:r w:rsidRPr="00DF3767">
              <w:rPr>
                <w:rStyle w:val="ffline"/>
                <w:noProof/>
              </w:rPr>
              <w:t>tactcagagctcatgcct</w:t>
            </w:r>
            <w:bookmarkStart w:id="0" w:name="_GoBack"/>
            <w:bookmarkEnd w:id="0"/>
            <w:r w:rsidRPr="00DF3767">
              <w:rPr>
                <w:rStyle w:val="ffline"/>
                <w:noProof/>
              </w:rPr>
              <w:t>gccaagatgatgagc</w:t>
            </w:r>
          </w:p>
        </w:tc>
      </w:tr>
      <w:tr w:rsidR="007B1F0F" w:rsidRPr="00164E7A" w:rsidTr="00274D93">
        <w:trPr>
          <w:trHeight w:val="286"/>
        </w:trPr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AB7D55" w:rsidRDefault="007B1F0F" w:rsidP="00274D93">
            <w:pPr>
              <w:adjustRightInd w:val="0"/>
              <w:snapToGrid w:val="0"/>
              <w:ind w:rightChars="377" w:right="792"/>
              <w:rPr>
                <w:rStyle w:val="ffline"/>
                <w:noProof/>
              </w:rPr>
            </w:pPr>
            <w:r w:rsidRPr="007B1F0F">
              <w:rPr>
                <w:rStyle w:val="ffline"/>
                <w:noProof/>
              </w:rPr>
              <w:t>OV DopEcR-R</w:t>
            </w:r>
          </w:p>
          <w:p w:rsidR="00F74869" w:rsidRPr="00B441BE" w:rsidRDefault="00F74869" w:rsidP="00274D93">
            <w:pPr>
              <w:adjustRightInd w:val="0"/>
              <w:snapToGrid w:val="0"/>
              <w:ind w:rightChars="377" w:right="792"/>
              <w:rPr>
                <w:rStyle w:val="ffline"/>
                <w:noProof/>
              </w:rPr>
            </w:pPr>
            <w:r w:rsidRPr="00B441BE">
              <w:rPr>
                <w:rStyle w:val="ffline"/>
                <w:noProof/>
              </w:rPr>
              <w:t>OV</w:t>
            </w:r>
            <w:r w:rsidRPr="007B1F0F">
              <w:rPr>
                <w:rStyle w:val="ffline"/>
                <w:noProof/>
              </w:rPr>
              <w:t xml:space="preserve"> </w:t>
            </w:r>
            <w:r>
              <w:rPr>
                <w:rStyle w:val="ffline"/>
                <w:rFonts w:hint="eastAsia"/>
                <w:noProof/>
              </w:rPr>
              <w:t>G</w:t>
            </w:r>
            <w:r>
              <w:rPr>
                <w:rStyle w:val="ffline"/>
                <w:noProof/>
              </w:rPr>
              <w:t>αq</w:t>
            </w:r>
            <w:r w:rsidRPr="007B1F0F">
              <w:rPr>
                <w:rStyle w:val="ffline"/>
                <w:noProof/>
              </w:rPr>
              <w:t>-F</w:t>
            </w:r>
          </w:p>
          <w:p w:rsidR="00F74869" w:rsidRDefault="00F74869" w:rsidP="00274D93">
            <w:pPr>
              <w:adjustRightInd w:val="0"/>
              <w:snapToGrid w:val="0"/>
              <w:ind w:rightChars="377" w:right="792"/>
              <w:rPr>
                <w:rStyle w:val="ffline"/>
                <w:noProof/>
              </w:rPr>
            </w:pPr>
            <w:r w:rsidRPr="00B441BE">
              <w:rPr>
                <w:rStyle w:val="ffline"/>
                <w:noProof/>
              </w:rPr>
              <w:t>OV</w:t>
            </w:r>
            <w:r w:rsidRPr="007B1F0F">
              <w:rPr>
                <w:rStyle w:val="ffline"/>
                <w:noProof/>
              </w:rPr>
              <w:t xml:space="preserve"> </w:t>
            </w:r>
            <w:r w:rsidR="00F17E0D">
              <w:rPr>
                <w:rStyle w:val="ffline"/>
                <w:rFonts w:hint="eastAsia"/>
                <w:noProof/>
              </w:rPr>
              <w:t>G</w:t>
            </w:r>
            <w:r w:rsidR="00F17E0D">
              <w:rPr>
                <w:rStyle w:val="ffline"/>
                <w:noProof/>
              </w:rPr>
              <w:t>αq</w:t>
            </w:r>
            <w:r w:rsidRPr="007B1F0F">
              <w:rPr>
                <w:rStyle w:val="ffline"/>
                <w:noProof/>
              </w:rPr>
              <w:t>-</w:t>
            </w:r>
            <w:r w:rsidR="00F17E0D">
              <w:rPr>
                <w:rStyle w:val="ffline"/>
                <w:noProof/>
              </w:rPr>
              <w:t>R</w:t>
            </w:r>
          </w:p>
          <w:p w:rsidR="00F74869" w:rsidRPr="00B441BE" w:rsidRDefault="00F74869" w:rsidP="00274D93">
            <w:pPr>
              <w:adjustRightInd w:val="0"/>
              <w:snapToGrid w:val="0"/>
              <w:ind w:rightChars="377" w:right="792"/>
              <w:rPr>
                <w:rStyle w:val="ffline"/>
                <w:noProof/>
              </w:rPr>
            </w:pPr>
            <w:r w:rsidRPr="00B441BE">
              <w:rPr>
                <w:rStyle w:val="ffline"/>
                <w:noProof/>
              </w:rPr>
              <w:t>OV</w:t>
            </w:r>
            <w:r w:rsidRPr="007B1F0F">
              <w:rPr>
                <w:rStyle w:val="ffline"/>
                <w:noProof/>
              </w:rPr>
              <w:t xml:space="preserve"> </w:t>
            </w:r>
            <w:r w:rsidR="00F17E0D">
              <w:rPr>
                <w:rStyle w:val="ffline"/>
                <w:rFonts w:hint="eastAsia"/>
                <w:noProof/>
              </w:rPr>
              <w:t>G</w:t>
            </w:r>
            <w:r w:rsidR="00F17E0D">
              <w:rPr>
                <w:rStyle w:val="ffline"/>
                <w:noProof/>
              </w:rPr>
              <w:t>αs</w:t>
            </w:r>
            <w:r w:rsidRPr="007B1F0F">
              <w:rPr>
                <w:rStyle w:val="ffline"/>
                <w:noProof/>
              </w:rPr>
              <w:t>-F</w:t>
            </w:r>
          </w:p>
          <w:p w:rsidR="00F74869" w:rsidRPr="00B441BE" w:rsidRDefault="00F74869" w:rsidP="00274D93">
            <w:pPr>
              <w:adjustRightInd w:val="0"/>
              <w:snapToGrid w:val="0"/>
              <w:ind w:rightChars="377" w:right="792"/>
              <w:rPr>
                <w:rStyle w:val="ffline"/>
                <w:noProof/>
              </w:rPr>
            </w:pPr>
            <w:r w:rsidRPr="00B441BE">
              <w:rPr>
                <w:rStyle w:val="ffline"/>
                <w:noProof/>
              </w:rPr>
              <w:t>OV</w:t>
            </w:r>
            <w:r w:rsidRPr="007B1F0F">
              <w:rPr>
                <w:rStyle w:val="ffline"/>
                <w:noProof/>
              </w:rPr>
              <w:t xml:space="preserve"> </w:t>
            </w:r>
            <w:r w:rsidR="00F17E0D">
              <w:rPr>
                <w:rStyle w:val="ffline"/>
                <w:rFonts w:hint="eastAsia"/>
                <w:noProof/>
              </w:rPr>
              <w:t>G</w:t>
            </w:r>
            <w:r w:rsidR="00F17E0D">
              <w:rPr>
                <w:rStyle w:val="ffline"/>
                <w:noProof/>
              </w:rPr>
              <w:t>αs</w:t>
            </w:r>
            <w:r w:rsidRPr="007B1F0F">
              <w:rPr>
                <w:rStyle w:val="ffline"/>
                <w:noProof/>
              </w:rPr>
              <w:t>-</w:t>
            </w:r>
            <w:r w:rsidR="00F17E0D">
              <w:rPr>
                <w:rStyle w:val="ffline"/>
                <w:noProof/>
              </w:rPr>
              <w:t>R</w:t>
            </w:r>
          </w:p>
        </w:tc>
        <w:tc>
          <w:tcPr>
            <w:tcW w:w="4866" w:type="dxa"/>
            <w:tcBorders>
              <w:top w:val="nil"/>
              <w:left w:val="nil"/>
              <w:right w:val="nil"/>
            </w:tcBorders>
          </w:tcPr>
          <w:p w:rsidR="007B1F0F" w:rsidRPr="00DF3767" w:rsidRDefault="00B441BE" w:rsidP="008475D0">
            <w:pPr>
              <w:adjustRightInd w:val="0"/>
              <w:snapToGrid w:val="0"/>
              <w:ind w:rightChars="377" w:right="792"/>
              <w:rPr>
                <w:rStyle w:val="ffline"/>
              </w:rPr>
            </w:pPr>
            <w:r w:rsidRPr="00DF3767">
              <w:rPr>
                <w:rStyle w:val="ffline"/>
              </w:rPr>
              <w:t>t</w:t>
            </w:r>
            <w:r w:rsidR="007B1F0F" w:rsidRPr="00DF3767">
              <w:rPr>
                <w:rStyle w:val="ffline"/>
              </w:rPr>
              <w:t>actcaagatctggtcgtcgttgtccaggccgat</w:t>
            </w:r>
          </w:p>
          <w:p w:rsidR="00F74869" w:rsidRPr="00DF3767" w:rsidRDefault="00B441BE" w:rsidP="008475D0">
            <w:pPr>
              <w:adjustRightInd w:val="0"/>
              <w:snapToGrid w:val="0"/>
              <w:ind w:rightChars="377" w:right="792"/>
              <w:rPr>
                <w:rStyle w:val="ffline"/>
              </w:rPr>
            </w:pPr>
            <w:r w:rsidRPr="00DF3767">
              <w:rPr>
                <w:szCs w:val="22"/>
              </w:rPr>
              <w:t>tactcagagctc</w:t>
            </w:r>
            <w:r w:rsidRPr="007B499D">
              <w:rPr>
                <w:szCs w:val="22"/>
              </w:rPr>
              <w:t>atg</w:t>
            </w:r>
            <w:r w:rsidRPr="00DF3767">
              <w:rPr>
                <w:szCs w:val="22"/>
              </w:rPr>
              <w:t>gagtgctgcatgtcgg</w:t>
            </w:r>
          </w:p>
          <w:p w:rsidR="00B441BE" w:rsidRPr="00DF3767" w:rsidRDefault="00B441BE" w:rsidP="008475D0">
            <w:pPr>
              <w:adjustRightInd w:val="0"/>
              <w:snapToGrid w:val="0"/>
              <w:ind w:rightChars="377" w:right="792"/>
              <w:rPr>
                <w:szCs w:val="22"/>
              </w:rPr>
            </w:pPr>
            <w:r w:rsidRPr="00DF3767">
              <w:rPr>
                <w:szCs w:val="22"/>
              </w:rPr>
              <w:t>tactcactgcagtgctagattaaattccttga</w:t>
            </w:r>
          </w:p>
          <w:p w:rsidR="00F74869" w:rsidRPr="00DF3767" w:rsidRDefault="00AA4270" w:rsidP="008475D0">
            <w:pPr>
              <w:adjustRightInd w:val="0"/>
              <w:snapToGrid w:val="0"/>
              <w:ind w:rightChars="377" w:right="792"/>
              <w:rPr>
                <w:rStyle w:val="ffline"/>
              </w:rPr>
            </w:pPr>
            <w:r w:rsidRPr="00DF3767">
              <w:rPr>
                <w:rStyle w:val="ffline"/>
              </w:rPr>
              <w:t>tactca</w:t>
            </w:r>
            <w:r w:rsidR="00B441BE" w:rsidRPr="00DF3767">
              <w:rPr>
                <w:rStyle w:val="ffline"/>
              </w:rPr>
              <w:t>gagctcatgggatgcttcggctcg</w:t>
            </w:r>
          </w:p>
          <w:p w:rsidR="00F74869" w:rsidRPr="00DF3767" w:rsidRDefault="00B441BE" w:rsidP="008475D0">
            <w:pPr>
              <w:adjustRightInd w:val="0"/>
              <w:snapToGrid w:val="0"/>
              <w:ind w:rightChars="377" w:right="792"/>
              <w:rPr>
                <w:rStyle w:val="ffline"/>
              </w:rPr>
            </w:pPr>
            <w:r w:rsidRPr="00DF3767">
              <w:rPr>
                <w:rStyle w:val="ffline"/>
              </w:rPr>
              <w:t>tactcaagatctggagcagctcgtactgccg</w:t>
            </w:r>
          </w:p>
        </w:tc>
      </w:tr>
    </w:tbl>
    <w:p w:rsidR="007B499D" w:rsidRDefault="009907E9" w:rsidP="009907E9">
      <w:pPr>
        <w:ind w:rightChars="377" w:right="792"/>
        <w:rPr>
          <w:rStyle w:val="ffline"/>
          <w:color w:val="000000"/>
          <w:u w:color="0000FF"/>
        </w:rPr>
      </w:pPr>
      <w:r w:rsidRPr="000D59FF">
        <w:rPr>
          <w:rStyle w:val="ffline"/>
          <w:color w:val="000000"/>
          <w:u w:color="0000FF"/>
          <w:vertAlign w:val="superscript"/>
        </w:rPr>
        <w:sym w:font="Symbol" w:char="F02A"/>
      </w:r>
      <w:r>
        <w:rPr>
          <w:rStyle w:val="ffline"/>
          <w:rFonts w:hint="eastAsia"/>
          <w:color w:val="000000"/>
          <w:u w:color="0000FF"/>
        </w:rPr>
        <w:t xml:space="preserve"> </w:t>
      </w: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7B499D" w:rsidRDefault="007B499D" w:rsidP="009907E9">
      <w:pPr>
        <w:ind w:rightChars="377" w:right="792"/>
        <w:rPr>
          <w:rStyle w:val="ffline"/>
          <w:color w:val="000000"/>
          <w:u w:color="0000FF"/>
        </w:rPr>
      </w:pPr>
    </w:p>
    <w:p w:rsidR="009907E9" w:rsidRDefault="007B499D" w:rsidP="009907E9">
      <w:pPr>
        <w:ind w:rightChars="377" w:right="792"/>
        <w:rPr>
          <w:bCs/>
          <w:sz w:val="22"/>
        </w:rPr>
      </w:pPr>
      <w:r>
        <w:rPr>
          <w:rStyle w:val="ffline"/>
          <w:rFonts w:hint="eastAsia"/>
          <w:color w:val="000000"/>
          <w:u w:color="0000FF"/>
        </w:rPr>
        <w:sym w:font="Symbol" w:char="F02A"/>
      </w:r>
      <w:r>
        <w:rPr>
          <w:rStyle w:val="ffline"/>
          <w:rFonts w:hint="eastAsia"/>
          <w:color w:val="000000"/>
          <w:u w:color="0000FF"/>
        </w:rPr>
        <w:t xml:space="preserve"> </w:t>
      </w:r>
      <w:r w:rsidR="009907E9" w:rsidRPr="000D59FF">
        <w:rPr>
          <w:bCs/>
          <w:sz w:val="22"/>
        </w:rPr>
        <w:t>The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signal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peptide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from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bCs/>
          <w:sz w:val="22"/>
        </w:rPr>
        <w:t>ErGPCR-1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was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added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in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the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bCs/>
          <w:sz w:val="22"/>
        </w:rPr>
        <w:t>front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of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bCs/>
          <w:sz w:val="22"/>
        </w:rPr>
        <w:t>7TM</w:t>
      </w:r>
      <w:r w:rsidR="009907E9">
        <w:rPr>
          <w:bCs/>
          <w:sz w:val="22"/>
        </w:rPr>
        <w:t xml:space="preserve"> </w:t>
      </w:r>
      <w:r w:rsidR="009907E9" w:rsidRPr="000D59FF">
        <w:rPr>
          <w:bCs/>
          <w:sz w:val="22"/>
        </w:rPr>
        <w:t>(amino</w:t>
      </w:r>
      <w:r w:rsidR="009907E9">
        <w:rPr>
          <w:bCs/>
          <w:sz w:val="22"/>
        </w:rPr>
        <w:t xml:space="preserve"> </w:t>
      </w:r>
      <w:r w:rsidR="009907E9" w:rsidRPr="000D59FF">
        <w:rPr>
          <w:bCs/>
          <w:sz w:val="22"/>
        </w:rPr>
        <w:t>acid</w:t>
      </w:r>
      <w:r w:rsidR="009907E9">
        <w:rPr>
          <w:bCs/>
          <w:sz w:val="22"/>
        </w:rPr>
        <w:t xml:space="preserve"> </w:t>
      </w:r>
      <w:r w:rsidR="009907E9" w:rsidRPr="000D59FF">
        <w:rPr>
          <w:bCs/>
          <w:sz w:val="22"/>
        </w:rPr>
        <w:t>359–757</w:t>
      </w:r>
      <w:r w:rsidR="009907E9" w:rsidRPr="000D59FF">
        <w:rPr>
          <w:rFonts w:hint="eastAsia"/>
          <w:bCs/>
          <w:sz w:val="22"/>
        </w:rPr>
        <w:t>)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of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bCs/>
          <w:sz w:val="22"/>
        </w:rPr>
        <w:t>ErGPCR-</w:t>
      </w:r>
      <w:r w:rsidR="009907E9" w:rsidRPr="000D59FF">
        <w:rPr>
          <w:rFonts w:hint="eastAsia"/>
          <w:bCs/>
          <w:sz w:val="22"/>
        </w:rPr>
        <w:t>2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to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localize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the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bCs/>
          <w:sz w:val="22"/>
        </w:rPr>
        <w:t>7TM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of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bCs/>
          <w:sz w:val="22"/>
        </w:rPr>
        <w:t>ErGPCR-</w:t>
      </w:r>
      <w:r w:rsidR="009907E9" w:rsidRPr="000D59FF">
        <w:rPr>
          <w:rFonts w:hint="eastAsia"/>
          <w:bCs/>
          <w:sz w:val="22"/>
        </w:rPr>
        <w:t>2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on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the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cell</w:t>
      </w:r>
      <w:r w:rsidR="009907E9">
        <w:rPr>
          <w:rFonts w:hint="eastAsia"/>
          <w:bCs/>
          <w:sz w:val="22"/>
        </w:rPr>
        <w:t xml:space="preserve"> </w:t>
      </w:r>
      <w:r w:rsidR="009907E9" w:rsidRPr="000D59FF">
        <w:rPr>
          <w:rFonts w:hint="eastAsia"/>
          <w:bCs/>
          <w:sz w:val="22"/>
        </w:rPr>
        <w:t>membrane.</w:t>
      </w:r>
    </w:p>
    <w:p w:rsidR="00031D74" w:rsidRDefault="00031D74" w:rsidP="009907E9"/>
    <w:sectPr w:rsidR="00031D74" w:rsidSect="00031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250" w:rsidRDefault="00C87250" w:rsidP="00D0176E">
      <w:r>
        <w:separator/>
      </w:r>
    </w:p>
  </w:endnote>
  <w:endnote w:type="continuationSeparator" w:id="1">
    <w:p w:rsidR="00C87250" w:rsidRDefault="00C87250" w:rsidP="00D0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rnock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250" w:rsidRDefault="00C87250" w:rsidP="00D0176E">
      <w:r>
        <w:separator/>
      </w:r>
    </w:p>
  </w:footnote>
  <w:footnote w:type="continuationSeparator" w:id="1">
    <w:p w:rsidR="00C87250" w:rsidRDefault="00C87250" w:rsidP="00D0176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g xinle">
    <w15:presenceInfo w15:providerId="Windows Live" w15:userId="44da211bd76b622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7E9"/>
    <w:rsid w:val="00027F1A"/>
    <w:rsid w:val="00031D74"/>
    <w:rsid w:val="000B736D"/>
    <w:rsid w:val="00107D28"/>
    <w:rsid w:val="00225B3F"/>
    <w:rsid w:val="00274D93"/>
    <w:rsid w:val="00346084"/>
    <w:rsid w:val="00500C44"/>
    <w:rsid w:val="005D1DFA"/>
    <w:rsid w:val="005E2BC6"/>
    <w:rsid w:val="005F6643"/>
    <w:rsid w:val="00643E1B"/>
    <w:rsid w:val="006565FA"/>
    <w:rsid w:val="007B1F0F"/>
    <w:rsid w:val="007B499D"/>
    <w:rsid w:val="007F4619"/>
    <w:rsid w:val="007F5E5C"/>
    <w:rsid w:val="00870246"/>
    <w:rsid w:val="009907E9"/>
    <w:rsid w:val="00A641DD"/>
    <w:rsid w:val="00AA4270"/>
    <w:rsid w:val="00AB7D55"/>
    <w:rsid w:val="00B441BE"/>
    <w:rsid w:val="00B77A89"/>
    <w:rsid w:val="00BA2F55"/>
    <w:rsid w:val="00C5323F"/>
    <w:rsid w:val="00C87250"/>
    <w:rsid w:val="00D0176E"/>
    <w:rsid w:val="00DF13C5"/>
    <w:rsid w:val="00DF3767"/>
    <w:rsid w:val="00E127FB"/>
    <w:rsid w:val="00E144E4"/>
    <w:rsid w:val="00E23CEF"/>
    <w:rsid w:val="00EC04AC"/>
    <w:rsid w:val="00F17E0D"/>
    <w:rsid w:val="00F21502"/>
    <w:rsid w:val="00F7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E9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line">
    <w:name w:val="ff_line"/>
    <w:rsid w:val="009907E9"/>
  </w:style>
  <w:style w:type="paragraph" w:styleId="a3">
    <w:name w:val="header"/>
    <w:basedOn w:val="a"/>
    <w:link w:val="Char"/>
    <w:uiPriority w:val="99"/>
    <w:unhideWhenUsed/>
    <w:rsid w:val="00D0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76E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76E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D0176E"/>
    <w:rPr>
      <w:rFonts w:ascii="WarnockPro-Regular" w:hAnsi="WarnockPro-Regular" w:hint="default"/>
      <w:b w:val="0"/>
      <w:bCs w:val="0"/>
      <w:i w:val="0"/>
      <w:iCs w:val="0"/>
      <w:color w:val="242021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17E0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17E0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17E0D"/>
    <w:rPr>
      <w:rFonts w:ascii="Times New Roman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17E0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17E0D"/>
    <w:rPr>
      <w:rFonts w:ascii="Times New Roman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F17E0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17E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2018-11-03T14:09:00Z</dcterms:created>
  <dcterms:modified xsi:type="dcterms:W3CDTF">2019-02-12T05:09:00Z</dcterms:modified>
</cp:coreProperties>
</file>