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DE829" w14:textId="5F0151EA" w:rsidR="00822D99" w:rsidRPr="00274C5F" w:rsidRDefault="00C0540D" w:rsidP="00274C5F">
      <w:pPr>
        <w:rPr>
          <w:rFonts w:ascii="Times New Roman" w:eastAsia="Times New Roman" w:hAnsi="Times New Roman" w:cs="Times New Roman"/>
        </w:rPr>
      </w:pPr>
      <w:r w:rsidRPr="00274C5F">
        <w:rPr>
          <w:rFonts w:ascii="Times New Roman" w:hAnsi="Times New Roman" w:cs="Times New Roman"/>
          <w:b/>
          <w:color w:val="000000" w:themeColor="text1"/>
        </w:rPr>
        <w:t>S2</w:t>
      </w:r>
      <w:r w:rsidR="00822D99" w:rsidRPr="00274C5F">
        <w:rPr>
          <w:rFonts w:ascii="Times New Roman" w:hAnsi="Times New Roman" w:cs="Times New Roman"/>
          <w:b/>
          <w:color w:val="000000" w:themeColor="text1"/>
        </w:rPr>
        <w:t xml:space="preserve"> Table.</w:t>
      </w:r>
      <w:r w:rsidR="00822D99" w:rsidRPr="00274C5F">
        <w:rPr>
          <w:rFonts w:ascii="Times New Roman" w:hAnsi="Times New Roman" w:cs="Times New Roman"/>
          <w:color w:val="000000" w:themeColor="text1"/>
        </w:rPr>
        <w:t xml:space="preserve"> </w:t>
      </w:r>
      <w:r w:rsidR="00274C5F" w:rsidRPr="00274C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74C5F" w:rsidRPr="00274C5F">
        <w:rPr>
          <w:rFonts w:ascii="Times New Roman" w:hAnsi="Times New Roman" w:cs="Times New Roman"/>
          <w:i/>
          <w:color w:val="000000" w:themeColor="text1"/>
        </w:rPr>
        <w:t>Pinus</w:t>
      </w:r>
      <w:proofErr w:type="spellEnd"/>
      <w:r w:rsidR="00274C5F" w:rsidRPr="00274C5F">
        <w:rPr>
          <w:rFonts w:ascii="Times New Roman" w:hAnsi="Times New Roman" w:cs="Times New Roman"/>
          <w:color w:val="000000" w:themeColor="text1"/>
        </w:rPr>
        <w:t xml:space="preserve"> seed stocks used in this study</w:t>
      </w:r>
      <w:r w:rsidR="00274C5F">
        <w:rPr>
          <w:rFonts w:ascii="Times New Roman" w:hAnsi="Times New Roman" w:cs="Times New Roman"/>
          <w:color w:val="000000" w:themeColor="text1"/>
        </w:rPr>
        <w:t xml:space="preserve">.  All </w:t>
      </w:r>
      <w:r w:rsidR="00822D99" w:rsidRPr="00274C5F">
        <w:rPr>
          <w:rFonts w:ascii="Times New Roman" w:hAnsi="Times New Roman" w:cs="Times New Roman"/>
          <w:color w:val="000000" w:themeColor="text1"/>
        </w:rPr>
        <w:t>seeds were purchased from Sheffield's Seed Co., Inc.</w:t>
      </w:r>
      <w:r w:rsidR="00274C5F" w:rsidRPr="00274C5F">
        <w:rPr>
          <w:rFonts w:ascii="Times New Roman" w:hAnsi="Times New Roman" w:cs="Times New Roman"/>
          <w:color w:val="000000" w:themeColor="text1"/>
        </w:rPr>
        <w:t xml:space="preserve">, </w:t>
      </w:r>
      <w:r w:rsidR="00274C5F" w:rsidRPr="00274C5F">
        <w:rPr>
          <w:rFonts w:ascii="Times New Roman" w:eastAsia="Times New Roman" w:hAnsi="Times New Roman" w:cs="Times New Roman"/>
          <w:color w:val="000000"/>
          <w:shd w:val="clear" w:color="auto" w:fill="FFFFFF"/>
        </w:rPr>
        <w:t>Locke, New York</w:t>
      </w:r>
      <w:r w:rsidR="00274C5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with exception of </w:t>
      </w:r>
      <w:r w:rsidR="00274C5F" w:rsidRPr="00274C5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P. </w:t>
      </w:r>
      <w:proofErr w:type="spellStart"/>
      <w:r w:rsidR="00274C5F" w:rsidRPr="00274C5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muricata</w:t>
      </w:r>
      <w:proofErr w:type="spellEnd"/>
      <w:r w:rsidR="00274C5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which was provided by the </w:t>
      </w:r>
      <w:proofErr w:type="spellStart"/>
      <w:r w:rsidR="00274C5F">
        <w:rPr>
          <w:rFonts w:ascii="Times New Roman" w:eastAsia="Times New Roman" w:hAnsi="Times New Roman" w:cs="Times New Roman"/>
          <w:color w:val="000000"/>
          <w:shd w:val="clear" w:color="auto" w:fill="FFFFFF"/>
        </w:rPr>
        <w:t>Bruns</w:t>
      </w:r>
      <w:proofErr w:type="spellEnd"/>
      <w:r w:rsidR="00274C5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lab, UC-Berkeley</w:t>
      </w:r>
      <w:r w:rsidR="00274C5F">
        <w:rPr>
          <w:rFonts w:ascii="Times New Roman" w:hAnsi="Times New Roman" w:cs="Times New Roman"/>
          <w:color w:val="000000" w:themeColor="text1"/>
        </w:rPr>
        <w:t>.</w:t>
      </w:r>
      <w:bookmarkStart w:id="0" w:name="_GoBack"/>
      <w:bookmarkEnd w:id="0"/>
    </w:p>
    <w:tbl>
      <w:tblPr>
        <w:tblW w:w="71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5"/>
        <w:gridCol w:w="3150"/>
        <w:gridCol w:w="990"/>
        <w:gridCol w:w="1443"/>
      </w:tblGrid>
      <w:tr w:rsidR="00822D99" w:rsidRPr="006311D6" w14:paraId="35D78E23" w14:textId="77777777" w:rsidTr="001B6A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799C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311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Pinus</w:t>
            </w:r>
            <w:proofErr w:type="spellEnd"/>
            <w:r w:rsidRPr="006311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species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344F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Common 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7DFC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Code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0ABC" w14:textId="39C44C27" w:rsidR="00822D99" w:rsidRPr="006311D6" w:rsidRDefault="00274C5F" w:rsidP="001B6A61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Geographic origin</w:t>
            </w:r>
          </w:p>
        </w:tc>
      </w:tr>
      <w:tr w:rsidR="00822D99" w:rsidRPr="006311D6" w14:paraId="1DAC80BF" w14:textId="77777777" w:rsidTr="001B6A61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A544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P. </w:t>
            </w:r>
            <w:proofErr w:type="spellStart"/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taeda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DF4A" w14:textId="289C2076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loblolly pine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25ED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ID 090152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BB4E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Georgia</w:t>
            </w:r>
          </w:p>
        </w:tc>
      </w:tr>
      <w:tr w:rsidR="00822D99" w:rsidRPr="006311D6" w14:paraId="35806926" w14:textId="77777777" w:rsidTr="001B6A61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D7F4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ponderosa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B12A" w14:textId="1D806606" w:rsidR="00822D99" w:rsidRPr="006311D6" w:rsidRDefault="00274C5F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western yellow pine; p</w:t>
            </w:r>
            <w:r w:rsidR="00822D99"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onderosa pine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661B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0F72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California</w:t>
            </w:r>
          </w:p>
        </w:tc>
      </w:tr>
      <w:tr w:rsidR="00822D99" w:rsidRPr="006311D6" w14:paraId="7B4CB292" w14:textId="77777777" w:rsidTr="001B6A61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9D64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P. </w:t>
            </w:r>
            <w:proofErr w:type="spellStart"/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elliottii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BCD9" w14:textId="63FD5FBE" w:rsidR="00822D99" w:rsidRPr="006311D6" w:rsidRDefault="00274C5F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="00822D99"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lash pine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C186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12B6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Georgia</w:t>
            </w:r>
          </w:p>
        </w:tc>
      </w:tr>
      <w:tr w:rsidR="00822D99" w:rsidRPr="006311D6" w14:paraId="12E79744" w14:textId="77777777" w:rsidTr="001B6A61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7ECE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P. </w:t>
            </w:r>
            <w:proofErr w:type="spellStart"/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contorta</w:t>
            </w:r>
            <w:proofErr w:type="spellEnd"/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latifolia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70BD" w14:textId="0F7D594B" w:rsidR="00822D99" w:rsidRPr="006311D6" w:rsidRDefault="00274C5F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="00822D99"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odgepole</w:t>
            </w:r>
            <w:proofErr w:type="spellEnd"/>
            <w:r w:rsidR="00822D99"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pine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DC93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ID 000140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CC0B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Wyoming</w:t>
            </w:r>
          </w:p>
        </w:tc>
      </w:tr>
      <w:tr w:rsidR="00822D99" w:rsidRPr="006311D6" w14:paraId="754E70D3" w14:textId="77777777" w:rsidTr="001B6A61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DA4D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P. </w:t>
            </w:r>
            <w:proofErr w:type="spellStart"/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banksiana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AA91" w14:textId="3FCD2BF5" w:rsidR="00822D99" w:rsidRPr="006311D6" w:rsidRDefault="00274C5F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jack pine; eastern jack pine; gray pine; black pine; Scrub pine; p</w:t>
            </w:r>
            <w:r w:rsidR="00822D99"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 </w:t>
            </w:r>
            <w:proofErr w:type="spellStart"/>
            <w:r w:rsidR="00822D99"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5A69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ID 870011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50E7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Minnesota</w:t>
            </w:r>
          </w:p>
        </w:tc>
      </w:tr>
      <w:tr w:rsidR="00822D99" w:rsidRPr="006311D6" w14:paraId="2062223D" w14:textId="77777777" w:rsidTr="001B6A61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56B8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P. </w:t>
            </w:r>
            <w:proofErr w:type="spellStart"/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resinosa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CBA7" w14:textId="2B600C05" w:rsidR="00822D99" w:rsidRPr="006311D6" w:rsidRDefault="00274C5F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red pine;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r w:rsidR="00822D99"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orway</w:t>
            </w:r>
            <w:proofErr w:type="spellEnd"/>
            <w:r w:rsidR="00822D99"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pine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9459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ID 041021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C32C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Minnesota</w:t>
            </w:r>
          </w:p>
        </w:tc>
      </w:tr>
      <w:tr w:rsidR="00822D99" w:rsidRPr="006311D6" w14:paraId="4F156F2E" w14:textId="77777777" w:rsidTr="001B6A61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3AED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P. </w:t>
            </w:r>
            <w:proofErr w:type="spellStart"/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muricata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7BD9" w14:textId="5B3DCBCD" w:rsidR="00822D99" w:rsidRPr="006311D6" w:rsidRDefault="00274C5F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bishop pine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2773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24BF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California</w:t>
            </w:r>
          </w:p>
        </w:tc>
      </w:tr>
      <w:tr w:rsidR="00822D99" w:rsidRPr="006311D6" w14:paraId="37437E38" w14:textId="77777777" w:rsidTr="001B6A61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0F9B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P. </w:t>
            </w:r>
            <w:proofErr w:type="spellStart"/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strobus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6342" w14:textId="229030BD" w:rsidR="00822D99" w:rsidRPr="006311D6" w:rsidRDefault="00274C5F" w:rsidP="00274C5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eastern white pine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AC6D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ID 070219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9615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Minnesota</w:t>
            </w:r>
          </w:p>
        </w:tc>
      </w:tr>
      <w:tr w:rsidR="00822D99" w:rsidRPr="006311D6" w14:paraId="2A89DA2A" w14:textId="77777777" w:rsidTr="001B6A61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F4F9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P. </w:t>
            </w:r>
            <w:proofErr w:type="spellStart"/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radiata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CB00" w14:textId="07EF3919" w:rsidR="00822D99" w:rsidRPr="006311D6" w:rsidRDefault="00274C5F" w:rsidP="00274C5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822D99"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onterey</w:t>
            </w:r>
            <w:proofErr w:type="spellEnd"/>
            <w:r w:rsidR="00822D99"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pine;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="00822D99"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adiata</w:t>
            </w:r>
            <w:proofErr w:type="spellEnd"/>
            <w:r w:rsidR="00822D99"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pine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90F9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6F5B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Zealand</w:t>
            </w:r>
          </w:p>
        </w:tc>
      </w:tr>
      <w:tr w:rsidR="00822D99" w:rsidRPr="006311D6" w14:paraId="66AC231D" w14:textId="77777777" w:rsidTr="001B6A61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4A83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P. </w:t>
            </w:r>
            <w:proofErr w:type="spellStart"/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monticola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417C" w14:textId="41D354E5" w:rsidR="00822D99" w:rsidRPr="006311D6" w:rsidRDefault="00274C5F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822D99"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estern white pine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E6DF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ID 9001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D506" w14:textId="77777777" w:rsidR="00822D99" w:rsidRPr="006311D6" w:rsidRDefault="00822D99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Mt. Hood NF, OR</w:t>
            </w:r>
          </w:p>
        </w:tc>
      </w:tr>
    </w:tbl>
    <w:p w14:paraId="74CC0ADD" w14:textId="77777777" w:rsidR="00995C72" w:rsidRDefault="00995C72"/>
    <w:sectPr w:rsidR="00995C72" w:rsidSect="007C78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99"/>
    <w:rsid w:val="00274C5F"/>
    <w:rsid w:val="007C78BD"/>
    <w:rsid w:val="00822D99"/>
    <w:rsid w:val="00995C72"/>
    <w:rsid w:val="00C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D8E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</dc:creator>
  <cp:keywords/>
  <dc:description/>
  <cp:lastModifiedBy>Rytas Vilgalys, Ph.D.</cp:lastModifiedBy>
  <cp:revision>3</cp:revision>
  <dcterms:created xsi:type="dcterms:W3CDTF">2016-04-08T18:45:00Z</dcterms:created>
  <dcterms:modified xsi:type="dcterms:W3CDTF">2016-07-14T22:50:00Z</dcterms:modified>
</cp:coreProperties>
</file>