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3301" w14:textId="593A8630" w:rsidR="004E6B33" w:rsidRPr="00B939CE" w:rsidRDefault="004E6B33" w:rsidP="00EF7466">
      <w:pPr>
        <w:suppressAutoHyphens/>
        <w:spacing w:before="280" w:after="280" w:line="480" w:lineRule="auto"/>
        <w:outlineLvl w:val="2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bookmarkStart w:id="0" w:name="_GoBack"/>
      <w:bookmarkEnd w:id="0"/>
    </w:p>
    <w:tbl>
      <w:tblPr>
        <w:tblW w:w="4967" w:type="pct"/>
        <w:tblBorders>
          <w:top w:val="single" w:sz="6" w:space="0" w:color="auto"/>
          <w:bottom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3455"/>
      </w:tblGrid>
      <w:tr w:rsidR="004E6B33" w:rsidRPr="0024106D" w14:paraId="4448BCEF" w14:textId="77777777" w:rsidTr="00EF7466">
        <w:trPr>
          <w:trHeight w:val="262"/>
        </w:trPr>
        <w:tc>
          <w:tcPr>
            <w:tcW w:w="2920" w:type="pct"/>
            <w:tcBorders>
              <w:top w:val="single" w:sz="6" w:space="0" w:color="auto"/>
              <w:bottom w:val="single" w:sz="6" w:space="0" w:color="auto"/>
            </w:tcBorders>
          </w:tcPr>
          <w:p w14:paraId="72936D0D" w14:textId="77777777" w:rsidR="004E6B33" w:rsidRPr="00B939CE" w:rsidRDefault="004E6B33" w:rsidP="00AD1393">
            <w:pPr>
              <w:tabs>
                <w:tab w:val="num" w:pos="270"/>
              </w:tabs>
              <w:suppressAutoHyphens/>
              <w:autoSpaceDE w:val="0"/>
              <w:autoSpaceDN w:val="0"/>
              <w:adjustRightInd w:val="0"/>
              <w:ind w:firstLine="7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Annotation parameter</w:t>
            </w:r>
          </w:p>
        </w:tc>
        <w:tc>
          <w:tcPr>
            <w:tcW w:w="2080" w:type="pct"/>
            <w:tcBorders>
              <w:top w:val="single" w:sz="6" w:space="0" w:color="auto"/>
              <w:bottom w:val="single" w:sz="6" w:space="0" w:color="auto"/>
            </w:tcBorders>
          </w:tcPr>
          <w:p w14:paraId="1CCB74B3" w14:textId="77777777" w:rsidR="004E6B33" w:rsidRPr="00B939CE" w:rsidRDefault="004E6B33" w:rsidP="00AD1393">
            <w:pPr>
              <w:widowControl w:val="0"/>
              <w:tabs>
                <w:tab w:val="num" w:pos="27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MS PGothic" w:hAnsi="Times New Roman" w:cs="Times New Roman"/>
                <w:sz w:val="24"/>
                <w:szCs w:val="24"/>
                <w:lang w:val="en-US" w:eastAsia="ar-SA"/>
              </w:rPr>
              <w:t>Number or percent of genes</w:t>
            </w:r>
          </w:p>
        </w:tc>
      </w:tr>
      <w:tr w:rsidR="004E6B33" w:rsidRPr="00B939CE" w14:paraId="30756A00" w14:textId="77777777" w:rsidTr="00EF7466">
        <w:trPr>
          <w:trHeight w:val="276"/>
        </w:trPr>
        <w:tc>
          <w:tcPr>
            <w:tcW w:w="2920" w:type="pct"/>
            <w:tcBorders>
              <w:top w:val="single" w:sz="6" w:space="0" w:color="auto"/>
            </w:tcBorders>
          </w:tcPr>
          <w:p w14:paraId="358508B9" w14:textId="77777777" w:rsidR="004E6B33" w:rsidRPr="00B939CE" w:rsidRDefault="004E6B33" w:rsidP="00AD1393">
            <w:pPr>
              <w:tabs>
                <w:tab w:val="num" w:pos="270"/>
              </w:tabs>
              <w:suppressAutoHyphens/>
              <w:autoSpaceDE w:val="0"/>
              <w:autoSpaceDN w:val="0"/>
              <w:adjustRightInd w:val="0"/>
              <w:ind w:firstLine="90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Number of gene models</w:t>
            </w:r>
          </w:p>
        </w:tc>
        <w:tc>
          <w:tcPr>
            <w:tcW w:w="2080" w:type="pct"/>
            <w:tcBorders>
              <w:top w:val="single" w:sz="6" w:space="0" w:color="auto"/>
            </w:tcBorders>
          </w:tcPr>
          <w:p w14:paraId="4BAC6A43" w14:textId="77777777" w:rsidR="004E6B33" w:rsidRPr="00B939CE" w:rsidRDefault="004E6B33" w:rsidP="00AD1393">
            <w:pPr>
              <w:tabs>
                <w:tab w:val="num" w:pos="270"/>
              </w:tabs>
              <w:suppressAutoHyphens/>
              <w:autoSpaceDE w:val="0"/>
              <w:autoSpaceDN w:val="0"/>
              <w:adjustRightInd w:val="0"/>
              <w:ind w:firstLine="7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13,107</w:t>
            </w:r>
          </w:p>
        </w:tc>
      </w:tr>
      <w:tr w:rsidR="004E6B33" w:rsidRPr="00B939CE" w14:paraId="086A24D8" w14:textId="77777777" w:rsidTr="00EF7466">
        <w:trPr>
          <w:trHeight w:val="262"/>
        </w:trPr>
        <w:tc>
          <w:tcPr>
            <w:tcW w:w="2920" w:type="pct"/>
          </w:tcPr>
          <w:p w14:paraId="23705DCA" w14:textId="77777777" w:rsidR="004E6B33" w:rsidRPr="00B939CE" w:rsidRDefault="004E6B33" w:rsidP="003069CA">
            <w:pPr>
              <w:tabs>
                <w:tab w:val="num" w:pos="270"/>
              </w:tabs>
              <w:suppressAutoHyphens/>
              <w:autoSpaceDE w:val="0"/>
              <w:autoSpaceDN w:val="0"/>
              <w:adjustRightInd w:val="0"/>
              <w:ind w:left="90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Percent complete (with start and stop codons)</w:t>
            </w:r>
          </w:p>
        </w:tc>
        <w:tc>
          <w:tcPr>
            <w:tcW w:w="2080" w:type="pct"/>
          </w:tcPr>
          <w:p w14:paraId="28CAD56B" w14:textId="77777777" w:rsidR="004E6B33" w:rsidRPr="00B939CE" w:rsidRDefault="004E6B33" w:rsidP="00AD1393">
            <w:pPr>
              <w:tabs>
                <w:tab w:val="num" w:pos="270"/>
              </w:tabs>
              <w:suppressAutoHyphens/>
              <w:autoSpaceDE w:val="0"/>
              <w:autoSpaceDN w:val="0"/>
              <w:adjustRightInd w:val="0"/>
              <w:ind w:firstLine="7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88%</w:t>
            </w:r>
          </w:p>
        </w:tc>
      </w:tr>
      <w:tr w:rsidR="004E6B33" w:rsidRPr="00B939CE" w14:paraId="0D57AAB2" w14:textId="77777777" w:rsidTr="00EF7466">
        <w:trPr>
          <w:trHeight w:val="262"/>
        </w:trPr>
        <w:tc>
          <w:tcPr>
            <w:tcW w:w="2920" w:type="pct"/>
          </w:tcPr>
          <w:p w14:paraId="6B142412" w14:textId="77777777" w:rsidR="004E6B33" w:rsidRPr="00B939CE" w:rsidRDefault="004E6B33" w:rsidP="00AD1393">
            <w:pPr>
              <w:tabs>
                <w:tab w:val="num" w:pos="270"/>
              </w:tabs>
              <w:suppressAutoHyphens/>
              <w:autoSpaceDE w:val="0"/>
              <w:autoSpaceDN w:val="0"/>
              <w:adjustRightInd w:val="0"/>
              <w:ind w:firstLine="90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Percent of genes with homology support</w:t>
            </w:r>
          </w:p>
        </w:tc>
        <w:tc>
          <w:tcPr>
            <w:tcW w:w="2080" w:type="pct"/>
          </w:tcPr>
          <w:p w14:paraId="7EB8A9D1" w14:textId="77777777" w:rsidR="004E6B33" w:rsidRPr="00B939CE" w:rsidRDefault="004E6B33" w:rsidP="00AD1393">
            <w:pPr>
              <w:tabs>
                <w:tab w:val="num" w:pos="270"/>
              </w:tabs>
              <w:suppressAutoHyphens/>
              <w:autoSpaceDE w:val="0"/>
              <w:autoSpaceDN w:val="0"/>
              <w:adjustRightInd w:val="0"/>
              <w:ind w:firstLine="7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74%</w:t>
            </w:r>
          </w:p>
        </w:tc>
      </w:tr>
      <w:tr w:rsidR="004E6B33" w:rsidRPr="00B939CE" w14:paraId="66F2FF79" w14:textId="77777777" w:rsidTr="00EF7466">
        <w:trPr>
          <w:trHeight w:val="262"/>
        </w:trPr>
        <w:tc>
          <w:tcPr>
            <w:tcW w:w="2920" w:type="pct"/>
          </w:tcPr>
          <w:p w14:paraId="773C1433" w14:textId="77777777" w:rsidR="004E6B33" w:rsidRPr="00B939CE" w:rsidRDefault="004E6B33" w:rsidP="00AD1393">
            <w:pPr>
              <w:tabs>
                <w:tab w:val="num" w:pos="270"/>
              </w:tabs>
              <w:suppressAutoHyphens/>
              <w:autoSpaceDE w:val="0"/>
              <w:autoSpaceDN w:val="0"/>
              <w:adjustRightInd w:val="0"/>
              <w:ind w:firstLine="90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Percent of genes with </w:t>
            </w:r>
            <w:proofErr w:type="spellStart"/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Pfam</w:t>
            </w:r>
            <w:proofErr w:type="spellEnd"/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domains</w:t>
            </w:r>
          </w:p>
        </w:tc>
        <w:tc>
          <w:tcPr>
            <w:tcW w:w="2080" w:type="pct"/>
          </w:tcPr>
          <w:p w14:paraId="56DFE8CE" w14:textId="77777777" w:rsidR="004E6B33" w:rsidRPr="00B939CE" w:rsidRDefault="004E6B33" w:rsidP="00AD1393">
            <w:pPr>
              <w:tabs>
                <w:tab w:val="num" w:pos="270"/>
              </w:tabs>
              <w:suppressAutoHyphens/>
              <w:autoSpaceDE w:val="0"/>
              <w:autoSpaceDN w:val="0"/>
              <w:adjustRightInd w:val="0"/>
              <w:ind w:firstLine="7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49%</w:t>
            </w:r>
          </w:p>
        </w:tc>
      </w:tr>
      <w:tr w:rsidR="004E6B33" w:rsidRPr="00B939CE" w14:paraId="274563BD" w14:textId="77777777" w:rsidTr="00EF7466">
        <w:trPr>
          <w:trHeight w:val="262"/>
        </w:trPr>
        <w:tc>
          <w:tcPr>
            <w:tcW w:w="2920" w:type="pct"/>
          </w:tcPr>
          <w:p w14:paraId="133FC097" w14:textId="77777777" w:rsidR="004E6B33" w:rsidRPr="00B939CE" w:rsidRDefault="004E6B33" w:rsidP="00AD1393">
            <w:pPr>
              <w:tabs>
                <w:tab w:val="num" w:pos="270"/>
              </w:tabs>
              <w:suppressAutoHyphens/>
              <w:autoSpaceDE w:val="0"/>
              <w:autoSpaceDN w:val="0"/>
              <w:adjustRightInd w:val="0"/>
              <w:ind w:firstLine="90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Percent of genes with EST support</w:t>
            </w:r>
          </w:p>
        </w:tc>
        <w:tc>
          <w:tcPr>
            <w:tcW w:w="2080" w:type="pct"/>
          </w:tcPr>
          <w:p w14:paraId="0FCC2F75" w14:textId="77777777" w:rsidR="004E6B33" w:rsidRPr="00B939CE" w:rsidRDefault="004E6B33" w:rsidP="00AD1393">
            <w:pPr>
              <w:tabs>
                <w:tab w:val="num" w:pos="270"/>
              </w:tabs>
              <w:suppressAutoHyphens/>
              <w:autoSpaceDE w:val="0"/>
              <w:autoSpaceDN w:val="0"/>
              <w:adjustRightInd w:val="0"/>
              <w:ind w:firstLine="7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30%</w:t>
            </w:r>
          </w:p>
        </w:tc>
      </w:tr>
    </w:tbl>
    <w:p w14:paraId="2C100109" w14:textId="77777777" w:rsidR="004E6B33" w:rsidRPr="00B939CE" w:rsidRDefault="004E6B33" w:rsidP="004E6B33">
      <w:pPr>
        <w:tabs>
          <w:tab w:val="num" w:pos="270"/>
        </w:tabs>
        <w:suppressAutoHyphens/>
        <w:spacing w:before="280" w:after="280" w:line="480" w:lineRule="auto"/>
        <w:ind w:firstLine="706"/>
        <w:jc w:val="both"/>
        <w:rPr>
          <w:rFonts w:ascii="Times" w:eastAsia="Times New Roman" w:hAnsi="Times" w:cs="Times New Roman"/>
          <w:sz w:val="24"/>
          <w:szCs w:val="24"/>
          <w:lang w:val="en-US" w:eastAsia="ar-SA"/>
        </w:rPr>
      </w:pPr>
    </w:p>
    <w:p w14:paraId="7D0472A9" w14:textId="77777777" w:rsidR="003C29C8" w:rsidRDefault="00FC508A"/>
    <w:sectPr w:rsidR="003C29C8" w:rsidSect="00B669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33"/>
    <w:rsid w:val="00014AD9"/>
    <w:rsid w:val="000509FF"/>
    <w:rsid w:val="0006493F"/>
    <w:rsid w:val="00082A5A"/>
    <w:rsid w:val="0009130C"/>
    <w:rsid w:val="000D1866"/>
    <w:rsid w:val="00125D44"/>
    <w:rsid w:val="00142DD2"/>
    <w:rsid w:val="001E5F25"/>
    <w:rsid w:val="001E6160"/>
    <w:rsid w:val="001E619E"/>
    <w:rsid w:val="002321BF"/>
    <w:rsid w:val="00247371"/>
    <w:rsid w:val="00267C66"/>
    <w:rsid w:val="00277C8B"/>
    <w:rsid w:val="00281C83"/>
    <w:rsid w:val="002B2808"/>
    <w:rsid w:val="003069CA"/>
    <w:rsid w:val="0032311B"/>
    <w:rsid w:val="00363CDA"/>
    <w:rsid w:val="003B7DF2"/>
    <w:rsid w:val="003C37BB"/>
    <w:rsid w:val="003C7BE8"/>
    <w:rsid w:val="003E451C"/>
    <w:rsid w:val="00401409"/>
    <w:rsid w:val="004535F0"/>
    <w:rsid w:val="004552B9"/>
    <w:rsid w:val="00457834"/>
    <w:rsid w:val="004A30C4"/>
    <w:rsid w:val="004E6B33"/>
    <w:rsid w:val="00536319"/>
    <w:rsid w:val="005A628C"/>
    <w:rsid w:val="00664B5B"/>
    <w:rsid w:val="006719E9"/>
    <w:rsid w:val="00694AA7"/>
    <w:rsid w:val="006C7A89"/>
    <w:rsid w:val="006D31DC"/>
    <w:rsid w:val="007359DB"/>
    <w:rsid w:val="007824E5"/>
    <w:rsid w:val="007B660D"/>
    <w:rsid w:val="007E0380"/>
    <w:rsid w:val="007F0541"/>
    <w:rsid w:val="007F6F10"/>
    <w:rsid w:val="0083083D"/>
    <w:rsid w:val="00967A7F"/>
    <w:rsid w:val="009D6217"/>
    <w:rsid w:val="00AA14E0"/>
    <w:rsid w:val="00AA2F8E"/>
    <w:rsid w:val="00AF01B0"/>
    <w:rsid w:val="00B16B48"/>
    <w:rsid w:val="00B26CC5"/>
    <w:rsid w:val="00B666A0"/>
    <w:rsid w:val="00B66943"/>
    <w:rsid w:val="00BF2986"/>
    <w:rsid w:val="00C12512"/>
    <w:rsid w:val="00C37EA4"/>
    <w:rsid w:val="00C47D1E"/>
    <w:rsid w:val="00D43629"/>
    <w:rsid w:val="00D753BF"/>
    <w:rsid w:val="00E27020"/>
    <w:rsid w:val="00E30F60"/>
    <w:rsid w:val="00EC6650"/>
    <w:rsid w:val="00EF3C72"/>
    <w:rsid w:val="00EF7466"/>
    <w:rsid w:val="00F1252C"/>
    <w:rsid w:val="00F72B30"/>
    <w:rsid w:val="00F76D2A"/>
    <w:rsid w:val="00F843CC"/>
    <w:rsid w:val="00FC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99C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33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tekstTeken"/>
    <w:uiPriority w:val="99"/>
    <w:semiHidden/>
    <w:unhideWhenUsed/>
    <w:rsid w:val="00277C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DefaultParagraphFont"/>
    <w:link w:val="BalloonText"/>
    <w:uiPriority w:val="99"/>
    <w:semiHidden/>
    <w:rsid w:val="00277C8B"/>
    <w:rPr>
      <w:rFonts w:ascii="Lucida Grande" w:eastAsiaTheme="minorHAnsi" w:hAnsi="Lucida Grande" w:cs="Lucida Grande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33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tekstTeken"/>
    <w:uiPriority w:val="99"/>
    <w:semiHidden/>
    <w:unhideWhenUsed/>
    <w:rsid w:val="00277C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DefaultParagraphFont"/>
    <w:link w:val="BalloonText"/>
    <w:uiPriority w:val="99"/>
    <w:semiHidden/>
    <w:rsid w:val="00277C8B"/>
    <w:rPr>
      <w:rFonts w:ascii="Lucida Grande" w:eastAsiaTheme="minorHAnsi" w:hAnsi="Lucida Grande" w:cs="Lucida Grande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217</Characters>
  <Application>Microsoft Macintosh Word</Application>
  <DocSecurity>0</DocSecurity>
  <Lines>3</Lines>
  <Paragraphs>1</Paragraphs>
  <ScaleCrop>false</ScaleCrop>
  <Company>Thuis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Haatje Jan Kema</dc:creator>
  <cp:keywords/>
  <dc:description/>
  <cp:lastModifiedBy>Steve Goodwin</cp:lastModifiedBy>
  <cp:revision>2</cp:revision>
  <dcterms:created xsi:type="dcterms:W3CDTF">2016-01-19T23:44:00Z</dcterms:created>
  <dcterms:modified xsi:type="dcterms:W3CDTF">2016-01-19T23:44:00Z</dcterms:modified>
</cp:coreProperties>
</file>