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85EEF" w14:textId="77777777" w:rsidR="00614186" w:rsidRDefault="00FC682C" w:rsidP="0061418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</w:t>
      </w:r>
      <w:r>
        <w:rPr>
          <w:rFonts w:ascii="Arial" w:hAnsi="Arial" w:cs="Arial"/>
          <w:u w:val="single"/>
        </w:rPr>
        <w:t>4</w:t>
      </w:r>
      <w:r>
        <w:rPr>
          <w:rFonts w:ascii="Arial" w:hAnsi="Arial" w:cs="Arial"/>
          <w:u w:val="single"/>
        </w:rPr>
        <w:t xml:space="preserve"> Table</w:t>
      </w:r>
      <w:r w:rsidR="00614186" w:rsidRPr="00B27B4B">
        <w:rPr>
          <w:rFonts w:ascii="Arial" w:hAnsi="Arial" w:cs="Arial"/>
          <w:u w:val="single"/>
        </w:rPr>
        <w:t>. VERTEBRA Histomorphometry: WT, Snx10 OC KO and Snx10 KD (6 week-old mice)</w:t>
      </w:r>
    </w:p>
    <w:p w14:paraId="440ED2E9" w14:textId="77777777" w:rsidR="00614186" w:rsidRPr="00B27B4B" w:rsidRDefault="00614186" w:rsidP="00614186">
      <w:pPr>
        <w:rPr>
          <w:rFonts w:ascii="Arial" w:hAnsi="Arial" w:cs="Arial"/>
          <w:u w:val="single"/>
        </w:rPr>
      </w:pPr>
      <w:bookmarkStart w:id="0" w:name="_GoBack"/>
      <w:bookmarkEnd w:id="0"/>
    </w:p>
    <w:tbl>
      <w:tblPr>
        <w:tblW w:w="78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1500"/>
        <w:gridCol w:w="2019"/>
        <w:gridCol w:w="1449"/>
      </w:tblGrid>
      <w:tr w:rsidR="00614186" w:rsidRPr="00B27B4B" w14:paraId="39D7D195" w14:textId="77777777" w:rsidTr="00DF693C">
        <w:trPr>
          <w:trHeight w:val="298"/>
        </w:trPr>
        <w:tc>
          <w:tcPr>
            <w:tcW w:w="29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7BE178E" w14:textId="77777777" w:rsidR="00614186" w:rsidRPr="00B27B4B" w:rsidRDefault="00614186" w:rsidP="00DF693C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29A4D13" w14:textId="77777777" w:rsidR="00614186" w:rsidRPr="00B27B4B" w:rsidRDefault="00614186" w:rsidP="00DF693C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</w:rPr>
              <w:t xml:space="preserve">          </w:t>
            </w:r>
            <w:r w:rsidRPr="00B27B4B">
              <w:rPr>
                <w:rFonts w:ascii="Arial" w:hAnsi="Arial" w:cs="Arial"/>
                <w:i/>
                <w:iCs/>
              </w:rPr>
              <w:t>WT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48B8502" w14:textId="77777777" w:rsidR="00614186" w:rsidRPr="00B27B4B" w:rsidRDefault="00614186" w:rsidP="00DF693C">
            <w:pPr>
              <w:rPr>
                <w:rFonts w:ascii="Arial" w:hAnsi="Arial" w:cs="Arial"/>
                <w:i/>
              </w:rPr>
            </w:pPr>
            <w:r w:rsidRPr="00B27B4B">
              <w:rPr>
                <w:rFonts w:ascii="Arial" w:hAnsi="Arial" w:cs="Arial"/>
              </w:rPr>
              <w:t xml:space="preserve">    </w:t>
            </w:r>
            <w:r w:rsidRPr="00B27B4B">
              <w:rPr>
                <w:rFonts w:ascii="Arial" w:hAnsi="Arial" w:cs="Arial"/>
                <w:i/>
                <w:iCs/>
              </w:rPr>
              <w:t>Snx10 OC KO</w:t>
            </w:r>
          </w:p>
        </w:tc>
        <w:tc>
          <w:tcPr>
            <w:tcW w:w="1449" w:type="dxa"/>
            <w:vAlign w:val="bottom"/>
          </w:tcPr>
          <w:p w14:paraId="477A4C8E" w14:textId="77777777" w:rsidR="00614186" w:rsidRPr="00B27B4B" w:rsidRDefault="00614186" w:rsidP="00DF693C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</w:rPr>
              <w:t xml:space="preserve"> </w:t>
            </w:r>
            <w:r w:rsidRPr="00B27B4B">
              <w:rPr>
                <w:rFonts w:ascii="Arial" w:hAnsi="Arial" w:cs="Arial"/>
                <w:i/>
                <w:iCs/>
              </w:rPr>
              <w:t xml:space="preserve">Snx10 KD </w:t>
            </w:r>
          </w:p>
        </w:tc>
      </w:tr>
      <w:tr w:rsidR="00614186" w:rsidRPr="00B27B4B" w14:paraId="2D5366C9" w14:textId="77777777" w:rsidTr="00DF693C">
        <w:trPr>
          <w:trHeight w:val="701"/>
        </w:trPr>
        <w:tc>
          <w:tcPr>
            <w:tcW w:w="2920" w:type="dxa"/>
            <w:shd w:val="clear" w:color="auto" w:fill="auto"/>
            <w:noWrap/>
            <w:vAlign w:val="bottom"/>
          </w:tcPr>
          <w:p w14:paraId="27900D7C" w14:textId="77777777" w:rsidR="00614186" w:rsidRPr="00B27B4B" w:rsidRDefault="00614186" w:rsidP="00DF693C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</w:rPr>
              <w:t>Osteoid volume per</w:t>
            </w:r>
          </w:p>
          <w:p w14:paraId="5C62050B" w14:textId="77777777" w:rsidR="00614186" w:rsidRPr="00B27B4B" w:rsidRDefault="00614186" w:rsidP="00DF693C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</w:rPr>
              <w:t>Bone volume (OV/BV,%)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37685D46" w14:textId="77777777" w:rsidR="00614186" w:rsidRPr="00B27B4B" w:rsidRDefault="00614186" w:rsidP="00DF693C">
            <w:pPr>
              <w:rPr>
                <w:rFonts w:ascii="Arial" w:hAnsi="Arial" w:cs="Arial"/>
                <w:bCs/>
              </w:rPr>
            </w:pPr>
          </w:p>
          <w:p w14:paraId="39CF1DF2" w14:textId="77777777" w:rsidR="00614186" w:rsidRPr="00B27B4B" w:rsidRDefault="00614186" w:rsidP="00DF693C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  <w:bCs/>
              </w:rPr>
              <w:t>0.48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14:paraId="59BCACBF" w14:textId="77777777" w:rsidR="00614186" w:rsidRPr="00B27B4B" w:rsidRDefault="00614186" w:rsidP="00DF693C">
            <w:pPr>
              <w:rPr>
                <w:rFonts w:ascii="Arial" w:hAnsi="Arial" w:cs="Arial"/>
                <w:bCs/>
              </w:rPr>
            </w:pPr>
          </w:p>
          <w:p w14:paraId="363C0171" w14:textId="77777777" w:rsidR="00614186" w:rsidRPr="00B27B4B" w:rsidRDefault="00614186" w:rsidP="00DF693C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  <w:bCs/>
              </w:rPr>
              <w:t>0.89</w:t>
            </w:r>
          </w:p>
        </w:tc>
        <w:tc>
          <w:tcPr>
            <w:tcW w:w="1449" w:type="dxa"/>
            <w:vAlign w:val="center"/>
          </w:tcPr>
          <w:p w14:paraId="37100EAA" w14:textId="77777777" w:rsidR="00614186" w:rsidRPr="00B27B4B" w:rsidRDefault="00614186" w:rsidP="00DF693C">
            <w:pPr>
              <w:rPr>
                <w:rFonts w:ascii="Arial" w:hAnsi="Arial" w:cs="Arial"/>
                <w:bCs/>
              </w:rPr>
            </w:pPr>
          </w:p>
          <w:p w14:paraId="7E0F5596" w14:textId="77777777" w:rsidR="00614186" w:rsidRPr="00B27B4B" w:rsidRDefault="00614186" w:rsidP="00DF693C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  <w:bCs/>
              </w:rPr>
              <w:t>0.98</w:t>
            </w:r>
          </w:p>
        </w:tc>
      </w:tr>
      <w:tr w:rsidR="00614186" w:rsidRPr="00B27B4B" w14:paraId="28BB247C" w14:textId="77777777" w:rsidTr="00DF693C">
        <w:trPr>
          <w:trHeight w:val="722"/>
        </w:trPr>
        <w:tc>
          <w:tcPr>
            <w:tcW w:w="2920" w:type="dxa"/>
            <w:shd w:val="clear" w:color="auto" w:fill="auto"/>
            <w:noWrap/>
            <w:vAlign w:val="bottom"/>
          </w:tcPr>
          <w:p w14:paraId="739AFA45" w14:textId="77777777" w:rsidR="00614186" w:rsidRPr="00B27B4B" w:rsidRDefault="00614186" w:rsidP="00DF693C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</w:rPr>
              <w:t>sd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1B800D53" w14:textId="77777777" w:rsidR="00614186" w:rsidRPr="00B27B4B" w:rsidRDefault="00614186" w:rsidP="00DF693C">
            <w:pPr>
              <w:rPr>
                <w:rFonts w:ascii="Arial" w:hAnsi="Arial" w:cs="Arial"/>
                <w:bCs/>
              </w:rPr>
            </w:pPr>
          </w:p>
          <w:p w14:paraId="1A8BDE21" w14:textId="77777777" w:rsidR="00614186" w:rsidRPr="00B27B4B" w:rsidRDefault="00614186" w:rsidP="00DF693C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  <w:bCs/>
              </w:rPr>
              <w:t>0.68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14:paraId="02D55B94" w14:textId="77777777" w:rsidR="00614186" w:rsidRPr="00B27B4B" w:rsidRDefault="00614186" w:rsidP="00DF693C">
            <w:pPr>
              <w:rPr>
                <w:rFonts w:ascii="Arial" w:hAnsi="Arial" w:cs="Arial"/>
                <w:bCs/>
              </w:rPr>
            </w:pPr>
          </w:p>
          <w:p w14:paraId="4E26EA19" w14:textId="77777777" w:rsidR="00614186" w:rsidRPr="00B27B4B" w:rsidRDefault="00614186" w:rsidP="00DF693C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  <w:bCs/>
              </w:rPr>
              <w:t>1.40</w:t>
            </w:r>
          </w:p>
        </w:tc>
        <w:tc>
          <w:tcPr>
            <w:tcW w:w="1449" w:type="dxa"/>
            <w:vAlign w:val="center"/>
          </w:tcPr>
          <w:p w14:paraId="45EF96CD" w14:textId="77777777" w:rsidR="00614186" w:rsidRPr="00B27B4B" w:rsidRDefault="00614186" w:rsidP="00DF693C">
            <w:pPr>
              <w:rPr>
                <w:rFonts w:ascii="Arial" w:hAnsi="Arial" w:cs="Arial"/>
                <w:bCs/>
              </w:rPr>
            </w:pPr>
          </w:p>
          <w:p w14:paraId="13791F86" w14:textId="77777777" w:rsidR="00614186" w:rsidRPr="00B27B4B" w:rsidRDefault="00614186" w:rsidP="00DF693C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  <w:bCs/>
              </w:rPr>
              <w:t>0.85</w:t>
            </w:r>
          </w:p>
        </w:tc>
      </w:tr>
    </w:tbl>
    <w:p w14:paraId="2E73637E" w14:textId="77777777" w:rsidR="00614186" w:rsidRPr="00B27B4B" w:rsidRDefault="00614186" w:rsidP="00614186">
      <w:pPr>
        <w:rPr>
          <w:rFonts w:ascii="Arial" w:hAnsi="Arial" w:cs="Arial"/>
        </w:rPr>
      </w:pPr>
      <w:r w:rsidRPr="00B27B4B">
        <w:rPr>
          <w:rFonts w:ascii="Arial" w:hAnsi="Arial" w:cs="Arial"/>
        </w:rPr>
        <w:t xml:space="preserve">  P (WT vs. Snx10 OC KO) = 0.73, P (WT vs. Snx10 KD) = 0.54, </w:t>
      </w:r>
    </w:p>
    <w:p w14:paraId="1BBCA654" w14:textId="77777777" w:rsidR="00614186" w:rsidRPr="00B27B4B" w:rsidRDefault="00614186" w:rsidP="00614186">
      <w:pPr>
        <w:rPr>
          <w:rFonts w:ascii="Arial" w:hAnsi="Arial" w:cs="Arial"/>
        </w:rPr>
      </w:pPr>
      <w:r w:rsidRPr="00B27B4B">
        <w:rPr>
          <w:rFonts w:ascii="Arial" w:hAnsi="Arial" w:cs="Arial"/>
        </w:rPr>
        <w:t xml:space="preserve">  n=3 per group</w:t>
      </w:r>
    </w:p>
    <w:p w14:paraId="2F4597EB" w14:textId="77777777" w:rsidR="00614186" w:rsidRPr="00B27B4B" w:rsidRDefault="00614186" w:rsidP="00614186">
      <w:pPr>
        <w:rPr>
          <w:rFonts w:ascii="Arial" w:hAnsi="Arial" w:cs="Arial"/>
        </w:rPr>
      </w:pPr>
    </w:p>
    <w:tbl>
      <w:tblPr>
        <w:tblW w:w="78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1493"/>
        <w:gridCol w:w="2008"/>
        <w:gridCol w:w="1440"/>
      </w:tblGrid>
      <w:tr w:rsidR="00614186" w:rsidRPr="00B27B4B" w14:paraId="40A5F03F" w14:textId="77777777" w:rsidTr="00DF693C">
        <w:trPr>
          <w:trHeight w:val="300"/>
        </w:trPr>
        <w:tc>
          <w:tcPr>
            <w:tcW w:w="29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BE1DD14" w14:textId="77777777" w:rsidR="00614186" w:rsidRPr="00B27B4B" w:rsidRDefault="00614186" w:rsidP="00DF693C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2EAFF6A" w14:textId="77777777" w:rsidR="00614186" w:rsidRPr="00B27B4B" w:rsidRDefault="00614186" w:rsidP="00DF693C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</w:rPr>
              <w:t xml:space="preserve">          </w:t>
            </w:r>
            <w:r w:rsidRPr="00B27B4B">
              <w:rPr>
                <w:rFonts w:ascii="Arial" w:hAnsi="Arial" w:cs="Arial"/>
                <w:i/>
                <w:iCs/>
              </w:rPr>
              <w:t>WT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C55535C" w14:textId="77777777" w:rsidR="00614186" w:rsidRPr="00B27B4B" w:rsidRDefault="00614186" w:rsidP="00DF693C">
            <w:pPr>
              <w:rPr>
                <w:rFonts w:ascii="Arial" w:hAnsi="Arial" w:cs="Arial"/>
                <w:i/>
              </w:rPr>
            </w:pPr>
            <w:r w:rsidRPr="00B27B4B">
              <w:rPr>
                <w:rFonts w:ascii="Arial" w:hAnsi="Arial" w:cs="Arial"/>
              </w:rPr>
              <w:t xml:space="preserve">    </w:t>
            </w:r>
            <w:r w:rsidRPr="00B27B4B">
              <w:rPr>
                <w:rFonts w:ascii="Arial" w:hAnsi="Arial" w:cs="Arial"/>
                <w:i/>
                <w:iCs/>
              </w:rPr>
              <w:t>Snx10 OC KO</w:t>
            </w:r>
          </w:p>
        </w:tc>
        <w:tc>
          <w:tcPr>
            <w:tcW w:w="1440" w:type="dxa"/>
            <w:vAlign w:val="bottom"/>
          </w:tcPr>
          <w:p w14:paraId="006BBFB3" w14:textId="77777777" w:rsidR="00614186" w:rsidRPr="00B27B4B" w:rsidRDefault="00614186" w:rsidP="00DF693C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</w:rPr>
              <w:t xml:space="preserve"> </w:t>
            </w:r>
            <w:r w:rsidRPr="00B27B4B">
              <w:rPr>
                <w:rFonts w:ascii="Arial" w:hAnsi="Arial" w:cs="Arial"/>
                <w:i/>
                <w:iCs/>
              </w:rPr>
              <w:t xml:space="preserve">Snx10 KD </w:t>
            </w:r>
          </w:p>
        </w:tc>
      </w:tr>
      <w:tr w:rsidR="00614186" w:rsidRPr="00B27B4B" w14:paraId="6E9961C0" w14:textId="77777777" w:rsidTr="00DF693C">
        <w:trPr>
          <w:trHeight w:val="300"/>
        </w:trPr>
        <w:tc>
          <w:tcPr>
            <w:tcW w:w="2904" w:type="dxa"/>
            <w:shd w:val="clear" w:color="auto" w:fill="auto"/>
            <w:noWrap/>
            <w:vAlign w:val="bottom"/>
          </w:tcPr>
          <w:p w14:paraId="38FE7FE6" w14:textId="77777777" w:rsidR="00614186" w:rsidRPr="00B27B4B" w:rsidRDefault="00614186" w:rsidP="00DF693C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</w:rPr>
              <w:t>Bone volume / Tissue volume (BV/TV, %)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167D65C9" w14:textId="77777777" w:rsidR="00614186" w:rsidRPr="00B27B4B" w:rsidRDefault="00614186" w:rsidP="00DF693C">
            <w:pPr>
              <w:rPr>
                <w:rFonts w:ascii="Arial" w:hAnsi="Arial" w:cs="Arial"/>
                <w:bCs/>
              </w:rPr>
            </w:pPr>
          </w:p>
          <w:p w14:paraId="63B69194" w14:textId="77777777" w:rsidR="00614186" w:rsidRPr="00B27B4B" w:rsidRDefault="00614186" w:rsidP="00DF693C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  <w:bCs/>
              </w:rPr>
              <w:t>13.95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6DFBD87E" w14:textId="77777777" w:rsidR="00614186" w:rsidRPr="00B27B4B" w:rsidRDefault="00614186" w:rsidP="00DF693C">
            <w:pPr>
              <w:rPr>
                <w:rFonts w:ascii="Arial" w:hAnsi="Arial" w:cs="Arial"/>
                <w:bCs/>
              </w:rPr>
            </w:pPr>
          </w:p>
          <w:p w14:paraId="71AD5208" w14:textId="77777777" w:rsidR="00614186" w:rsidRPr="00B27B4B" w:rsidRDefault="00614186" w:rsidP="00DF693C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  <w:bCs/>
              </w:rPr>
              <w:t>39.50</w:t>
            </w:r>
          </w:p>
        </w:tc>
        <w:tc>
          <w:tcPr>
            <w:tcW w:w="1440" w:type="dxa"/>
            <w:vAlign w:val="center"/>
          </w:tcPr>
          <w:p w14:paraId="2130EB47" w14:textId="77777777" w:rsidR="00614186" w:rsidRPr="00B27B4B" w:rsidRDefault="00614186" w:rsidP="00DF693C">
            <w:pPr>
              <w:rPr>
                <w:rFonts w:ascii="Arial" w:hAnsi="Arial" w:cs="Arial"/>
                <w:bCs/>
              </w:rPr>
            </w:pPr>
          </w:p>
          <w:p w14:paraId="6CBECBB2" w14:textId="77777777" w:rsidR="00614186" w:rsidRPr="00B27B4B" w:rsidRDefault="00614186" w:rsidP="00DF693C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  <w:bCs/>
              </w:rPr>
              <w:t>25.98</w:t>
            </w:r>
          </w:p>
        </w:tc>
      </w:tr>
      <w:tr w:rsidR="00614186" w:rsidRPr="00B27B4B" w14:paraId="771CCCB0" w14:textId="77777777" w:rsidTr="00DF693C">
        <w:trPr>
          <w:trHeight w:val="998"/>
        </w:trPr>
        <w:tc>
          <w:tcPr>
            <w:tcW w:w="2904" w:type="dxa"/>
            <w:shd w:val="clear" w:color="auto" w:fill="auto"/>
            <w:noWrap/>
            <w:vAlign w:val="bottom"/>
          </w:tcPr>
          <w:p w14:paraId="0D47E6C8" w14:textId="77777777" w:rsidR="00614186" w:rsidRPr="00B27B4B" w:rsidRDefault="00614186" w:rsidP="00DF693C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</w:rPr>
              <w:t>sd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14:paraId="1A6D4D04" w14:textId="77777777" w:rsidR="00614186" w:rsidRPr="00B27B4B" w:rsidRDefault="00614186" w:rsidP="00DF693C">
            <w:pPr>
              <w:rPr>
                <w:rFonts w:ascii="Arial" w:hAnsi="Arial" w:cs="Arial"/>
                <w:bCs/>
              </w:rPr>
            </w:pPr>
          </w:p>
          <w:p w14:paraId="6E305B6E" w14:textId="77777777" w:rsidR="00614186" w:rsidRPr="00B27B4B" w:rsidRDefault="00614186" w:rsidP="00DF693C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  <w:bCs/>
              </w:rPr>
              <w:t>1.28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50308804" w14:textId="77777777" w:rsidR="00614186" w:rsidRPr="00B27B4B" w:rsidRDefault="00614186" w:rsidP="00DF693C">
            <w:pPr>
              <w:rPr>
                <w:rFonts w:ascii="Arial" w:hAnsi="Arial" w:cs="Arial"/>
                <w:bCs/>
              </w:rPr>
            </w:pPr>
          </w:p>
          <w:p w14:paraId="70DEE16F" w14:textId="77777777" w:rsidR="00614186" w:rsidRPr="00B27B4B" w:rsidRDefault="00614186" w:rsidP="00DF693C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  <w:bCs/>
              </w:rPr>
              <w:t>5.11</w:t>
            </w:r>
          </w:p>
        </w:tc>
        <w:tc>
          <w:tcPr>
            <w:tcW w:w="1440" w:type="dxa"/>
            <w:vAlign w:val="center"/>
          </w:tcPr>
          <w:p w14:paraId="317B5350" w14:textId="77777777" w:rsidR="00614186" w:rsidRPr="00B27B4B" w:rsidRDefault="00614186" w:rsidP="00DF693C">
            <w:pPr>
              <w:rPr>
                <w:rFonts w:ascii="Arial" w:hAnsi="Arial" w:cs="Arial"/>
                <w:bCs/>
              </w:rPr>
            </w:pPr>
          </w:p>
          <w:p w14:paraId="633804CB" w14:textId="77777777" w:rsidR="00614186" w:rsidRPr="00B27B4B" w:rsidRDefault="00614186" w:rsidP="00DF693C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  <w:bCs/>
              </w:rPr>
              <w:t>5.79</w:t>
            </w:r>
          </w:p>
        </w:tc>
      </w:tr>
    </w:tbl>
    <w:p w14:paraId="26E58030" w14:textId="77777777" w:rsidR="00614186" w:rsidRPr="00B27B4B" w:rsidRDefault="00614186" w:rsidP="00614186">
      <w:pPr>
        <w:rPr>
          <w:rFonts w:ascii="Arial" w:hAnsi="Arial" w:cs="Arial"/>
        </w:rPr>
      </w:pPr>
      <w:r w:rsidRPr="00B27B4B">
        <w:rPr>
          <w:rFonts w:ascii="Arial" w:hAnsi="Arial" w:cs="Arial"/>
        </w:rPr>
        <w:t xml:space="preserve">  P (WT vs. Snx10 OC KO) = 0.007, P (WT vs. Snx10 KD) = 0.05, </w:t>
      </w:r>
    </w:p>
    <w:p w14:paraId="4D737BD7" w14:textId="77777777" w:rsidR="00614186" w:rsidRPr="00B27B4B" w:rsidRDefault="00614186" w:rsidP="00614186">
      <w:pPr>
        <w:rPr>
          <w:rFonts w:ascii="Arial" w:hAnsi="Arial" w:cs="Arial"/>
        </w:rPr>
      </w:pPr>
      <w:r w:rsidRPr="00B27B4B">
        <w:rPr>
          <w:rFonts w:ascii="Arial" w:hAnsi="Arial" w:cs="Arial"/>
        </w:rPr>
        <w:t xml:space="preserve">  n=3 per group</w:t>
      </w:r>
    </w:p>
    <w:sectPr w:rsidR="00614186" w:rsidRPr="00B27B4B" w:rsidSect="00FC682C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43302" w14:textId="77777777" w:rsidR="00BD789C" w:rsidRDefault="00614186">
      <w:r>
        <w:separator/>
      </w:r>
    </w:p>
  </w:endnote>
  <w:endnote w:type="continuationSeparator" w:id="0">
    <w:p w14:paraId="78485D11" w14:textId="77777777" w:rsidR="00BD789C" w:rsidRDefault="0061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A0B69" w14:textId="77777777" w:rsidR="00357129" w:rsidRDefault="00B27B4B" w:rsidP="005824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84A8FD" w14:textId="77777777" w:rsidR="00357129" w:rsidRDefault="00FC682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5C347" w14:textId="77777777" w:rsidR="00357129" w:rsidRDefault="00B27B4B" w:rsidP="005824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682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017E70" w14:textId="77777777" w:rsidR="00357129" w:rsidRDefault="00FC68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2CF1B" w14:textId="77777777" w:rsidR="00BD789C" w:rsidRDefault="00614186">
      <w:r>
        <w:separator/>
      </w:r>
    </w:p>
  </w:footnote>
  <w:footnote w:type="continuationSeparator" w:id="0">
    <w:p w14:paraId="165AE238" w14:textId="77777777" w:rsidR="00BD789C" w:rsidRDefault="00614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B"/>
    <w:rsid w:val="00614186"/>
    <w:rsid w:val="0073543B"/>
    <w:rsid w:val="00B27B4B"/>
    <w:rsid w:val="00BD789C"/>
    <w:rsid w:val="00D94ECE"/>
    <w:rsid w:val="00FC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DFBE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27B4B"/>
    <w:pPr>
      <w:tabs>
        <w:tab w:val="center" w:pos="4320"/>
        <w:tab w:val="right" w:pos="8640"/>
      </w:tabs>
    </w:pPr>
    <w:rPr>
      <w:rFonts w:ascii="Cambria" w:eastAsia="MS ??" w:hAnsi="Cambria" w:cs="Times New Roman"/>
      <w:sz w:val="22"/>
      <w:szCs w:val="22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27B4B"/>
    <w:rPr>
      <w:rFonts w:ascii="Cambria" w:eastAsia="MS ??" w:hAnsi="Cambria" w:cs="Times New Roman"/>
      <w:sz w:val="22"/>
      <w:szCs w:val="22"/>
      <w:lang w:val="x-none" w:eastAsia="x-none"/>
    </w:rPr>
  </w:style>
  <w:style w:type="character" w:styleId="PageNumber">
    <w:name w:val="page number"/>
    <w:basedOn w:val="DefaultParagraphFont"/>
    <w:uiPriority w:val="99"/>
    <w:semiHidden/>
    <w:unhideWhenUsed/>
    <w:rsid w:val="00B27B4B"/>
  </w:style>
  <w:style w:type="character" w:styleId="LineNumber">
    <w:name w:val="line number"/>
    <w:basedOn w:val="DefaultParagraphFont"/>
    <w:uiPriority w:val="99"/>
    <w:semiHidden/>
    <w:unhideWhenUsed/>
    <w:rsid w:val="00B27B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27B4B"/>
    <w:pPr>
      <w:tabs>
        <w:tab w:val="center" w:pos="4320"/>
        <w:tab w:val="right" w:pos="8640"/>
      </w:tabs>
    </w:pPr>
    <w:rPr>
      <w:rFonts w:ascii="Cambria" w:eastAsia="MS ??" w:hAnsi="Cambria" w:cs="Times New Roman"/>
      <w:sz w:val="22"/>
      <w:szCs w:val="22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27B4B"/>
    <w:rPr>
      <w:rFonts w:ascii="Cambria" w:eastAsia="MS ??" w:hAnsi="Cambria" w:cs="Times New Roman"/>
      <w:sz w:val="22"/>
      <w:szCs w:val="22"/>
      <w:lang w:val="x-none" w:eastAsia="x-none"/>
    </w:rPr>
  </w:style>
  <w:style w:type="character" w:styleId="PageNumber">
    <w:name w:val="page number"/>
    <w:basedOn w:val="DefaultParagraphFont"/>
    <w:uiPriority w:val="99"/>
    <w:semiHidden/>
    <w:unhideWhenUsed/>
    <w:rsid w:val="00B27B4B"/>
  </w:style>
  <w:style w:type="character" w:styleId="LineNumber">
    <w:name w:val="line number"/>
    <w:basedOn w:val="DefaultParagraphFont"/>
    <w:uiPriority w:val="99"/>
    <w:semiHidden/>
    <w:unhideWhenUsed/>
    <w:rsid w:val="00B27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Macintosh Word</Application>
  <DocSecurity>0</DocSecurity>
  <Lines>3</Lines>
  <Paragraphs>1</Paragraphs>
  <ScaleCrop>false</ScaleCrop>
  <Company>The Forsyth Institute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Battaglino</dc:creator>
  <cp:keywords/>
  <dc:description/>
  <cp:lastModifiedBy>Ricardo Battaglino</cp:lastModifiedBy>
  <cp:revision>3</cp:revision>
  <dcterms:created xsi:type="dcterms:W3CDTF">2015-01-31T14:37:00Z</dcterms:created>
  <dcterms:modified xsi:type="dcterms:W3CDTF">2015-02-10T02:46:00Z</dcterms:modified>
</cp:coreProperties>
</file>