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601" w:type="dxa"/>
        <w:tblBorders>
          <w:top w:val="single" w:sz="24" w:space="0" w:color="auto"/>
          <w:bottom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2552"/>
        <w:gridCol w:w="283"/>
        <w:gridCol w:w="2693"/>
        <w:gridCol w:w="142"/>
        <w:gridCol w:w="1701"/>
      </w:tblGrid>
      <w:tr w:rsidR="00D33E85" w:rsidRPr="00F35068" w:rsidTr="008F3AA0">
        <w:tc>
          <w:tcPr>
            <w:tcW w:w="935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Calibri" w:eastAsia="TimesTenNormal" w:hAnsi="Calibri" w:cs="Calibri"/>
                <w:b/>
                <w:kern w:val="0"/>
                <w:sz w:val="18"/>
                <w:szCs w:val="18"/>
              </w:rPr>
            </w:pPr>
            <w:r w:rsidRPr="00F35068">
              <w:rPr>
                <w:rFonts w:ascii="Times New Roman" w:eastAsia="宋体" w:hAnsi="Times New Roman" w:cs="Times New Roman"/>
                <w:b/>
                <w:bCs/>
              </w:rPr>
              <w:t>Table S</w:t>
            </w:r>
            <w:r w:rsidRPr="001939E7">
              <w:rPr>
                <w:rFonts w:ascii="Times New Roman" w:eastAsia="宋体" w:hAnsi="Times New Roman" w:cs="Times New Roman"/>
                <w:b/>
                <w:bCs/>
              </w:rPr>
              <w:t xml:space="preserve">2. </w:t>
            </w:r>
            <w:r w:rsidRPr="001939E7">
              <w:rPr>
                <w:rFonts w:ascii="Times New Roman" w:eastAsia="宋体" w:hAnsi="Times New Roman" w:cs="Times New Roman"/>
              </w:rPr>
              <w:t>Primers used in</w:t>
            </w:r>
            <w:r w:rsidRPr="00F35068">
              <w:rPr>
                <w:rFonts w:ascii="Times New Roman" w:eastAsia="宋体" w:hAnsi="Times New Roman" w:cs="Times New Roman"/>
              </w:rPr>
              <w:t xml:space="preserve"> this study</w:t>
            </w:r>
          </w:p>
        </w:tc>
      </w:tr>
      <w:tr w:rsidR="00D33E85" w:rsidRPr="00F35068" w:rsidTr="008F3AA0">
        <w:tc>
          <w:tcPr>
            <w:tcW w:w="93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D33E85" w:rsidRPr="00F35068" w:rsidTr="008F3AA0"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Calibri" w:eastAsia="TimesTenNormal" w:hAnsi="Calibri" w:cs="Calibri"/>
                <w:b/>
                <w:kern w:val="0"/>
                <w:sz w:val="18"/>
                <w:szCs w:val="18"/>
              </w:rPr>
            </w:pPr>
            <w:r w:rsidRPr="00F35068">
              <w:rPr>
                <w:rFonts w:ascii="Calibri" w:eastAsia="TimesTenNormal" w:hAnsi="Calibri" w:cs="Calibri"/>
                <w:b/>
                <w:kern w:val="0"/>
                <w:sz w:val="18"/>
                <w:szCs w:val="18"/>
              </w:rPr>
              <w:t>Gene name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autoSpaceDE w:val="0"/>
              <w:autoSpaceDN w:val="0"/>
              <w:adjustRightInd w:val="0"/>
              <w:spacing w:line="240" w:lineRule="atLeast"/>
              <w:rPr>
                <w:rFonts w:ascii="Calibri" w:eastAsia="TimesTenNormal" w:hAnsi="Calibri" w:cs="Calibri"/>
                <w:b/>
                <w:kern w:val="0"/>
                <w:sz w:val="18"/>
                <w:szCs w:val="18"/>
              </w:rPr>
            </w:pPr>
            <w:r w:rsidRPr="00F35068">
              <w:rPr>
                <w:rFonts w:ascii="Calibri" w:eastAsia="宋体" w:hAnsi="Calibri" w:cs="Calibri"/>
                <w:b/>
                <w:sz w:val="18"/>
                <w:szCs w:val="18"/>
              </w:rPr>
              <w:t>Forward primer (5' - 3')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Calibri" w:eastAsia="TimesTenNormal" w:hAnsi="Calibri" w:cs="Calibri"/>
                <w:b/>
                <w:kern w:val="0"/>
                <w:sz w:val="18"/>
                <w:szCs w:val="18"/>
              </w:rPr>
            </w:pPr>
            <w:r w:rsidRPr="00F35068">
              <w:rPr>
                <w:rFonts w:ascii="Calibri" w:eastAsia="宋体" w:hAnsi="Calibri" w:cs="Calibri"/>
                <w:b/>
                <w:sz w:val="18"/>
                <w:szCs w:val="18"/>
              </w:rPr>
              <w:t>Reverse primer (5' - 3')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Calibri" w:eastAsia="TimesTenNormal" w:hAnsi="Calibri" w:cs="Calibri"/>
                <w:b/>
                <w:kern w:val="0"/>
                <w:sz w:val="18"/>
                <w:szCs w:val="18"/>
              </w:rPr>
            </w:pPr>
            <w:r w:rsidRPr="00F35068">
              <w:rPr>
                <w:rFonts w:ascii="Calibri" w:eastAsia="TimesTenNormal" w:hAnsi="Calibri" w:cs="Calibri"/>
                <w:b/>
                <w:kern w:val="0"/>
                <w:sz w:val="18"/>
                <w:szCs w:val="18"/>
              </w:rPr>
              <w:t>Location /Target</w:t>
            </w:r>
          </w:p>
        </w:tc>
      </w:tr>
      <w:tr w:rsidR="00BA216F" w:rsidRPr="00F35068" w:rsidTr="00BA216F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Complete </w:t>
            </w:r>
            <w:proofErr w:type="spellStart"/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nif</w:t>
            </w:r>
            <w:proofErr w:type="spellEnd"/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 xml:space="preserve"> </w:t>
            </w: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cluster with </w:t>
            </w:r>
            <w:proofErr w:type="spellStart"/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nif</w:t>
            </w:r>
            <w:proofErr w:type="spellEnd"/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 xml:space="preserve"> </w:t>
            </w: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promoter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S5.</w:t>
            </w:r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 xml:space="preserve">ni f </w:t>
            </w: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cluster-up (GCTCTAGAGCGGAGACTATTTCCCAAAAT)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S6.</w:t>
            </w:r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nif</w:t>
            </w: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cluster-down</w:t>
            </w:r>
          </w:p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(TGCGGATCCGCGTGTAATGGTTATATGAAT)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For cloning </w:t>
            </w:r>
            <w:proofErr w:type="spellStart"/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nif</w:t>
            </w:r>
            <w:proofErr w:type="spellEnd"/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 xml:space="preserve"> </w:t>
            </w: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cluster to pHY300PLK</w:t>
            </w:r>
          </w:p>
        </w:tc>
      </w:tr>
      <w:tr w:rsidR="00D33E85" w:rsidRPr="00F35068" w:rsidTr="00BA216F">
        <w:tc>
          <w:tcPr>
            <w:tcW w:w="15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Complete </w:t>
            </w:r>
            <w:proofErr w:type="spellStart"/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nif</w:t>
            </w:r>
            <w:proofErr w:type="spellEnd"/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 xml:space="preserve"> </w:t>
            </w: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cluster without </w:t>
            </w:r>
            <w:proofErr w:type="spellStart"/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nif</w:t>
            </w:r>
            <w:proofErr w:type="spellEnd"/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 xml:space="preserve"> </w:t>
            </w: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promoter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pET28-</w:t>
            </w:r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nif</w:t>
            </w: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-up</w:t>
            </w:r>
          </w:p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(CGGGATCCAATGGACTCTTTAGCTGATCT)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pET28</w:t>
            </w:r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-nif</w:t>
            </w: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-down (CCCAAGCTTTAATGGTTATATGAATCAAGA)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For cloning</w:t>
            </w:r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 xml:space="preserve"> </w:t>
            </w:r>
            <w:proofErr w:type="spellStart"/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nif</w:t>
            </w:r>
            <w:proofErr w:type="spellEnd"/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cluster to pET-28b</w:t>
            </w:r>
          </w:p>
        </w:tc>
      </w:tr>
      <w:tr w:rsidR="00BA216F" w:rsidRPr="00F35068" w:rsidTr="00BA216F">
        <w:tc>
          <w:tcPr>
            <w:tcW w:w="1560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nifBHDKENXhesA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S5</w:t>
            </w:r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 xml:space="preserve">.nif </w:t>
            </w: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cluster-up (GCTCTAGAGCGGAGACTATTTCCCAAAAT)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pS</w:t>
            </w:r>
            <w:proofErr w:type="spellEnd"/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-V-down (CGCGGATCCGGTCATTAGCTTCATCTG)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For construction of </w:t>
            </w:r>
            <w:proofErr w:type="spellStart"/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Δ</w:t>
            </w:r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nifV</w:t>
            </w:r>
            <w:proofErr w:type="spellEnd"/>
          </w:p>
        </w:tc>
      </w:tr>
      <w:tr w:rsidR="00D33E85" w:rsidRPr="00F35068" w:rsidTr="00BA216F">
        <w:tc>
          <w:tcPr>
            <w:tcW w:w="15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nifBHDKENX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S5</w:t>
            </w:r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 xml:space="preserve">.nif </w:t>
            </w: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cluster-up (GCTCTAGAGCGGAGACTATTTCCCAAAAT)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pS</w:t>
            </w:r>
            <w:proofErr w:type="spellEnd"/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-O-down</w:t>
            </w:r>
            <w:r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 xml:space="preserve"> </w:t>
            </w: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(GCGGATCCAACCATAACCGTAGCCTGCTTTA)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For construction of </w:t>
            </w:r>
            <w:proofErr w:type="spellStart"/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Δ</w:t>
            </w:r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hesAnifV</w:t>
            </w:r>
            <w:proofErr w:type="spellEnd"/>
          </w:p>
        </w:tc>
      </w:tr>
      <w:tr w:rsidR="00BA216F" w:rsidRPr="00F35068" w:rsidTr="00BA216F">
        <w:tc>
          <w:tcPr>
            <w:tcW w:w="1560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nifBHDKEN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S5</w:t>
            </w:r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 xml:space="preserve">.nif </w:t>
            </w: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cluster-up (GCTCTAGAGCGGAGACTATTTCCCAAAAT)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pS</w:t>
            </w:r>
            <w:proofErr w:type="spellEnd"/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-X-down</w:t>
            </w:r>
            <w:r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 xml:space="preserve"> </w:t>
            </w: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(GCGGATCCAACCATAACCGTAGCCTGCTTTA)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For construction of </w:t>
            </w:r>
            <w:proofErr w:type="spellStart"/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Δ</w:t>
            </w:r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nifXVhesA</w:t>
            </w:r>
            <w:proofErr w:type="spellEnd"/>
          </w:p>
        </w:tc>
      </w:tr>
      <w:tr w:rsidR="00D33E85" w:rsidRPr="00F35068" w:rsidTr="00BA216F">
        <w:tc>
          <w:tcPr>
            <w:tcW w:w="15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nifBHDKE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S5</w:t>
            </w:r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 xml:space="preserve">.nif </w:t>
            </w: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cluster-up (GCTCTAGAGCGGAGACTATTTCCCAAAAT)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pS</w:t>
            </w:r>
            <w:proofErr w:type="spellEnd"/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-N-down</w:t>
            </w:r>
            <w:r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 xml:space="preserve"> </w:t>
            </w: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(CGCGGATCCGGTCATTAGCTTCATCTG)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spacing w:line="240" w:lineRule="atLeast"/>
              <w:contextualSpacing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For construction of </w:t>
            </w:r>
            <w:proofErr w:type="spellStart"/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nifNXV</w:t>
            </w:r>
            <w:r>
              <w:rPr>
                <w:rFonts w:ascii="Calibri" w:eastAsia="宋体" w:hAnsi="Calibri" w:cs="Calibri" w:hint="eastAsia"/>
                <w:i/>
                <w:kern w:val="0"/>
                <w:sz w:val="15"/>
                <w:szCs w:val="15"/>
              </w:rPr>
              <w:t>hesA</w:t>
            </w:r>
            <w:proofErr w:type="spellEnd"/>
          </w:p>
        </w:tc>
      </w:tr>
      <w:tr w:rsidR="00BA216F" w:rsidRPr="00F35068" w:rsidTr="00BA216F">
        <w:tc>
          <w:tcPr>
            <w:tcW w:w="1560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8F3AA0">
            <w:pPr>
              <w:autoSpaceDE w:val="0"/>
              <w:autoSpaceDN w:val="0"/>
              <w:adjustRightInd w:val="0"/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nifBHDKEN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1" w:left="-2" w:rightChars="16" w:right="34"/>
              <w:jc w:val="left"/>
              <w:rPr>
                <w:rFonts w:ascii="Calibri" w:eastAsia="宋体" w:hAnsi="Calibri" w:cs="Calibri"/>
                <w:bCs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S5.</w:t>
            </w:r>
            <w:r w:rsidRPr="00F35068">
              <w:rPr>
                <w:rFonts w:ascii="Calibri" w:eastAsia="宋体" w:hAnsi="Calibri" w:cs="Calibri"/>
                <w:bCs/>
                <w:i/>
                <w:iCs/>
                <w:sz w:val="15"/>
                <w:szCs w:val="15"/>
              </w:rPr>
              <w:t xml:space="preserve">nif </w:t>
            </w:r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cluster-up (GCTCTAGAGCGGAGACTATTTCCCAAAAT)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BA216F">
            <w:pPr>
              <w:spacing w:line="240" w:lineRule="atLeast"/>
              <w:ind w:leftChars="-1" w:left="-2"/>
              <w:jc w:val="left"/>
              <w:rPr>
                <w:rFonts w:ascii="Calibri" w:eastAsia="宋体" w:hAnsi="Calibri" w:cs="Calibri"/>
                <w:bCs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i/>
                <w:sz w:val="15"/>
                <w:szCs w:val="15"/>
              </w:rPr>
              <w:t>nifN</w:t>
            </w:r>
            <w:r w:rsidRPr="00F35068">
              <w:rPr>
                <w:rFonts w:ascii="Calibri" w:eastAsia="宋体" w:hAnsi="Calibri" w:cs="Calibri"/>
                <w:sz w:val="15"/>
                <w:szCs w:val="15"/>
              </w:rPr>
              <w:t>-XhoI</w:t>
            </w:r>
            <w:proofErr w:type="spellEnd"/>
            <w:r w:rsidR="00BA216F">
              <w:rPr>
                <w:rFonts w:ascii="Calibri" w:eastAsia="宋体" w:hAnsi="Calibri" w:cs="Calibri" w:hint="eastAsia"/>
                <w:sz w:val="15"/>
                <w:szCs w:val="15"/>
              </w:rPr>
              <w:t xml:space="preserve"> </w:t>
            </w:r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(</w:t>
            </w:r>
            <w:r w:rsidRPr="00F35068">
              <w:rPr>
                <w:rFonts w:ascii="Calibri" w:eastAsia="宋体" w:hAnsi="Calibri" w:cs="Calibri"/>
                <w:sz w:val="15"/>
                <w:szCs w:val="15"/>
              </w:rPr>
              <w:t>AA</w:t>
            </w: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CTCGAGCTTCATCCTCCCCTCCCCCTCTCG)</w:t>
            </w:r>
            <w:r w:rsidR="00BA216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1" w:left="-2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For construction of </w:t>
            </w:r>
            <w:proofErr w:type="spellStart"/>
            <w:r w:rsidRPr="00F35068">
              <w:rPr>
                <w:rFonts w:ascii="Calibri" w:eastAsia="黑体" w:hAnsi="Calibri" w:cs="Calibri"/>
                <w:kern w:val="0"/>
                <w:sz w:val="15"/>
                <w:szCs w:val="15"/>
              </w:rPr>
              <w:t>Δ</w:t>
            </w:r>
            <w:r w:rsidRPr="00F35068">
              <w:rPr>
                <w:rFonts w:ascii="Calibri" w:eastAsia="黑体" w:hAnsi="Calibri" w:cs="Calibri"/>
                <w:i/>
                <w:kern w:val="0"/>
                <w:sz w:val="15"/>
                <w:szCs w:val="15"/>
              </w:rPr>
              <w:t>nifX</w:t>
            </w:r>
            <w:proofErr w:type="spellEnd"/>
            <w:r w:rsidRPr="00F35068">
              <w:rPr>
                <w:rFonts w:ascii="Calibri" w:eastAsia="黑体" w:hAnsi="Calibri" w:cs="Calibri"/>
                <w:i/>
                <w:kern w:val="0"/>
                <w:sz w:val="15"/>
                <w:szCs w:val="15"/>
              </w:rPr>
              <w:t xml:space="preserve"> </w:t>
            </w:r>
            <w:r w:rsidRPr="00F35068">
              <w:rPr>
                <w:rFonts w:ascii="Calibri" w:eastAsia="黑体" w:hAnsi="Calibri" w:cs="Calibri"/>
                <w:kern w:val="0"/>
                <w:sz w:val="15"/>
                <w:szCs w:val="15"/>
              </w:rPr>
              <w:t xml:space="preserve">or </w:t>
            </w:r>
            <w:proofErr w:type="spellStart"/>
            <w:r w:rsidRPr="00F35068">
              <w:rPr>
                <w:rFonts w:ascii="Calibri" w:eastAsia="黑体" w:hAnsi="Calibri" w:cs="Calibri"/>
                <w:kern w:val="0"/>
                <w:sz w:val="15"/>
                <w:szCs w:val="15"/>
              </w:rPr>
              <w:t>Δ</w:t>
            </w:r>
            <w:r w:rsidRPr="00F35068">
              <w:rPr>
                <w:rFonts w:ascii="Calibri" w:eastAsia="黑体" w:hAnsi="Calibri" w:cs="Calibri"/>
                <w:i/>
                <w:kern w:val="0"/>
                <w:sz w:val="15"/>
                <w:szCs w:val="15"/>
              </w:rPr>
              <w:t>nifXhesA</w:t>
            </w:r>
            <w:proofErr w:type="spellEnd"/>
          </w:p>
        </w:tc>
      </w:tr>
      <w:tr w:rsidR="00D33E85" w:rsidRPr="00F35068" w:rsidTr="00BA216F">
        <w:tc>
          <w:tcPr>
            <w:tcW w:w="15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autoSpaceDE w:val="0"/>
              <w:autoSpaceDN w:val="0"/>
              <w:adjustRightInd w:val="0"/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TimesTenNormal" w:hAnsi="Calibri" w:cs="Calibri"/>
                <w:i/>
                <w:kern w:val="0"/>
                <w:sz w:val="15"/>
                <w:szCs w:val="15"/>
                <w:highlight w:val="green"/>
              </w:rPr>
            </w:pPr>
            <w:proofErr w:type="spellStart"/>
            <w:r w:rsidRPr="00F35068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nifV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Default="00D33E85" w:rsidP="00BA216F">
            <w:pPr>
              <w:spacing w:line="240" w:lineRule="atLeast"/>
              <w:ind w:leftChars="-1" w:left="-2" w:rightChars="16" w:right="34"/>
              <w:jc w:val="left"/>
              <w:rPr>
                <w:rFonts w:ascii="Calibri" w:eastAsia="宋体" w:hAnsi="Calibri" w:cs="Calibri" w:hint="eastAsia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i/>
                <w:sz w:val="15"/>
                <w:szCs w:val="15"/>
              </w:rPr>
              <w:t>nifV</w:t>
            </w:r>
            <w:proofErr w:type="spellEnd"/>
            <w:r w:rsidRPr="00F35068">
              <w:rPr>
                <w:rFonts w:ascii="Calibri" w:eastAsia="宋体" w:hAnsi="Calibri" w:cs="Calibri"/>
                <w:sz w:val="15"/>
                <w:szCs w:val="15"/>
              </w:rPr>
              <w:t>-UP-XS</w:t>
            </w:r>
          </w:p>
          <w:p w:rsidR="00D33E85" w:rsidRPr="00F35068" w:rsidRDefault="00D33E85" w:rsidP="00BA216F">
            <w:pPr>
              <w:spacing w:line="240" w:lineRule="atLeast"/>
              <w:ind w:leftChars="-1" w:left="-2" w:rightChars="16" w:right="34"/>
              <w:jc w:val="left"/>
              <w:rPr>
                <w:rFonts w:ascii="Calibri" w:eastAsia="宋体" w:hAnsi="Calibri" w:cs="Calibri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sz w:val="15"/>
                <w:szCs w:val="15"/>
              </w:rPr>
              <w:t>(</w:t>
            </w: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AACTCGAGAAGAGCTCGGAGGGGATACAGATGAGTCGG)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firstLineChars="50" w:firstLine="75"/>
              <w:jc w:val="left"/>
              <w:rPr>
                <w:rFonts w:ascii="Calibri" w:eastAsia="宋体" w:hAnsi="Calibri" w:cs="Calibri"/>
                <w:bCs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S6.</w:t>
            </w:r>
            <w:r w:rsidRPr="00F35068">
              <w:rPr>
                <w:rFonts w:ascii="Calibri" w:eastAsia="宋体" w:hAnsi="Calibri" w:cs="Calibri"/>
                <w:bCs/>
                <w:i/>
                <w:iCs/>
                <w:sz w:val="15"/>
                <w:szCs w:val="15"/>
              </w:rPr>
              <w:t>nif</w:t>
            </w:r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 xml:space="preserve"> cluster-down</w:t>
            </w:r>
          </w:p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firstLineChars="50" w:firstLine="75"/>
              <w:jc w:val="left"/>
              <w:rPr>
                <w:rFonts w:ascii="Calibri" w:eastAsia="宋体" w:hAnsi="Calibri" w:cs="Calibri"/>
                <w:bCs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(TGCGGATCCGCGTGTAATGGTTATATGAAT)</w:t>
            </w:r>
            <w:r w:rsidR="00BA216F">
              <w:rPr>
                <w:rFonts w:ascii="Calibri" w:eastAsia="宋体" w:hAnsi="Calibri" w:cs="Calibri" w:hint="eastAsia"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1" w:left="-2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For construction of </w:t>
            </w:r>
            <w:proofErr w:type="spellStart"/>
            <w:r w:rsidRPr="00F35068">
              <w:rPr>
                <w:rFonts w:ascii="Calibri" w:eastAsia="黑体" w:hAnsi="Calibri" w:cs="Calibri"/>
                <w:kern w:val="0"/>
                <w:sz w:val="15"/>
                <w:szCs w:val="15"/>
              </w:rPr>
              <w:t>Δ</w:t>
            </w:r>
            <w:r w:rsidRPr="00F35068">
              <w:rPr>
                <w:rFonts w:ascii="Calibri" w:eastAsia="黑体" w:hAnsi="Calibri" w:cs="Calibri"/>
                <w:i/>
                <w:kern w:val="0"/>
                <w:sz w:val="15"/>
                <w:szCs w:val="15"/>
              </w:rPr>
              <w:t>nifXhesA</w:t>
            </w:r>
            <w:proofErr w:type="spellEnd"/>
            <w:r w:rsidRPr="00F35068">
              <w:rPr>
                <w:rFonts w:ascii="Calibri" w:eastAsia="黑体" w:hAnsi="Calibri" w:cs="Calibri"/>
                <w:i/>
                <w:kern w:val="0"/>
                <w:sz w:val="15"/>
                <w:szCs w:val="15"/>
              </w:rPr>
              <w:t xml:space="preserve"> </w:t>
            </w:r>
            <w:r w:rsidRPr="00F35068">
              <w:rPr>
                <w:rFonts w:ascii="Calibri" w:eastAsia="黑体" w:hAnsi="Calibri" w:cs="Calibri"/>
                <w:kern w:val="0"/>
                <w:sz w:val="15"/>
                <w:szCs w:val="15"/>
              </w:rPr>
              <w:t xml:space="preserve">or </w:t>
            </w:r>
            <w:proofErr w:type="spellStart"/>
            <w:r w:rsidRPr="00F35068">
              <w:rPr>
                <w:rFonts w:ascii="Calibri" w:eastAsia="黑体" w:hAnsi="Calibri" w:cs="Calibri"/>
                <w:kern w:val="0"/>
                <w:sz w:val="15"/>
                <w:szCs w:val="15"/>
              </w:rPr>
              <w:t>Δ</w:t>
            </w:r>
            <w:r w:rsidRPr="00F35068">
              <w:rPr>
                <w:rFonts w:ascii="Calibri" w:eastAsia="黑体" w:hAnsi="Calibri" w:cs="Calibri"/>
                <w:i/>
                <w:kern w:val="0"/>
                <w:sz w:val="15"/>
                <w:szCs w:val="15"/>
              </w:rPr>
              <w:t>hesA</w:t>
            </w:r>
            <w:proofErr w:type="spellEnd"/>
          </w:p>
        </w:tc>
      </w:tr>
      <w:tr w:rsidR="00BA216F" w:rsidRPr="00F35068" w:rsidTr="00BA216F">
        <w:tc>
          <w:tcPr>
            <w:tcW w:w="1560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8F3AA0">
            <w:pPr>
              <w:autoSpaceDE w:val="0"/>
              <w:autoSpaceDN w:val="0"/>
              <w:adjustRightInd w:val="0"/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nifBHDKENXhesA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rightChars="16" w:right="34"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Orf1-up</w:t>
            </w:r>
            <w:r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 xml:space="preserve"> </w:t>
            </w: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(AACTCGAGGGAGGGGATACAGATGCTGAGGAGGGCAGCGGC)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firstLineChars="50" w:firstLine="75"/>
              <w:jc w:val="left"/>
              <w:rPr>
                <w:rFonts w:ascii="Calibri" w:eastAsia="宋体" w:hAnsi="Calibri" w:cs="Calibri"/>
                <w:bCs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S6.</w:t>
            </w:r>
            <w:r w:rsidRPr="00F35068">
              <w:rPr>
                <w:rFonts w:ascii="Calibri" w:eastAsia="宋体" w:hAnsi="Calibri" w:cs="Calibri"/>
                <w:bCs/>
                <w:i/>
                <w:iCs/>
                <w:sz w:val="15"/>
                <w:szCs w:val="15"/>
              </w:rPr>
              <w:t>nif</w:t>
            </w:r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 xml:space="preserve"> cluster-down</w:t>
            </w:r>
          </w:p>
          <w:p w:rsidR="00D33E85" w:rsidRPr="00F35068" w:rsidRDefault="00D33E85" w:rsidP="00BA216F">
            <w:pPr>
              <w:spacing w:line="240" w:lineRule="atLeast"/>
              <w:ind w:leftChars="-51" w:left="-107" w:firstLineChars="50" w:firstLine="75"/>
              <w:jc w:val="left"/>
              <w:rPr>
                <w:rFonts w:ascii="Calibri" w:eastAsia="宋体" w:hAnsi="Calibri" w:cs="Calibri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(TGCGGATCCGCGTGTAATGGTTATATGAAT)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firstLineChars="50" w:firstLine="75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For construction of </w:t>
            </w:r>
            <w:proofErr w:type="spellStart"/>
            <w:r w:rsidRPr="00F35068">
              <w:rPr>
                <w:rFonts w:ascii="Calibri" w:eastAsia="黑体" w:hAnsi="Calibri" w:cs="Calibri"/>
                <w:kern w:val="0"/>
                <w:sz w:val="15"/>
                <w:szCs w:val="15"/>
              </w:rPr>
              <w:t>Δ</w:t>
            </w:r>
            <w:r w:rsidRPr="00F35068">
              <w:rPr>
                <w:rFonts w:ascii="Calibri" w:eastAsia="黑体" w:hAnsi="Calibri" w:cs="Calibri"/>
                <w:i/>
                <w:kern w:val="0"/>
                <w:sz w:val="15"/>
                <w:szCs w:val="15"/>
              </w:rPr>
              <w:t>nifX</w:t>
            </w:r>
            <w:proofErr w:type="spellEnd"/>
          </w:p>
        </w:tc>
      </w:tr>
      <w:tr w:rsidR="00D33E85" w:rsidRPr="00F35068" w:rsidTr="00BA216F">
        <w:tc>
          <w:tcPr>
            <w:tcW w:w="15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autoSpaceDE w:val="0"/>
              <w:autoSpaceDN w:val="0"/>
              <w:adjustRightInd w:val="0"/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nifBHDKENX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1" w:left="-2" w:rightChars="16" w:right="34"/>
              <w:jc w:val="left"/>
              <w:rPr>
                <w:rFonts w:ascii="Calibri" w:eastAsia="宋体" w:hAnsi="Calibri" w:cs="Calibri"/>
                <w:bCs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S5.</w:t>
            </w:r>
            <w:r w:rsidRPr="00F35068">
              <w:rPr>
                <w:rFonts w:ascii="Calibri" w:eastAsia="宋体" w:hAnsi="Calibri" w:cs="Calibri"/>
                <w:bCs/>
                <w:i/>
                <w:iCs/>
                <w:sz w:val="15"/>
                <w:szCs w:val="15"/>
              </w:rPr>
              <w:t xml:space="preserve">nif </w:t>
            </w:r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cluster-up (GCTCTAGAGCGGAGACTATTTCCCAAAAT)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BA216F">
            <w:pPr>
              <w:spacing w:line="240" w:lineRule="atLeast"/>
              <w:ind w:leftChars="-1" w:left="-2"/>
              <w:jc w:val="left"/>
              <w:rPr>
                <w:rFonts w:ascii="Calibri" w:eastAsia="宋体" w:hAnsi="Calibri" w:cs="Calibri"/>
                <w:bCs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i/>
                <w:sz w:val="15"/>
                <w:szCs w:val="15"/>
              </w:rPr>
              <w:t>nifX</w:t>
            </w:r>
            <w:r w:rsidRPr="00F35068">
              <w:rPr>
                <w:rFonts w:ascii="Calibri" w:eastAsia="宋体" w:hAnsi="Calibri" w:cs="Calibri"/>
                <w:sz w:val="15"/>
                <w:szCs w:val="15"/>
              </w:rPr>
              <w:t>-XhoI</w:t>
            </w:r>
            <w:proofErr w:type="spellEnd"/>
            <w:r w:rsidRPr="00F35068">
              <w:rPr>
                <w:rFonts w:ascii="Calibri" w:eastAsia="宋体" w:hAnsi="Calibri" w:cs="Calibri"/>
                <w:sz w:val="15"/>
                <w:szCs w:val="15"/>
              </w:rPr>
              <w:t xml:space="preserve"> (</w:t>
            </w: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AACTCGAGCTCATGATTCGGCTTTGCCGCTG)</w:t>
            </w:r>
            <w:r w:rsidR="00BA216F">
              <w:rPr>
                <w:rFonts w:ascii="Calibri" w:eastAsia="宋体" w:hAnsi="Calibri" w:cs="Calibri" w:hint="eastAsia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firstLineChars="50" w:firstLine="75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For construction of </w:t>
            </w:r>
            <w:proofErr w:type="spellStart"/>
            <w:r w:rsidRPr="00F35068">
              <w:rPr>
                <w:rFonts w:ascii="Calibri" w:eastAsia="黑体" w:hAnsi="Calibri" w:cs="Calibri"/>
                <w:kern w:val="0"/>
                <w:sz w:val="15"/>
                <w:szCs w:val="15"/>
              </w:rPr>
              <w:t>Δ</w:t>
            </w:r>
            <w:r w:rsidRPr="00F35068">
              <w:rPr>
                <w:rFonts w:ascii="Calibri" w:eastAsia="黑体" w:hAnsi="Calibri" w:cs="Calibri"/>
                <w:i/>
                <w:kern w:val="0"/>
                <w:sz w:val="15"/>
                <w:szCs w:val="15"/>
              </w:rPr>
              <w:t>hesA</w:t>
            </w:r>
            <w:proofErr w:type="spellEnd"/>
          </w:p>
        </w:tc>
      </w:tr>
      <w:tr w:rsidR="00BA216F" w:rsidRPr="00F35068" w:rsidTr="00BA216F">
        <w:tc>
          <w:tcPr>
            <w:tcW w:w="1560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8F3AA0">
            <w:pPr>
              <w:autoSpaceDE w:val="0"/>
              <w:autoSpaceDN w:val="0"/>
              <w:adjustRightInd w:val="0"/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nifX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BA216F">
            <w:pPr>
              <w:spacing w:line="240" w:lineRule="atLeast"/>
              <w:ind w:leftChars="-1" w:left="-2" w:rightChars="16" w:right="34"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nifX</w:t>
            </w:r>
            <w:proofErr w:type="spellEnd"/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-up-Hind (GCGAAGCTTATGAAGG TTGCATTTGCGACG)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firstLineChars="50" w:firstLine="75"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c-</w:t>
            </w:r>
            <w:proofErr w:type="spellStart"/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nifX</w:t>
            </w:r>
            <w:proofErr w:type="spellEnd"/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-down </w:t>
            </w:r>
          </w:p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firstLineChars="50" w:firstLine="75"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(TGGTCTAGACATGATTCGGCTTTGCCGCTG)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firstLineChars="50" w:firstLine="75"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For complement of </w:t>
            </w:r>
            <w:proofErr w:type="spellStart"/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Δ</w:t>
            </w:r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nifX</w:t>
            </w:r>
            <w:proofErr w:type="spellEnd"/>
          </w:p>
        </w:tc>
      </w:tr>
      <w:tr w:rsidR="00D33E85" w:rsidRPr="00F35068" w:rsidTr="00BA216F">
        <w:tc>
          <w:tcPr>
            <w:tcW w:w="15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autoSpaceDE w:val="0"/>
              <w:autoSpaceDN w:val="0"/>
              <w:adjustRightInd w:val="0"/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hesA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BA216F">
            <w:pPr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hesA</w:t>
            </w:r>
            <w:proofErr w:type="spellEnd"/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-up-Hind</w:t>
            </w:r>
          </w:p>
          <w:p w:rsidR="00D33E85" w:rsidRPr="00F35068" w:rsidRDefault="00D33E85" w:rsidP="00BA216F">
            <w:pPr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(ATTAAGCTTATGCTGAGGAGGGCAGCGGC)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BA216F">
            <w:pPr>
              <w:spacing w:line="240" w:lineRule="atLeast"/>
              <w:ind w:leftChars="-51" w:left="-107" w:firstLineChars="50" w:firstLine="75"/>
              <w:jc w:val="left"/>
              <w:rPr>
                <w:rFonts w:ascii="Calibri" w:eastAsia="宋体" w:hAnsi="Calibri" w:cs="Calibri"/>
                <w:bCs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bCs/>
                <w:i/>
                <w:sz w:val="15"/>
                <w:szCs w:val="15"/>
              </w:rPr>
              <w:t>hesA</w:t>
            </w:r>
            <w:proofErr w:type="spellEnd"/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-down-</w:t>
            </w:r>
            <w:proofErr w:type="spellStart"/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XbaI</w:t>
            </w:r>
            <w:proofErr w:type="spellEnd"/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 xml:space="preserve"> </w:t>
            </w:r>
          </w:p>
          <w:p w:rsidR="00D33E85" w:rsidRPr="00F35068" w:rsidRDefault="00D33E85" w:rsidP="00BA216F">
            <w:pPr>
              <w:spacing w:line="240" w:lineRule="atLeast"/>
              <w:ind w:leftChars="-51" w:left="-107" w:firstLineChars="50" w:firstLine="75"/>
              <w:jc w:val="left"/>
              <w:rPr>
                <w:rFonts w:ascii="Calibri" w:eastAsia="宋体" w:hAnsi="Calibri" w:cs="Calibri"/>
                <w:bCs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(GCGTCTAGACCGTCACGAAGTGTCGTATCAC)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firstLineChars="50" w:firstLine="75"/>
              <w:jc w:val="left"/>
              <w:rPr>
                <w:rFonts w:ascii="Calibri" w:eastAsia="宋体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For complement of </w:t>
            </w:r>
            <w:proofErr w:type="spellStart"/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Δ</w:t>
            </w:r>
            <w:r w:rsidRPr="00F35068">
              <w:rPr>
                <w:rFonts w:ascii="Calibri" w:eastAsia="宋体" w:hAnsi="Calibri" w:cs="Calibri"/>
                <w:i/>
                <w:kern w:val="0"/>
                <w:sz w:val="15"/>
                <w:szCs w:val="15"/>
              </w:rPr>
              <w:t>hesA</w:t>
            </w:r>
            <w:proofErr w:type="spellEnd"/>
          </w:p>
        </w:tc>
      </w:tr>
      <w:tr w:rsidR="00BA216F" w:rsidRPr="00F35068" w:rsidTr="00BA216F">
        <w:tc>
          <w:tcPr>
            <w:tcW w:w="1560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8F3AA0">
            <w:pPr>
              <w:autoSpaceDE w:val="0"/>
              <w:autoSpaceDN w:val="0"/>
              <w:adjustRightInd w:val="0"/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宋体" w:hAnsi="Calibri" w:cs="Calibri"/>
                <w:bCs/>
                <w:i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bCs/>
                <w:i/>
                <w:sz w:val="15"/>
                <w:szCs w:val="15"/>
              </w:rPr>
              <w:t>nifXhesA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BA216F">
            <w:pPr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宋体" w:hAnsi="Calibri" w:cs="Calibri"/>
                <w:bCs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bCs/>
                <w:i/>
                <w:sz w:val="15"/>
                <w:szCs w:val="15"/>
              </w:rPr>
              <w:t>nifX</w:t>
            </w:r>
            <w:proofErr w:type="spellEnd"/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 xml:space="preserve">-up-Hind </w:t>
            </w:r>
          </w:p>
          <w:p w:rsidR="00D33E85" w:rsidRPr="00F35068" w:rsidRDefault="00D33E85" w:rsidP="00BA216F">
            <w:pPr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宋体" w:hAnsi="Calibri" w:cs="Calibri"/>
                <w:bCs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(GCGAAGCTTATGAAGGTTGCATTTGCGACG)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firstLineChars="50" w:firstLine="75"/>
              <w:jc w:val="left"/>
              <w:rPr>
                <w:rFonts w:ascii="Calibri" w:eastAsia="宋体" w:hAnsi="Calibri" w:cs="Calibri"/>
                <w:bCs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bCs/>
                <w:i/>
                <w:sz w:val="15"/>
                <w:szCs w:val="15"/>
              </w:rPr>
              <w:t>hesA</w:t>
            </w:r>
            <w:proofErr w:type="spellEnd"/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-down-</w:t>
            </w:r>
            <w:proofErr w:type="spellStart"/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XbaI</w:t>
            </w:r>
            <w:proofErr w:type="spellEnd"/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 xml:space="preserve"> </w:t>
            </w:r>
          </w:p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firstLineChars="50" w:firstLine="75"/>
              <w:jc w:val="left"/>
              <w:rPr>
                <w:rFonts w:ascii="Calibri" w:eastAsia="宋体" w:hAnsi="Calibri" w:cs="Calibri"/>
                <w:bCs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(GCGTCTAGACCGTCACGAAGTGTCGTATCAC)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1" w:left="-2"/>
              <w:jc w:val="left"/>
              <w:rPr>
                <w:rFonts w:ascii="Calibri" w:eastAsia="宋体" w:hAnsi="Calibri" w:cs="Calibri"/>
                <w:bCs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 xml:space="preserve">For complement of </w:t>
            </w:r>
            <w:proofErr w:type="spellStart"/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Δ</w:t>
            </w:r>
            <w:r w:rsidRPr="00F35068">
              <w:rPr>
                <w:rFonts w:ascii="Calibri" w:eastAsia="宋体" w:hAnsi="Calibri" w:cs="Calibri"/>
                <w:bCs/>
                <w:i/>
                <w:sz w:val="15"/>
                <w:szCs w:val="15"/>
              </w:rPr>
              <w:t>nifXhesA</w:t>
            </w:r>
            <w:proofErr w:type="spellEnd"/>
          </w:p>
        </w:tc>
      </w:tr>
      <w:tr w:rsidR="00D33E85" w:rsidRPr="00F35068" w:rsidTr="00BA216F">
        <w:tc>
          <w:tcPr>
            <w:tcW w:w="15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33E85" w:rsidRPr="00BA216F" w:rsidRDefault="00D33E85" w:rsidP="008F3AA0">
            <w:pPr>
              <w:autoSpaceDE w:val="0"/>
              <w:autoSpaceDN w:val="0"/>
              <w:adjustRightInd w:val="0"/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</w:pPr>
            <w:proofErr w:type="spellStart"/>
            <w:r w:rsidRPr="00BA216F">
              <w:rPr>
                <w:rFonts w:ascii="Calibri" w:eastAsia="宋体" w:hAnsi="Calibri" w:cs="Calibri"/>
                <w:bCs/>
                <w:i/>
                <w:sz w:val="15"/>
                <w:szCs w:val="15"/>
              </w:rPr>
              <w:t>nif</w:t>
            </w:r>
            <w:proofErr w:type="spellEnd"/>
            <w:r w:rsidRPr="00BA216F">
              <w:rPr>
                <w:rFonts w:ascii="Calibri" w:eastAsia="宋体" w:hAnsi="Calibri" w:cs="Calibri"/>
                <w:bCs/>
                <w:sz w:val="15"/>
                <w:szCs w:val="15"/>
              </w:rPr>
              <w:t xml:space="preserve"> promoter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BA216F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1" w:left="-2" w:rightChars="16" w:right="34"/>
              <w:jc w:val="left"/>
              <w:rPr>
                <w:rFonts w:ascii="Calibri" w:eastAsia="宋体" w:hAnsi="Calibri" w:cs="Calibri"/>
                <w:bCs/>
                <w:sz w:val="15"/>
                <w:szCs w:val="15"/>
              </w:rPr>
            </w:pPr>
            <w:r w:rsidRPr="00BA216F">
              <w:rPr>
                <w:rFonts w:ascii="Calibri" w:eastAsia="宋体" w:hAnsi="Calibri" w:cs="Calibri" w:hint="eastAsia"/>
                <w:bCs/>
                <w:sz w:val="15"/>
                <w:szCs w:val="15"/>
              </w:rPr>
              <w:t>P</w:t>
            </w:r>
            <w:r w:rsidRPr="00BA216F">
              <w:rPr>
                <w:rFonts w:ascii="Calibri" w:eastAsia="宋体" w:hAnsi="Calibri" w:cs="Calibri"/>
                <w:bCs/>
                <w:i/>
                <w:sz w:val="15"/>
                <w:szCs w:val="15"/>
              </w:rPr>
              <w:t>nif</w:t>
            </w:r>
            <w:r w:rsidRPr="00BA216F">
              <w:rPr>
                <w:rFonts w:ascii="Calibri" w:eastAsia="宋体" w:hAnsi="Calibri" w:cs="Calibri" w:hint="eastAsia"/>
                <w:bCs/>
                <w:i/>
                <w:sz w:val="15"/>
                <w:szCs w:val="15"/>
              </w:rPr>
              <w:t>B-</w:t>
            </w:r>
            <w:r w:rsidRPr="00BA216F">
              <w:rPr>
                <w:rFonts w:ascii="Calibri" w:eastAsia="宋体" w:hAnsi="Calibri" w:cs="Calibri" w:hint="eastAsia"/>
                <w:bCs/>
                <w:sz w:val="15"/>
                <w:szCs w:val="15"/>
              </w:rPr>
              <w:t>100-up</w:t>
            </w:r>
            <w:r w:rsidRPr="00BA216F">
              <w:rPr>
                <w:rFonts w:ascii="Calibri" w:eastAsia="宋体" w:hAnsi="Calibri" w:cs="Calibri"/>
                <w:bCs/>
                <w:sz w:val="15"/>
                <w:szCs w:val="15"/>
              </w:rPr>
              <w:t xml:space="preserve"> (</w:t>
            </w:r>
            <w:r w:rsidRPr="00BA216F">
              <w:rPr>
                <w:rFonts w:ascii="Calibri" w:eastAsia="宋体" w:hAnsi="Calibri" w:cs="Calibri" w:hint="eastAsia"/>
                <w:bCs/>
                <w:sz w:val="15"/>
                <w:szCs w:val="15"/>
              </w:rPr>
              <w:t>CGGGGTACCCGT AAAATTTGACACATATG</w:t>
            </w:r>
            <w:r w:rsidRPr="00BA216F">
              <w:rPr>
                <w:rFonts w:ascii="Calibri" w:eastAsia="宋体" w:hAnsi="Calibri" w:cs="Calibri"/>
                <w:bCs/>
                <w:sz w:val="15"/>
                <w:szCs w:val="15"/>
              </w:rPr>
              <w:t>)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BA216F" w:rsidRDefault="00D33E85" w:rsidP="00BA216F">
            <w:pPr>
              <w:spacing w:line="240" w:lineRule="atLeast"/>
              <w:ind w:leftChars="-1" w:left="-2"/>
              <w:jc w:val="left"/>
              <w:rPr>
                <w:rFonts w:ascii="Calibri" w:eastAsia="宋体" w:hAnsi="Calibri" w:cs="Calibri"/>
                <w:bCs/>
                <w:kern w:val="0"/>
                <w:sz w:val="15"/>
                <w:szCs w:val="15"/>
              </w:rPr>
            </w:pPr>
            <w:proofErr w:type="spellStart"/>
            <w:r w:rsidRPr="00BA216F">
              <w:rPr>
                <w:rFonts w:ascii="Calibri" w:eastAsia="宋体" w:hAnsi="Calibri" w:cs="Calibri"/>
                <w:sz w:val="15"/>
                <w:szCs w:val="15"/>
              </w:rPr>
              <w:t>P</w:t>
            </w:r>
            <w:r w:rsidRPr="00BA216F">
              <w:rPr>
                <w:rFonts w:ascii="Calibri" w:eastAsia="宋体" w:hAnsi="Calibri" w:cs="Calibri"/>
                <w:i/>
                <w:sz w:val="15"/>
                <w:szCs w:val="15"/>
              </w:rPr>
              <w:t>nif</w:t>
            </w:r>
            <w:proofErr w:type="spellEnd"/>
            <w:r w:rsidRPr="00BA216F">
              <w:rPr>
                <w:rFonts w:ascii="Calibri" w:eastAsia="宋体" w:hAnsi="Calibri" w:cs="Calibri"/>
                <w:sz w:val="15"/>
                <w:szCs w:val="15"/>
              </w:rPr>
              <w:t>-down-Hind (</w:t>
            </w:r>
            <w:r w:rsidRPr="00BA216F">
              <w:rPr>
                <w:rFonts w:ascii="Calibri" w:eastAsia="宋体" w:hAnsi="Calibri" w:cs="Calibri" w:hint="eastAsia"/>
                <w:bCs/>
                <w:sz w:val="15"/>
                <w:szCs w:val="15"/>
              </w:rPr>
              <w:t>GCCAAGCTT</w:t>
            </w:r>
            <w:r w:rsidRPr="00BA216F">
              <w:rPr>
                <w:rFonts w:ascii="Calibri" w:eastAsia="宋体" w:hAnsi="Calibri" w:cs="Calibri"/>
                <w:bCs/>
                <w:sz w:val="15"/>
                <w:szCs w:val="15"/>
              </w:rPr>
              <w:t>ATATAATTAC ATCTTAGAGACAG</w:t>
            </w:r>
            <w:r w:rsidRPr="00BA216F">
              <w:rPr>
                <w:rFonts w:ascii="Calibri" w:eastAsia="宋体" w:hAnsi="Calibri" w:cs="Calibri"/>
                <w:kern w:val="0"/>
                <w:sz w:val="15"/>
                <w:szCs w:val="15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BA216F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1" w:left="-2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 w:rsidRPr="00BA216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For construction of </w:t>
            </w:r>
            <w:proofErr w:type="spellStart"/>
            <w:r w:rsidRPr="00BA216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P</w:t>
            </w:r>
            <w:r w:rsidRPr="00BA216F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</w:t>
            </w:r>
            <w:proofErr w:type="spellEnd"/>
            <w:r w:rsidRPr="00BA216F">
              <w:rPr>
                <w:rFonts w:ascii="Calibri" w:eastAsia="TimesTenNormal" w:hAnsi="Calibri" w:cs="Calibri" w:hint="eastAsia"/>
                <w:i/>
                <w:kern w:val="0"/>
                <w:sz w:val="15"/>
                <w:szCs w:val="15"/>
              </w:rPr>
              <w:t>::</w:t>
            </w:r>
            <w:proofErr w:type="spellStart"/>
            <w:r w:rsidRPr="00BA216F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lacZ</w:t>
            </w:r>
            <w:proofErr w:type="spellEnd"/>
            <w:r w:rsidRPr="00BA216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fusion</w:t>
            </w:r>
          </w:p>
        </w:tc>
      </w:tr>
      <w:tr w:rsidR="00BA216F" w:rsidRPr="00F35068" w:rsidTr="00BA216F">
        <w:tc>
          <w:tcPr>
            <w:tcW w:w="1560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8F3AA0">
            <w:pPr>
              <w:autoSpaceDE w:val="0"/>
              <w:autoSpaceDN w:val="0"/>
              <w:adjustRightInd w:val="0"/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宋体" w:hAnsi="Calibri" w:cs="Calibri"/>
                <w:bCs/>
                <w:i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bCs/>
                <w:i/>
                <w:sz w:val="15"/>
                <w:szCs w:val="15"/>
              </w:rPr>
              <w:t>nif</w:t>
            </w:r>
            <w:proofErr w:type="spellEnd"/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 xml:space="preserve"> promoter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DA7930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AdvEPSTIM" w:hAnsi="Calibri" w:cs="Calibri"/>
                <w:kern w:val="0"/>
                <w:sz w:val="15"/>
                <w:szCs w:val="15"/>
              </w:rPr>
            </w:pPr>
            <w:proofErr w:type="spellStart"/>
            <w:r w:rsidRPr="00DA7930">
              <w:rPr>
                <w:rFonts w:ascii="Calibri" w:eastAsia="宋体" w:hAnsi="Calibri" w:cs="Calibri"/>
                <w:sz w:val="15"/>
                <w:szCs w:val="15"/>
              </w:rPr>
              <w:t>pfoot</w:t>
            </w:r>
            <w:proofErr w:type="spellEnd"/>
            <w:r w:rsidRPr="00DA7930">
              <w:rPr>
                <w:rFonts w:ascii="Calibri" w:eastAsia="宋体" w:hAnsi="Calibri" w:cs="Calibri"/>
                <w:sz w:val="15"/>
                <w:szCs w:val="15"/>
              </w:rPr>
              <w:t>-up (AGGAGAGCCGTATTTACGGAC)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DA7930" w:rsidRDefault="00D33E85" w:rsidP="00864831">
            <w:pPr>
              <w:spacing w:line="240" w:lineRule="atLeast"/>
              <w:ind w:leftChars="-51" w:left="-107" w:firstLineChars="50" w:firstLine="75"/>
              <w:jc w:val="left"/>
              <w:rPr>
                <w:rFonts w:ascii="Calibri" w:eastAsia="AdvEPSTIM" w:hAnsi="Calibri" w:cs="Calibri"/>
                <w:kern w:val="0"/>
                <w:sz w:val="15"/>
                <w:szCs w:val="15"/>
              </w:rPr>
            </w:pPr>
            <w:proofErr w:type="spellStart"/>
            <w:proofErr w:type="gramStart"/>
            <w:r w:rsidRPr="00DA7930">
              <w:rPr>
                <w:rFonts w:ascii="Calibri" w:eastAsia="宋体" w:hAnsi="Calibri" w:cs="Calibri"/>
                <w:sz w:val="15"/>
                <w:szCs w:val="15"/>
              </w:rPr>
              <w:t>pfoot</w:t>
            </w:r>
            <w:proofErr w:type="spellEnd"/>
            <w:r w:rsidRPr="00DA7930">
              <w:rPr>
                <w:rFonts w:ascii="Calibri" w:eastAsia="宋体" w:hAnsi="Calibri" w:cs="Calibri"/>
                <w:sz w:val="15"/>
                <w:szCs w:val="15"/>
              </w:rPr>
              <w:t>-down</w:t>
            </w:r>
            <w:bookmarkStart w:id="0" w:name="_GoBack"/>
            <w:bookmarkEnd w:id="0"/>
            <w:proofErr w:type="gramEnd"/>
            <w:r>
              <w:rPr>
                <w:rFonts w:ascii="Calibri" w:eastAsia="宋体" w:hAnsi="Calibri" w:cs="Calibri" w:hint="eastAsia"/>
                <w:sz w:val="15"/>
                <w:szCs w:val="15"/>
              </w:rPr>
              <w:t xml:space="preserve"> </w:t>
            </w:r>
            <w:r w:rsidRPr="00DA7930">
              <w:rPr>
                <w:rFonts w:ascii="Calibri" w:eastAsia="宋体" w:hAnsi="Calibri" w:cs="Calibri"/>
                <w:sz w:val="15"/>
                <w:szCs w:val="15"/>
              </w:rPr>
              <w:t>(GCTACTGGAAGATGAATGCGCG).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firstLineChars="50" w:firstLine="75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For </w:t>
            </w:r>
            <w:proofErr w:type="spellStart"/>
            <w:r w:rsidRPr="00F35068">
              <w:rPr>
                <w:rFonts w:ascii="Calibri" w:eastAsia="宋体" w:hAnsi="Calibri" w:cs="Calibri"/>
                <w:sz w:val="15"/>
                <w:szCs w:val="15"/>
              </w:rPr>
              <w:t>footprinting</w:t>
            </w:r>
            <w:proofErr w:type="spellEnd"/>
            <w:r w:rsidRPr="00F35068">
              <w:rPr>
                <w:rFonts w:ascii="Calibri" w:eastAsia="宋体" w:hAnsi="Calibri" w:cs="Calibri"/>
                <w:sz w:val="15"/>
                <w:szCs w:val="15"/>
              </w:rPr>
              <w:t xml:space="preserve"> </w:t>
            </w:r>
            <w:r w:rsidRPr="00F35068">
              <w:rPr>
                <w:rFonts w:ascii="Calibri" w:eastAsia="AdvTimes-b" w:hAnsi="Calibri" w:cs="Calibri"/>
                <w:kern w:val="0"/>
                <w:sz w:val="15"/>
                <w:szCs w:val="15"/>
              </w:rPr>
              <w:t>assay</w:t>
            </w:r>
          </w:p>
        </w:tc>
      </w:tr>
      <w:tr w:rsidR="00D33E85" w:rsidRPr="00F35068" w:rsidTr="00BA216F">
        <w:tc>
          <w:tcPr>
            <w:tcW w:w="15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autoSpaceDE w:val="0"/>
              <w:autoSpaceDN w:val="0"/>
              <w:adjustRightInd w:val="0"/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宋体" w:hAnsi="Calibri" w:cs="Calibri"/>
                <w:bCs/>
                <w:i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bCs/>
                <w:i/>
                <w:sz w:val="15"/>
                <w:szCs w:val="15"/>
              </w:rPr>
              <w:t>rpoD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1" w:left="-2" w:rightChars="16" w:right="34"/>
              <w:jc w:val="left"/>
              <w:rPr>
                <w:rFonts w:ascii="Calibri" w:eastAsia="宋体" w:hAnsi="Calibri" w:cs="Calibri"/>
                <w:bCs/>
                <w:sz w:val="15"/>
                <w:szCs w:val="15"/>
              </w:rPr>
            </w:pPr>
            <w:r w:rsidRPr="00F35068">
              <w:rPr>
                <w:rFonts w:ascii="Calibri" w:eastAsia="AdvTimes-b" w:hAnsi="Calibri" w:cs="Calibri"/>
                <w:kern w:val="0"/>
                <w:sz w:val="15"/>
                <w:szCs w:val="15"/>
              </w:rPr>
              <w:t>Sigma A-F (</w:t>
            </w:r>
            <w:r w:rsidRPr="00F35068">
              <w:rPr>
                <w:rFonts w:ascii="Calibri" w:eastAsia="宋体" w:hAnsi="Calibri" w:cs="Calibri"/>
                <w:sz w:val="15"/>
                <w:szCs w:val="15"/>
              </w:rPr>
              <w:t>CCGGAATTCGATGGCGAATGATCAGCATACT)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BA216F">
            <w:pPr>
              <w:spacing w:line="240" w:lineRule="atLeast"/>
              <w:jc w:val="left"/>
              <w:rPr>
                <w:rFonts w:ascii="Calibri" w:eastAsia="宋体" w:hAnsi="Calibri" w:cs="Calibri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sz w:val="15"/>
                <w:szCs w:val="15"/>
              </w:rPr>
              <w:t>Sigma A-R (ACGCGTCGACGTCCGCAATGTAACGCTTC-)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firstLineChars="50" w:firstLine="75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σ</w:t>
            </w:r>
            <w:r w:rsidRPr="00F35068">
              <w:rPr>
                <w:rFonts w:ascii="Calibri" w:eastAsia="宋体" w:hAnsi="Calibri" w:cs="Calibri"/>
                <w:bCs/>
                <w:sz w:val="15"/>
                <w:szCs w:val="15"/>
                <w:vertAlign w:val="superscript"/>
              </w:rPr>
              <w:t>70</w:t>
            </w:r>
          </w:p>
        </w:tc>
      </w:tr>
      <w:tr w:rsidR="00BA216F" w:rsidRPr="00F35068" w:rsidTr="00BA216F">
        <w:tc>
          <w:tcPr>
            <w:tcW w:w="1560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8F3AA0">
            <w:pPr>
              <w:autoSpaceDE w:val="0"/>
              <w:autoSpaceDN w:val="0"/>
              <w:adjustRightInd w:val="0"/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nifH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1" w:left="-2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pS</w:t>
            </w:r>
            <w:proofErr w:type="spellEnd"/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-</w:t>
            </w:r>
            <w:proofErr w:type="spellStart"/>
            <w:r w:rsidRPr="00F35068">
              <w:rPr>
                <w:rFonts w:ascii="Calibri" w:eastAsia="宋体" w:hAnsi="Calibri" w:cs="Calibri"/>
                <w:bCs/>
                <w:i/>
                <w:sz w:val="15"/>
                <w:szCs w:val="15"/>
              </w:rPr>
              <w:t>nifH</w:t>
            </w:r>
            <w:proofErr w:type="spellEnd"/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-up</w:t>
            </w:r>
            <w:r>
              <w:rPr>
                <w:rFonts w:ascii="Calibri" w:eastAsia="宋体" w:hAnsi="Calibri" w:cs="Calibri" w:hint="eastAsia"/>
                <w:bCs/>
                <w:sz w:val="15"/>
                <w:szCs w:val="15"/>
              </w:rPr>
              <w:t xml:space="preserve"> </w:t>
            </w:r>
            <w:r w:rsidRPr="00F35068">
              <w:rPr>
                <w:rFonts w:ascii="Calibri" w:eastAsia="宋体" w:hAnsi="Calibri" w:cs="Calibri"/>
                <w:sz w:val="15"/>
                <w:szCs w:val="15"/>
              </w:rPr>
              <w:t>(CGGGATCCTATGAGACAAATTGCGTTTTAC)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firstLineChars="50" w:firstLine="75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nifH</w:t>
            </w:r>
            <w:proofErr w:type="spellEnd"/>
            <w:r w:rsidRPr="00F35068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-R</w:t>
            </w:r>
            <w:r>
              <w:rPr>
                <w:rFonts w:ascii="Calibri" w:eastAsia="TimesTenNormal" w:hAnsi="Calibri" w:cs="Calibri" w:hint="eastAsia"/>
                <w:kern w:val="0"/>
                <w:sz w:val="15"/>
                <w:szCs w:val="15"/>
              </w:rPr>
              <w:t xml:space="preserve"> </w:t>
            </w:r>
            <w:r w:rsidRPr="00F35068">
              <w:rPr>
                <w:rFonts w:ascii="Calibri" w:eastAsia="宋体" w:hAnsi="Calibri" w:cs="Calibri"/>
                <w:kern w:val="0"/>
                <w:sz w:val="15"/>
                <w:szCs w:val="15"/>
              </w:rPr>
              <w:t>(ACCTGCCAGCTCTTCATACTC)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firstLineChars="50" w:firstLine="75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RT-PCR</w:t>
            </w:r>
          </w:p>
        </w:tc>
      </w:tr>
      <w:tr w:rsidR="00D33E85" w:rsidRPr="00F35068" w:rsidTr="00BA216F">
        <w:tc>
          <w:tcPr>
            <w:tcW w:w="15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autoSpaceDE w:val="0"/>
              <w:autoSpaceDN w:val="0"/>
              <w:adjustRightInd w:val="0"/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nifK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nifK</w:t>
            </w:r>
            <w:proofErr w:type="spellEnd"/>
            <w:r w:rsidRPr="00F35068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-up (</w:t>
            </w:r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ATGAGCGAGCGTCCGAATAT)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BA216F">
            <w:pPr>
              <w:spacing w:line="240" w:lineRule="atLeast"/>
              <w:ind w:leftChars="-51" w:left="-107" w:firstLineChars="50" w:firstLine="75"/>
              <w:jc w:val="left"/>
              <w:rPr>
                <w:rFonts w:ascii="Calibri" w:eastAsia="宋体" w:hAnsi="Calibri" w:cs="Calibri"/>
                <w:bCs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宋体" w:hAnsi="Calibri" w:cs="Calibri"/>
                <w:bCs/>
                <w:i/>
                <w:sz w:val="15"/>
                <w:szCs w:val="15"/>
              </w:rPr>
              <w:t>nifK</w:t>
            </w:r>
            <w:proofErr w:type="spellEnd"/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-down (TCAATGCCTCGGGAATTTC)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BA216F">
            <w:pPr>
              <w:spacing w:line="240" w:lineRule="atLeast"/>
              <w:ind w:leftChars="-51" w:left="-107" w:firstLineChars="50" w:firstLine="75"/>
              <w:jc w:val="left"/>
              <w:rPr>
                <w:rFonts w:ascii="Calibri" w:eastAsia="宋体" w:hAnsi="Calibri" w:cs="Calibri"/>
                <w:bCs/>
                <w:sz w:val="15"/>
                <w:szCs w:val="15"/>
              </w:rPr>
            </w:pPr>
            <w:r w:rsidRPr="00F35068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RT-PCR</w:t>
            </w:r>
          </w:p>
        </w:tc>
      </w:tr>
      <w:tr w:rsidR="00BA216F" w:rsidRPr="00F35068" w:rsidTr="00BA216F">
        <w:tc>
          <w:tcPr>
            <w:tcW w:w="1560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8F3AA0">
            <w:pPr>
              <w:autoSpaceDE w:val="0"/>
              <w:autoSpaceDN w:val="0"/>
              <w:adjustRightInd w:val="0"/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16S </w:t>
            </w:r>
            <w:proofErr w:type="spellStart"/>
            <w:r w:rsidRPr="00F35068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rDNA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宋体" w:hAnsi="Calibri" w:cs="Calibri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i/>
                <w:sz w:val="15"/>
                <w:szCs w:val="15"/>
              </w:rPr>
              <w:t>E. coli</w:t>
            </w:r>
            <w:r w:rsidRPr="00F35068">
              <w:rPr>
                <w:rFonts w:ascii="Calibri" w:eastAsia="宋体" w:hAnsi="Calibri" w:cs="Calibri"/>
                <w:sz w:val="15"/>
                <w:szCs w:val="15"/>
              </w:rPr>
              <w:t xml:space="preserve">-16S-F </w:t>
            </w:r>
            <w:r w:rsidRPr="00F35068">
              <w:rPr>
                <w:rFonts w:ascii="Calibri" w:eastAsia="TimesTenNormal" w:hAnsi="Calibri" w:cs="Calibri"/>
                <w:iCs/>
                <w:kern w:val="0"/>
                <w:sz w:val="15"/>
                <w:szCs w:val="15"/>
              </w:rPr>
              <w:t>(</w:t>
            </w:r>
            <w:r w:rsidRPr="00F35068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GGTGATAGCGGTGAAATGCG)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BA216F">
            <w:pPr>
              <w:spacing w:line="240" w:lineRule="atLeast"/>
              <w:ind w:leftChars="-51" w:left="-107" w:firstLineChars="50" w:firstLine="75"/>
              <w:jc w:val="left"/>
              <w:rPr>
                <w:rFonts w:ascii="Calibri" w:eastAsia="宋体" w:hAnsi="Calibri" w:cs="Calibri"/>
                <w:bCs/>
                <w:i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i/>
                <w:sz w:val="15"/>
                <w:szCs w:val="15"/>
              </w:rPr>
              <w:t>E.coli</w:t>
            </w:r>
            <w:r w:rsidRPr="00F35068">
              <w:rPr>
                <w:rFonts w:ascii="Calibri" w:eastAsia="宋体" w:hAnsi="Calibri" w:cs="Calibri"/>
                <w:sz w:val="15"/>
                <w:szCs w:val="15"/>
              </w:rPr>
              <w:t>-16S-R (CTGGCAACAAAGGATAAGGGTT)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BA216F">
            <w:pPr>
              <w:spacing w:line="240" w:lineRule="atLeast"/>
              <w:ind w:leftChars="-51" w:left="-107" w:firstLineChars="50" w:firstLine="75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RT-PCR (control)</w:t>
            </w:r>
          </w:p>
        </w:tc>
      </w:tr>
      <w:tr w:rsidR="00D33E85" w:rsidRPr="00F35068" w:rsidTr="00BA216F">
        <w:tc>
          <w:tcPr>
            <w:tcW w:w="15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autoSpaceDE w:val="0"/>
              <w:autoSpaceDN w:val="0"/>
              <w:adjustRightInd w:val="0"/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16S </w:t>
            </w:r>
            <w:proofErr w:type="spellStart"/>
            <w:r w:rsidRPr="00F35068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rDNA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宋体" w:hAnsi="Calibri" w:cs="Calibri"/>
                <w:i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i/>
                <w:sz w:val="15"/>
                <w:szCs w:val="15"/>
              </w:rPr>
              <w:t>Paeni</w:t>
            </w:r>
            <w:r w:rsidRPr="00F35068">
              <w:rPr>
                <w:rFonts w:ascii="Calibri" w:eastAsia="宋体" w:hAnsi="Calibri" w:cs="Calibri"/>
                <w:sz w:val="15"/>
                <w:szCs w:val="15"/>
              </w:rPr>
              <w:t>-16S-F (</w:t>
            </w:r>
            <w:r w:rsidRPr="00F35068">
              <w:rPr>
                <w:rFonts w:ascii="Calibri" w:eastAsia="宋体" w:hAnsi="Calibri" w:cs="Calibri"/>
                <w:iCs/>
                <w:sz w:val="15"/>
                <w:szCs w:val="15"/>
              </w:rPr>
              <w:t>ATGGGCGAAGGAGGAAAGAC)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BA216F">
            <w:pPr>
              <w:spacing w:line="240" w:lineRule="atLeast"/>
              <w:ind w:leftChars="-51" w:left="-107" w:firstLineChars="50" w:firstLine="75"/>
              <w:jc w:val="left"/>
              <w:rPr>
                <w:rFonts w:ascii="Calibri" w:eastAsia="宋体" w:hAnsi="Calibri" w:cs="Calibri"/>
                <w:i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i/>
                <w:sz w:val="15"/>
                <w:szCs w:val="15"/>
              </w:rPr>
              <w:t>Paeni</w:t>
            </w:r>
            <w:r w:rsidRPr="00F35068">
              <w:rPr>
                <w:rFonts w:ascii="Calibri" w:eastAsia="宋体" w:hAnsi="Calibri" w:cs="Calibri"/>
                <w:sz w:val="15"/>
                <w:szCs w:val="15"/>
              </w:rPr>
              <w:t>-16S-R (CCAGGCGGAATGCTTARTGTG)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E85" w:rsidRPr="00F35068" w:rsidRDefault="00D33E85" w:rsidP="00BA216F">
            <w:pPr>
              <w:spacing w:line="240" w:lineRule="atLeast"/>
              <w:ind w:leftChars="-51" w:left="-107" w:firstLineChars="50" w:firstLine="75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RT-PCR (control)</w:t>
            </w:r>
          </w:p>
        </w:tc>
      </w:tr>
      <w:tr w:rsidR="00BA216F" w:rsidRPr="00F35068" w:rsidTr="00BA216F">
        <w:tc>
          <w:tcPr>
            <w:tcW w:w="1560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8F3AA0">
            <w:pPr>
              <w:autoSpaceDE w:val="0"/>
              <w:autoSpaceDN w:val="0"/>
              <w:adjustRightInd w:val="0"/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nifB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Random primer mix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firstLineChars="50" w:firstLine="75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s6-GSP2</w:t>
            </w:r>
            <w:r>
              <w:rPr>
                <w:rFonts w:ascii="Calibri" w:eastAsia="宋体" w:hAnsi="Calibri" w:cs="Calibri" w:hint="eastAsia"/>
                <w:bCs/>
                <w:sz w:val="15"/>
                <w:szCs w:val="15"/>
              </w:rPr>
              <w:t xml:space="preserve"> </w:t>
            </w:r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(ATCTCCAGGTCCCGCAATGCCG)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firstLineChars="50" w:firstLine="75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5’-RACE</w:t>
            </w:r>
          </w:p>
        </w:tc>
      </w:tr>
      <w:tr w:rsidR="00D33E85" w:rsidRPr="00F35068" w:rsidTr="00BA216F"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E85" w:rsidRPr="00F35068" w:rsidRDefault="00D33E85" w:rsidP="008F3AA0">
            <w:pPr>
              <w:autoSpaceDE w:val="0"/>
              <w:autoSpaceDN w:val="0"/>
              <w:adjustRightInd w:val="0"/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</w:pPr>
            <w:proofErr w:type="spellStart"/>
            <w:r w:rsidRPr="00F35068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nifB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rightChars="16" w:right="34" w:firstLineChars="50" w:firstLine="75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Random primer mix</w:t>
            </w:r>
          </w:p>
        </w:tc>
        <w:tc>
          <w:tcPr>
            <w:tcW w:w="29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firstLineChars="50" w:firstLine="75"/>
              <w:rPr>
                <w:rFonts w:ascii="Calibri" w:eastAsia="宋体" w:hAnsi="Calibri" w:cs="Calibri"/>
                <w:bCs/>
                <w:sz w:val="15"/>
                <w:szCs w:val="15"/>
              </w:rPr>
            </w:pPr>
            <w:r w:rsidRPr="00F35068">
              <w:rPr>
                <w:rFonts w:ascii="Calibri" w:eastAsia="宋体" w:hAnsi="Calibri" w:cs="Calibri"/>
                <w:bCs/>
                <w:sz w:val="15"/>
                <w:szCs w:val="15"/>
              </w:rPr>
              <w:t>s6-GSP3 (TCATTGACGCAATCGAATTTG)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3E85" w:rsidRPr="00F35068" w:rsidRDefault="00D33E85" w:rsidP="00BA216F">
            <w:pPr>
              <w:autoSpaceDE w:val="0"/>
              <w:autoSpaceDN w:val="0"/>
              <w:adjustRightInd w:val="0"/>
              <w:spacing w:line="240" w:lineRule="atLeast"/>
              <w:ind w:leftChars="-51" w:left="-107" w:firstLineChars="50" w:firstLine="75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 w:rsidRPr="00F35068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5’-RACE</w:t>
            </w:r>
          </w:p>
        </w:tc>
      </w:tr>
    </w:tbl>
    <w:p w:rsidR="00D33E85" w:rsidRDefault="00D33E85" w:rsidP="00BA216F"/>
    <w:sectPr w:rsidR="00D33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TenNormal">
    <w:altName w:val="黑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EPSTIM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Times-b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85"/>
    <w:rsid w:val="00864831"/>
    <w:rsid w:val="00BA216F"/>
    <w:rsid w:val="00D33E85"/>
    <w:rsid w:val="00E2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419</Words>
  <Characters>2394</Characters>
  <Application>Microsoft Office Word</Application>
  <DocSecurity>0</DocSecurity>
  <Lines>19</Lines>
  <Paragraphs>5</Paragraphs>
  <ScaleCrop>false</ScaleCrop>
  <Company>China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2013-07-20T14:34:00Z</dcterms:created>
  <dcterms:modified xsi:type="dcterms:W3CDTF">2013-07-20T14:55:00Z</dcterms:modified>
</cp:coreProperties>
</file>