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3" w:rsidRDefault="00A82E23" w:rsidP="00A82E23">
      <w:pPr>
        <w:spacing w:after="0"/>
        <w:rPr>
          <w:rFonts w:ascii="Arial" w:hAnsi="Arial"/>
          <w:b/>
          <w:lang w:eastAsia="ja-JP"/>
        </w:rPr>
      </w:pPr>
      <w:r w:rsidRPr="00C118F9">
        <w:rPr>
          <w:rFonts w:ascii="Arial" w:hAnsi="Arial" w:hint="eastAsia"/>
          <w:b/>
          <w:lang w:eastAsia="ja-JP"/>
        </w:rPr>
        <w:t>Table S2. DNA Constr</w:t>
      </w:r>
      <w:bookmarkStart w:id="0" w:name="_GoBack"/>
      <w:bookmarkEnd w:id="0"/>
      <w:r w:rsidRPr="00C118F9">
        <w:rPr>
          <w:rFonts w:ascii="Arial" w:hAnsi="Arial" w:hint="eastAsia"/>
          <w:b/>
          <w:lang w:eastAsia="ja-JP"/>
        </w:rPr>
        <w:t>ucts</w:t>
      </w:r>
    </w:p>
    <w:p w:rsidR="00A82E23" w:rsidRPr="00C118F9" w:rsidRDefault="00A82E23" w:rsidP="00A82E23">
      <w:pPr>
        <w:spacing w:after="0"/>
        <w:rPr>
          <w:rFonts w:ascii="Arial" w:hAnsi="Arial"/>
          <w:b/>
          <w:lang w:eastAsia="ja-JP"/>
        </w:rPr>
      </w:pPr>
    </w:p>
    <w:tbl>
      <w:tblPr>
        <w:tblW w:w="0" w:type="auto"/>
        <w:jc w:val="center"/>
        <w:tblInd w:w="-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6"/>
        <w:gridCol w:w="2835"/>
        <w:gridCol w:w="3761"/>
      </w:tblGrid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Pr="00944F76" w:rsidRDefault="00A82E23" w:rsidP="00944F76">
            <w:pPr>
              <w:spacing w:after="0"/>
              <w:jc w:val="center"/>
              <w:rPr>
                <w:rFonts w:ascii="Arial" w:hAnsi="Arial"/>
                <w:b/>
                <w:bCs/>
                <w:lang w:eastAsia="ja-JP"/>
              </w:rPr>
            </w:pPr>
            <w:r w:rsidRPr="00944F76">
              <w:rPr>
                <w:rFonts w:ascii="Arial" w:hAnsi="Arial"/>
                <w:b/>
                <w:bCs/>
                <w:lang w:eastAsia="ja-JP"/>
              </w:rPr>
              <w:t xml:space="preserve">Plasmid </w:t>
            </w:r>
            <w:r>
              <w:rPr>
                <w:rFonts w:ascii="Arial" w:hAnsi="Arial"/>
                <w:b/>
                <w:bCs/>
                <w:lang w:eastAsia="ja-JP"/>
              </w:rPr>
              <w:t>*</w:t>
            </w:r>
          </w:p>
        </w:tc>
        <w:tc>
          <w:tcPr>
            <w:tcW w:w="2835" w:type="dxa"/>
          </w:tcPr>
          <w:p w:rsidR="00A82E23" w:rsidRPr="00944F76" w:rsidRDefault="00A82E23" w:rsidP="00944F76">
            <w:pPr>
              <w:spacing w:after="0"/>
              <w:jc w:val="center"/>
              <w:rPr>
                <w:rFonts w:ascii="Arial" w:hAnsi="Arial"/>
                <w:b/>
                <w:bCs/>
                <w:iCs/>
                <w:lang w:eastAsia="ja-JP"/>
              </w:rPr>
            </w:pPr>
            <w:r w:rsidRPr="00944F76">
              <w:rPr>
                <w:rFonts w:ascii="Arial" w:hAnsi="Arial"/>
                <w:b/>
                <w:bCs/>
                <w:iCs/>
                <w:lang w:eastAsia="ja-JP"/>
              </w:rPr>
              <w:t>Promoter</w:t>
            </w:r>
          </w:p>
        </w:tc>
        <w:tc>
          <w:tcPr>
            <w:tcW w:w="3761" w:type="dxa"/>
          </w:tcPr>
          <w:p w:rsidR="00A82E23" w:rsidRPr="00944F76" w:rsidRDefault="00A82E23" w:rsidP="00944F76">
            <w:pPr>
              <w:spacing w:after="0"/>
              <w:jc w:val="center"/>
              <w:rPr>
                <w:rFonts w:ascii="Arial" w:hAnsi="Arial"/>
                <w:b/>
                <w:bCs/>
                <w:iCs/>
                <w:lang w:eastAsia="ja-JP"/>
              </w:rPr>
            </w:pPr>
            <w:r w:rsidRPr="00944F76">
              <w:rPr>
                <w:rFonts w:ascii="Arial" w:hAnsi="Arial"/>
                <w:b/>
                <w:bCs/>
                <w:iCs/>
                <w:lang w:eastAsia="ja-JP"/>
              </w:rPr>
              <w:t>Gene</w:t>
            </w:r>
          </w:p>
        </w:tc>
      </w:tr>
      <w:tr w:rsidR="00A82E23" w:rsidRPr="00124940">
        <w:trPr>
          <w:trHeight w:val="745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Prgef-1</w:t>
            </w:r>
            <w:proofErr w:type="gramStart"/>
            <w:r>
              <w:rPr>
                <w:rFonts w:ascii="Arial" w:hAnsi="Arial" w:hint="eastAsia"/>
                <w:i/>
                <w:iCs/>
                <w:lang w:eastAsia="ja-JP"/>
              </w:rPr>
              <w:t>::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egl-3</w:t>
            </w:r>
          </w:p>
          <w:p w:rsidR="00A82E23" w:rsidRPr="00944F76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 w:rsidRPr="00944F76">
              <w:rPr>
                <w:rFonts w:ascii="Arial" w:hAnsi="Arial"/>
                <w:i/>
                <w:iCs/>
                <w:lang w:eastAsia="ja-JP"/>
              </w:rPr>
              <w:t>(PCZGY1076)</w:t>
            </w:r>
          </w:p>
        </w:tc>
        <w:tc>
          <w:tcPr>
            <w:tcW w:w="2835" w:type="dxa"/>
          </w:tcPr>
          <w:p w:rsidR="00A82E23" w:rsidRPr="00944F76" w:rsidRDefault="00A82E23" w:rsidP="003246B7">
            <w:pPr>
              <w:spacing w:after="0"/>
              <w:rPr>
                <w:rFonts w:ascii="Arial" w:hAnsi="Arial"/>
                <w:iCs/>
                <w:lang w:eastAsia="ja-JP"/>
              </w:rPr>
            </w:pPr>
            <w:r w:rsidRPr="00124940">
              <w:rPr>
                <w:rFonts w:ascii="Arial" w:hAnsi="Arial"/>
                <w:iCs/>
                <w:lang w:eastAsia="ja-JP"/>
              </w:rPr>
              <w:t xml:space="preserve">3.5kb upstream of ATG of </w:t>
            </w:r>
            <w:r w:rsidRPr="00944F76">
              <w:rPr>
                <w:rFonts w:ascii="Arial" w:hAnsi="Arial"/>
                <w:i/>
                <w:lang w:eastAsia="ja-JP"/>
              </w:rPr>
              <w:t>rgef-1</w:t>
            </w:r>
            <w:r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PEVuZE5vdGU+PENpdGU+PEF1dGhvcj5BbHR1bi1HdWx0ZWtpbjwvQXV0aG9yPjxZZWFyPjIwMDE8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</w:fldData>
              </w:fldChar>
            </w:r>
            <w:r>
              <w:rPr>
                <w:rFonts w:ascii="Arial" w:hAnsi="Arial"/>
                <w:iCs/>
                <w:lang w:eastAsia="ja-JP"/>
              </w:rPr>
              <w:instrText xml:space="preserve"> ADDIN EN.CITE </w:instrText>
            </w:r>
            <w:r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PEVuZE5vdGU+PENpdGU+PEF1dGhvcj5BbHR1bi1HdWx0ZWtpbjwvQXV0aG9yPjxZZWFyPjIwMDE8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</w:fldData>
              </w:fldChar>
            </w:r>
            <w:r>
              <w:rPr>
                <w:rFonts w:ascii="Arial" w:hAnsi="Arial"/>
                <w:iCs/>
                <w:lang w:eastAsia="ja-JP"/>
              </w:rPr>
              <w:instrText xml:space="preserve"> ADDIN EN.CITE.DATA </w:instrText>
            </w:r>
            <w:r w:rsidRPr="003F152F">
              <w:rPr>
                <w:rFonts w:ascii="Arial" w:hAnsi="Arial"/>
                <w:iCs/>
                <w:lang w:eastAsia="ja-JP"/>
              </w:rPr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  <w:r w:rsidRPr="003F152F">
              <w:rPr>
                <w:rFonts w:ascii="Arial" w:hAnsi="Arial"/>
                <w:iCs/>
                <w:lang w:eastAsia="ja-JP"/>
              </w:rPr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[9]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  <w:tc>
          <w:tcPr>
            <w:tcW w:w="3761" w:type="dxa"/>
          </w:tcPr>
          <w:p w:rsidR="00A82E2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4.0kb </w:t>
            </w:r>
            <w:r>
              <w:rPr>
                <w:rFonts w:ascii="Arial" w:hAnsi="Arial" w:hint="eastAsia"/>
                <w:i/>
                <w:lang w:eastAsia="ja-JP"/>
              </w:rPr>
              <w:t xml:space="preserve">egl-3 </w:t>
            </w:r>
            <w:r>
              <w:rPr>
                <w:rFonts w:ascii="Arial" w:hAnsi="Arial" w:hint="eastAsia"/>
                <w:iCs/>
                <w:lang w:eastAsia="ja-JP"/>
              </w:rPr>
              <w:t xml:space="preserve">genomic DNA fragment amplified using the following </w:t>
            </w:r>
            <w:proofErr w:type="gramStart"/>
            <w:r>
              <w:rPr>
                <w:rFonts w:ascii="Arial" w:hAnsi="Arial" w:hint="eastAsia"/>
                <w:iCs/>
                <w:lang w:eastAsia="ja-JP"/>
              </w:rPr>
              <w:t>primers :YJ7092</w:t>
            </w:r>
            <w:proofErr w:type="gramEnd"/>
          </w:p>
          <w:p w:rsidR="00A82E2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>5</w:t>
            </w:r>
            <w:r>
              <w:rPr>
                <w:rFonts w:ascii="Arial" w:hAnsi="Arial"/>
                <w:iCs/>
                <w:lang w:eastAsia="ja-JP"/>
              </w:rPr>
              <w:t>’</w:t>
            </w:r>
            <w:r>
              <w:rPr>
                <w:rFonts w:ascii="Arial" w:hAnsi="Arial" w:hint="eastAsia"/>
                <w:iCs/>
                <w:lang w:eastAsia="ja-JP"/>
              </w:rPr>
              <w:t>-</w:t>
            </w:r>
            <w:r w:rsidRPr="004D3212">
              <w:rPr>
                <w:rFonts w:ascii="Arial" w:hAnsi="Arial"/>
                <w:iCs/>
                <w:lang w:eastAsia="ja-JP"/>
              </w:rPr>
              <w:t>atgaaaaacacacatgtcgacc</w:t>
            </w:r>
            <w:r>
              <w:rPr>
                <w:rFonts w:ascii="Arial" w:hAnsi="Arial" w:hint="eastAsia"/>
                <w:iCs/>
                <w:lang w:eastAsia="ja-JP"/>
              </w:rPr>
              <w:t>-3</w:t>
            </w:r>
            <w:r>
              <w:rPr>
                <w:rFonts w:ascii="Arial" w:hAnsi="Arial"/>
                <w:iCs/>
                <w:lang w:eastAsia="ja-JP"/>
              </w:rPr>
              <w:t>’</w:t>
            </w:r>
          </w:p>
          <w:p w:rsidR="00A82E23" w:rsidRPr="00FA1EC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>YJ7093 5</w:t>
            </w:r>
            <w:r>
              <w:rPr>
                <w:rFonts w:ascii="Arial" w:hAnsi="Arial"/>
                <w:iCs/>
                <w:lang w:eastAsia="ja-JP"/>
              </w:rPr>
              <w:t>’</w:t>
            </w:r>
            <w:r>
              <w:rPr>
                <w:rFonts w:ascii="Arial" w:hAnsi="Arial" w:hint="eastAsia"/>
                <w:iCs/>
                <w:lang w:eastAsia="ja-JP"/>
              </w:rPr>
              <w:t>-</w:t>
            </w:r>
            <w:r w:rsidRPr="00FA1EC3">
              <w:rPr>
                <w:rFonts w:ascii="Arial" w:hAnsi="Arial"/>
                <w:iCs/>
                <w:lang w:eastAsia="ja-JP"/>
              </w:rPr>
              <w:t>ttagtggctgcgtttgtggg</w:t>
            </w:r>
            <w:r>
              <w:rPr>
                <w:rFonts w:ascii="Arial" w:hAnsi="Arial" w:hint="eastAsia"/>
                <w:iCs/>
                <w:lang w:eastAsia="ja-JP"/>
              </w:rPr>
              <w:t>-3</w:t>
            </w:r>
            <w:r>
              <w:rPr>
                <w:rFonts w:ascii="Arial" w:hAnsi="Arial"/>
                <w:iCs/>
                <w:lang w:eastAsia="ja-JP"/>
              </w:rPr>
              <w:t>’</w:t>
            </w:r>
          </w:p>
        </w:tc>
      </w:tr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Prgef-1</w:t>
            </w:r>
            <w:proofErr w:type="gramStart"/>
            <w:r>
              <w:rPr>
                <w:rFonts w:ascii="Arial" w:hAnsi="Arial" w:hint="eastAsia"/>
                <w:i/>
                <w:iCs/>
                <w:lang w:eastAsia="ja-JP"/>
              </w:rPr>
              <w:t>::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unc-31</w:t>
            </w:r>
          </w:p>
          <w:p w:rsidR="00A82E23" w:rsidRPr="00944F76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 w:rsidRPr="00944F76">
              <w:rPr>
                <w:rFonts w:ascii="Arial" w:hAnsi="Arial"/>
                <w:i/>
                <w:iCs/>
                <w:lang w:eastAsia="ja-JP"/>
              </w:rPr>
              <w:t>(PCZGY870)</w:t>
            </w:r>
          </w:p>
        </w:tc>
        <w:tc>
          <w:tcPr>
            <w:tcW w:w="2835" w:type="dxa"/>
          </w:tcPr>
          <w:p w:rsidR="00A82E23" w:rsidRPr="00944F76" w:rsidRDefault="00A82E23" w:rsidP="00DD31F7">
            <w:pPr>
              <w:spacing w:after="0"/>
              <w:rPr>
                <w:rFonts w:ascii="Arial" w:hAnsi="Arial"/>
                <w:iCs/>
              </w:rPr>
            </w:pPr>
            <w:r w:rsidRPr="00124940">
              <w:rPr>
                <w:rFonts w:ascii="Arial" w:hAnsi="Arial"/>
                <w:iCs/>
                <w:lang w:eastAsia="ja-JP"/>
              </w:rPr>
              <w:t xml:space="preserve">3.5kb upstream of ATG of </w:t>
            </w:r>
            <w:r w:rsidRPr="000820FD">
              <w:rPr>
                <w:rFonts w:ascii="Arial" w:hAnsi="Arial"/>
                <w:i/>
                <w:lang w:eastAsia="ja-JP"/>
              </w:rPr>
              <w:t>rgef-1</w:t>
            </w:r>
            <w:r w:rsidRPr="00082746"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PEVuZE5vdGU+PENpdGU+PEF1dGhvcj5BbHR1bi1HdWx0ZWtpbjwvQXV0aG9yPjxZZWFyPjIwMDE8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</w:fldData>
              </w:fldChar>
            </w:r>
            <w:r w:rsidRPr="00082746">
              <w:rPr>
                <w:rFonts w:ascii="Arial" w:hAnsi="Arial"/>
                <w:iCs/>
                <w:lang w:eastAsia="ja-JP"/>
              </w:rPr>
              <w:instrText xml:space="preserve"> ADDIN EN.CITE </w:instrText>
            </w:r>
            <w:r w:rsidRPr="00082746"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PEVuZE5vdGU+PENpdGU+PEF1dGhvcj5BbHR1bi1HdWx0ZWtpbjwvQXV0aG9yPjxZZWFyPjIwMDE8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</w:fldData>
              </w:fldChar>
            </w:r>
            <w:r w:rsidRPr="00082746">
              <w:rPr>
                <w:rFonts w:ascii="Arial" w:hAnsi="Arial"/>
                <w:iCs/>
                <w:lang w:eastAsia="ja-JP"/>
              </w:rPr>
              <w:instrText xml:space="preserve"> ADDIN EN.CITE.DATA </w:instrText>
            </w:r>
            <w:r w:rsidRPr="003F152F">
              <w:rPr>
                <w:rFonts w:ascii="Arial" w:hAnsi="Arial"/>
                <w:iCs/>
                <w:lang w:eastAsia="ja-JP"/>
              </w:rPr>
            </w:r>
            <w:r w:rsidRPr="00082746">
              <w:rPr>
                <w:rFonts w:ascii="Arial" w:hAnsi="Arial"/>
                <w:iCs/>
                <w:lang w:eastAsia="ja-JP"/>
              </w:rPr>
              <w:fldChar w:fldCharType="end"/>
            </w:r>
            <w:r w:rsidRPr="003F152F">
              <w:rPr>
                <w:rFonts w:ascii="Arial" w:hAnsi="Arial"/>
                <w:iCs/>
                <w:lang w:eastAsia="ja-JP"/>
              </w:rPr>
            </w:r>
            <w:r w:rsidRPr="00082746">
              <w:rPr>
                <w:rFonts w:ascii="Arial" w:hAnsi="Arial"/>
                <w:iCs/>
                <w:lang w:eastAsia="ja-JP"/>
              </w:rPr>
              <w:fldChar w:fldCharType="separate"/>
            </w:r>
            <w:r w:rsidRPr="00082746">
              <w:rPr>
                <w:rFonts w:ascii="Arial" w:hAnsi="Arial"/>
                <w:iCs/>
                <w:noProof/>
                <w:lang w:eastAsia="ja-JP"/>
              </w:rPr>
              <w:t>[9]</w:t>
            </w:r>
            <w:r w:rsidRPr="00082746"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  <w:tc>
          <w:tcPr>
            <w:tcW w:w="3761" w:type="dxa"/>
          </w:tcPr>
          <w:p w:rsidR="00A82E23" w:rsidRPr="004C20A6" w:rsidRDefault="00A82E23" w:rsidP="00DD31F7">
            <w:pPr>
              <w:spacing w:after="0"/>
              <w:rPr>
                <w:rFonts w:ascii="Arial" w:hAnsi="Arial"/>
                <w:i/>
                <w:lang w:eastAsia="ja-JP"/>
              </w:rPr>
            </w:pPr>
            <w:proofErr w:type="gramStart"/>
            <w:r>
              <w:rPr>
                <w:rFonts w:ascii="Arial" w:hAnsi="Arial" w:hint="eastAsia"/>
                <w:i/>
                <w:lang w:eastAsia="ja-JP"/>
              </w:rPr>
              <w:t>unc</w:t>
            </w:r>
            <w:proofErr w:type="gramEnd"/>
            <w:r>
              <w:rPr>
                <w:rFonts w:ascii="Arial" w:hAnsi="Arial" w:hint="eastAsia"/>
                <w:i/>
                <w:lang w:eastAsia="ja-JP"/>
              </w:rPr>
              <w:t xml:space="preserve">-31 </w:t>
            </w:r>
            <w:proofErr w:type="spellStart"/>
            <w:r>
              <w:rPr>
                <w:rFonts w:ascii="Arial" w:hAnsi="Arial" w:hint="eastAsia"/>
                <w:iCs/>
                <w:lang w:eastAsia="ja-JP"/>
              </w:rPr>
              <w:t>cDNA</w:t>
            </w:r>
            <w:proofErr w:type="spellEnd"/>
            <w:r>
              <w:rPr>
                <w:rFonts w:ascii="Arial" w:hAnsi="Arial"/>
                <w:iCs/>
                <w:lang w:eastAsia="ja-JP"/>
              </w:rPr>
              <w:fldChar w:fldCharType="begin"/>
            </w:r>
            <w:r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&lt;EndNote&gt;&lt;Cite&gt;&lt;Author&gt;Lee&lt;/Author&gt;&lt;Year&gt;2008&lt;/Year&gt;&lt;IDText&gt;A TRPV channel modulates C. elegans neurosecretion, larval starvation survival, and adult lifespan&lt;/IDText&gt;&lt;DisplayText&gt;[10]&lt;/DisplayText&gt;&lt;record&gt;&lt;dates&gt;&lt;pub-dates&gt;&lt;date&gt;Oct&lt;/date&gt;&lt;/pub-dates&gt;&lt;year&gt;2008&lt;/year&gt;&lt;/dates&gt;&lt;keywords&gt;&lt;keyword&gt;Animals&lt;/keyword&gt;&lt;keyword&gt;Animals, Genetically Modified&lt;/keyword&gt;&lt;keyword&gt;Caenorhabditis elegans&lt;/keyword&gt;&lt;keyword&gt;Caenorhabditis elegans Proteins&lt;/keyword&gt;&lt;keyword&gt;Calcium-Binding Proteins&lt;/keyword&gt;&lt;keyword&gt;Cilia&lt;/keyword&gt;&lt;keyword&gt;Gene Expression&lt;/keyword&gt;&lt;keyword&gt;Genes, Helminth&lt;/keyword&gt;&lt;keyword&gt;Insulin&lt;/keyword&gt;&lt;keyword&gt;Ion Channels&lt;/keyword&gt;&lt;keyword&gt;Larva&lt;/keyword&gt;&lt;keyword&gt;Longevity&lt;/keyword&gt;&lt;keyword&gt;Models, Biological&lt;/keyword&gt;&lt;keyword&gt;Mutation&lt;/keyword&gt;&lt;keyword&gt;Nerve Tissue Proteins&lt;/keyword&gt;&lt;keyword&gt;Neurons, Afferent&lt;/keyword&gt;&lt;keyword&gt;Signal Transduction&lt;/keyword&gt;&lt;keyword&gt;Starvation&lt;/keyword&gt;&lt;keyword&gt;TRPV Cation Channels&lt;/keyword&gt;&lt;keyword&gt;Transcription Factors&lt;/keyword&gt;&lt;/keywords&gt;&lt;urls&gt;&lt;related-urls&gt;&lt;url&gt;http://www.ncbi.nlm.nih.gov/pubmed/18846209&lt;/url&gt;&lt;/related-urls&gt;&lt;/urls&gt;&lt;isbn&gt;1553-7404&lt;/isbn&gt;&lt;custom2&gt;PMC2556084&lt;/custom2&gt;&lt;titles&gt;&lt;title&gt;A TRPV channel modulates C. elegans neurosecretion, larval starvation survival, and adult lifespan&lt;/title&gt;&lt;secondary-title&gt;PLoS Genet&lt;/secondary-title&gt;&lt;/titles&gt;&lt;pages&gt;e1000213&lt;/pages&gt;&lt;number&gt;10&lt;/number&gt;&lt;contributors&gt;&lt;authors&gt;&lt;author&gt;Lee, B. H.&lt;/author&gt;&lt;author&gt;Ashrafi, K.&lt;/author&gt;&lt;/authors&gt;&lt;/contributors&gt;&lt;language&gt;eng&lt;/language&gt;&lt;added-date format="utc"&gt;1355510249&lt;/added-date&gt;&lt;ref-type name="Journal Article"&gt;17&lt;/ref-type&gt;&lt;auth-address&gt;Department of Physiology, University of California San Francisco, San Francisco, CA, USA.&lt;/auth-address&gt;&lt;rec-number&gt;33&lt;/rec-number&gt;&lt;last-updated-date format="utc"&gt;1355510249&lt;/last-updated-date&gt;&lt;accession-num&gt;18846209&lt;/accession-num&gt;&lt;electronic-resource-num&gt;10.1371/journal.pgen.1000213&lt;/electronic-resource-num&gt;&lt;volume&gt;4&lt;/volume&gt;&lt;/record&gt;&lt;/Cite&gt;&lt;/EndNote&gt;</w:instrText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[10]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Punc-25</w:t>
            </w:r>
            <w:proofErr w:type="gramStart"/>
            <w:r>
              <w:rPr>
                <w:rFonts w:ascii="Arial" w:hAnsi="Arial" w:hint="eastAsia"/>
                <w:i/>
                <w:iCs/>
                <w:lang w:eastAsia="ja-JP"/>
              </w:rPr>
              <w:t>::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unc-31</w:t>
            </w:r>
          </w:p>
          <w:p w:rsidR="00A82E23" w:rsidRPr="00F64682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(PCZGY868)</w:t>
            </w:r>
          </w:p>
        </w:tc>
        <w:tc>
          <w:tcPr>
            <w:tcW w:w="2835" w:type="dxa"/>
          </w:tcPr>
          <w:p w:rsidR="00A82E23" w:rsidRPr="00FA1EC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1.3kb upstream of ATG of </w:t>
            </w:r>
            <w:r>
              <w:rPr>
                <w:rFonts w:ascii="Arial" w:hAnsi="Arial" w:hint="eastAsia"/>
                <w:i/>
                <w:lang w:eastAsia="ja-JP"/>
              </w:rPr>
              <w:t>unc-</w:t>
            </w:r>
            <w:r w:rsidRPr="00FA1EC3">
              <w:rPr>
                <w:rFonts w:ascii="Arial" w:hAnsi="Arial"/>
                <w:iCs/>
                <w:lang w:eastAsia="ja-JP"/>
              </w:rPr>
              <w:t>25</w:t>
            </w:r>
          </w:p>
        </w:tc>
        <w:tc>
          <w:tcPr>
            <w:tcW w:w="3761" w:type="dxa"/>
          </w:tcPr>
          <w:p w:rsidR="00A82E23" w:rsidRPr="00944F76" w:rsidRDefault="00A82E23" w:rsidP="00DD31F7">
            <w:pPr>
              <w:spacing w:after="0"/>
              <w:rPr>
                <w:rFonts w:ascii="Arial" w:hAnsi="Arial"/>
                <w:iCs/>
                <w:lang w:eastAsia="ja-JP"/>
              </w:rPr>
            </w:pPr>
            <w:proofErr w:type="gramStart"/>
            <w:r>
              <w:rPr>
                <w:rFonts w:ascii="Arial" w:hAnsi="Arial" w:hint="eastAsia"/>
                <w:i/>
                <w:lang w:eastAsia="ja-JP"/>
              </w:rPr>
              <w:t>unc</w:t>
            </w:r>
            <w:proofErr w:type="gramEnd"/>
            <w:r>
              <w:rPr>
                <w:rFonts w:ascii="Arial" w:hAnsi="Arial" w:hint="eastAsia"/>
                <w:i/>
                <w:lang w:eastAsia="ja-JP"/>
              </w:rPr>
              <w:t xml:space="preserve">-31 </w:t>
            </w:r>
            <w:proofErr w:type="spellStart"/>
            <w:r>
              <w:rPr>
                <w:rFonts w:ascii="Arial" w:hAnsi="Arial" w:hint="eastAsia"/>
                <w:iCs/>
                <w:lang w:eastAsia="ja-JP"/>
              </w:rPr>
              <w:t>cDNA</w:t>
            </w:r>
            <w:proofErr w:type="spellEnd"/>
            <w:r>
              <w:rPr>
                <w:rFonts w:ascii="Arial" w:hAnsi="Arial"/>
                <w:iCs/>
                <w:lang w:eastAsia="ja-JP"/>
              </w:rPr>
              <w:fldChar w:fldCharType="begin"/>
            </w:r>
            <w:r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&lt;EndNote&gt;&lt;Cite&gt;&lt;Author&gt;Lee&lt;/Author&gt;&lt;Year&gt;2008&lt;/Year&gt;&lt;IDText&gt;A TRPV channel modulates C. elegans neurosecretion, larval starvation survival, and adult lifespan&lt;/IDText&gt;&lt;DisplayText&gt;[10]&lt;/DisplayText&gt;&lt;record&gt;&lt;dates&gt;&lt;pub-dates&gt;&lt;date&gt;Oct&lt;/date&gt;&lt;/pub-dates&gt;&lt;year&gt;2008&lt;/year&gt;&lt;/dates&gt;&lt;keywords&gt;&lt;keyword&gt;Animals&lt;/keyword&gt;&lt;keyword&gt;Animals, Genetically Modified&lt;/keyword&gt;&lt;keyword&gt;Caenorhabditis elegans&lt;/keyword&gt;&lt;keyword&gt;Caenorhabditis elegans Proteins&lt;/keyword&gt;&lt;keyword&gt;Calcium-Binding Proteins&lt;/keyword&gt;&lt;keyword&gt;Cilia&lt;/keyword&gt;&lt;keyword&gt;Gene Expression&lt;/keyword&gt;&lt;keyword&gt;Genes, Helminth&lt;/keyword&gt;&lt;keyword&gt;Insulin&lt;/keyword&gt;&lt;keyword&gt;Ion Channels&lt;/keyword&gt;&lt;keyword&gt;Larva&lt;/keyword&gt;&lt;keyword&gt;Longevity&lt;/keyword&gt;&lt;keyword&gt;Models, Biological&lt;/keyword&gt;&lt;keyword&gt;Mutation&lt;/keyword&gt;&lt;keyword&gt;Nerve Tissue Proteins&lt;/keyword&gt;&lt;keyword&gt;Neurons, Afferent&lt;/keyword&gt;&lt;keyword&gt;Signal Transduction&lt;/keyword&gt;&lt;keyword&gt;Starvation&lt;/keyword&gt;&lt;keyword&gt;TRPV Cation Channels&lt;/keyword&gt;&lt;keyword&gt;Transcription Factors&lt;/keyword&gt;&lt;/keywords&gt;&lt;urls&gt;&lt;related-urls&gt;&lt;url&gt;http://www.ncbi.nlm.nih.gov/pubmed/18846209&lt;/url&gt;&lt;/related-urls&gt;&lt;/urls&gt;&lt;isbn&gt;1553-7404&lt;/isbn&gt;&lt;custom2&gt;PMC2556084&lt;/custom2&gt;&lt;titles&gt;&lt;title&gt;A TRPV channel modulates C. elegans neurosecretion, larval starvation survival, and adult lifespan&lt;/title&gt;&lt;secondary-title&gt;PLoS Genet&lt;/secondary-title&gt;&lt;/titles&gt;&lt;pages&gt;e1000213&lt;/pages&gt;&lt;number&gt;10&lt;/number&gt;&lt;contributors&gt;&lt;authors&gt;&lt;author&gt;Lee, B. H.&lt;/author&gt;&lt;author&gt;Ashrafi, K.&lt;/author&gt;&lt;/authors&gt;&lt;/contributors&gt;&lt;language&gt;eng&lt;/language&gt;&lt;added-date format="utc"&gt;1355510249&lt;/added-date&gt;&lt;ref-type name="Journal Article"&gt;17&lt;/ref-type&gt;&lt;auth-address&gt;Department of Physiology, University of California San Francisco, San Francisco, CA, USA.&lt;/auth-address&gt;&lt;rec-number&gt;33&lt;/rec-number&gt;&lt;last-updated-date format="utc"&gt;1355510249&lt;/last-updated-date&gt;&lt;accession-num&gt;18846209&lt;/accession-num&gt;&lt;electronic-resource-num&gt;10.1371/journal.pgen.1000213&lt;/electronic-resource-num&gt;&lt;volume&gt;4&lt;/volume&gt;&lt;/record&gt;&lt;/Cite&gt;&lt;/EndNote&gt;</w:instrText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[10]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Pnmr-1</w:t>
            </w:r>
            <w:proofErr w:type="gramStart"/>
            <w:r>
              <w:rPr>
                <w:rFonts w:ascii="Arial" w:hAnsi="Arial" w:hint="eastAsia"/>
                <w:i/>
                <w:iCs/>
                <w:lang w:eastAsia="ja-JP"/>
              </w:rPr>
              <w:t>::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unc-31</w:t>
            </w:r>
          </w:p>
          <w:p w:rsidR="00A82E23" w:rsidRPr="00F64682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(PCZGY904)</w:t>
            </w:r>
          </w:p>
        </w:tc>
        <w:tc>
          <w:tcPr>
            <w:tcW w:w="2835" w:type="dxa"/>
          </w:tcPr>
          <w:p w:rsidR="00A82E23" w:rsidRPr="00FA1EC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1.1kb upstream of ATG of </w:t>
            </w:r>
            <w:r>
              <w:rPr>
                <w:rFonts w:ascii="Arial" w:hAnsi="Arial" w:hint="eastAsia"/>
                <w:i/>
                <w:lang w:eastAsia="ja-JP"/>
              </w:rPr>
              <w:t>nmr-1</w:t>
            </w:r>
          </w:p>
        </w:tc>
        <w:tc>
          <w:tcPr>
            <w:tcW w:w="3761" w:type="dxa"/>
          </w:tcPr>
          <w:p w:rsidR="00A82E23" w:rsidRPr="00944F76" w:rsidRDefault="00A82E23" w:rsidP="00DD31F7">
            <w:pPr>
              <w:spacing w:after="0"/>
              <w:rPr>
                <w:rFonts w:ascii="Arial" w:hAnsi="Arial"/>
                <w:iCs/>
                <w:lang w:eastAsia="ja-JP"/>
              </w:rPr>
            </w:pPr>
            <w:proofErr w:type="gramStart"/>
            <w:r>
              <w:rPr>
                <w:rFonts w:ascii="Arial" w:hAnsi="Arial" w:hint="eastAsia"/>
                <w:i/>
                <w:lang w:eastAsia="ja-JP"/>
              </w:rPr>
              <w:t>unc</w:t>
            </w:r>
            <w:proofErr w:type="gramEnd"/>
            <w:r>
              <w:rPr>
                <w:rFonts w:ascii="Arial" w:hAnsi="Arial" w:hint="eastAsia"/>
                <w:i/>
                <w:lang w:eastAsia="ja-JP"/>
              </w:rPr>
              <w:t xml:space="preserve">-31 </w:t>
            </w:r>
            <w:proofErr w:type="spellStart"/>
            <w:r>
              <w:rPr>
                <w:rFonts w:ascii="Arial" w:hAnsi="Arial" w:hint="eastAsia"/>
                <w:iCs/>
                <w:lang w:eastAsia="ja-JP"/>
              </w:rPr>
              <w:t>cDNA</w:t>
            </w:r>
            <w:proofErr w:type="spellEnd"/>
            <w:r>
              <w:rPr>
                <w:rFonts w:ascii="Arial" w:hAnsi="Arial"/>
                <w:iCs/>
                <w:lang w:eastAsia="ja-JP"/>
              </w:rPr>
              <w:fldChar w:fldCharType="begin"/>
            </w:r>
            <w:r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&lt;EndNote&gt;&lt;Cite&gt;&lt;Author&gt;Lee&lt;/Author&gt;&lt;Year&gt;2008&lt;/Year&gt;&lt;IDText&gt;A TRPV channel modulates C. elegans neurosecretion, larval starvation survival, and adult lifespan&lt;/IDText&gt;&lt;DisplayText&gt;[10]&lt;/DisplayText&gt;&lt;record&gt;&lt;dates&gt;&lt;pub-dates&gt;&lt;date&gt;Oct&lt;/date&gt;&lt;/pub-dates&gt;&lt;year&gt;2008&lt;/year&gt;&lt;/dates&gt;&lt;keywords&gt;&lt;keyword&gt;Animals&lt;/keyword&gt;&lt;keyword&gt;Animals, Genetically Modified&lt;/keyword&gt;&lt;keyword&gt;Caenorhabditis elegans&lt;/keyword&gt;&lt;keyword&gt;Caenorhabditis elegans Proteins&lt;/keyword&gt;&lt;keyword&gt;Calcium-Binding Proteins&lt;/keyword&gt;&lt;keyword&gt;Cilia&lt;/keyword&gt;&lt;keyword&gt;Gene Expression&lt;/keyword&gt;&lt;keyword&gt;Genes, Helminth&lt;/keyword&gt;&lt;keyword&gt;Insulin&lt;/keyword&gt;&lt;keyword&gt;Ion Channels&lt;/keyword&gt;&lt;keyword&gt;Larva&lt;/keyword&gt;&lt;keyword&gt;Longevity&lt;/keyword&gt;&lt;keyword&gt;Models, Biological&lt;/keyword&gt;&lt;keyword&gt;Mutation&lt;/keyword&gt;&lt;keyword&gt;Nerve Tissue Proteins&lt;/keyword&gt;&lt;keyword&gt;Neurons, Afferent&lt;/keyword&gt;&lt;keyword&gt;Signal Transduction&lt;/keyword&gt;&lt;keyword&gt;Starvation&lt;/keyword&gt;&lt;keyword&gt;TRPV Cation Channels&lt;/keyword&gt;&lt;keyword&gt;Transcription Factors&lt;/keyword&gt;&lt;/keywords&gt;&lt;urls&gt;&lt;related-urls&gt;&lt;url&gt;http://www.ncbi.nlm.nih.gov/pubmed/18846209&lt;/url&gt;&lt;/related-urls&gt;&lt;/urls&gt;&lt;isbn&gt;1553-7404&lt;/isbn&gt;&lt;custom2&gt;PMC2556084&lt;/custom2&gt;&lt;titles&gt;&lt;title&gt;A TRPV channel modulates C. elegans neurosecretion, larval starvation survival, and adult lifespan&lt;/title&gt;&lt;secondary-title&gt;PLoS Genet&lt;/secondary-title&gt;&lt;/titles&gt;&lt;pages&gt;e1000213&lt;/pages&gt;&lt;number&gt;10&lt;/number&gt;&lt;contributors&gt;&lt;authors&gt;&lt;author&gt;Lee, B. H.&lt;/author&gt;&lt;author&gt;Ashrafi, K.&lt;/author&gt;&lt;/authors&gt;&lt;/contributors&gt;&lt;language&gt;eng&lt;/language&gt;&lt;added-date format="utc"&gt;1355510249&lt;/added-date&gt;&lt;ref-type name="Journal Article"&gt;17&lt;/ref-type&gt;&lt;auth-address&gt;Department of Physiology, University of California San Francisco, San Francisco, CA, USA.&lt;/auth-address&gt;&lt;rec-number&gt;33&lt;/rec-number&gt;&lt;last-updated-date format="utc"&gt;1355510249&lt;/last-updated-date&gt;&lt;accession-num&gt;18846209&lt;/accession-num&gt;&lt;electronic-resource-num&gt;10.1371/journal.pgen.1000213&lt;/electronic-resource-num&gt;&lt;volume&gt;4&lt;/volume&gt;&lt;/record&gt;&lt;/Cite&gt;&lt;/EndNote&gt;</w:instrText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[10]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Punc-17</w:t>
            </w:r>
            <w:r>
              <w:rPr>
                <w:rFonts w:ascii="Arial" w:hAnsi="Arial" w:cs="Arial"/>
                <w:i/>
                <w:iCs/>
                <w:lang w:eastAsia="ja-JP"/>
              </w:rPr>
              <w:t>β</w:t>
            </w:r>
            <w:proofErr w:type="gramStart"/>
            <w:r>
              <w:rPr>
                <w:rFonts w:ascii="Arial" w:hAnsi="Arial" w:cs="Arial" w:hint="eastAsia"/>
                <w:i/>
                <w:iCs/>
                <w:lang w:eastAsia="ja-JP"/>
              </w:rPr>
              <w:t>:</w:t>
            </w:r>
            <w:r>
              <w:rPr>
                <w:rFonts w:ascii="Arial" w:hAnsi="Arial" w:hint="eastAsia"/>
                <w:i/>
                <w:iCs/>
                <w:lang w:eastAsia="ja-JP"/>
              </w:rPr>
              <w:t>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egl-3</w:t>
            </w:r>
          </w:p>
          <w:p w:rsidR="00A82E23" w:rsidRPr="00F64682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(PCZGY1097)</w:t>
            </w:r>
          </w:p>
        </w:tc>
        <w:tc>
          <w:tcPr>
            <w:tcW w:w="2835" w:type="dxa"/>
          </w:tcPr>
          <w:p w:rsidR="00A82E23" w:rsidRPr="00124940" w:rsidRDefault="00A82E23" w:rsidP="000C6B58">
            <w:pPr>
              <w:spacing w:after="0"/>
              <w:rPr>
                <w:rFonts w:ascii="Arial" w:hAnsi="Arial"/>
                <w:i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0.5kb upstream of ATG of </w:t>
            </w:r>
            <w:r>
              <w:rPr>
                <w:rFonts w:ascii="Arial" w:hAnsi="Arial" w:hint="eastAsia"/>
                <w:i/>
                <w:lang w:eastAsia="ja-JP"/>
              </w:rPr>
              <w:t>unc-</w:t>
            </w:r>
            <w:proofErr w:type="gramStart"/>
            <w:r>
              <w:rPr>
                <w:rFonts w:ascii="Arial" w:hAnsi="Arial" w:hint="eastAsia"/>
                <w:i/>
                <w:lang w:eastAsia="ja-JP"/>
              </w:rPr>
              <w:t>17</w:t>
            </w:r>
            <w:r>
              <w:rPr>
                <w:rFonts w:ascii="Arial" w:hAnsi="Arial" w:cs="Arial"/>
                <w:i/>
                <w:iCs/>
                <w:lang w:eastAsia="ja-JP"/>
              </w:rPr>
              <w:t>β</w:t>
            </w:r>
            <w:r w:rsidRPr="00944F76">
              <w:rPr>
                <w:rFonts w:ascii="Arial" w:hAnsi="Arial" w:cs="Arial"/>
                <w:lang w:eastAsia="ja-JP"/>
              </w:rPr>
              <w:t>[</w:t>
            </w:r>
            <w:proofErr w:type="gramEnd"/>
            <w:r w:rsidRPr="00944F76">
              <w:rPr>
                <w:rFonts w:ascii="Arial" w:hAnsi="Arial" w:cs="Arial"/>
                <w:lang w:eastAsia="ja-JP"/>
              </w:rPr>
              <w:t>3]</w:t>
            </w:r>
          </w:p>
        </w:tc>
        <w:tc>
          <w:tcPr>
            <w:tcW w:w="3761" w:type="dxa"/>
          </w:tcPr>
          <w:p w:rsidR="00A82E23" w:rsidRPr="00434135" w:rsidRDefault="00A82E23" w:rsidP="00124940">
            <w:pPr>
              <w:spacing w:after="0"/>
              <w:rPr>
                <w:rFonts w:ascii="Arial" w:hAnsi="Arial"/>
                <w:i/>
                <w:lang w:eastAsia="ja-JP"/>
              </w:rPr>
            </w:pPr>
            <w:proofErr w:type="gramStart"/>
            <w:r>
              <w:rPr>
                <w:rFonts w:ascii="Arial" w:hAnsi="Arial" w:hint="eastAsia"/>
                <w:i/>
                <w:lang w:eastAsia="ja-JP"/>
              </w:rPr>
              <w:t>egl</w:t>
            </w:r>
            <w:proofErr w:type="gramEnd"/>
            <w:r>
              <w:rPr>
                <w:rFonts w:ascii="Arial" w:hAnsi="Arial" w:hint="eastAsia"/>
                <w:i/>
                <w:lang w:eastAsia="ja-JP"/>
              </w:rPr>
              <w:t xml:space="preserve">-3 </w:t>
            </w:r>
            <w:r w:rsidRPr="00944F76">
              <w:rPr>
                <w:rFonts w:ascii="Arial" w:hAnsi="Arial"/>
                <w:iCs/>
                <w:lang w:eastAsia="ja-JP"/>
              </w:rPr>
              <w:t>genomic DNA</w:t>
            </w:r>
            <w:r>
              <w:rPr>
                <w:rFonts w:ascii="Arial" w:hAnsi="Arial" w:hint="eastAsia"/>
                <w:iCs/>
                <w:lang w:eastAsia="ja-JP"/>
              </w:rPr>
              <w:t xml:space="preserve">, same as </w:t>
            </w:r>
            <w:r>
              <w:rPr>
                <w:rFonts w:ascii="Arial" w:hAnsi="Arial" w:hint="eastAsia"/>
                <w:i/>
                <w:lang w:eastAsia="ja-JP"/>
              </w:rPr>
              <w:t>PCXGY1076</w:t>
            </w:r>
          </w:p>
        </w:tc>
      </w:tr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Prgef-1</w:t>
            </w:r>
            <w:proofErr w:type="gramStart"/>
            <w:r>
              <w:rPr>
                <w:rFonts w:ascii="Arial" w:hAnsi="Arial" w:hint="eastAsia"/>
                <w:i/>
                <w:iCs/>
                <w:lang w:eastAsia="ja-JP"/>
              </w:rPr>
              <w:t>::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flp-1</w:t>
            </w:r>
          </w:p>
          <w:p w:rsidR="00A82E23" w:rsidRPr="00F64682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(PCZGY1692)</w:t>
            </w:r>
          </w:p>
        </w:tc>
        <w:tc>
          <w:tcPr>
            <w:tcW w:w="2835" w:type="dxa"/>
          </w:tcPr>
          <w:p w:rsidR="00A82E23" w:rsidRPr="00944F76" w:rsidRDefault="00A82E23" w:rsidP="003246B7">
            <w:pPr>
              <w:spacing w:after="0"/>
              <w:rPr>
                <w:rFonts w:ascii="Arial" w:hAnsi="Arial"/>
                <w:iCs/>
              </w:rPr>
            </w:pPr>
            <w:r w:rsidRPr="00124940">
              <w:rPr>
                <w:rFonts w:ascii="Arial" w:hAnsi="Arial"/>
                <w:iCs/>
                <w:lang w:eastAsia="ja-JP"/>
              </w:rPr>
              <w:t xml:space="preserve">3.5kb upstream of ATG of </w:t>
            </w:r>
            <w:r>
              <w:rPr>
                <w:rFonts w:ascii="Arial" w:hAnsi="Arial"/>
                <w:i/>
                <w:lang w:eastAsia="ja-JP"/>
              </w:rPr>
              <w:t>rgef-1</w:t>
            </w:r>
            <w:r w:rsidRPr="00082746"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PEVuZE5vdGU+PENpdGU+PEF1dGhvcj5BbHR1bi1HdWx0ZWtpbjwvQXV0aG9yPjxZZWFyPjIwMDE8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</w:fldData>
              </w:fldChar>
            </w:r>
            <w:r w:rsidRPr="00082746">
              <w:rPr>
                <w:rFonts w:ascii="Arial" w:hAnsi="Arial"/>
                <w:iCs/>
                <w:lang w:eastAsia="ja-JP"/>
              </w:rPr>
              <w:instrText xml:space="preserve"> ADDIN EN.CITE </w:instrText>
            </w:r>
            <w:r w:rsidRPr="00082746">
              <w:rPr>
                <w:rFonts w:ascii="Arial" w:hAnsi="Arial"/>
                <w:iCs/>
                <w:lang w:eastAsia="ja-JP"/>
              </w:rPr>
              <w:fldChar w:fldCharType="begin">
                <w:fldData xml:space="preserve">PEVuZE5vdGU+PENpdGU+PEF1dGhvcj5BbHR1bi1HdWx0ZWtpbjwvQXV0aG9yPjxZZWFyPjIwMDE8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</w:fldData>
              </w:fldChar>
            </w:r>
            <w:r w:rsidRPr="00082746">
              <w:rPr>
                <w:rFonts w:ascii="Arial" w:hAnsi="Arial"/>
                <w:iCs/>
                <w:lang w:eastAsia="ja-JP"/>
              </w:rPr>
              <w:instrText xml:space="preserve"> ADDIN EN.CITE.DATA </w:instrText>
            </w:r>
            <w:r w:rsidRPr="003F152F">
              <w:rPr>
                <w:rFonts w:ascii="Arial" w:hAnsi="Arial"/>
                <w:iCs/>
                <w:lang w:eastAsia="ja-JP"/>
              </w:rPr>
            </w:r>
            <w:r w:rsidRPr="00082746">
              <w:rPr>
                <w:rFonts w:ascii="Arial" w:hAnsi="Arial"/>
                <w:iCs/>
                <w:lang w:eastAsia="ja-JP"/>
              </w:rPr>
              <w:fldChar w:fldCharType="end"/>
            </w:r>
            <w:r w:rsidRPr="003F152F">
              <w:rPr>
                <w:rFonts w:ascii="Arial" w:hAnsi="Arial"/>
                <w:iCs/>
                <w:lang w:eastAsia="ja-JP"/>
              </w:rPr>
            </w:r>
            <w:r w:rsidRPr="00082746">
              <w:rPr>
                <w:rFonts w:ascii="Arial" w:hAnsi="Arial"/>
                <w:iCs/>
                <w:lang w:eastAsia="ja-JP"/>
              </w:rPr>
              <w:fldChar w:fldCharType="separate"/>
            </w:r>
            <w:r w:rsidRPr="00082746">
              <w:rPr>
                <w:rFonts w:ascii="Arial" w:hAnsi="Arial"/>
                <w:iCs/>
                <w:noProof/>
                <w:lang w:eastAsia="ja-JP"/>
              </w:rPr>
              <w:t>[9]</w:t>
            </w:r>
            <w:r w:rsidRPr="00082746"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  <w:tc>
          <w:tcPr>
            <w:tcW w:w="3761" w:type="dxa"/>
          </w:tcPr>
          <w:p w:rsidR="00A82E2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1.3kb </w:t>
            </w:r>
            <w:r>
              <w:rPr>
                <w:rFonts w:ascii="Arial" w:hAnsi="Arial" w:hint="eastAsia"/>
                <w:i/>
                <w:lang w:eastAsia="ja-JP"/>
              </w:rPr>
              <w:t xml:space="preserve">flp-1 </w:t>
            </w:r>
            <w:r>
              <w:rPr>
                <w:rFonts w:ascii="Arial" w:hAnsi="Arial" w:hint="eastAsia"/>
                <w:iCs/>
                <w:lang w:eastAsia="ja-JP"/>
              </w:rPr>
              <w:t>genomic DNA fragment amplified using the following primers:</w:t>
            </w:r>
          </w:p>
          <w:p w:rsidR="00A82E2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>YJ8345</w:t>
            </w:r>
          </w:p>
          <w:p w:rsidR="00A82E2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>5</w:t>
            </w:r>
            <w:r>
              <w:rPr>
                <w:rFonts w:ascii="Arial" w:hAnsi="Arial"/>
                <w:iCs/>
                <w:lang w:eastAsia="ja-JP"/>
              </w:rPr>
              <w:t>’</w:t>
            </w:r>
            <w:r>
              <w:rPr>
                <w:rFonts w:ascii="Arial" w:hAnsi="Arial" w:hint="eastAsia"/>
                <w:iCs/>
                <w:lang w:eastAsia="ja-JP"/>
              </w:rPr>
              <w:t>-</w:t>
            </w:r>
            <w:r>
              <w:t xml:space="preserve"> </w:t>
            </w:r>
            <w:r w:rsidRPr="002D138F">
              <w:rPr>
                <w:rFonts w:ascii="Arial" w:hAnsi="Arial"/>
                <w:iCs/>
                <w:lang w:eastAsia="ja-JP"/>
              </w:rPr>
              <w:t>atgactctgctctaccaagtagg</w:t>
            </w:r>
            <w:r>
              <w:rPr>
                <w:rFonts w:ascii="Arial" w:hAnsi="Arial" w:hint="eastAsia"/>
                <w:iCs/>
                <w:lang w:eastAsia="ja-JP"/>
              </w:rPr>
              <w:t>-3</w:t>
            </w:r>
            <w:r>
              <w:rPr>
                <w:rFonts w:ascii="Arial" w:hAnsi="Arial"/>
                <w:iCs/>
                <w:lang w:eastAsia="ja-JP"/>
              </w:rPr>
              <w:t>’</w:t>
            </w:r>
          </w:p>
          <w:p w:rsidR="00A82E2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>YJ8346</w:t>
            </w:r>
          </w:p>
          <w:p w:rsidR="00A82E23" w:rsidRPr="00944F76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>5</w:t>
            </w:r>
            <w:r>
              <w:rPr>
                <w:rFonts w:ascii="Arial" w:hAnsi="Arial"/>
                <w:iCs/>
                <w:lang w:eastAsia="ja-JP"/>
              </w:rPr>
              <w:t>’</w:t>
            </w:r>
            <w:r>
              <w:rPr>
                <w:rFonts w:ascii="Arial" w:hAnsi="Arial" w:hint="eastAsia"/>
                <w:iCs/>
                <w:lang w:eastAsia="ja-JP"/>
              </w:rPr>
              <w:t>-</w:t>
            </w:r>
            <w:r>
              <w:t xml:space="preserve"> </w:t>
            </w:r>
            <w:r w:rsidRPr="002D138F">
              <w:rPr>
                <w:rFonts w:ascii="Arial" w:hAnsi="Arial"/>
                <w:iCs/>
                <w:lang w:eastAsia="ja-JP"/>
              </w:rPr>
              <w:t>ttattttccgaaacgaaggaaatttg</w:t>
            </w:r>
            <w:r>
              <w:rPr>
                <w:rFonts w:ascii="Arial" w:hAnsi="Arial" w:hint="eastAsia"/>
                <w:iCs/>
                <w:lang w:eastAsia="ja-JP"/>
              </w:rPr>
              <w:t>-3</w:t>
            </w:r>
            <w:r>
              <w:rPr>
                <w:rFonts w:ascii="Arial" w:hAnsi="Arial"/>
                <w:iCs/>
                <w:lang w:eastAsia="ja-JP"/>
              </w:rPr>
              <w:t>’</w:t>
            </w:r>
          </w:p>
        </w:tc>
      </w:tr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Pmyo-3</w:t>
            </w:r>
            <w:proofErr w:type="gramStart"/>
            <w:r>
              <w:rPr>
                <w:rFonts w:ascii="Arial" w:hAnsi="Arial" w:hint="eastAsia"/>
                <w:i/>
                <w:iCs/>
                <w:lang w:eastAsia="ja-JP"/>
              </w:rPr>
              <w:t>::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npr-5</w:t>
            </w:r>
          </w:p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(PCZGY2197)</w:t>
            </w:r>
          </w:p>
        </w:tc>
        <w:tc>
          <w:tcPr>
            <w:tcW w:w="2835" w:type="dxa"/>
          </w:tcPr>
          <w:p w:rsidR="00A82E23" w:rsidRPr="003246B7" w:rsidRDefault="00A82E23" w:rsidP="00B606E8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2.4kb upstream of ATG of </w:t>
            </w:r>
            <w:r>
              <w:rPr>
                <w:rFonts w:ascii="Arial" w:hAnsi="Arial" w:hint="eastAsia"/>
                <w:i/>
                <w:lang w:eastAsia="ja-JP"/>
              </w:rPr>
              <w:t>myo-3</w:t>
            </w:r>
            <w:r w:rsidRPr="00082746">
              <w:rPr>
                <w:rFonts w:ascii="Arial" w:hAnsi="Arial"/>
                <w:iCs/>
                <w:lang w:eastAsia="ja-JP"/>
              </w:rPr>
              <w:fldChar w:fldCharType="begin"/>
            </w:r>
            <w:r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&lt;EndNote&gt;&lt;Cite&gt;&lt;Author&gt;McGhee&lt;/Author&gt;&lt;Year&gt;1997&lt;/Year&gt;&lt;IDText&gt;Muscle:structure, function and development&lt;/IDText&gt;&lt;DisplayText&gt;[11]&lt;/DisplayText&gt;&lt;record&gt;&lt;titles&gt;&lt;title&gt;Muscle:structure, function and development&lt;/title&gt;&lt;secondary-title&gt;C. elegans II&lt;/secondary-title&gt;&lt;/titles&gt;&lt;contributors&gt;&lt;authors&gt;&lt;author&gt;McGhee, JD&lt;/author&gt;&lt;author&gt;Krause, MW&lt;/author&gt;&lt;/authors&gt;&lt;/contributors&gt;&lt;added-date format="utc"&gt;1355518321&lt;/added-date&gt;&lt;pub-location&gt;New York, Cold Spring Harbor&lt;/pub-location&gt;&lt;ref-type name="Book Section"&gt;5&lt;/ref-type&gt;&lt;dates&gt;&lt;year&gt;1997&lt;/year&gt;&lt;/dates&gt;&lt;rec-number&gt;69&lt;/rec-number&gt;&lt;publisher&gt;Cold Spring Harbor Laboratory PRess&lt;/publisher&gt;&lt;last-updated-date format="utc"&gt;1355519649&lt;/last-updated-date&gt;&lt;contributors&gt;&lt;secondary-authors&gt;&lt;author&gt;Riddle, D&lt;/author&gt;&lt;author&gt;Blumenthal, T&lt;/author&gt;&lt;author&gt;Meyer, BJ&lt;/author&gt;&lt;author&gt;Priess, JR&lt;/author&gt;&lt;/secondary-authors&gt;&lt;/contributors&gt;&lt;/record&gt;&lt;/Cite&gt;&lt;/EndNote&gt;</w:instrText>
            </w:r>
            <w:r w:rsidRPr="00082746">
              <w:rPr>
                <w:rFonts w:ascii="Arial" w:hAnsi="Arial"/>
                <w:iCs/>
                <w:lang w:eastAsia="ja-JP"/>
              </w:rPr>
              <w:fldChar w:fldCharType="separate"/>
            </w:r>
            <w:r w:rsidRPr="00082746">
              <w:rPr>
                <w:rFonts w:ascii="Arial" w:hAnsi="Arial"/>
                <w:iCs/>
                <w:noProof/>
                <w:lang w:eastAsia="ja-JP"/>
              </w:rPr>
              <w:t>[11]</w:t>
            </w:r>
            <w:r w:rsidRPr="00082746"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  <w:tc>
          <w:tcPr>
            <w:tcW w:w="3761" w:type="dxa"/>
          </w:tcPr>
          <w:p w:rsidR="00A82E23" w:rsidRPr="002651A9" w:rsidRDefault="00A82E23" w:rsidP="003246B7">
            <w:pPr>
              <w:spacing w:after="0"/>
              <w:rPr>
                <w:rFonts w:ascii="Arial" w:hAnsi="Arial"/>
                <w:iCs/>
                <w:lang w:eastAsia="ja-JP"/>
              </w:rPr>
            </w:pPr>
            <w:proofErr w:type="gramStart"/>
            <w:r>
              <w:rPr>
                <w:rFonts w:ascii="Arial" w:hAnsi="Arial" w:hint="eastAsia"/>
                <w:i/>
                <w:lang w:eastAsia="ja-JP"/>
              </w:rPr>
              <w:t>npr</w:t>
            </w:r>
            <w:proofErr w:type="gramEnd"/>
            <w:r>
              <w:rPr>
                <w:rFonts w:ascii="Arial" w:hAnsi="Arial" w:hint="eastAsia"/>
                <w:i/>
                <w:lang w:eastAsia="ja-JP"/>
              </w:rPr>
              <w:t xml:space="preserve">-5 </w:t>
            </w:r>
            <w:proofErr w:type="spellStart"/>
            <w:r>
              <w:rPr>
                <w:rFonts w:ascii="Arial" w:hAnsi="Arial" w:hint="eastAsia"/>
                <w:iCs/>
                <w:lang w:eastAsia="ja-JP"/>
              </w:rPr>
              <w:t>cDNA</w:t>
            </w:r>
            <w:proofErr w:type="spellEnd"/>
            <w:r>
              <w:rPr>
                <w:rFonts w:ascii="Arial" w:hAnsi="Arial"/>
                <w:iCs/>
                <w:lang w:eastAsia="ja-JP"/>
              </w:rPr>
              <w:fldChar w:fldCharType="begin"/>
            </w:r>
            <w:r>
              <w:rPr>
                <w:rFonts w:ascii="Arial" w:hAnsi="Arial"/>
                <w:iCs/>
                <w:lang w:eastAsia="ja-JP"/>
              </w:rPr>
              <w:instrText xml:space="preserve"> ADDIN EN.CITE &lt;EndNote&gt;&lt;Cite&gt;&lt;Author&gt;Cohen&lt;/Author&gt;&lt;Year&gt;2009&lt;/Year&gt;&lt;IDText&gt;Coordinated regulation of foraging and metabolism in C. elegans by RFamide neuropeptide signaling&lt;/IDText&gt;&lt;DisplayText&gt;[8]&lt;/DisplayText&gt;&lt;record&gt;&lt;dates&gt;&lt;pub-dates&gt;&lt;date&gt;Apr&lt;/date&gt;&lt;/pub-dates&gt;&lt;year&gt;2009&lt;/year&gt;&lt;/dates&gt;&lt;keywords&gt;&lt;keyword&gt;Animals&lt;/keyword&gt;&lt;keyword&gt;Caenorhabditis elegans&lt;/keyword&gt;&lt;keyword&gt;Caenorhabditis elegans Proteins&lt;/keyword&gt;&lt;keyword&gt;Feeding Behavior&lt;/keyword&gt;&lt;keyword&gt;Interneurons&lt;/keyword&gt;&lt;keyword&gt;Intestines&lt;/keyword&gt;&lt;keyword&gt;Lipid Metabolism&lt;/keyword&gt;&lt;keyword&gt;Models, Biological&lt;/keyword&gt;&lt;keyword&gt;Mutation&lt;/keyword&gt;&lt;keyword&gt;Neuropeptide Y&lt;/keyword&gt;&lt;keyword&gt;Neuropeptides&lt;/keyword&gt;&lt;keyword&gt;Odors&lt;/keyword&gt;&lt;keyword&gt;Organ Specificity&lt;/keyword&gt;&lt;keyword&gt;Peptides&lt;/keyword&gt;&lt;keyword&gt;Phenotype&lt;/keyword&gt;&lt;keyword&gt;Receptors, Cell Surface&lt;/keyword&gt;&lt;keyword&gt;Signal Transduction&lt;/keyword&gt;&lt;keyword&gt;Xenopus&lt;/keyword&gt;&lt;/keywords&gt;&lt;urls&gt;&lt;related-urls&gt;&lt;url&gt;http://www.ncbi.nlm.nih.gov/pubmed/19356718&lt;/url&gt;&lt;/related-urls&gt;&lt;/urls&gt;&lt;isbn&gt;1932-7420&lt;/isbn&gt;&lt;titles&gt;&lt;title&gt;Coordinated regulation of foraging and metabolism in C. elegans by RFamide neuropeptide signaling&lt;/title&gt;&lt;secondary-title&gt;Cell Metab&lt;/secondary-title&gt;&lt;/titles&gt;&lt;pages&gt;375-85&lt;/pages&gt;&lt;number&gt;4&lt;/number&gt;&lt;contributors&gt;&lt;authors&gt;&lt;author&gt;Cohen, M.&lt;/author&gt;&lt;author&gt;Reale, V.&lt;/author&gt;&lt;author&gt;Olofsson, B.&lt;/author&gt;&lt;author&gt;Knights, A.&lt;/author&gt;&lt;author&gt;Evans, P.&lt;/author&gt;&lt;author&gt;de Bono, M.&lt;/author&gt;&lt;/authors&gt;&lt;/contributors&gt;&lt;language&gt;eng&lt;/language&gt;&lt;added-date format="utc"&gt;1355510660&lt;/added-date&gt;&lt;ref-type name="Journal Article"&gt;17&lt;/ref-type&gt;&lt;auth-address&gt;MRC Laboratory of Molecular Biology, Hills Road, Cambridge CB2 0QH, UK. meravc@cc.huji.ac.il&lt;/auth-address&gt;&lt;rec-number&gt;46&lt;/rec-number&gt;&lt;last-updated-date format="utc"&gt;1355510660&lt;/last-updated-date&gt;&lt;accession-num&gt;19356718&lt;/accession-num&gt;&lt;electronic-resource-num&gt;10.1016/j.cmet.2009.02.003&lt;/electronic-resource-num&gt;&lt;volume&gt;9&lt;/volume&gt;&lt;/record&gt;&lt;/Cite&gt;&lt;/EndNote&gt;</w:instrText>
            </w:r>
            <w:r>
              <w:rPr>
                <w:rFonts w:ascii="Arial" w:hAnsi="Arial"/>
                <w:iCs/>
                <w:lang w:eastAsia="ja-JP"/>
              </w:rPr>
              <w:fldChar w:fldCharType="separate"/>
            </w:r>
            <w:r>
              <w:rPr>
                <w:rFonts w:ascii="Arial" w:hAnsi="Arial"/>
                <w:iCs/>
                <w:noProof/>
                <w:lang w:eastAsia="ja-JP"/>
              </w:rPr>
              <w:t>[8]</w:t>
            </w:r>
            <w:r>
              <w:rPr>
                <w:rFonts w:ascii="Arial" w:hAnsi="Arial"/>
                <w:iCs/>
                <w:lang w:eastAsia="ja-JP"/>
              </w:rPr>
              <w:fldChar w:fldCharType="end"/>
            </w:r>
          </w:p>
        </w:tc>
      </w:tr>
      <w:tr w:rsidR="00A82E23" w:rsidRPr="00124940">
        <w:trPr>
          <w:trHeight w:val="509"/>
          <w:jc w:val="center"/>
        </w:trPr>
        <w:tc>
          <w:tcPr>
            <w:tcW w:w="2056" w:type="dxa"/>
          </w:tcPr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Punc-17</w:t>
            </w:r>
            <w:r>
              <w:rPr>
                <w:rFonts w:ascii="Arial" w:hAnsi="Arial" w:cs="Arial"/>
                <w:i/>
                <w:iCs/>
                <w:lang w:eastAsia="ja-JP"/>
              </w:rPr>
              <w:t>β</w:t>
            </w:r>
            <w:proofErr w:type="gramStart"/>
            <w:r>
              <w:rPr>
                <w:rFonts w:ascii="Arial" w:hAnsi="Arial" w:cs="Arial" w:hint="eastAsia"/>
                <w:i/>
                <w:iCs/>
                <w:lang w:eastAsia="ja-JP"/>
              </w:rPr>
              <w:t>:</w:t>
            </w:r>
            <w:r>
              <w:rPr>
                <w:rFonts w:ascii="Arial" w:hAnsi="Arial" w:hint="eastAsia"/>
                <w:i/>
                <w:iCs/>
                <w:lang w:eastAsia="ja-JP"/>
              </w:rPr>
              <w:t>:</w:t>
            </w:r>
            <w:proofErr w:type="gramEnd"/>
            <w:r>
              <w:rPr>
                <w:rFonts w:ascii="Arial" w:hAnsi="Arial" w:hint="eastAsia"/>
                <w:i/>
                <w:iCs/>
                <w:lang w:eastAsia="ja-JP"/>
              </w:rPr>
              <w:t>gfp</w:t>
            </w:r>
          </w:p>
          <w:p w:rsidR="00A82E23" w:rsidRDefault="00A82E23" w:rsidP="00124940">
            <w:pPr>
              <w:spacing w:after="0"/>
              <w:rPr>
                <w:rFonts w:ascii="Arial" w:hAnsi="Arial"/>
                <w:i/>
                <w:iCs/>
                <w:lang w:eastAsia="ja-JP"/>
              </w:rPr>
            </w:pPr>
            <w:r>
              <w:rPr>
                <w:rFonts w:ascii="Arial" w:hAnsi="Arial" w:hint="eastAsia"/>
                <w:i/>
                <w:iCs/>
                <w:lang w:eastAsia="ja-JP"/>
              </w:rPr>
              <w:t>(PCZGY1098)</w:t>
            </w:r>
          </w:p>
        </w:tc>
        <w:tc>
          <w:tcPr>
            <w:tcW w:w="2835" w:type="dxa"/>
          </w:tcPr>
          <w:p w:rsidR="00A82E23" w:rsidRDefault="00A82E23" w:rsidP="003246B7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0.5kb upstream of ATG of </w:t>
            </w:r>
            <w:r>
              <w:rPr>
                <w:rFonts w:ascii="Arial" w:hAnsi="Arial" w:hint="eastAsia"/>
                <w:i/>
                <w:lang w:eastAsia="ja-JP"/>
              </w:rPr>
              <w:t>unc-17</w:t>
            </w:r>
            <w:r>
              <w:rPr>
                <w:rFonts w:ascii="Arial" w:hAnsi="Arial" w:cs="Arial"/>
                <w:i/>
                <w:iCs/>
                <w:lang w:eastAsia="ja-JP"/>
              </w:rPr>
              <w:t>β</w:t>
            </w:r>
            <w:r w:rsidRPr="00082746">
              <w:rPr>
                <w:rFonts w:ascii="Arial" w:hAnsi="Arial" w:cs="Arial"/>
                <w:lang w:eastAsia="ja-JP"/>
              </w:rPr>
              <w:fldChar w:fldCharType="begin"/>
            </w:r>
            <w:r w:rsidRPr="00082746">
              <w:rPr>
                <w:rFonts w:ascii="Arial" w:hAnsi="Arial" w:cs="Arial"/>
                <w:lang w:eastAsia="ja-JP"/>
              </w:rPr>
              <w:instrText xml:space="preserve"> ADDIN EN.CITE &lt;EndNote&gt;&lt;Cite&gt;&lt;Author&gt;Charlie&lt;/Author&gt;&lt;Year&gt;2006&lt;/Year&gt;&lt;IDText&gt;Presynaptic UNC-31 (CAPS) is required to activate the G alpha(s) pathway of the Caenorhabditis elegans synaptic signaling network&lt;/IDText&gt;&lt;DisplayText&gt;[3]&lt;/DisplayText&gt;&lt;record&gt;&lt;dates&gt;&lt;pub-dates&gt;&lt;date&gt;Feb&lt;/date&gt;&lt;/pub-dates&gt;&lt;year&gt;2006&lt;/year&gt;&lt;/dates&gt;&lt;keywords&gt;&lt;keyword&gt;Aldicarb&lt;/keyword&gt;&lt;keyword&gt;Animals&lt;/keyword&gt;&lt;keyword&gt;Caenorhabditis elegans&lt;/keyword&gt;&lt;keyword&gt;Caenorhabditis elegans Proteins&lt;/keyword&gt;&lt;keyword&gt;Calcium-Binding Proteins&lt;/keyword&gt;&lt;keyword&gt;Cholinesterase Inhibitors&lt;/keyword&gt;&lt;keyword&gt;Exocytosis&lt;/keyword&gt;&lt;keyword&gt;GTP-Binding Protein alpha Subunits, Gs&lt;/keyword&gt;&lt;keyword&gt;Muscles&lt;/keyword&gt;&lt;keyword&gt;Mutation&lt;/keyword&gt;&lt;keyword&gt;Neurons&lt;/keyword&gt;&lt;keyword&gt;Phenotype&lt;/keyword&gt;&lt;keyword&gt;Presynaptic Terminals&lt;/keyword&gt;&lt;keyword&gt;Receptors, Cholinergic&lt;/keyword&gt;&lt;/keywords&gt;&lt;urls&gt;&lt;related-urls&gt;&lt;url&gt;http://www.ncbi.nlm.nih.gov/pubmed/16272411&lt;/url&gt;&lt;/related-urls&gt;&lt;/urls&gt;&lt;isbn&gt;0016-6731&lt;/isbn&gt;&lt;custom2&gt;PMC1456257&lt;/custom2&gt;&lt;titles&gt;&lt;title&gt;Presynaptic UNC-31 (CAPS) is required to activate the G alpha(s) pathway of the Caenorhabditis elegans synaptic signaling network&lt;/title&gt;&lt;secondary-title&gt;Genetics&lt;/secondary-title&gt;&lt;/titles&gt;&lt;pages&gt;943-61&lt;/pages&gt;&lt;number&gt;2&lt;/number&gt;&lt;contributors&gt;&lt;authors&gt;&lt;author&gt;Charlie, N. K.&lt;/author&gt;&lt;author&gt;Schade, M. A.&lt;/author&gt;&lt;author&gt;Thomure, A. M.&lt;/author&gt;&lt;author&gt;Miller, K. G.&lt;/author&gt;&lt;/authors&gt;&lt;/contributors&gt;&lt;language&gt;eng&lt;/language&gt;&lt;added-date format="utc"&gt;1355510224&lt;/added-date&gt;&lt;ref-type name="Journal Article"&gt;17&lt;/ref-type&gt;&lt;auth-address&gt;Program in Molecular, Cell and Developmental Biology, Oklahoma Medical Research Foundation, Oklahoma City, Oklahoma 73104, USA.&lt;/auth-address&gt;&lt;rec-number&gt;32&lt;/rec-number&gt;&lt;last-updated-date format="utc"&gt;1355510224&lt;/last-updated-date&gt;&lt;accession-num&gt;16272411&lt;/accession-num&gt;&lt;electronic-resource-num&gt;10.1534/genetics.105.049577&lt;/electronic-resource-num&gt;&lt;volume&gt;172&lt;/volume&gt;&lt;/record&gt;&lt;/Cite&gt;&lt;/EndNote&gt;</w:instrText>
            </w:r>
            <w:r w:rsidRPr="00082746">
              <w:rPr>
                <w:rFonts w:ascii="Arial" w:hAnsi="Arial" w:cs="Arial"/>
                <w:lang w:eastAsia="ja-JP"/>
              </w:rPr>
              <w:fldChar w:fldCharType="separate"/>
            </w:r>
            <w:r w:rsidRPr="00082746">
              <w:rPr>
                <w:rFonts w:ascii="Arial" w:hAnsi="Arial" w:cs="Arial"/>
                <w:noProof/>
                <w:lang w:eastAsia="ja-JP"/>
              </w:rPr>
              <w:t>[3]</w:t>
            </w:r>
            <w:r w:rsidRPr="00082746">
              <w:rPr>
                <w:rFonts w:ascii="Arial" w:hAnsi="Arial" w:cs="Arial"/>
                <w:lang w:eastAsia="ja-JP"/>
              </w:rPr>
              <w:fldChar w:fldCharType="end"/>
            </w:r>
          </w:p>
        </w:tc>
        <w:tc>
          <w:tcPr>
            <w:tcW w:w="3761" w:type="dxa"/>
          </w:tcPr>
          <w:p w:rsidR="00A82E23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  <w:r>
              <w:rPr>
                <w:rFonts w:ascii="Arial" w:hAnsi="Arial" w:hint="eastAsia"/>
                <w:iCs/>
                <w:lang w:eastAsia="ja-JP"/>
              </w:rPr>
              <w:t xml:space="preserve">GFP </w:t>
            </w:r>
            <w:proofErr w:type="spellStart"/>
            <w:r>
              <w:rPr>
                <w:rFonts w:ascii="Arial" w:hAnsi="Arial" w:hint="eastAsia"/>
                <w:iCs/>
                <w:lang w:eastAsia="ja-JP"/>
              </w:rPr>
              <w:t>cDNA</w:t>
            </w:r>
            <w:proofErr w:type="spellEnd"/>
          </w:p>
          <w:p w:rsidR="00A82E23" w:rsidRPr="00082746" w:rsidRDefault="00A82E23" w:rsidP="00124940">
            <w:pPr>
              <w:spacing w:after="0"/>
              <w:rPr>
                <w:rFonts w:ascii="Arial" w:hAnsi="Arial"/>
                <w:iCs/>
                <w:lang w:eastAsia="ja-JP"/>
              </w:rPr>
            </w:pPr>
          </w:p>
        </w:tc>
      </w:tr>
    </w:tbl>
    <w:p w:rsidR="00A82E23" w:rsidRDefault="00A82E23" w:rsidP="00A82E23">
      <w:pPr>
        <w:spacing w:after="0"/>
        <w:ind w:left="720" w:hanging="720"/>
        <w:rPr>
          <w:rFonts w:ascii="Arial" w:hAnsi="Arial"/>
          <w:lang w:eastAsia="ja-JP"/>
        </w:rPr>
      </w:pPr>
    </w:p>
    <w:p w:rsidR="00A82E23" w:rsidRDefault="00A82E23" w:rsidP="00A82E23">
      <w:pPr>
        <w:spacing w:after="0"/>
        <w:ind w:left="720" w:hanging="720"/>
        <w:rPr>
          <w:rFonts w:ascii="Arial" w:hAnsi="Arial"/>
          <w:lang w:eastAsia="ja-JP"/>
        </w:rPr>
      </w:pPr>
    </w:p>
    <w:p w:rsidR="00A82E23" w:rsidRDefault="00A82E23" w:rsidP="00A82E23">
      <w:pPr>
        <w:spacing w:after="0"/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* DNA constructs</w:t>
      </w:r>
      <w:r>
        <w:rPr>
          <w:rFonts w:ascii="Arial" w:hAnsi="Arial" w:hint="eastAsia"/>
          <w:lang w:eastAsia="ja-JP"/>
        </w:rPr>
        <w:t xml:space="preserve"> were generated using Gateway</w:t>
      </w:r>
      <w:r>
        <w:rPr>
          <w:rFonts w:ascii="Arial" w:hAnsi="Arial"/>
          <w:lang w:eastAsia="ja-JP"/>
        </w:rPr>
        <w:t xml:space="preserve"> Cloning </w:t>
      </w:r>
      <w:r>
        <w:rPr>
          <w:rFonts w:ascii="Arial" w:hAnsi="Arial" w:hint="eastAsia"/>
          <w:lang w:eastAsia="ja-JP"/>
        </w:rPr>
        <w:t>Technology</w:t>
      </w:r>
      <w:r>
        <w:rPr>
          <w:rFonts w:ascii="Arial" w:hAnsi="Arial"/>
          <w:lang w:eastAsia="ja-JP"/>
        </w:rPr>
        <w:t xml:space="preserve"> </w:t>
      </w:r>
      <w:r>
        <w:rPr>
          <w:rFonts w:ascii="Arial" w:hAnsi="Arial" w:hint="eastAsia"/>
          <w:lang w:eastAsia="ja-JP"/>
        </w:rPr>
        <w:t>(</w:t>
      </w:r>
      <w:proofErr w:type="spellStart"/>
      <w:r>
        <w:rPr>
          <w:rFonts w:ascii="Arial" w:hAnsi="Arial" w:hint="eastAsia"/>
          <w:lang w:eastAsia="ja-JP"/>
        </w:rPr>
        <w:t>Invitrogen</w:t>
      </w:r>
      <w:proofErr w:type="spellEnd"/>
      <w:r>
        <w:rPr>
          <w:rFonts w:ascii="Arial" w:hAnsi="Arial" w:hint="eastAsia"/>
          <w:lang w:eastAsia="ja-JP"/>
        </w:rPr>
        <w:t>, CA).</w:t>
      </w:r>
      <w:r>
        <w:rPr>
          <w:rFonts w:ascii="Arial" w:hAnsi="Arial"/>
          <w:lang w:eastAsia="ja-JP"/>
        </w:rPr>
        <w:t xml:space="preserve">  </w:t>
      </w:r>
    </w:p>
    <w:p w:rsidR="00A82E23" w:rsidRPr="00FA1EC3" w:rsidRDefault="00A82E23" w:rsidP="00A82E23">
      <w:pPr>
        <w:rPr>
          <w:rFonts w:ascii="Arial" w:hAnsi="Arial"/>
          <w:b/>
          <w:bCs/>
          <w:lang w:eastAsia="ja-JP"/>
        </w:rPr>
      </w:pPr>
    </w:p>
    <w:p w:rsidR="00E07371" w:rsidRDefault="00A82E23"/>
    <w:sectPr w:rsidR="00E07371" w:rsidSect="007D08A4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A7" w:rsidRDefault="00A82E23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proofErr w:type="spellStart"/>
    <w:r>
      <w:rPr>
        <w:rStyle w:val="PageNumber"/>
      </w:rPr>
      <w:t>Stawicki</w:t>
    </w:r>
    <w:proofErr w:type="spellEnd"/>
    <w:r>
      <w:rPr>
        <w:rStyle w:val="PageNumber"/>
      </w:rPr>
      <w:t xml:space="preserve"> et al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573E"/>
    <w:multiLevelType w:val="hybridMultilevel"/>
    <w:tmpl w:val="039A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2E23"/>
    <w:rsid w:val="00A82E23"/>
  </w:rsids>
  <m:mathPr>
    <m:mathFont m:val="Karti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23"/>
    <w:pPr>
      <w:spacing w:after="20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23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23"/>
    <w:pPr>
      <w:spacing w:after="0"/>
    </w:pPr>
    <w:rPr>
      <w:rFonts w:ascii="Lucida Grande" w:eastAsiaTheme="minorHAnsi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2E23"/>
    <w:rPr>
      <w:rFonts w:ascii="Lucida Grande" w:eastAsiaTheme="minorEastAsia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2E2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E23"/>
    <w:pPr>
      <w:tabs>
        <w:tab w:val="center" w:pos="4320"/>
        <w:tab w:val="right" w:pos="864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82E23"/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2E23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E23"/>
    <w:pPr>
      <w:tabs>
        <w:tab w:val="center" w:pos="4320"/>
        <w:tab w:val="right" w:pos="864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82E2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E2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82E23"/>
  </w:style>
  <w:style w:type="character" w:customStyle="1" w:styleId="apple-converted-space">
    <w:name w:val="apple-converted-space"/>
    <w:basedOn w:val="DefaultParagraphFont"/>
    <w:rsid w:val="00A8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2012-12-21T15:31:00Z</dcterms:created>
  <dcterms:modified xsi:type="dcterms:W3CDTF">2012-12-21T15:33:00Z</dcterms:modified>
</cp:coreProperties>
</file>