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CC" w:rsidRDefault="00CE1315">
      <w:r w:rsidRPr="00D76F2E">
        <w:rPr>
          <w:rFonts w:ascii="Times New Roman" w:hAnsi="Times New Roman" w:cs="Times New Roman"/>
          <w:b/>
        </w:rPr>
        <w:t>Supplemental Figure S1</w:t>
      </w:r>
      <w:r w:rsidRPr="00185644">
        <w:rPr>
          <w:rFonts w:ascii="Times New Roman" w:hAnsi="Times New Roman" w:cs="Times New Roman"/>
        </w:rPr>
        <w:t>. Allele frequency of putative functional SNPs for a. All ethnicities combined; b. European American; c. African American; d. Latino; e. Japanese American; f. Native Hawaiian</w:t>
      </w:r>
      <w:r w:rsidRPr="00057B02">
        <w:rPr>
          <w:rFonts w:cstheme="minorHAnsi"/>
          <w:noProof/>
        </w:rPr>
        <w:t xml:space="preserve"> </w:t>
      </w:r>
      <w:r w:rsidR="0088784A" w:rsidRPr="00057B02">
        <w:rPr>
          <w:rFonts w:cstheme="minorHAnsi"/>
          <w:noProof/>
        </w:rPr>
        <w:drawing>
          <wp:inline distT="0" distB="0" distL="0" distR="0">
            <wp:extent cx="5935345" cy="7687945"/>
            <wp:effectExtent l="0" t="0" r="8255" b="8255"/>
            <wp:docPr id="6" name="Picture 6" descr="Macintosh HD:Users:Serena:Haiman's Lab:Exome Chip:MAF:Functional_MAF_bar_1p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erena:Haiman's Lab:Exome Chip:MAF:Functional_MAF_bar_1page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6CC" w:rsidSect="007A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784A"/>
    <w:rsid w:val="00006EAA"/>
    <w:rsid w:val="000D16D1"/>
    <w:rsid w:val="001771EA"/>
    <w:rsid w:val="001A6871"/>
    <w:rsid w:val="002629F7"/>
    <w:rsid w:val="003127C0"/>
    <w:rsid w:val="003277BB"/>
    <w:rsid w:val="0060626C"/>
    <w:rsid w:val="006D56E3"/>
    <w:rsid w:val="007A36CC"/>
    <w:rsid w:val="0088784A"/>
    <w:rsid w:val="00CE1315"/>
    <w:rsid w:val="00D76F2E"/>
    <w:rsid w:val="00DE45C4"/>
    <w:rsid w:val="00E3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84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Stram</dc:creator>
  <cp:lastModifiedBy>Stram</cp:lastModifiedBy>
  <cp:revision>6</cp:revision>
  <dcterms:created xsi:type="dcterms:W3CDTF">2012-12-08T00:51:00Z</dcterms:created>
  <dcterms:modified xsi:type="dcterms:W3CDTF">2013-02-24T20:44:00Z</dcterms:modified>
</cp:coreProperties>
</file>