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D6B93" w:rsidRPr="00015EAA" w:rsidRDefault="009D6B93" w:rsidP="009D6B93">
      <w:pPr>
        <w:spacing w:line="480" w:lineRule="auto"/>
        <w:jc w:val="both"/>
        <w:rPr>
          <w:rFonts w:ascii="Times" w:hAnsi="Times" w:cs="Times New Roman"/>
          <w:b/>
          <w:bCs/>
          <w:szCs w:val="28"/>
        </w:rPr>
      </w:pPr>
      <w:r w:rsidRPr="00015EAA">
        <w:rPr>
          <w:rFonts w:ascii="Times" w:hAnsi="Times" w:cs="Times New Roman"/>
          <w:b/>
          <w:bCs/>
          <w:szCs w:val="28"/>
        </w:rPr>
        <w:t xml:space="preserve">Table </w:t>
      </w:r>
      <w:r>
        <w:rPr>
          <w:rFonts w:ascii="Times" w:hAnsi="Times" w:cs="Times New Roman"/>
          <w:b/>
          <w:bCs/>
          <w:szCs w:val="28"/>
        </w:rPr>
        <w:t>S</w:t>
      </w:r>
      <w:r w:rsidRPr="00015EAA">
        <w:rPr>
          <w:rFonts w:ascii="Times" w:hAnsi="Times" w:cs="Times New Roman"/>
          <w:b/>
          <w:bCs/>
          <w:szCs w:val="28"/>
        </w:rPr>
        <w:t>2</w:t>
      </w:r>
      <w:r>
        <w:rPr>
          <w:rFonts w:ascii="Times" w:hAnsi="Times" w:cs="Times New Roman"/>
          <w:b/>
          <w:bCs/>
          <w:szCs w:val="28"/>
        </w:rPr>
        <w:t xml:space="preserve">. </w:t>
      </w:r>
      <w:r w:rsidRPr="00015EAA">
        <w:rPr>
          <w:rFonts w:ascii="Times" w:hAnsi="Times" w:cs="Times New Roman"/>
          <w:bCs/>
          <w:szCs w:val="28"/>
        </w:rPr>
        <w:t xml:space="preserve"> </w:t>
      </w:r>
      <w:proofErr w:type="spellStart"/>
      <w:r w:rsidRPr="00015EAA">
        <w:rPr>
          <w:rFonts w:ascii="Times" w:hAnsi="Times" w:cs="Times New Roman"/>
          <w:bCs/>
          <w:szCs w:val="28"/>
        </w:rPr>
        <w:t>CN</w:t>
      </w:r>
      <w:r w:rsidR="00AC76A1">
        <w:rPr>
          <w:rFonts w:ascii="Times" w:hAnsi="Times" w:cs="Times New Roman"/>
          <w:bCs/>
          <w:szCs w:val="28"/>
        </w:rPr>
        <w:t>A</w:t>
      </w:r>
      <w:r w:rsidRPr="00015EAA">
        <w:rPr>
          <w:rFonts w:ascii="Times" w:hAnsi="Times" w:cs="Times New Roman"/>
          <w:bCs/>
          <w:szCs w:val="28"/>
        </w:rPr>
        <w:t>s</w:t>
      </w:r>
      <w:proofErr w:type="spellEnd"/>
      <w:r w:rsidRPr="00015EAA">
        <w:rPr>
          <w:rFonts w:ascii="Times" w:hAnsi="Times" w:cs="Times New Roman"/>
          <w:bCs/>
          <w:szCs w:val="28"/>
        </w:rPr>
        <w:t xml:space="preserve"> </w:t>
      </w:r>
      <w:r>
        <w:rPr>
          <w:rFonts w:ascii="Times" w:hAnsi="Times" w:cs="Times New Roman"/>
          <w:bCs/>
          <w:szCs w:val="28"/>
        </w:rPr>
        <w:t>occur predominantly at fragile loci</w:t>
      </w:r>
      <w:r w:rsidRPr="00015EAA">
        <w:rPr>
          <w:rFonts w:ascii="Times" w:hAnsi="Times" w:cs="Times New Roman"/>
          <w:bCs/>
          <w:szCs w:val="28"/>
        </w:rPr>
        <w:t>.</w:t>
      </w:r>
    </w:p>
    <w:tbl>
      <w:tblPr>
        <w:tblW w:w="6650" w:type="dxa"/>
        <w:tblInd w:w="-80" w:type="dxa"/>
        <w:tblCellMar>
          <w:left w:w="0" w:type="dxa"/>
          <w:right w:w="0" w:type="dxa"/>
        </w:tblCellMar>
        <w:tblLook w:val="0000"/>
      </w:tblPr>
      <w:tblGrid>
        <w:gridCol w:w="1332"/>
        <w:gridCol w:w="2526"/>
        <w:gridCol w:w="2792"/>
      </w:tblGrid>
      <w:tr w:rsidR="009D6B93" w:rsidRPr="00015EAA">
        <w:trPr>
          <w:trHeight w:val="260"/>
        </w:trPr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AC76A1">
            <w:pPr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CN</w:t>
            </w:r>
            <w:r w:rsidR="00AC76A1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A</w:t>
            </w: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 xml:space="preserve"> locus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MEF fragile site</w:t>
            </w:r>
          </w:p>
        </w:tc>
        <w:tc>
          <w:tcPr>
            <w:tcW w:w="2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Mouse lymphocyte fragile site</w:t>
            </w:r>
          </w:p>
        </w:tc>
      </w:tr>
      <w:tr w:rsidR="009D6B93" w:rsidRPr="00015EAA">
        <w:trPr>
          <w:trHeight w:val="260"/>
        </w:trPr>
        <w:tc>
          <w:tcPr>
            <w:tcW w:w="13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szCs w:val="28"/>
              </w:rPr>
              <w:t>3A3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 w:rsidRPr="00015EAA">
              <w:rPr>
                <w:rFonts w:ascii="Times" w:hAnsi="Times" w:cs="Times New Roman"/>
                <w:b/>
                <w:bCs/>
                <w:szCs w:val="28"/>
              </w:rPr>
              <w:t>no</w:t>
            </w:r>
            <w:proofErr w:type="gramEnd"/>
          </w:p>
        </w:tc>
        <w:tc>
          <w:tcPr>
            <w:tcW w:w="27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>
              <w:rPr>
                <w:rFonts w:ascii="Times" w:hAnsi="Times" w:cs="Times New Roman"/>
                <w:b/>
                <w:bCs/>
                <w:szCs w:val="28"/>
              </w:rPr>
              <w:t>Yes (medium expression)</w:t>
            </w:r>
          </w:p>
        </w:tc>
      </w:tr>
      <w:tr w:rsidR="009D6B93" w:rsidRPr="00015EAA">
        <w:trPr>
          <w:trHeight w:val="26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szCs w:val="28"/>
              </w:rPr>
              <w:t>3F2.3-3F3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 w:rsidRPr="00015EAA">
              <w:rPr>
                <w:rFonts w:ascii="Times" w:hAnsi="Times" w:cs="Times New Roman"/>
                <w:b/>
                <w:bCs/>
                <w:szCs w:val="28"/>
              </w:rPr>
              <w:t>yes</w:t>
            </w:r>
            <w:proofErr w:type="gramEnd"/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>
              <w:rPr>
                <w:rFonts w:ascii="Times" w:hAnsi="Times" w:cs="Times New Roman"/>
                <w:b/>
                <w:bCs/>
                <w:szCs w:val="28"/>
              </w:rPr>
              <w:t>Yes (medium expression)</w:t>
            </w:r>
          </w:p>
        </w:tc>
      </w:tr>
      <w:tr w:rsidR="009D6B93" w:rsidRPr="00015EAA">
        <w:trPr>
          <w:trHeight w:val="26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szCs w:val="28"/>
              </w:rPr>
              <w:t>4E1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>
              <w:rPr>
                <w:rFonts w:ascii="Times" w:hAnsi="Times" w:cs="Times New Roman"/>
                <w:b/>
                <w:bCs/>
                <w:szCs w:val="28"/>
              </w:rPr>
              <w:t>no</w:t>
            </w:r>
            <w:proofErr w:type="gramEnd"/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>
              <w:rPr>
                <w:rFonts w:ascii="Times" w:hAnsi="Times" w:cs="Times New Roman"/>
                <w:b/>
                <w:bCs/>
                <w:szCs w:val="28"/>
              </w:rPr>
              <w:t>no</w:t>
            </w:r>
            <w:proofErr w:type="gramEnd"/>
          </w:p>
        </w:tc>
      </w:tr>
      <w:tr w:rsidR="009D6B93" w:rsidRPr="00015EAA">
        <w:trPr>
          <w:trHeight w:val="26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szCs w:val="28"/>
              </w:rPr>
              <w:t>8C1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 w:rsidRPr="00015EAA">
              <w:rPr>
                <w:rFonts w:ascii="Times" w:hAnsi="Times" w:cs="Times New Roman"/>
                <w:b/>
                <w:bCs/>
                <w:szCs w:val="28"/>
              </w:rPr>
              <w:t>yes</w:t>
            </w:r>
            <w:proofErr w:type="gramEnd"/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>
              <w:rPr>
                <w:rFonts w:ascii="Times" w:hAnsi="Times" w:cs="Times New Roman"/>
                <w:b/>
                <w:bCs/>
                <w:szCs w:val="28"/>
              </w:rPr>
              <w:t>Yes (high expression)</w:t>
            </w:r>
          </w:p>
        </w:tc>
      </w:tr>
      <w:tr w:rsidR="009D6B93" w:rsidRPr="00015EAA">
        <w:trPr>
          <w:trHeight w:val="26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szCs w:val="28"/>
              </w:rPr>
              <w:t>8C2-8C3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 w:rsidRPr="00015EAA">
              <w:rPr>
                <w:rFonts w:ascii="Times" w:hAnsi="Times" w:cs="Times New Roman"/>
                <w:b/>
                <w:bCs/>
                <w:szCs w:val="28"/>
              </w:rPr>
              <w:t>yes</w:t>
            </w:r>
            <w:proofErr w:type="gramEnd"/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>
              <w:rPr>
                <w:rFonts w:ascii="Times" w:hAnsi="Times" w:cs="Times New Roman"/>
                <w:b/>
                <w:bCs/>
                <w:szCs w:val="28"/>
              </w:rPr>
              <w:t>Yes (high expression)</w:t>
            </w:r>
          </w:p>
        </w:tc>
      </w:tr>
      <w:tr w:rsidR="009D6B93" w:rsidRPr="00015EAA">
        <w:trPr>
          <w:trHeight w:val="26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szCs w:val="28"/>
              </w:rPr>
              <w:t>10D2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 w:rsidRPr="00015EAA">
              <w:rPr>
                <w:rFonts w:ascii="Times" w:hAnsi="Times" w:cs="Times New Roman"/>
                <w:b/>
                <w:bCs/>
                <w:szCs w:val="28"/>
              </w:rPr>
              <w:t>yes</w:t>
            </w:r>
            <w:proofErr w:type="gramEnd"/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>
              <w:rPr>
                <w:rFonts w:ascii="Times" w:hAnsi="Times" w:cs="Times New Roman"/>
                <w:b/>
                <w:bCs/>
                <w:szCs w:val="28"/>
              </w:rPr>
              <w:t>Yes (medium expression)</w:t>
            </w:r>
          </w:p>
        </w:tc>
      </w:tr>
      <w:tr w:rsidR="009D6B93" w:rsidRPr="00015EAA">
        <w:trPr>
          <w:trHeight w:val="260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szCs w:val="28"/>
              </w:rPr>
              <w:t>13A1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 w:rsidRPr="00015EAA">
              <w:rPr>
                <w:rFonts w:ascii="Times" w:hAnsi="Times" w:cs="Times New Roman"/>
                <w:b/>
                <w:bCs/>
                <w:szCs w:val="28"/>
              </w:rPr>
              <w:t>no</w:t>
            </w:r>
            <w:proofErr w:type="gramEnd"/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>
              <w:rPr>
                <w:rFonts w:ascii="Times" w:hAnsi="Times" w:cs="Times New Roman"/>
                <w:b/>
                <w:bCs/>
                <w:szCs w:val="28"/>
              </w:rPr>
              <w:t>no</w:t>
            </w:r>
            <w:proofErr w:type="gramEnd"/>
          </w:p>
        </w:tc>
      </w:tr>
      <w:tr w:rsidR="009D6B93" w:rsidRPr="00015EAA">
        <w:trPr>
          <w:trHeight w:val="260"/>
        </w:trPr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both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szCs w:val="28"/>
              </w:rPr>
              <w:t>16B3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proofErr w:type="gramStart"/>
            <w:r>
              <w:rPr>
                <w:rFonts w:ascii="Times" w:hAnsi="Times" w:cs="Times New Roman"/>
                <w:b/>
                <w:bCs/>
                <w:szCs w:val="28"/>
              </w:rPr>
              <w:t>no</w:t>
            </w:r>
            <w:proofErr w:type="gramEnd"/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B93" w:rsidRPr="00015EAA" w:rsidRDefault="009D6B93" w:rsidP="00943ACA">
            <w:pPr>
              <w:spacing w:line="480" w:lineRule="auto"/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>
              <w:rPr>
                <w:rFonts w:ascii="Times" w:hAnsi="Times" w:cs="Times New Roman"/>
                <w:b/>
                <w:bCs/>
                <w:szCs w:val="28"/>
              </w:rPr>
              <w:t>Yes (medium expression)</w:t>
            </w:r>
          </w:p>
        </w:tc>
      </w:tr>
    </w:tbl>
    <w:p w:rsidR="007C755D" w:rsidRDefault="00274618"/>
    <w:sectPr w:rsidR="007C755D" w:rsidSect="00274618">
      <w:footerReference w:type="even" r:id="rId5"/>
      <w:footerReference w:type="default" r:id="rId6"/>
      <w:pgSz w:w="12240" w:h="15840"/>
      <w:pgMar w:top="1440" w:right="1440" w:bottom="1152" w:left="1152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4F57" w:rsidRDefault="007A3DF1" w:rsidP="00CC5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F57" w:rsidRDefault="00274618" w:rsidP="00CC582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4F57" w:rsidRDefault="007A3DF1" w:rsidP="00CC5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618">
      <w:rPr>
        <w:rStyle w:val="PageNumber"/>
        <w:noProof/>
      </w:rPr>
      <w:t>1</w:t>
    </w:r>
    <w:r>
      <w:rPr>
        <w:rStyle w:val="PageNumber"/>
      </w:rPr>
      <w:fldChar w:fldCharType="end"/>
    </w:r>
  </w:p>
  <w:p w:rsidR="00FA4F57" w:rsidRDefault="00274618" w:rsidP="00CC5827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9C0119"/>
    <w:multiLevelType w:val="hybridMultilevel"/>
    <w:tmpl w:val="725C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ED"/>
    <w:multiLevelType w:val="hybridMultilevel"/>
    <w:tmpl w:val="181400DC"/>
    <w:lvl w:ilvl="0" w:tplc="37FC232E">
      <w:start w:val="1"/>
      <w:numFmt w:val="lowerLetter"/>
      <w:lvlText w:val="(%1)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5261"/>
    <w:multiLevelType w:val="hybridMultilevel"/>
    <w:tmpl w:val="2684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1EF0"/>
    <w:multiLevelType w:val="hybridMultilevel"/>
    <w:tmpl w:val="0AE2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4F6"/>
    <w:multiLevelType w:val="hybridMultilevel"/>
    <w:tmpl w:val="3932A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0869"/>
    <w:multiLevelType w:val="singleLevel"/>
    <w:tmpl w:val="87ECEA4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6">
    <w:nsid w:val="5CF0348F"/>
    <w:multiLevelType w:val="hybridMultilevel"/>
    <w:tmpl w:val="19541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6B93"/>
    <w:rsid w:val="00260A6C"/>
    <w:rsid w:val="00274618"/>
    <w:rsid w:val="00414780"/>
    <w:rsid w:val="005357B0"/>
    <w:rsid w:val="007A3DF1"/>
    <w:rsid w:val="009D6B93"/>
    <w:rsid w:val="00AC76A1"/>
    <w:rsid w:val="00C618E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93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3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D6B93"/>
  </w:style>
  <w:style w:type="table" w:styleId="TableGrid">
    <w:name w:val="Table Grid"/>
    <w:basedOn w:val="TableNormal"/>
    <w:uiPriority w:val="59"/>
    <w:rsid w:val="009D6B93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B93"/>
    <w:pPr>
      <w:ind w:left="720"/>
      <w:contextualSpacing/>
    </w:pPr>
  </w:style>
  <w:style w:type="paragraph" w:styleId="NormalWeb">
    <w:name w:val="Normal (Web)"/>
    <w:basedOn w:val="Normal"/>
    <w:uiPriority w:val="99"/>
    <w:rsid w:val="009D6B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93"/>
    <w:rPr>
      <w:rFonts w:ascii="Lucida Grande" w:eastAsiaTheme="minorEastAsia" w:hAnsi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Saldivar</dc:creator>
  <cp:keywords/>
  <cp:lastModifiedBy>Joshua Saldivar</cp:lastModifiedBy>
  <cp:revision>3</cp:revision>
  <dcterms:created xsi:type="dcterms:W3CDTF">2012-10-17T12:43:00Z</dcterms:created>
  <dcterms:modified xsi:type="dcterms:W3CDTF">2012-10-17T12:45:00Z</dcterms:modified>
</cp:coreProperties>
</file>