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C" w:rsidRPr="002F4C68" w:rsidRDefault="002F4C68">
      <w:pPr>
        <w:rPr>
          <w:rFonts w:ascii="Times New Roman" w:hAnsi="Times New Roman" w:cs="Times New Roman"/>
          <w:b/>
          <w:sz w:val="24"/>
          <w:szCs w:val="24"/>
        </w:rPr>
      </w:pPr>
      <w:r w:rsidRPr="002F4C68">
        <w:rPr>
          <w:rFonts w:ascii="Times New Roman" w:hAnsi="Times New Roman" w:cs="Times New Roman"/>
          <w:b/>
          <w:sz w:val="24"/>
          <w:szCs w:val="24"/>
        </w:rPr>
        <w:t xml:space="preserve">S2 </w:t>
      </w:r>
    </w:p>
    <w:p w:rsidR="002F4C68" w:rsidRDefault="002F4C68" w:rsidP="002F4C68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4619625" cy="2552700"/>
            <wp:effectExtent l="0" t="0" r="0" b="0"/>
            <wp:docPr id="1" name="Picture 1" descr="glp-1 at 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p-1 at 20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C3" w:rsidRPr="000D4AC3" w:rsidRDefault="000D4AC3" w:rsidP="000D4AC3">
      <w:pPr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Figure S2. </w:t>
      </w:r>
      <w:r w:rsidRPr="00C67169">
        <w:rPr>
          <w:rFonts w:ascii="Times New Roman" w:hAnsi="Times New Roman"/>
          <w:sz w:val="24"/>
          <w:szCs w:val="24"/>
          <w:lang w:val="en-GB"/>
        </w:rPr>
        <w:t xml:space="preserve">Knock-down of </w:t>
      </w:r>
      <w:r w:rsidRPr="00C67169">
        <w:rPr>
          <w:rFonts w:ascii="Times New Roman" w:hAnsi="Times New Roman"/>
          <w:i/>
          <w:sz w:val="24"/>
          <w:szCs w:val="24"/>
          <w:lang w:val="en-GB"/>
        </w:rPr>
        <w:t>glp</w:t>
      </w:r>
      <w:r w:rsidRPr="00C33435">
        <w:rPr>
          <w:rFonts w:ascii="Times New Roman" w:hAnsi="Times New Roman"/>
          <w:i/>
          <w:sz w:val="24"/>
          <w:szCs w:val="24"/>
          <w:lang w:val="en-GB"/>
        </w:rPr>
        <w:t>-1</w:t>
      </w:r>
      <w:r w:rsidRPr="00C33435">
        <w:rPr>
          <w:rFonts w:ascii="Times New Roman" w:hAnsi="Times New Roman"/>
          <w:sz w:val="24"/>
          <w:szCs w:val="24"/>
          <w:lang w:val="en-GB"/>
        </w:rPr>
        <w:t xml:space="preserve"> extend lifespan of </w:t>
      </w:r>
      <w:r>
        <w:rPr>
          <w:rFonts w:ascii="Times New Roman" w:hAnsi="Times New Roman"/>
          <w:i/>
          <w:sz w:val="24"/>
          <w:szCs w:val="24"/>
          <w:lang w:val="en-GB"/>
        </w:rPr>
        <w:t>shc-1(ok198)</w:t>
      </w:r>
      <w:proofErr w:type="gramStart"/>
      <w:r>
        <w:rPr>
          <w:rFonts w:ascii="Times New Roman" w:hAnsi="Times New Roman"/>
          <w:i/>
          <w:sz w:val="24"/>
          <w:szCs w:val="24"/>
          <w:lang w:val="en-GB"/>
        </w:rPr>
        <w:t>;Is</w:t>
      </w:r>
      <w:proofErr w:type="gramEnd"/>
      <w:r>
        <w:rPr>
          <w:rFonts w:ascii="Times New Roman" w:hAnsi="Times New Roman"/>
          <w:i/>
          <w:sz w:val="24"/>
          <w:szCs w:val="24"/>
          <w:lang w:val="en-GB"/>
        </w:rPr>
        <w:t xml:space="preserve">[daf-16::gfp] </w:t>
      </w:r>
      <w:r w:rsidRPr="00C33435">
        <w:rPr>
          <w:rFonts w:ascii="Times New Roman" w:hAnsi="Times New Roman"/>
          <w:sz w:val="24"/>
          <w:szCs w:val="24"/>
          <w:lang w:val="en-GB"/>
        </w:rPr>
        <w:t>animals</w:t>
      </w:r>
      <w:r>
        <w:rPr>
          <w:rFonts w:ascii="Times New Roman" w:hAnsi="Times New Roman"/>
          <w:sz w:val="24"/>
          <w:szCs w:val="24"/>
          <w:lang w:val="en-GB"/>
        </w:rPr>
        <w:t xml:space="preserve"> at 20°C.</w:t>
      </w:r>
    </w:p>
    <w:sectPr w:rsidR="000D4AC3" w:rsidRPr="000D4AC3" w:rsidSect="00800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C68"/>
    <w:rsid w:val="000D4AC3"/>
    <w:rsid w:val="002F4C68"/>
    <w:rsid w:val="008003EC"/>
    <w:rsid w:val="008A7DBD"/>
    <w:rsid w:val="00A33BFC"/>
    <w:rsid w:val="00B0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Wenjing Qi</dc:creator>
  <cp:lastModifiedBy>Wenjing Qi</cp:lastModifiedBy>
  <cp:revision>2</cp:revision>
  <dcterms:created xsi:type="dcterms:W3CDTF">2012-05-28T07:54:00Z</dcterms:created>
  <dcterms:modified xsi:type="dcterms:W3CDTF">2012-06-20T11:28:00Z</dcterms:modified>
</cp:coreProperties>
</file>