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31A" w:rsidRPr="00CA7BC6" w:rsidRDefault="00050EA7">
      <w:pPr>
        <w:rPr>
          <w:rFonts w:ascii="Times New Roman" w:hAnsi="Times New Roman" w:cs="Times New Roman"/>
          <w:b/>
        </w:rPr>
      </w:pPr>
      <w:r w:rsidRPr="00CA7BC6">
        <w:rPr>
          <w:rFonts w:ascii="Times New Roman" w:hAnsi="Times New Roman" w:cs="Times New Roman"/>
          <w:b/>
        </w:rPr>
        <w:t>Table S1</w:t>
      </w:r>
    </w:p>
    <w:tbl>
      <w:tblPr>
        <w:tblStyle w:val="TableGrid"/>
        <w:tblW w:w="10008" w:type="dxa"/>
        <w:tblLayout w:type="fixed"/>
        <w:tblLook w:val="04A0"/>
      </w:tblPr>
      <w:tblGrid>
        <w:gridCol w:w="2898"/>
        <w:gridCol w:w="3733"/>
        <w:gridCol w:w="3377"/>
      </w:tblGrid>
      <w:tr w:rsidR="00026E6A" w:rsidTr="00D84B47">
        <w:tc>
          <w:tcPr>
            <w:tcW w:w="2898" w:type="dxa"/>
          </w:tcPr>
          <w:p w:rsidR="00026E6A" w:rsidRPr="00B36FB3" w:rsidRDefault="001268AF">
            <w:pPr>
              <w:rPr>
                <w:rFonts w:ascii="Times New Roman" w:hAnsi="Times New Roman" w:cs="Times New Roman"/>
                <w:b/>
              </w:rPr>
            </w:pPr>
            <w:r w:rsidRPr="00B36FB3">
              <w:rPr>
                <w:rFonts w:ascii="Times New Roman" w:hAnsi="Times New Roman" w:cs="Times New Roman"/>
                <w:b/>
              </w:rPr>
              <w:t>Primer application</w:t>
            </w:r>
          </w:p>
        </w:tc>
        <w:tc>
          <w:tcPr>
            <w:tcW w:w="3733" w:type="dxa"/>
          </w:tcPr>
          <w:p w:rsidR="00026E6A" w:rsidRPr="00B36FB3" w:rsidRDefault="001268AF">
            <w:pPr>
              <w:rPr>
                <w:rFonts w:ascii="Times New Roman" w:hAnsi="Times New Roman" w:cs="Times New Roman"/>
                <w:b/>
              </w:rPr>
            </w:pPr>
            <w:r w:rsidRPr="00B36FB3">
              <w:rPr>
                <w:rFonts w:ascii="Times New Roman" w:hAnsi="Times New Roman" w:cs="Times New Roman"/>
                <w:b/>
              </w:rPr>
              <w:t xml:space="preserve">Sense </w:t>
            </w:r>
          </w:p>
        </w:tc>
        <w:tc>
          <w:tcPr>
            <w:tcW w:w="3377" w:type="dxa"/>
          </w:tcPr>
          <w:p w:rsidR="00026E6A" w:rsidRPr="00B36FB3" w:rsidRDefault="001268AF">
            <w:pPr>
              <w:rPr>
                <w:rFonts w:ascii="Times New Roman" w:hAnsi="Times New Roman" w:cs="Times New Roman"/>
                <w:b/>
              </w:rPr>
            </w:pPr>
            <w:r w:rsidRPr="00B36FB3">
              <w:rPr>
                <w:rFonts w:ascii="Times New Roman" w:hAnsi="Times New Roman" w:cs="Times New Roman"/>
                <w:b/>
              </w:rPr>
              <w:t>Antisense</w:t>
            </w:r>
          </w:p>
        </w:tc>
      </w:tr>
      <w:tr w:rsidR="00026E6A" w:rsidTr="00D84B47">
        <w:tc>
          <w:tcPr>
            <w:tcW w:w="2898" w:type="dxa"/>
          </w:tcPr>
          <w:p w:rsidR="00026E6A" w:rsidRDefault="00126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5’ integration screen</w:t>
            </w:r>
          </w:p>
        </w:tc>
        <w:tc>
          <w:tcPr>
            <w:tcW w:w="3733" w:type="dxa"/>
          </w:tcPr>
          <w:p w:rsidR="00026E6A" w:rsidRDefault="000D646D" w:rsidP="000D646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</w:t>
            </w:r>
            <w:r w:rsidRPr="000D646D">
              <w:rPr>
                <w:rFonts w:ascii="Times New Roman" w:hAnsi="Times New Roman" w:cs="Times New Roman"/>
              </w:rPr>
              <w:t>aggaagccaaggctatacagagaaaccctgtctcc</w:t>
            </w:r>
            <w:proofErr w:type="spellEnd"/>
          </w:p>
        </w:tc>
        <w:tc>
          <w:tcPr>
            <w:tcW w:w="3377" w:type="dxa"/>
          </w:tcPr>
          <w:p w:rsidR="000D646D" w:rsidRPr="000D646D" w:rsidRDefault="000D646D" w:rsidP="000D646D">
            <w:pPr>
              <w:rPr>
                <w:rFonts w:ascii="Times New Roman" w:hAnsi="Times New Roman" w:cs="Times New Roman"/>
              </w:rPr>
            </w:pPr>
            <w:proofErr w:type="spellStart"/>
            <w:r w:rsidRPr="000D646D">
              <w:rPr>
                <w:rFonts w:ascii="Times New Roman" w:hAnsi="Times New Roman" w:cs="Times New Roman"/>
              </w:rPr>
              <w:t>cgttggtaatgttttgactcgagacaaggacccc</w:t>
            </w:r>
            <w:proofErr w:type="spellEnd"/>
          </w:p>
          <w:p w:rsidR="00026E6A" w:rsidRDefault="00026E6A">
            <w:pPr>
              <w:rPr>
                <w:rFonts w:ascii="Times New Roman" w:hAnsi="Times New Roman" w:cs="Times New Roman"/>
              </w:rPr>
            </w:pPr>
          </w:p>
        </w:tc>
      </w:tr>
      <w:tr w:rsidR="00026E6A" w:rsidTr="00D84B47">
        <w:tc>
          <w:tcPr>
            <w:tcW w:w="2898" w:type="dxa"/>
          </w:tcPr>
          <w:p w:rsidR="00026E6A" w:rsidRDefault="00126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3’ integration screen</w:t>
            </w:r>
          </w:p>
        </w:tc>
        <w:tc>
          <w:tcPr>
            <w:tcW w:w="3733" w:type="dxa"/>
          </w:tcPr>
          <w:p w:rsidR="00026E6A" w:rsidRDefault="00C17289" w:rsidP="00C17289">
            <w:pPr>
              <w:rPr>
                <w:rFonts w:ascii="Times New Roman" w:hAnsi="Times New Roman" w:cs="Times New Roman"/>
              </w:rPr>
            </w:pPr>
            <w:proofErr w:type="spellStart"/>
            <w:r w:rsidRPr="00C17289">
              <w:rPr>
                <w:rFonts w:ascii="Times New Roman" w:hAnsi="Times New Roman" w:cs="Times New Roman"/>
              </w:rPr>
              <w:t>ggggtccttgtctcgagtcaaaacattaccaacg</w:t>
            </w:r>
            <w:proofErr w:type="spellEnd"/>
          </w:p>
        </w:tc>
        <w:tc>
          <w:tcPr>
            <w:tcW w:w="3377" w:type="dxa"/>
          </w:tcPr>
          <w:p w:rsidR="00026E6A" w:rsidRDefault="00C17289" w:rsidP="00C17289">
            <w:pPr>
              <w:rPr>
                <w:rFonts w:ascii="Times New Roman" w:hAnsi="Times New Roman" w:cs="Times New Roman"/>
              </w:rPr>
            </w:pPr>
            <w:proofErr w:type="spellStart"/>
            <w:r w:rsidRPr="00C17289">
              <w:rPr>
                <w:rFonts w:ascii="Times New Roman" w:hAnsi="Times New Roman" w:cs="Times New Roman"/>
              </w:rPr>
              <w:t>cctggaactcagagatctgcctgcctgaagtc</w:t>
            </w:r>
            <w:proofErr w:type="spellEnd"/>
          </w:p>
        </w:tc>
      </w:tr>
      <w:tr w:rsidR="00026E6A" w:rsidTr="00D84B47">
        <w:tc>
          <w:tcPr>
            <w:tcW w:w="2898" w:type="dxa"/>
          </w:tcPr>
          <w:p w:rsidR="00026E6A" w:rsidRDefault="00126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Genotyping screen</w:t>
            </w:r>
            <w:r w:rsidR="00B16D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16D24">
              <w:rPr>
                <w:rFonts w:ascii="Times New Roman" w:hAnsi="Times New Roman" w:cs="Times New Roman"/>
              </w:rPr>
              <w:t>preCRE</w:t>
            </w:r>
            <w:proofErr w:type="spellEnd"/>
          </w:p>
        </w:tc>
        <w:tc>
          <w:tcPr>
            <w:tcW w:w="3733" w:type="dxa"/>
          </w:tcPr>
          <w:p w:rsidR="00026E6A" w:rsidRDefault="000D646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aggaggaagagtagtggatttcaa</w:t>
            </w:r>
            <w:r w:rsidR="00B16D24" w:rsidRPr="00B16D24">
              <w:rPr>
                <w:rFonts w:ascii="Times New Roman" w:hAnsi="Times New Roman" w:cs="Times New Roman"/>
              </w:rPr>
              <w:t>gg</w:t>
            </w:r>
            <w:proofErr w:type="spellEnd"/>
          </w:p>
        </w:tc>
        <w:tc>
          <w:tcPr>
            <w:tcW w:w="3377" w:type="dxa"/>
          </w:tcPr>
          <w:p w:rsidR="00026E6A" w:rsidRDefault="00B16D24" w:rsidP="000D646D">
            <w:pPr>
              <w:rPr>
                <w:rFonts w:ascii="Times New Roman" w:hAnsi="Times New Roman" w:cs="Times New Roman"/>
              </w:rPr>
            </w:pPr>
            <w:proofErr w:type="spellStart"/>
            <w:r w:rsidRPr="00B16D24">
              <w:rPr>
                <w:rFonts w:ascii="Times New Roman" w:hAnsi="Times New Roman" w:cs="Times New Roman"/>
              </w:rPr>
              <w:t>cga</w:t>
            </w:r>
            <w:r w:rsidR="000D646D">
              <w:rPr>
                <w:rFonts w:ascii="Times New Roman" w:hAnsi="Times New Roman" w:cs="Times New Roman"/>
              </w:rPr>
              <w:t>gccatagagataccctgt</w:t>
            </w:r>
            <w:r w:rsidRPr="00B16D24">
              <w:rPr>
                <w:rFonts w:ascii="Times New Roman" w:hAnsi="Times New Roman" w:cs="Times New Roman"/>
              </w:rPr>
              <w:t>gg</w:t>
            </w:r>
            <w:proofErr w:type="spellEnd"/>
          </w:p>
        </w:tc>
      </w:tr>
      <w:tr w:rsidR="00026E6A" w:rsidTr="00D84B47">
        <w:tc>
          <w:tcPr>
            <w:tcW w:w="2898" w:type="dxa"/>
          </w:tcPr>
          <w:p w:rsidR="00026E6A" w:rsidRDefault="00B16D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Genotyping screen </w:t>
            </w:r>
            <w:proofErr w:type="spellStart"/>
            <w:r>
              <w:rPr>
                <w:rFonts w:ascii="Times New Roman" w:hAnsi="Times New Roman" w:cs="Times New Roman"/>
              </w:rPr>
              <w:t>postCRE</w:t>
            </w:r>
            <w:proofErr w:type="spellEnd"/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733" w:type="dxa"/>
          </w:tcPr>
          <w:p w:rsidR="00026E6A" w:rsidRDefault="00B16D24" w:rsidP="000D646D">
            <w:pPr>
              <w:rPr>
                <w:rFonts w:ascii="Times New Roman" w:hAnsi="Times New Roman" w:cs="Times New Roman"/>
              </w:rPr>
            </w:pPr>
            <w:proofErr w:type="spellStart"/>
            <w:r w:rsidRPr="00B16D24">
              <w:rPr>
                <w:rFonts w:ascii="Times New Roman" w:hAnsi="Times New Roman" w:cs="Times New Roman"/>
              </w:rPr>
              <w:t>agg</w:t>
            </w:r>
            <w:r w:rsidR="000D646D">
              <w:rPr>
                <w:rFonts w:ascii="Times New Roman" w:hAnsi="Times New Roman" w:cs="Times New Roman"/>
              </w:rPr>
              <w:t>aggaagagtagtggatttcaa</w:t>
            </w:r>
            <w:r w:rsidRPr="00B16D24">
              <w:rPr>
                <w:rFonts w:ascii="Times New Roman" w:hAnsi="Times New Roman" w:cs="Times New Roman"/>
              </w:rPr>
              <w:t>gg</w:t>
            </w:r>
            <w:proofErr w:type="spellEnd"/>
          </w:p>
        </w:tc>
        <w:tc>
          <w:tcPr>
            <w:tcW w:w="3377" w:type="dxa"/>
          </w:tcPr>
          <w:p w:rsidR="00026E6A" w:rsidRDefault="00B16D24" w:rsidP="000D646D">
            <w:pPr>
              <w:rPr>
                <w:rFonts w:ascii="Times New Roman" w:hAnsi="Times New Roman" w:cs="Times New Roman"/>
              </w:rPr>
            </w:pPr>
            <w:proofErr w:type="spellStart"/>
            <w:r w:rsidRPr="00B16D24">
              <w:rPr>
                <w:rFonts w:ascii="Times New Roman" w:hAnsi="Times New Roman" w:cs="Times New Roman"/>
              </w:rPr>
              <w:t>ctt</w:t>
            </w:r>
            <w:r w:rsidR="000D646D">
              <w:rPr>
                <w:rFonts w:ascii="Times New Roman" w:hAnsi="Times New Roman" w:cs="Times New Roman"/>
              </w:rPr>
              <w:t>ttctggattcatcgactg</w:t>
            </w:r>
            <w:r w:rsidRPr="00B16D24">
              <w:rPr>
                <w:rFonts w:ascii="Times New Roman" w:hAnsi="Times New Roman" w:cs="Times New Roman"/>
              </w:rPr>
              <w:t>tgg</w:t>
            </w:r>
            <w:proofErr w:type="spellEnd"/>
          </w:p>
        </w:tc>
      </w:tr>
    </w:tbl>
    <w:p w:rsidR="00050EA7" w:rsidRPr="00050EA7" w:rsidRDefault="00B16D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*PCR reaction contained three primers:  </w:t>
      </w:r>
      <w:proofErr w:type="spellStart"/>
      <w:r>
        <w:rPr>
          <w:rFonts w:ascii="Times New Roman" w:hAnsi="Times New Roman" w:cs="Times New Roman"/>
        </w:rPr>
        <w:t>PreCRE</w:t>
      </w:r>
      <w:proofErr w:type="spellEnd"/>
      <w:r>
        <w:rPr>
          <w:rFonts w:ascii="Times New Roman" w:hAnsi="Times New Roman" w:cs="Times New Roman"/>
        </w:rPr>
        <w:t xml:space="preserve"> antisense, </w:t>
      </w:r>
      <w:proofErr w:type="spellStart"/>
      <w:r>
        <w:rPr>
          <w:rFonts w:ascii="Times New Roman" w:hAnsi="Times New Roman" w:cs="Times New Roman"/>
        </w:rPr>
        <w:t>PostCRE</w:t>
      </w:r>
      <w:proofErr w:type="spellEnd"/>
      <w:r>
        <w:rPr>
          <w:rFonts w:ascii="Times New Roman" w:hAnsi="Times New Roman" w:cs="Times New Roman"/>
        </w:rPr>
        <w:t xml:space="preserve"> sense and antisense</w:t>
      </w:r>
    </w:p>
    <w:sectPr w:rsidR="00050EA7" w:rsidRPr="00050EA7" w:rsidSect="001363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4"/>
  <w:proofState w:spelling="clean" w:grammar="clean"/>
  <w:defaultTabStop w:val="720"/>
  <w:characterSpacingControl w:val="doNotCompress"/>
  <w:compat/>
  <w:rsids>
    <w:rsidRoot w:val="00050EA7"/>
    <w:rsid w:val="00026E6A"/>
    <w:rsid w:val="00050EA7"/>
    <w:rsid w:val="000D646D"/>
    <w:rsid w:val="001268AF"/>
    <w:rsid w:val="0013631A"/>
    <w:rsid w:val="001F26E1"/>
    <w:rsid w:val="00382EA4"/>
    <w:rsid w:val="003B15D3"/>
    <w:rsid w:val="00454D83"/>
    <w:rsid w:val="006831A8"/>
    <w:rsid w:val="00B16D24"/>
    <w:rsid w:val="00B36FB3"/>
    <w:rsid w:val="00B64917"/>
    <w:rsid w:val="00C17289"/>
    <w:rsid w:val="00CA7BC6"/>
    <w:rsid w:val="00D65287"/>
    <w:rsid w:val="00D84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3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KUMC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KUMC</dc:creator>
  <cp:keywords/>
  <dc:description/>
  <cp:lastModifiedBy>KUMC</cp:lastModifiedBy>
  <cp:revision>5</cp:revision>
  <dcterms:created xsi:type="dcterms:W3CDTF">2012-05-15T13:03:00Z</dcterms:created>
  <dcterms:modified xsi:type="dcterms:W3CDTF">2012-05-15T15:38:00Z</dcterms:modified>
</cp:coreProperties>
</file>