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0E0277" w14:textId="3D044177" w:rsidR="00A97FE9" w:rsidRDefault="00CF76C3" w:rsidP="00A13714">
      <w:pPr>
        <w:spacing w:line="360" w:lineRule="auto"/>
        <w:jc w:val="center"/>
        <w:outlineLvl w:val="0"/>
        <w:rPr>
          <w:rFonts w:asciiTheme="majorHAnsi" w:hAnsiTheme="majorHAnsi" w:cs="Times New Roman"/>
          <w:b/>
        </w:rPr>
      </w:pPr>
      <w:bookmarkStart w:id="0" w:name="_GoBack"/>
      <w:bookmarkEnd w:id="0"/>
      <w:r>
        <w:rPr>
          <w:rFonts w:asciiTheme="majorHAnsi" w:hAnsiTheme="majorHAnsi" w:cs="Times New Roman"/>
          <w:b/>
        </w:rPr>
        <w:t>Supplementary Figures</w:t>
      </w:r>
      <w:r w:rsidR="007A1864" w:rsidRPr="007A1864">
        <w:rPr>
          <w:rFonts w:asciiTheme="majorHAnsi" w:hAnsiTheme="majorHAnsi" w:cs="Times New Roman"/>
          <w:b/>
        </w:rPr>
        <w:t xml:space="preserve"> and </w:t>
      </w:r>
      <w:r w:rsidR="00CB679F" w:rsidRPr="007A1864">
        <w:rPr>
          <w:rFonts w:asciiTheme="majorHAnsi" w:hAnsiTheme="majorHAnsi" w:cs="Times New Roman"/>
          <w:b/>
        </w:rPr>
        <w:t xml:space="preserve">Tables </w:t>
      </w:r>
      <w:r w:rsidR="00A97FE9" w:rsidRPr="007A1864">
        <w:rPr>
          <w:rFonts w:asciiTheme="majorHAnsi" w:hAnsiTheme="majorHAnsi" w:cs="Times New Roman"/>
          <w:b/>
        </w:rPr>
        <w:t>to:</w:t>
      </w:r>
    </w:p>
    <w:p w14:paraId="70BE2221" w14:textId="77777777" w:rsidR="00FA214E" w:rsidRPr="007A1864" w:rsidRDefault="00FA214E" w:rsidP="00A13714">
      <w:pPr>
        <w:spacing w:line="360" w:lineRule="auto"/>
        <w:jc w:val="center"/>
        <w:outlineLvl w:val="0"/>
        <w:rPr>
          <w:rFonts w:asciiTheme="majorHAnsi" w:hAnsiTheme="majorHAnsi" w:cs="Times New Roman"/>
          <w:b/>
        </w:rPr>
      </w:pPr>
    </w:p>
    <w:p w14:paraId="22AA5897" w14:textId="109E5D72" w:rsidR="00A97FE9" w:rsidRPr="00CE7916" w:rsidRDefault="0060668A" w:rsidP="00A13714">
      <w:pPr>
        <w:spacing w:line="360" w:lineRule="auto"/>
        <w:jc w:val="center"/>
        <w:rPr>
          <w:rFonts w:asciiTheme="majorHAnsi" w:hAnsiTheme="majorHAnsi" w:cs="Times New Roman"/>
          <w:b/>
          <w:sz w:val="28"/>
          <w:szCs w:val="28"/>
        </w:rPr>
      </w:pPr>
      <w:r w:rsidRPr="00CE7916">
        <w:rPr>
          <w:rFonts w:asciiTheme="majorHAnsi" w:hAnsiTheme="majorHAnsi"/>
          <w:b/>
          <w:sz w:val="28"/>
          <w:szCs w:val="28"/>
        </w:rPr>
        <w:t>A stochastic model of the yeast cell cycle reveals roles for feedback regulation in limiting cellular variability</w:t>
      </w:r>
    </w:p>
    <w:p w14:paraId="3470E8BC" w14:textId="77777777" w:rsidR="007A1864" w:rsidRPr="007A1864" w:rsidRDefault="007A1864" w:rsidP="00A13714">
      <w:pPr>
        <w:spacing w:line="360" w:lineRule="auto"/>
        <w:jc w:val="center"/>
        <w:rPr>
          <w:rFonts w:asciiTheme="majorHAnsi" w:hAnsiTheme="majorHAnsi" w:cs="Times New Roman"/>
          <w:b/>
        </w:rPr>
      </w:pPr>
    </w:p>
    <w:p w14:paraId="595B4A2A" w14:textId="27742CFE" w:rsidR="007A1864" w:rsidRPr="007A1864" w:rsidRDefault="007A1864" w:rsidP="007A1864">
      <w:pPr>
        <w:spacing w:line="360" w:lineRule="auto"/>
        <w:jc w:val="center"/>
        <w:rPr>
          <w:rFonts w:asciiTheme="majorHAnsi" w:hAnsiTheme="majorHAnsi"/>
        </w:rPr>
      </w:pPr>
      <w:r w:rsidRPr="007A1864">
        <w:rPr>
          <w:rFonts w:asciiTheme="majorHAnsi" w:hAnsiTheme="majorHAnsi"/>
        </w:rPr>
        <w:t>Debashis Barik,</w:t>
      </w:r>
      <w:r w:rsidRPr="007A1864">
        <w:rPr>
          <w:rFonts w:asciiTheme="majorHAnsi" w:hAnsiTheme="majorHAnsi"/>
          <w:vertAlign w:val="superscript"/>
        </w:rPr>
        <w:t>1,*</w:t>
      </w:r>
      <w:r w:rsidRPr="007A1864">
        <w:rPr>
          <w:rFonts w:asciiTheme="majorHAnsi" w:hAnsiTheme="majorHAnsi"/>
        </w:rPr>
        <w:t xml:space="preserve"> David A. Ball,</w:t>
      </w:r>
      <w:r w:rsidRPr="007A1864">
        <w:rPr>
          <w:rFonts w:asciiTheme="majorHAnsi" w:hAnsiTheme="majorHAnsi"/>
          <w:vertAlign w:val="superscript"/>
        </w:rPr>
        <w:t>2,#</w:t>
      </w:r>
      <w:r w:rsidRPr="007A1864">
        <w:rPr>
          <w:rFonts w:asciiTheme="majorHAnsi" w:hAnsiTheme="majorHAnsi"/>
        </w:rPr>
        <w:t xml:space="preserve"> Jean Peccoud</w:t>
      </w:r>
      <w:r w:rsidR="00CE7916">
        <w:rPr>
          <w:rFonts w:asciiTheme="majorHAnsi" w:hAnsiTheme="majorHAnsi"/>
          <w:vertAlign w:val="superscript"/>
        </w:rPr>
        <w:t>2,ⱡ</w:t>
      </w:r>
      <w:r w:rsidRPr="007A1864">
        <w:rPr>
          <w:rFonts w:asciiTheme="majorHAnsi" w:hAnsiTheme="majorHAnsi"/>
        </w:rPr>
        <w:t xml:space="preserve"> and John J. Tyson</w:t>
      </w:r>
      <w:r w:rsidRPr="007A1864">
        <w:rPr>
          <w:rFonts w:asciiTheme="majorHAnsi" w:hAnsiTheme="majorHAnsi"/>
          <w:vertAlign w:val="superscript"/>
        </w:rPr>
        <w:t>2,3,*</w:t>
      </w:r>
    </w:p>
    <w:p w14:paraId="1E391629" w14:textId="77777777" w:rsidR="007A1864" w:rsidRPr="007A1864" w:rsidRDefault="007A1864" w:rsidP="007A1864">
      <w:pPr>
        <w:spacing w:line="360" w:lineRule="auto"/>
        <w:jc w:val="center"/>
        <w:rPr>
          <w:rFonts w:asciiTheme="majorHAnsi" w:hAnsiTheme="majorHAnsi"/>
        </w:rPr>
      </w:pPr>
      <w:r w:rsidRPr="007A1864">
        <w:rPr>
          <w:rFonts w:asciiTheme="majorHAnsi" w:hAnsiTheme="majorHAnsi"/>
          <w:vertAlign w:val="superscript"/>
        </w:rPr>
        <w:t>1</w:t>
      </w:r>
      <w:r w:rsidRPr="007A1864">
        <w:rPr>
          <w:rFonts w:asciiTheme="majorHAnsi" w:hAnsiTheme="majorHAnsi"/>
        </w:rPr>
        <w:t>School of Chemistry, University of Hyderabad, Hyderabad, Telangana, 50046, India</w:t>
      </w:r>
    </w:p>
    <w:p w14:paraId="0F13E1C3" w14:textId="77777777" w:rsidR="007A1864" w:rsidRPr="007A1864" w:rsidRDefault="007A1864" w:rsidP="007A1864">
      <w:pPr>
        <w:spacing w:line="360" w:lineRule="auto"/>
        <w:jc w:val="center"/>
        <w:rPr>
          <w:rFonts w:asciiTheme="majorHAnsi" w:hAnsiTheme="majorHAnsi"/>
        </w:rPr>
      </w:pPr>
      <w:r w:rsidRPr="007A1864">
        <w:rPr>
          <w:rFonts w:asciiTheme="majorHAnsi" w:hAnsiTheme="majorHAnsi"/>
          <w:vertAlign w:val="superscript"/>
        </w:rPr>
        <w:t>2</w:t>
      </w:r>
      <w:r w:rsidRPr="007A1864">
        <w:rPr>
          <w:rFonts w:asciiTheme="majorHAnsi" w:hAnsiTheme="majorHAnsi"/>
        </w:rPr>
        <w:t>Virginia Bioinformatics Institute, Virginia Polytechnic Institute &amp; State University, Blacksburg VA 24061 USA</w:t>
      </w:r>
    </w:p>
    <w:p w14:paraId="08C8B888" w14:textId="77777777" w:rsidR="007A1864" w:rsidRDefault="007A1864" w:rsidP="007A1864">
      <w:pPr>
        <w:spacing w:line="360" w:lineRule="auto"/>
        <w:jc w:val="center"/>
        <w:rPr>
          <w:rFonts w:asciiTheme="majorHAnsi" w:hAnsiTheme="majorHAnsi"/>
        </w:rPr>
      </w:pPr>
      <w:r w:rsidRPr="007A1864">
        <w:rPr>
          <w:rFonts w:asciiTheme="majorHAnsi" w:hAnsiTheme="majorHAnsi"/>
          <w:vertAlign w:val="superscript"/>
        </w:rPr>
        <w:t>3</w:t>
      </w:r>
      <w:r w:rsidRPr="007A1864">
        <w:rPr>
          <w:rFonts w:asciiTheme="majorHAnsi" w:hAnsiTheme="majorHAnsi"/>
        </w:rPr>
        <w:t>Department of Biological Sciences, Virginia Polytechnic Institute &amp; State University, Blacksburg VA 24061 USA</w:t>
      </w:r>
    </w:p>
    <w:p w14:paraId="62C6FD25" w14:textId="77777777" w:rsidR="007A1864" w:rsidRPr="007A1864" w:rsidRDefault="007A1864" w:rsidP="007A1864">
      <w:pPr>
        <w:spacing w:line="360" w:lineRule="auto"/>
        <w:jc w:val="center"/>
        <w:rPr>
          <w:rFonts w:asciiTheme="majorHAnsi" w:hAnsiTheme="majorHAnsi"/>
        </w:rPr>
      </w:pPr>
    </w:p>
    <w:p w14:paraId="175BDFD9" w14:textId="77777777" w:rsidR="007A1864" w:rsidRPr="007A1864" w:rsidRDefault="007A1864" w:rsidP="007A1864">
      <w:pPr>
        <w:widowControl w:val="0"/>
        <w:autoSpaceDE w:val="0"/>
        <w:autoSpaceDN w:val="0"/>
        <w:adjustRightInd w:val="0"/>
        <w:spacing w:line="360" w:lineRule="auto"/>
        <w:rPr>
          <w:rFonts w:asciiTheme="majorHAnsi" w:hAnsiTheme="majorHAnsi" w:cs="Palatino-Roman"/>
        </w:rPr>
      </w:pPr>
      <w:r w:rsidRPr="007A1864">
        <w:rPr>
          <w:rFonts w:asciiTheme="majorHAnsi" w:hAnsiTheme="majorHAnsi" w:cs="Palatino-Roman"/>
          <w:vertAlign w:val="superscript"/>
        </w:rPr>
        <w:t>*</w:t>
      </w:r>
      <w:r w:rsidRPr="007A1864">
        <w:rPr>
          <w:rFonts w:asciiTheme="majorHAnsi" w:hAnsiTheme="majorHAnsi" w:cs="Palatino-Roman"/>
        </w:rPr>
        <w:t xml:space="preserve">Corresponding authors. E-mail addresses: </w:t>
      </w:r>
      <w:hyperlink r:id="rId8" w:history="1">
        <w:r w:rsidRPr="007A1864">
          <w:rPr>
            <w:rStyle w:val="Hyperlink"/>
            <w:rFonts w:asciiTheme="majorHAnsi" w:hAnsiTheme="majorHAnsi" w:cs="Palatino-Roman"/>
          </w:rPr>
          <w:t>tyson@vt.edu</w:t>
        </w:r>
      </w:hyperlink>
      <w:r w:rsidRPr="007A1864">
        <w:rPr>
          <w:rFonts w:asciiTheme="majorHAnsi" w:hAnsiTheme="majorHAnsi" w:cs="Palatino-Roman"/>
        </w:rPr>
        <w:t xml:space="preserve"> and </w:t>
      </w:r>
      <w:hyperlink r:id="rId9" w:history="1">
        <w:r w:rsidRPr="007A1864">
          <w:rPr>
            <w:rStyle w:val="Hyperlink"/>
            <w:rFonts w:asciiTheme="majorHAnsi" w:hAnsiTheme="majorHAnsi" w:cs="Palatino-Roman"/>
          </w:rPr>
          <w:t>dbariksc@uohyd.ac.in</w:t>
        </w:r>
      </w:hyperlink>
    </w:p>
    <w:p w14:paraId="3AA74247" w14:textId="77777777" w:rsidR="007A1864" w:rsidRPr="007A1864" w:rsidRDefault="007A1864" w:rsidP="007A1864">
      <w:pPr>
        <w:widowControl w:val="0"/>
        <w:autoSpaceDE w:val="0"/>
        <w:autoSpaceDN w:val="0"/>
        <w:adjustRightInd w:val="0"/>
        <w:spacing w:line="360" w:lineRule="auto"/>
        <w:rPr>
          <w:rFonts w:asciiTheme="majorHAnsi" w:hAnsiTheme="majorHAnsi" w:cs="Palatino-Roman"/>
        </w:rPr>
      </w:pPr>
      <w:r w:rsidRPr="007A1864">
        <w:rPr>
          <w:rFonts w:asciiTheme="majorHAnsi" w:hAnsiTheme="majorHAnsi" w:cs="Palatino-Roman"/>
          <w:vertAlign w:val="superscript"/>
        </w:rPr>
        <w:t>#</w:t>
      </w:r>
      <w:r w:rsidRPr="007A1864">
        <w:rPr>
          <w:rFonts w:asciiTheme="majorHAnsi" w:hAnsiTheme="majorHAnsi" w:cs="Palatino-Roman"/>
        </w:rPr>
        <w:t xml:space="preserve">Present address: Laboratory of Receptor Biology and Gene Expression, National Cancer Institute, Bethesda MD </w:t>
      </w:r>
    </w:p>
    <w:p w14:paraId="5A96804E" w14:textId="1EC619BA" w:rsidR="007E621D" w:rsidRPr="00CE7916" w:rsidRDefault="00CE7916" w:rsidP="00CE7916">
      <w:pPr>
        <w:widowControl w:val="0"/>
        <w:autoSpaceDE w:val="0"/>
        <w:autoSpaceDN w:val="0"/>
        <w:adjustRightInd w:val="0"/>
        <w:spacing w:line="360" w:lineRule="auto"/>
        <w:rPr>
          <w:rFonts w:asciiTheme="majorHAnsi" w:hAnsiTheme="majorHAnsi" w:cs="Palatino-Roman"/>
        </w:rPr>
      </w:pPr>
      <w:r>
        <w:rPr>
          <w:rFonts w:asciiTheme="majorHAnsi" w:hAnsiTheme="majorHAnsi" w:cs="Palatino-Roman"/>
          <w:vertAlign w:val="superscript"/>
        </w:rPr>
        <w:t>ⱡ</w:t>
      </w:r>
      <w:r w:rsidR="007A1864" w:rsidRPr="007A1864">
        <w:rPr>
          <w:rFonts w:asciiTheme="majorHAnsi" w:hAnsiTheme="majorHAnsi" w:cs="Palatino-Roman"/>
        </w:rPr>
        <w:t>Present address: Department of Chemical &amp; Biological Engineering, Colorado State University, Fort Collins CO 80523 USA</w:t>
      </w:r>
      <w:r w:rsidR="007E621D">
        <w:rPr>
          <w:rFonts w:ascii="Times New Roman" w:hAnsi="Times New Roman" w:cs="Times New Roman"/>
        </w:rPr>
        <w:br w:type="page"/>
      </w:r>
    </w:p>
    <w:p w14:paraId="13C6F0B4" w14:textId="1BA068CF" w:rsidR="00DF3548" w:rsidRPr="007E621D" w:rsidRDefault="007E621D" w:rsidP="00974471">
      <w:pPr>
        <w:jc w:val="center"/>
        <w:rPr>
          <w:rFonts w:asciiTheme="majorHAnsi" w:hAnsiTheme="majorHAnsi" w:cs="Times New Roman"/>
          <w:b/>
          <w:u w:val="single"/>
        </w:rPr>
      </w:pPr>
      <w:r w:rsidRPr="007E621D">
        <w:rPr>
          <w:rFonts w:asciiTheme="majorHAnsi" w:hAnsiTheme="majorHAnsi" w:cs="Times New Roman"/>
          <w:b/>
          <w:u w:val="single"/>
        </w:rPr>
        <w:lastRenderedPageBreak/>
        <w:t>Table of Contents</w:t>
      </w:r>
    </w:p>
    <w:p w14:paraId="5AC5156A" w14:textId="77777777" w:rsidR="00DF3548" w:rsidRPr="00974471" w:rsidRDefault="00DF3548" w:rsidP="00974471">
      <w:pPr>
        <w:jc w:val="center"/>
        <w:rPr>
          <w:rFonts w:ascii="Times New Roman" w:hAnsi="Times New Roman" w:cs="Times New Roman"/>
        </w:rPr>
      </w:pPr>
    </w:p>
    <w:tbl>
      <w:tblPr>
        <w:tblStyle w:val="TableGrid"/>
        <w:tblW w:w="0" w:type="auto"/>
        <w:tblLook w:val="04A0" w:firstRow="1" w:lastRow="0" w:firstColumn="1" w:lastColumn="0" w:noHBand="0" w:noVBand="1"/>
      </w:tblPr>
      <w:tblGrid>
        <w:gridCol w:w="8865"/>
        <w:gridCol w:w="1441"/>
      </w:tblGrid>
      <w:tr w:rsidR="00DF3548" w14:paraId="7665C4E5" w14:textId="77777777" w:rsidTr="00887634">
        <w:tc>
          <w:tcPr>
            <w:tcW w:w="8995" w:type="dxa"/>
          </w:tcPr>
          <w:p w14:paraId="719DD8E8" w14:textId="313A27D4" w:rsidR="00DF3548" w:rsidRPr="007A1864" w:rsidRDefault="00B10C69" w:rsidP="00B10C69">
            <w:pPr>
              <w:spacing w:line="360" w:lineRule="auto"/>
              <w:rPr>
                <w:rFonts w:asciiTheme="majorHAnsi" w:hAnsiTheme="majorHAnsi" w:cs="Times New Roman"/>
                <w:sz w:val="24"/>
                <w:szCs w:val="24"/>
              </w:rPr>
            </w:pPr>
            <w:r w:rsidRPr="007A1864">
              <w:rPr>
                <w:rFonts w:asciiTheme="majorHAnsi" w:hAnsiTheme="majorHAnsi" w:cs="Times New Roman"/>
                <w:b/>
                <w:sz w:val="24"/>
                <w:szCs w:val="24"/>
              </w:rPr>
              <w:t>Figures and Tables:</w:t>
            </w:r>
          </w:p>
        </w:tc>
        <w:tc>
          <w:tcPr>
            <w:tcW w:w="1455" w:type="dxa"/>
          </w:tcPr>
          <w:p w14:paraId="4F9731FE" w14:textId="761CB776" w:rsidR="00DF3548" w:rsidRPr="007A1864" w:rsidRDefault="00B10C69" w:rsidP="0060668A">
            <w:pPr>
              <w:spacing w:line="360" w:lineRule="auto"/>
              <w:jc w:val="center"/>
              <w:rPr>
                <w:rFonts w:asciiTheme="majorHAnsi" w:hAnsiTheme="majorHAnsi" w:cs="Times New Roman"/>
                <w:b/>
                <w:sz w:val="24"/>
                <w:szCs w:val="24"/>
              </w:rPr>
            </w:pPr>
            <w:r w:rsidRPr="007A1864">
              <w:rPr>
                <w:rFonts w:asciiTheme="majorHAnsi" w:hAnsiTheme="majorHAnsi" w:cs="Times New Roman"/>
                <w:b/>
                <w:sz w:val="24"/>
                <w:szCs w:val="24"/>
              </w:rPr>
              <w:t xml:space="preserve">Page </w:t>
            </w:r>
            <w:r w:rsidR="0060668A">
              <w:rPr>
                <w:rFonts w:asciiTheme="majorHAnsi" w:hAnsiTheme="majorHAnsi" w:cs="Times New Roman"/>
                <w:b/>
                <w:sz w:val="24"/>
                <w:szCs w:val="24"/>
              </w:rPr>
              <w:t>#</w:t>
            </w:r>
          </w:p>
        </w:tc>
      </w:tr>
      <w:tr w:rsidR="00DF3548" w14:paraId="44FEDC38" w14:textId="77777777" w:rsidTr="00887634">
        <w:tc>
          <w:tcPr>
            <w:tcW w:w="8995" w:type="dxa"/>
          </w:tcPr>
          <w:p w14:paraId="393F8D69" w14:textId="6C720434" w:rsidR="00DF3548" w:rsidRPr="007A1864" w:rsidRDefault="00887634" w:rsidP="00887634">
            <w:pPr>
              <w:spacing w:line="360" w:lineRule="auto"/>
              <w:rPr>
                <w:rFonts w:asciiTheme="majorHAnsi" w:hAnsiTheme="majorHAnsi" w:cs="Times New Roman"/>
                <w:sz w:val="24"/>
                <w:szCs w:val="24"/>
              </w:rPr>
            </w:pPr>
            <w:r w:rsidRPr="00887634">
              <w:rPr>
                <w:rFonts w:ascii="Calibri" w:hAnsi="Calibri" w:cs="Times New Roman"/>
                <w:sz w:val="24"/>
                <w:szCs w:val="24"/>
              </w:rPr>
              <w:t>Supplementary</w:t>
            </w:r>
            <w:r w:rsidRPr="007A1864">
              <w:rPr>
                <w:rFonts w:asciiTheme="majorHAnsi" w:hAnsiTheme="majorHAnsi" w:cs="Times New Roman"/>
                <w:sz w:val="24"/>
                <w:szCs w:val="24"/>
              </w:rPr>
              <w:t xml:space="preserve"> </w:t>
            </w:r>
            <w:r w:rsidR="00106384">
              <w:rPr>
                <w:rFonts w:asciiTheme="majorHAnsi" w:hAnsiTheme="majorHAnsi" w:cs="Times New Roman"/>
                <w:sz w:val="24"/>
                <w:szCs w:val="24"/>
              </w:rPr>
              <w:t xml:space="preserve">Figure </w:t>
            </w:r>
            <w:r>
              <w:rPr>
                <w:rFonts w:asciiTheme="majorHAnsi" w:hAnsiTheme="majorHAnsi" w:cs="Times New Roman"/>
                <w:sz w:val="24"/>
                <w:szCs w:val="24"/>
              </w:rPr>
              <w:t>A</w:t>
            </w:r>
            <w:r w:rsidR="00B10C69" w:rsidRPr="007A1864">
              <w:rPr>
                <w:rFonts w:asciiTheme="majorHAnsi" w:hAnsiTheme="majorHAnsi" w:cs="Times New Roman"/>
                <w:sz w:val="24"/>
                <w:szCs w:val="24"/>
              </w:rPr>
              <w:t>: Cln1,2 module</w:t>
            </w:r>
          </w:p>
        </w:tc>
        <w:tc>
          <w:tcPr>
            <w:tcW w:w="1455" w:type="dxa"/>
          </w:tcPr>
          <w:p w14:paraId="5620D7AD" w14:textId="433796DC" w:rsidR="00DF3548" w:rsidRPr="007A1864" w:rsidRDefault="00772CB1" w:rsidP="007A1864">
            <w:pPr>
              <w:spacing w:line="360" w:lineRule="auto"/>
              <w:jc w:val="center"/>
              <w:rPr>
                <w:rFonts w:asciiTheme="majorHAnsi" w:hAnsiTheme="majorHAnsi" w:cs="Times New Roman"/>
                <w:sz w:val="24"/>
                <w:szCs w:val="24"/>
              </w:rPr>
            </w:pPr>
            <w:r>
              <w:rPr>
                <w:rFonts w:asciiTheme="majorHAnsi" w:hAnsiTheme="majorHAnsi" w:cs="Times New Roman"/>
                <w:sz w:val="24"/>
                <w:szCs w:val="24"/>
              </w:rPr>
              <w:t>4</w:t>
            </w:r>
          </w:p>
        </w:tc>
      </w:tr>
      <w:tr w:rsidR="00DF3548" w14:paraId="22C6453D" w14:textId="77777777" w:rsidTr="00887634">
        <w:tc>
          <w:tcPr>
            <w:tcW w:w="8995" w:type="dxa"/>
          </w:tcPr>
          <w:p w14:paraId="0053180E" w14:textId="56086FBD" w:rsidR="00DF3548" w:rsidRPr="007A1864" w:rsidRDefault="00887634" w:rsidP="00B10C69">
            <w:pPr>
              <w:spacing w:line="360" w:lineRule="auto"/>
              <w:rPr>
                <w:rFonts w:asciiTheme="majorHAnsi" w:hAnsiTheme="majorHAnsi" w:cs="Times New Roman"/>
                <w:sz w:val="24"/>
                <w:szCs w:val="24"/>
              </w:rPr>
            </w:pPr>
            <w:r w:rsidRPr="00887634">
              <w:rPr>
                <w:rFonts w:ascii="Calibri" w:hAnsi="Calibri" w:cs="Times New Roman"/>
                <w:sz w:val="24"/>
                <w:szCs w:val="24"/>
              </w:rPr>
              <w:t>Supplementary</w:t>
            </w:r>
            <w:r w:rsidR="00106384">
              <w:rPr>
                <w:rFonts w:asciiTheme="majorHAnsi" w:hAnsiTheme="majorHAnsi" w:cs="Times New Roman"/>
                <w:sz w:val="24"/>
                <w:szCs w:val="24"/>
              </w:rPr>
              <w:t xml:space="preserve"> Figure </w:t>
            </w:r>
            <w:r>
              <w:rPr>
                <w:rFonts w:asciiTheme="majorHAnsi" w:hAnsiTheme="majorHAnsi" w:cs="Times New Roman"/>
                <w:sz w:val="24"/>
                <w:szCs w:val="24"/>
              </w:rPr>
              <w:t>B</w:t>
            </w:r>
            <w:r w:rsidR="00B10C69" w:rsidRPr="007A1864">
              <w:rPr>
                <w:rFonts w:asciiTheme="majorHAnsi" w:hAnsiTheme="majorHAnsi" w:cs="Times New Roman"/>
                <w:sz w:val="24"/>
                <w:szCs w:val="24"/>
              </w:rPr>
              <w:t>: Clb5 module</w:t>
            </w:r>
          </w:p>
        </w:tc>
        <w:tc>
          <w:tcPr>
            <w:tcW w:w="1455" w:type="dxa"/>
          </w:tcPr>
          <w:p w14:paraId="0ECE7E0C" w14:textId="7F2700D0" w:rsidR="00DF3548" w:rsidRPr="007A1864" w:rsidRDefault="00772CB1" w:rsidP="007A1864">
            <w:pPr>
              <w:spacing w:line="360" w:lineRule="auto"/>
              <w:jc w:val="center"/>
              <w:rPr>
                <w:rFonts w:asciiTheme="majorHAnsi" w:hAnsiTheme="majorHAnsi" w:cs="Times New Roman"/>
                <w:sz w:val="24"/>
                <w:szCs w:val="24"/>
              </w:rPr>
            </w:pPr>
            <w:r>
              <w:rPr>
                <w:rFonts w:asciiTheme="majorHAnsi" w:hAnsiTheme="majorHAnsi" w:cs="Times New Roman"/>
                <w:sz w:val="24"/>
                <w:szCs w:val="24"/>
              </w:rPr>
              <w:t>5</w:t>
            </w:r>
          </w:p>
        </w:tc>
      </w:tr>
      <w:tr w:rsidR="00DF3548" w14:paraId="00D9CFAA" w14:textId="77777777" w:rsidTr="00887634">
        <w:tc>
          <w:tcPr>
            <w:tcW w:w="8995" w:type="dxa"/>
          </w:tcPr>
          <w:p w14:paraId="2B5B03D1" w14:textId="2E379746" w:rsidR="00DF3548" w:rsidRPr="007A1864" w:rsidRDefault="00887634" w:rsidP="00B10C69">
            <w:pPr>
              <w:spacing w:line="360" w:lineRule="auto"/>
              <w:rPr>
                <w:rFonts w:asciiTheme="majorHAnsi" w:hAnsiTheme="majorHAnsi" w:cs="Times New Roman"/>
                <w:sz w:val="24"/>
                <w:szCs w:val="24"/>
              </w:rPr>
            </w:pPr>
            <w:r w:rsidRPr="00887634">
              <w:rPr>
                <w:rFonts w:ascii="Calibri" w:hAnsi="Calibri" w:cs="Times New Roman"/>
                <w:sz w:val="24"/>
                <w:szCs w:val="24"/>
              </w:rPr>
              <w:t>Supplementary</w:t>
            </w:r>
            <w:r w:rsidR="00106384">
              <w:rPr>
                <w:rFonts w:asciiTheme="majorHAnsi" w:hAnsiTheme="majorHAnsi" w:cs="Times New Roman"/>
                <w:sz w:val="24"/>
                <w:szCs w:val="24"/>
              </w:rPr>
              <w:t xml:space="preserve"> Figure </w:t>
            </w:r>
            <w:r>
              <w:rPr>
                <w:rFonts w:asciiTheme="majorHAnsi" w:hAnsiTheme="majorHAnsi" w:cs="Times New Roman"/>
                <w:sz w:val="24"/>
                <w:szCs w:val="24"/>
              </w:rPr>
              <w:t>C</w:t>
            </w:r>
            <w:r w:rsidR="00B10C69" w:rsidRPr="007A1864">
              <w:rPr>
                <w:rFonts w:asciiTheme="majorHAnsi" w:hAnsiTheme="majorHAnsi" w:cs="Times New Roman"/>
                <w:sz w:val="24"/>
                <w:szCs w:val="24"/>
              </w:rPr>
              <w:t>: Clb2 module</w:t>
            </w:r>
          </w:p>
        </w:tc>
        <w:tc>
          <w:tcPr>
            <w:tcW w:w="1455" w:type="dxa"/>
          </w:tcPr>
          <w:p w14:paraId="5DAE3FFE" w14:textId="2B059B0E" w:rsidR="00DF3548" w:rsidRPr="007A1864" w:rsidRDefault="00772CB1" w:rsidP="007A1864">
            <w:pPr>
              <w:spacing w:line="360" w:lineRule="auto"/>
              <w:jc w:val="center"/>
              <w:rPr>
                <w:rFonts w:asciiTheme="majorHAnsi" w:hAnsiTheme="majorHAnsi" w:cs="Times New Roman"/>
                <w:sz w:val="24"/>
                <w:szCs w:val="24"/>
              </w:rPr>
            </w:pPr>
            <w:r>
              <w:rPr>
                <w:rFonts w:asciiTheme="majorHAnsi" w:hAnsiTheme="majorHAnsi" w:cs="Times New Roman"/>
                <w:sz w:val="24"/>
                <w:szCs w:val="24"/>
              </w:rPr>
              <w:t>6</w:t>
            </w:r>
          </w:p>
        </w:tc>
      </w:tr>
      <w:tr w:rsidR="00DF3548" w14:paraId="5DB69786" w14:textId="77777777" w:rsidTr="00887634">
        <w:tc>
          <w:tcPr>
            <w:tcW w:w="8995" w:type="dxa"/>
          </w:tcPr>
          <w:p w14:paraId="3F005ECF" w14:textId="67378BC1" w:rsidR="00DF3548" w:rsidRPr="007A1864" w:rsidRDefault="00887634" w:rsidP="00B10C69">
            <w:pPr>
              <w:spacing w:line="360" w:lineRule="auto"/>
              <w:rPr>
                <w:rFonts w:asciiTheme="majorHAnsi" w:hAnsiTheme="majorHAnsi" w:cs="Times New Roman"/>
                <w:sz w:val="24"/>
                <w:szCs w:val="24"/>
              </w:rPr>
            </w:pPr>
            <w:r w:rsidRPr="00887634">
              <w:rPr>
                <w:rFonts w:ascii="Calibri" w:hAnsi="Calibri" w:cs="Times New Roman"/>
                <w:sz w:val="24"/>
                <w:szCs w:val="24"/>
              </w:rPr>
              <w:t>Supplementary</w:t>
            </w:r>
            <w:r w:rsidR="00106384">
              <w:rPr>
                <w:rFonts w:asciiTheme="majorHAnsi" w:hAnsiTheme="majorHAnsi" w:cs="Times New Roman"/>
                <w:sz w:val="24"/>
                <w:szCs w:val="24"/>
              </w:rPr>
              <w:t xml:space="preserve"> Figure </w:t>
            </w:r>
            <w:r>
              <w:rPr>
                <w:rFonts w:asciiTheme="majorHAnsi" w:hAnsiTheme="majorHAnsi" w:cs="Times New Roman"/>
                <w:sz w:val="24"/>
                <w:szCs w:val="24"/>
              </w:rPr>
              <w:t>D</w:t>
            </w:r>
            <w:r w:rsidR="00B10C69" w:rsidRPr="007A1864">
              <w:rPr>
                <w:rFonts w:asciiTheme="majorHAnsi" w:hAnsiTheme="majorHAnsi" w:cs="Times New Roman"/>
                <w:sz w:val="24"/>
                <w:szCs w:val="24"/>
              </w:rPr>
              <w:t>: APC/Cdc20 module</w:t>
            </w:r>
          </w:p>
        </w:tc>
        <w:tc>
          <w:tcPr>
            <w:tcW w:w="1455" w:type="dxa"/>
          </w:tcPr>
          <w:p w14:paraId="0C4211EE" w14:textId="359CA713" w:rsidR="00DF3548" w:rsidRPr="007A1864" w:rsidRDefault="00772CB1" w:rsidP="007A1864">
            <w:pPr>
              <w:spacing w:line="360" w:lineRule="auto"/>
              <w:jc w:val="center"/>
              <w:rPr>
                <w:rFonts w:asciiTheme="majorHAnsi" w:hAnsiTheme="majorHAnsi" w:cs="Times New Roman"/>
                <w:sz w:val="24"/>
                <w:szCs w:val="24"/>
              </w:rPr>
            </w:pPr>
            <w:r>
              <w:rPr>
                <w:rFonts w:asciiTheme="majorHAnsi" w:hAnsiTheme="majorHAnsi" w:cs="Times New Roman"/>
                <w:sz w:val="24"/>
                <w:szCs w:val="24"/>
              </w:rPr>
              <w:t>7</w:t>
            </w:r>
          </w:p>
        </w:tc>
      </w:tr>
      <w:tr w:rsidR="00DF3548" w14:paraId="352E145A" w14:textId="77777777" w:rsidTr="00887634">
        <w:tc>
          <w:tcPr>
            <w:tcW w:w="8995" w:type="dxa"/>
          </w:tcPr>
          <w:p w14:paraId="40DFD522" w14:textId="6EEB09E5" w:rsidR="00DF3548" w:rsidRPr="007A1864" w:rsidRDefault="00887634" w:rsidP="00B10C69">
            <w:pPr>
              <w:spacing w:line="360" w:lineRule="auto"/>
              <w:rPr>
                <w:rFonts w:asciiTheme="majorHAnsi" w:hAnsiTheme="majorHAnsi" w:cs="Times New Roman"/>
                <w:sz w:val="24"/>
                <w:szCs w:val="24"/>
              </w:rPr>
            </w:pPr>
            <w:r w:rsidRPr="00887634">
              <w:rPr>
                <w:rFonts w:ascii="Calibri" w:hAnsi="Calibri" w:cs="Times New Roman"/>
                <w:sz w:val="24"/>
                <w:szCs w:val="24"/>
              </w:rPr>
              <w:t>Supplementary</w:t>
            </w:r>
            <w:r w:rsidR="00106384">
              <w:rPr>
                <w:rFonts w:asciiTheme="majorHAnsi" w:hAnsiTheme="majorHAnsi" w:cs="Times New Roman"/>
                <w:sz w:val="24"/>
                <w:szCs w:val="24"/>
              </w:rPr>
              <w:t xml:space="preserve"> Figure </w:t>
            </w:r>
            <w:r>
              <w:rPr>
                <w:rFonts w:asciiTheme="majorHAnsi" w:hAnsiTheme="majorHAnsi" w:cs="Times New Roman"/>
                <w:sz w:val="24"/>
                <w:szCs w:val="24"/>
              </w:rPr>
              <w:t>E</w:t>
            </w:r>
            <w:r w:rsidR="00B10C69" w:rsidRPr="007A1864">
              <w:rPr>
                <w:rFonts w:asciiTheme="majorHAnsi" w:hAnsiTheme="majorHAnsi" w:cs="Times New Roman"/>
                <w:sz w:val="24"/>
                <w:szCs w:val="24"/>
              </w:rPr>
              <w:t>: Cdc14 module</w:t>
            </w:r>
          </w:p>
        </w:tc>
        <w:tc>
          <w:tcPr>
            <w:tcW w:w="1455" w:type="dxa"/>
          </w:tcPr>
          <w:p w14:paraId="660050F1" w14:textId="1BBB7D66" w:rsidR="00DF3548" w:rsidRPr="007A1864" w:rsidRDefault="00772CB1" w:rsidP="007A1864">
            <w:pPr>
              <w:spacing w:line="360" w:lineRule="auto"/>
              <w:jc w:val="center"/>
              <w:rPr>
                <w:rFonts w:asciiTheme="majorHAnsi" w:hAnsiTheme="majorHAnsi" w:cs="Times New Roman"/>
                <w:sz w:val="24"/>
                <w:szCs w:val="24"/>
              </w:rPr>
            </w:pPr>
            <w:r>
              <w:rPr>
                <w:rFonts w:asciiTheme="majorHAnsi" w:hAnsiTheme="majorHAnsi" w:cs="Times New Roman"/>
                <w:sz w:val="24"/>
                <w:szCs w:val="24"/>
              </w:rPr>
              <w:t>8</w:t>
            </w:r>
          </w:p>
        </w:tc>
      </w:tr>
      <w:tr w:rsidR="00DF3548" w14:paraId="57D7B3A1" w14:textId="77777777" w:rsidTr="00887634">
        <w:tc>
          <w:tcPr>
            <w:tcW w:w="8995" w:type="dxa"/>
          </w:tcPr>
          <w:p w14:paraId="43CFA2A0" w14:textId="52A447E8" w:rsidR="00DF3548" w:rsidRPr="007A1864" w:rsidRDefault="00887634" w:rsidP="00B10C69">
            <w:pPr>
              <w:spacing w:line="360" w:lineRule="auto"/>
              <w:rPr>
                <w:rFonts w:asciiTheme="majorHAnsi" w:hAnsiTheme="majorHAnsi" w:cs="Times New Roman"/>
                <w:sz w:val="24"/>
                <w:szCs w:val="24"/>
              </w:rPr>
            </w:pPr>
            <w:r w:rsidRPr="00887634">
              <w:rPr>
                <w:rFonts w:ascii="Calibri" w:hAnsi="Calibri" w:cs="Times New Roman"/>
                <w:sz w:val="24"/>
                <w:szCs w:val="24"/>
              </w:rPr>
              <w:t>Supplementary</w:t>
            </w:r>
            <w:r w:rsidR="00106384">
              <w:rPr>
                <w:rFonts w:asciiTheme="majorHAnsi" w:hAnsiTheme="majorHAnsi" w:cs="Times New Roman"/>
                <w:sz w:val="24"/>
                <w:szCs w:val="24"/>
              </w:rPr>
              <w:t xml:space="preserve"> Figure </w:t>
            </w:r>
            <w:r>
              <w:rPr>
                <w:rFonts w:asciiTheme="majorHAnsi" w:hAnsiTheme="majorHAnsi" w:cs="Times New Roman"/>
                <w:sz w:val="24"/>
                <w:szCs w:val="24"/>
              </w:rPr>
              <w:t>F</w:t>
            </w:r>
            <w:r w:rsidR="00B10C69" w:rsidRPr="007A1864">
              <w:rPr>
                <w:rFonts w:asciiTheme="majorHAnsi" w:hAnsiTheme="majorHAnsi" w:cs="Times New Roman"/>
                <w:sz w:val="24"/>
                <w:szCs w:val="24"/>
              </w:rPr>
              <w:t>: Swi5 module</w:t>
            </w:r>
          </w:p>
        </w:tc>
        <w:tc>
          <w:tcPr>
            <w:tcW w:w="1455" w:type="dxa"/>
          </w:tcPr>
          <w:p w14:paraId="0F9EBD7A" w14:textId="1074011B" w:rsidR="00DF3548" w:rsidRPr="007A1864" w:rsidRDefault="00772CB1" w:rsidP="007A1864">
            <w:pPr>
              <w:spacing w:line="360" w:lineRule="auto"/>
              <w:jc w:val="center"/>
              <w:rPr>
                <w:rFonts w:asciiTheme="majorHAnsi" w:hAnsiTheme="majorHAnsi" w:cs="Times New Roman"/>
                <w:sz w:val="24"/>
                <w:szCs w:val="24"/>
              </w:rPr>
            </w:pPr>
            <w:r>
              <w:rPr>
                <w:rFonts w:asciiTheme="majorHAnsi" w:hAnsiTheme="majorHAnsi" w:cs="Times New Roman"/>
                <w:sz w:val="24"/>
                <w:szCs w:val="24"/>
              </w:rPr>
              <w:t>9</w:t>
            </w:r>
          </w:p>
        </w:tc>
      </w:tr>
      <w:tr w:rsidR="00DF3548" w14:paraId="774CDBBB" w14:textId="77777777" w:rsidTr="00887634">
        <w:trPr>
          <w:trHeight w:val="70"/>
        </w:trPr>
        <w:tc>
          <w:tcPr>
            <w:tcW w:w="8995" w:type="dxa"/>
          </w:tcPr>
          <w:p w14:paraId="09131E2E" w14:textId="313B7BCE" w:rsidR="00DF3548" w:rsidRPr="007A1864" w:rsidRDefault="00887634" w:rsidP="00B10C69">
            <w:pPr>
              <w:spacing w:line="360" w:lineRule="auto"/>
              <w:rPr>
                <w:rFonts w:asciiTheme="majorHAnsi" w:hAnsiTheme="majorHAnsi" w:cs="Times New Roman"/>
                <w:sz w:val="24"/>
                <w:szCs w:val="24"/>
              </w:rPr>
            </w:pPr>
            <w:r w:rsidRPr="00887634">
              <w:rPr>
                <w:rFonts w:ascii="Calibri" w:hAnsi="Calibri" w:cs="Times New Roman"/>
                <w:sz w:val="24"/>
                <w:szCs w:val="24"/>
              </w:rPr>
              <w:t>Supplementary</w:t>
            </w:r>
            <w:r w:rsidRPr="007A1864">
              <w:rPr>
                <w:rFonts w:asciiTheme="majorHAnsi" w:hAnsiTheme="majorHAnsi" w:cs="Times New Roman"/>
                <w:sz w:val="24"/>
                <w:szCs w:val="24"/>
              </w:rPr>
              <w:t xml:space="preserve"> </w:t>
            </w:r>
            <w:r w:rsidR="00106384">
              <w:rPr>
                <w:rFonts w:asciiTheme="majorHAnsi" w:hAnsiTheme="majorHAnsi" w:cs="Times New Roman"/>
                <w:sz w:val="24"/>
                <w:szCs w:val="24"/>
              </w:rPr>
              <w:t>Figure G</w:t>
            </w:r>
            <w:r w:rsidR="00B10C69" w:rsidRPr="007A1864">
              <w:rPr>
                <w:rFonts w:asciiTheme="majorHAnsi" w:hAnsiTheme="majorHAnsi" w:cs="Times New Roman"/>
                <w:sz w:val="24"/>
                <w:szCs w:val="24"/>
              </w:rPr>
              <w:t>: Stochastic simulations of cell growth in poor growth media</w:t>
            </w:r>
          </w:p>
        </w:tc>
        <w:tc>
          <w:tcPr>
            <w:tcW w:w="1455" w:type="dxa"/>
          </w:tcPr>
          <w:p w14:paraId="3D797366" w14:textId="3E52C2EC" w:rsidR="00DF3548" w:rsidRPr="007A1864" w:rsidRDefault="00772CB1" w:rsidP="007A1864">
            <w:pPr>
              <w:spacing w:line="360" w:lineRule="auto"/>
              <w:jc w:val="center"/>
              <w:rPr>
                <w:rFonts w:asciiTheme="majorHAnsi" w:hAnsiTheme="majorHAnsi" w:cs="Times New Roman"/>
                <w:sz w:val="24"/>
                <w:szCs w:val="24"/>
              </w:rPr>
            </w:pPr>
            <w:r>
              <w:rPr>
                <w:rFonts w:asciiTheme="majorHAnsi" w:hAnsiTheme="majorHAnsi" w:cs="Times New Roman"/>
                <w:sz w:val="24"/>
                <w:szCs w:val="24"/>
              </w:rPr>
              <w:t>10</w:t>
            </w:r>
          </w:p>
        </w:tc>
      </w:tr>
      <w:tr w:rsidR="00B10C69" w14:paraId="5ED2E5ED" w14:textId="77777777" w:rsidTr="00887634">
        <w:trPr>
          <w:trHeight w:val="70"/>
        </w:trPr>
        <w:tc>
          <w:tcPr>
            <w:tcW w:w="8995" w:type="dxa"/>
          </w:tcPr>
          <w:p w14:paraId="36E8D51B" w14:textId="4D2BD168" w:rsidR="00B10C69" w:rsidRPr="007A1864" w:rsidRDefault="00887634" w:rsidP="00B10C69">
            <w:pPr>
              <w:spacing w:line="360" w:lineRule="auto"/>
              <w:rPr>
                <w:rFonts w:asciiTheme="majorHAnsi" w:hAnsiTheme="majorHAnsi" w:cs="Times New Roman"/>
                <w:sz w:val="24"/>
                <w:szCs w:val="24"/>
              </w:rPr>
            </w:pPr>
            <w:r w:rsidRPr="00887634">
              <w:rPr>
                <w:rFonts w:ascii="Calibri" w:hAnsi="Calibri" w:cs="Times New Roman"/>
                <w:sz w:val="24"/>
                <w:szCs w:val="24"/>
              </w:rPr>
              <w:t>Supplementary</w:t>
            </w:r>
            <w:r w:rsidRPr="007A1864">
              <w:rPr>
                <w:rFonts w:asciiTheme="majorHAnsi" w:hAnsiTheme="majorHAnsi" w:cs="Times New Roman"/>
                <w:sz w:val="24"/>
                <w:szCs w:val="24"/>
              </w:rPr>
              <w:t xml:space="preserve"> </w:t>
            </w:r>
            <w:r w:rsidR="00106384">
              <w:rPr>
                <w:rFonts w:asciiTheme="majorHAnsi" w:hAnsiTheme="majorHAnsi" w:cs="Times New Roman"/>
                <w:sz w:val="24"/>
                <w:szCs w:val="24"/>
              </w:rPr>
              <w:t>Figure H</w:t>
            </w:r>
            <w:r w:rsidR="00B10C69" w:rsidRPr="007A1864">
              <w:rPr>
                <w:rFonts w:asciiTheme="majorHAnsi" w:hAnsiTheme="majorHAnsi" w:cs="Times New Roman"/>
                <w:sz w:val="24"/>
                <w:szCs w:val="24"/>
              </w:rPr>
              <w:t>: Joint distribution of μT</w:t>
            </w:r>
            <w:r w:rsidR="00B10C69" w:rsidRPr="007A1864">
              <w:rPr>
                <w:rFonts w:asciiTheme="majorHAnsi" w:hAnsiTheme="majorHAnsi" w:cs="Times New Roman"/>
                <w:sz w:val="24"/>
                <w:szCs w:val="24"/>
                <w:vertAlign w:val="subscript"/>
              </w:rPr>
              <w:t>unbud</w:t>
            </w:r>
            <w:r w:rsidR="00B10C69" w:rsidRPr="007A1864">
              <w:rPr>
                <w:rFonts w:asciiTheme="majorHAnsi" w:hAnsiTheme="majorHAnsi" w:cs="Times New Roman"/>
                <w:sz w:val="24"/>
                <w:szCs w:val="24"/>
              </w:rPr>
              <w:t xml:space="preserve"> and V</w:t>
            </w:r>
            <w:r w:rsidR="00B10C69" w:rsidRPr="007A1864">
              <w:rPr>
                <w:rFonts w:asciiTheme="majorHAnsi" w:hAnsiTheme="majorHAnsi" w:cs="Times New Roman"/>
                <w:sz w:val="24"/>
                <w:szCs w:val="24"/>
                <w:vertAlign w:val="subscript"/>
              </w:rPr>
              <w:t>bir</w:t>
            </w:r>
            <w:r w:rsidR="00B10C69" w:rsidRPr="007A1864">
              <w:rPr>
                <w:rFonts w:asciiTheme="majorHAnsi" w:hAnsiTheme="majorHAnsi" w:cs="Times New Roman"/>
                <w:sz w:val="24"/>
                <w:szCs w:val="24"/>
              </w:rPr>
              <w:t xml:space="preserve"> in mother cells</w:t>
            </w:r>
          </w:p>
        </w:tc>
        <w:tc>
          <w:tcPr>
            <w:tcW w:w="1455" w:type="dxa"/>
          </w:tcPr>
          <w:p w14:paraId="1D444334" w14:textId="6BA8D331" w:rsidR="00B10C69" w:rsidRPr="007A1864" w:rsidRDefault="00772CB1" w:rsidP="007A1864">
            <w:pPr>
              <w:spacing w:line="360" w:lineRule="auto"/>
              <w:jc w:val="center"/>
              <w:rPr>
                <w:rFonts w:asciiTheme="majorHAnsi" w:hAnsiTheme="majorHAnsi" w:cs="Times New Roman"/>
                <w:sz w:val="24"/>
                <w:szCs w:val="24"/>
              </w:rPr>
            </w:pPr>
            <w:r>
              <w:rPr>
                <w:rFonts w:asciiTheme="majorHAnsi" w:hAnsiTheme="majorHAnsi" w:cs="Times New Roman"/>
                <w:sz w:val="24"/>
                <w:szCs w:val="24"/>
              </w:rPr>
              <w:t>10</w:t>
            </w:r>
          </w:p>
        </w:tc>
      </w:tr>
      <w:tr w:rsidR="00B10C69" w14:paraId="3E862090" w14:textId="77777777" w:rsidTr="00887634">
        <w:trPr>
          <w:trHeight w:val="70"/>
        </w:trPr>
        <w:tc>
          <w:tcPr>
            <w:tcW w:w="8995" w:type="dxa"/>
          </w:tcPr>
          <w:p w14:paraId="41E73EFD" w14:textId="0FC34D9D" w:rsidR="00B10C69" w:rsidRPr="007A1864" w:rsidRDefault="00887634" w:rsidP="00B10C69">
            <w:pPr>
              <w:spacing w:line="360" w:lineRule="auto"/>
              <w:rPr>
                <w:rFonts w:asciiTheme="majorHAnsi" w:hAnsiTheme="majorHAnsi" w:cs="Times New Roman"/>
                <w:sz w:val="24"/>
                <w:szCs w:val="24"/>
              </w:rPr>
            </w:pPr>
            <w:r w:rsidRPr="00887634">
              <w:rPr>
                <w:rFonts w:ascii="Calibri" w:hAnsi="Calibri" w:cs="Times New Roman"/>
                <w:sz w:val="24"/>
                <w:szCs w:val="24"/>
              </w:rPr>
              <w:t>Supplementary</w:t>
            </w:r>
            <w:r w:rsidRPr="007A1864">
              <w:rPr>
                <w:rFonts w:asciiTheme="majorHAnsi" w:hAnsiTheme="majorHAnsi" w:cs="Times New Roman"/>
                <w:sz w:val="24"/>
                <w:szCs w:val="24"/>
              </w:rPr>
              <w:t xml:space="preserve"> </w:t>
            </w:r>
            <w:r w:rsidR="00106384">
              <w:rPr>
                <w:rFonts w:asciiTheme="majorHAnsi" w:hAnsiTheme="majorHAnsi" w:cs="Times New Roman"/>
                <w:sz w:val="24"/>
                <w:szCs w:val="24"/>
              </w:rPr>
              <w:t>Figure I</w:t>
            </w:r>
            <w:r w:rsidR="00B10C69" w:rsidRPr="007A1864">
              <w:rPr>
                <w:rFonts w:asciiTheme="majorHAnsi" w:hAnsiTheme="majorHAnsi" w:cs="Times New Roman"/>
                <w:sz w:val="24"/>
                <w:szCs w:val="24"/>
              </w:rPr>
              <w:t>: Histograms of cell cycle properties in three growth media</w:t>
            </w:r>
          </w:p>
        </w:tc>
        <w:tc>
          <w:tcPr>
            <w:tcW w:w="1455" w:type="dxa"/>
          </w:tcPr>
          <w:p w14:paraId="5F68475A" w14:textId="0AD64927" w:rsidR="00B10C69" w:rsidRPr="007A1864" w:rsidRDefault="00772CB1" w:rsidP="007A1864">
            <w:pPr>
              <w:spacing w:line="360" w:lineRule="auto"/>
              <w:jc w:val="center"/>
              <w:rPr>
                <w:rFonts w:asciiTheme="majorHAnsi" w:hAnsiTheme="majorHAnsi" w:cs="Times New Roman"/>
                <w:sz w:val="24"/>
                <w:szCs w:val="24"/>
              </w:rPr>
            </w:pPr>
            <w:r>
              <w:rPr>
                <w:rFonts w:asciiTheme="majorHAnsi" w:hAnsiTheme="majorHAnsi" w:cs="Times New Roman"/>
                <w:sz w:val="24"/>
                <w:szCs w:val="24"/>
              </w:rPr>
              <w:t>11</w:t>
            </w:r>
          </w:p>
        </w:tc>
      </w:tr>
      <w:tr w:rsidR="00B10C69" w14:paraId="44D58D18" w14:textId="77777777" w:rsidTr="00887634">
        <w:trPr>
          <w:trHeight w:val="70"/>
        </w:trPr>
        <w:tc>
          <w:tcPr>
            <w:tcW w:w="8995" w:type="dxa"/>
          </w:tcPr>
          <w:p w14:paraId="2F3FEEF8" w14:textId="5C6C0ADF" w:rsidR="00B10C69" w:rsidRPr="007A1864" w:rsidRDefault="00887634" w:rsidP="00B10C69">
            <w:pPr>
              <w:spacing w:line="360" w:lineRule="auto"/>
              <w:rPr>
                <w:rFonts w:asciiTheme="majorHAnsi" w:hAnsiTheme="majorHAnsi" w:cs="Times New Roman"/>
                <w:sz w:val="24"/>
                <w:szCs w:val="24"/>
              </w:rPr>
            </w:pPr>
            <w:r w:rsidRPr="00887634">
              <w:rPr>
                <w:rFonts w:ascii="Calibri" w:hAnsi="Calibri" w:cs="Times New Roman"/>
                <w:sz w:val="24"/>
                <w:szCs w:val="24"/>
              </w:rPr>
              <w:t>Supplementary</w:t>
            </w:r>
            <w:r w:rsidRPr="007A1864">
              <w:rPr>
                <w:rFonts w:asciiTheme="majorHAnsi" w:hAnsiTheme="majorHAnsi" w:cs="Times New Roman"/>
                <w:sz w:val="24"/>
                <w:szCs w:val="24"/>
              </w:rPr>
              <w:t xml:space="preserve"> </w:t>
            </w:r>
            <w:r w:rsidR="00106384">
              <w:rPr>
                <w:rFonts w:asciiTheme="majorHAnsi" w:hAnsiTheme="majorHAnsi" w:cs="Times New Roman"/>
                <w:sz w:val="24"/>
                <w:szCs w:val="24"/>
              </w:rPr>
              <w:t>Figure J</w:t>
            </w:r>
            <w:r w:rsidR="00B10C69" w:rsidRPr="007A1864">
              <w:rPr>
                <w:rFonts w:asciiTheme="majorHAnsi" w:hAnsiTheme="majorHAnsi" w:cs="Times New Roman"/>
                <w:sz w:val="24"/>
                <w:szCs w:val="24"/>
              </w:rPr>
              <w:t xml:space="preserve">: Temporal dynamics of </w:t>
            </w:r>
            <w:r w:rsidR="00B10C69" w:rsidRPr="007A1864">
              <w:rPr>
                <w:rFonts w:asciiTheme="majorHAnsi" w:hAnsiTheme="majorHAnsi" w:cs="Times New Roman"/>
                <w:i/>
                <w:sz w:val="24"/>
                <w:szCs w:val="24"/>
              </w:rPr>
              <w:t>CLN2</w:t>
            </w:r>
            <w:r w:rsidR="00B10C69" w:rsidRPr="007A1864">
              <w:rPr>
                <w:rFonts w:asciiTheme="majorHAnsi" w:hAnsiTheme="majorHAnsi" w:cs="Times New Roman"/>
                <w:sz w:val="24"/>
                <w:szCs w:val="24"/>
              </w:rPr>
              <w:t xml:space="preserve">, </w:t>
            </w:r>
            <w:r w:rsidR="00B10C69" w:rsidRPr="007A1864">
              <w:rPr>
                <w:rFonts w:asciiTheme="majorHAnsi" w:hAnsiTheme="majorHAnsi" w:cs="Times New Roman"/>
                <w:i/>
                <w:sz w:val="24"/>
                <w:szCs w:val="24"/>
              </w:rPr>
              <w:t>RAD27</w:t>
            </w:r>
            <w:r w:rsidR="00B10C69" w:rsidRPr="007A1864">
              <w:rPr>
                <w:rFonts w:asciiTheme="majorHAnsi" w:hAnsiTheme="majorHAnsi" w:cs="Times New Roman"/>
                <w:sz w:val="24"/>
                <w:szCs w:val="24"/>
              </w:rPr>
              <w:t xml:space="preserve">, </w:t>
            </w:r>
            <w:r w:rsidR="00B10C69" w:rsidRPr="007A1864">
              <w:rPr>
                <w:rFonts w:asciiTheme="majorHAnsi" w:hAnsiTheme="majorHAnsi" w:cs="Times New Roman"/>
                <w:i/>
                <w:sz w:val="24"/>
                <w:szCs w:val="24"/>
              </w:rPr>
              <w:t>CLB2</w:t>
            </w:r>
            <w:r w:rsidR="00B10C69" w:rsidRPr="007A1864">
              <w:rPr>
                <w:rFonts w:asciiTheme="majorHAnsi" w:hAnsiTheme="majorHAnsi" w:cs="Times New Roman"/>
                <w:sz w:val="24"/>
                <w:szCs w:val="24"/>
              </w:rPr>
              <w:t xml:space="preserve"> gene activities</w:t>
            </w:r>
          </w:p>
        </w:tc>
        <w:tc>
          <w:tcPr>
            <w:tcW w:w="1455" w:type="dxa"/>
          </w:tcPr>
          <w:p w14:paraId="42BF6D6B" w14:textId="6106E053" w:rsidR="00B10C69" w:rsidRPr="007A1864" w:rsidRDefault="00772CB1" w:rsidP="007A1864">
            <w:pPr>
              <w:spacing w:line="360" w:lineRule="auto"/>
              <w:jc w:val="center"/>
              <w:rPr>
                <w:rFonts w:asciiTheme="majorHAnsi" w:hAnsiTheme="majorHAnsi" w:cs="Times New Roman"/>
                <w:sz w:val="24"/>
                <w:szCs w:val="24"/>
              </w:rPr>
            </w:pPr>
            <w:r>
              <w:rPr>
                <w:rFonts w:asciiTheme="majorHAnsi" w:hAnsiTheme="majorHAnsi" w:cs="Times New Roman"/>
                <w:sz w:val="24"/>
                <w:szCs w:val="24"/>
              </w:rPr>
              <w:t>12</w:t>
            </w:r>
          </w:p>
        </w:tc>
      </w:tr>
      <w:tr w:rsidR="00B10C69" w14:paraId="199FB6E5" w14:textId="77777777" w:rsidTr="00887634">
        <w:trPr>
          <w:trHeight w:val="70"/>
        </w:trPr>
        <w:tc>
          <w:tcPr>
            <w:tcW w:w="8995" w:type="dxa"/>
          </w:tcPr>
          <w:p w14:paraId="7C71B32E" w14:textId="2477DD4A" w:rsidR="00B10C69" w:rsidRPr="007A1864" w:rsidRDefault="00887634" w:rsidP="00B10C69">
            <w:pPr>
              <w:spacing w:line="360" w:lineRule="auto"/>
              <w:rPr>
                <w:rFonts w:asciiTheme="majorHAnsi" w:hAnsiTheme="majorHAnsi" w:cs="Times New Roman"/>
                <w:sz w:val="24"/>
                <w:szCs w:val="24"/>
              </w:rPr>
            </w:pPr>
            <w:r w:rsidRPr="00887634">
              <w:rPr>
                <w:rFonts w:ascii="Calibri" w:hAnsi="Calibri" w:cs="Times New Roman"/>
                <w:sz w:val="24"/>
                <w:szCs w:val="24"/>
              </w:rPr>
              <w:t>Supplementary</w:t>
            </w:r>
            <w:r w:rsidRPr="007A1864">
              <w:rPr>
                <w:rFonts w:asciiTheme="majorHAnsi" w:hAnsiTheme="majorHAnsi" w:cs="Times New Roman"/>
                <w:sz w:val="24"/>
                <w:szCs w:val="24"/>
              </w:rPr>
              <w:t xml:space="preserve"> </w:t>
            </w:r>
            <w:r w:rsidR="00106384">
              <w:rPr>
                <w:rFonts w:asciiTheme="majorHAnsi" w:hAnsiTheme="majorHAnsi" w:cs="Times New Roman"/>
                <w:sz w:val="24"/>
                <w:szCs w:val="24"/>
              </w:rPr>
              <w:t>Figure K</w:t>
            </w:r>
            <w:r w:rsidR="00B10C69" w:rsidRPr="007A1864">
              <w:rPr>
                <w:rFonts w:asciiTheme="majorHAnsi" w:hAnsiTheme="majorHAnsi" w:cs="Times New Roman"/>
                <w:sz w:val="24"/>
                <w:szCs w:val="24"/>
              </w:rPr>
              <w:t>: Joint distributions of T</w:t>
            </w:r>
            <w:r w:rsidR="00B10C69" w:rsidRPr="007A1864">
              <w:rPr>
                <w:rFonts w:asciiTheme="majorHAnsi" w:hAnsiTheme="majorHAnsi" w:cs="Times New Roman"/>
                <w:sz w:val="24"/>
                <w:szCs w:val="24"/>
                <w:vertAlign w:val="subscript"/>
              </w:rPr>
              <w:t>bir,</w:t>
            </w:r>
            <w:r w:rsidR="00B10C69" w:rsidRPr="007A1864">
              <w:rPr>
                <w:rFonts w:asciiTheme="majorHAnsi" w:hAnsiTheme="majorHAnsi" w:cs="Times New Roman"/>
                <w:i/>
                <w:sz w:val="24"/>
                <w:szCs w:val="24"/>
                <w:vertAlign w:val="subscript"/>
              </w:rPr>
              <w:t>RAD27</w:t>
            </w:r>
            <w:r w:rsidR="00B10C69" w:rsidRPr="007A1864">
              <w:rPr>
                <w:rFonts w:asciiTheme="majorHAnsi" w:hAnsiTheme="majorHAnsi" w:cs="Times New Roman"/>
                <w:sz w:val="24"/>
                <w:szCs w:val="24"/>
              </w:rPr>
              <w:t xml:space="preserve"> and T</w:t>
            </w:r>
            <w:r w:rsidR="00B10C69" w:rsidRPr="007A1864">
              <w:rPr>
                <w:rFonts w:asciiTheme="majorHAnsi" w:hAnsiTheme="majorHAnsi" w:cs="Times New Roman"/>
                <w:sz w:val="24"/>
                <w:szCs w:val="24"/>
                <w:vertAlign w:val="subscript"/>
              </w:rPr>
              <w:t>bir,</w:t>
            </w:r>
            <w:r w:rsidR="00B10C69" w:rsidRPr="007A1864">
              <w:rPr>
                <w:rFonts w:asciiTheme="majorHAnsi" w:hAnsiTheme="majorHAnsi" w:cs="Times New Roman"/>
                <w:i/>
                <w:sz w:val="24"/>
                <w:szCs w:val="24"/>
                <w:vertAlign w:val="subscript"/>
              </w:rPr>
              <w:t>CLN2</w:t>
            </w:r>
            <w:r w:rsidR="00B10C69" w:rsidRPr="007A1864">
              <w:rPr>
                <w:rFonts w:asciiTheme="majorHAnsi" w:hAnsiTheme="majorHAnsi" w:cs="Times New Roman"/>
                <w:sz w:val="24"/>
                <w:szCs w:val="24"/>
              </w:rPr>
              <w:t xml:space="preserve"> in glucose medium</w:t>
            </w:r>
          </w:p>
        </w:tc>
        <w:tc>
          <w:tcPr>
            <w:tcW w:w="1455" w:type="dxa"/>
          </w:tcPr>
          <w:p w14:paraId="30F3F235" w14:textId="17D8919C" w:rsidR="00B10C69" w:rsidRPr="007A1864" w:rsidRDefault="00772CB1" w:rsidP="007A1864">
            <w:pPr>
              <w:spacing w:line="360" w:lineRule="auto"/>
              <w:jc w:val="center"/>
              <w:rPr>
                <w:rFonts w:asciiTheme="majorHAnsi" w:hAnsiTheme="majorHAnsi" w:cs="Times New Roman"/>
                <w:sz w:val="24"/>
                <w:szCs w:val="24"/>
              </w:rPr>
            </w:pPr>
            <w:r>
              <w:rPr>
                <w:rFonts w:asciiTheme="majorHAnsi" w:hAnsiTheme="majorHAnsi" w:cs="Times New Roman"/>
                <w:sz w:val="24"/>
                <w:szCs w:val="24"/>
              </w:rPr>
              <w:t>13</w:t>
            </w:r>
          </w:p>
        </w:tc>
      </w:tr>
      <w:tr w:rsidR="00B10C69" w14:paraId="2EF93B4C" w14:textId="77777777" w:rsidTr="00887634">
        <w:trPr>
          <w:trHeight w:val="70"/>
        </w:trPr>
        <w:tc>
          <w:tcPr>
            <w:tcW w:w="8995" w:type="dxa"/>
          </w:tcPr>
          <w:p w14:paraId="5BA80025" w14:textId="0213F327" w:rsidR="00B10C69" w:rsidRPr="007A1864" w:rsidRDefault="00887634" w:rsidP="00B10C69">
            <w:pPr>
              <w:spacing w:line="360" w:lineRule="auto"/>
              <w:rPr>
                <w:rFonts w:asciiTheme="majorHAnsi" w:hAnsiTheme="majorHAnsi" w:cs="Times New Roman"/>
                <w:sz w:val="24"/>
                <w:szCs w:val="24"/>
              </w:rPr>
            </w:pPr>
            <w:r w:rsidRPr="00887634">
              <w:rPr>
                <w:rFonts w:ascii="Calibri" w:hAnsi="Calibri" w:cs="Times New Roman"/>
                <w:sz w:val="24"/>
                <w:szCs w:val="24"/>
              </w:rPr>
              <w:t>Supplementary</w:t>
            </w:r>
            <w:r w:rsidRPr="007A1864">
              <w:rPr>
                <w:rFonts w:asciiTheme="majorHAnsi" w:hAnsiTheme="majorHAnsi" w:cs="Times New Roman"/>
                <w:sz w:val="24"/>
                <w:szCs w:val="24"/>
              </w:rPr>
              <w:t xml:space="preserve"> </w:t>
            </w:r>
            <w:r w:rsidR="00106384">
              <w:rPr>
                <w:rFonts w:asciiTheme="majorHAnsi" w:hAnsiTheme="majorHAnsi" w:cs="Times New Roman"/>
                <w:sz w:val="24"/>
                <w:szCs w:val="24"/>
              </w:rPr>
              <w:t>Figure L</w:t>
            </w:r>
            <w:r w:rsidR="00B10C69" w:rsidRPr="007A1864">
              <w:rPr>
                <w:rFonts w:asciiTheme="majorHAnsi" w:hAnsiTheme="majorHAnsi" w:cs="Times New Roman"/>
                <w:sz w:val="24"/>
                <w:szCs w:val="24"/>
              </w:rPr>
              <w:t>: Joint distributions of T</w:t>
            </w:r>
            <w:r w:rsidR="00B10C69" w:rsidRPr="007A1864">
              <w:rPr>
                <w:rFonts w:asciiTheme="majorHAnsi" w:hAnsiTheme="majorHAnsi" w:cs="Times New Roman"/>
                <w:sz w:val="24"/>
                <w:szCs w:val="24"/>
                <w:vertAlign w:val="subscript"/>
              </w:rPr>
              <w:t>bir,</w:t>
            </w:r>
            <w:r w:rsidR="00B10C69" w:rsidRPr="007A1864">
              <w:rPr>
                <w:rFonts w:asciiTheme="majorHAnsi" w:hAnsiTheme="majorHAnsi" w:cs="Times New Roman"/>
                <w:i/>
                <w:sz w:val="24"/>
                <w:szCs w:val="24"/>
                <w:vertAlign w:val="subscript"/>
              </w:rPr>
              <w:t>RAD27</w:t>
            </w:r>
            <w:r w:rsidR="00B10C69" w:rsidRPr="007A1864">
              <w:rPr>
                <w:rFonts w:asciiTheme="majorHAnsi" w:hAnsiTheme="majorHAnsi" w:cs="Times New Roman"/>
                <w:sz w:val="24"/>
                <w:szCs w:val="24"/>
              </w:rPr>
              <w:t xml:space="preserve"> and T</w:t>
            </w:r>
            <w:r w:rsidR="00B10C69" w:rsidRPr="007A1864">
              <w:rPr>
                <w:rFonts w:asciiTheme="majorHAnsi" w:hAnsiTheme="majorHAnsi" w:cs="Times New Roman"/>
                <w:sz w:val="24"/>
                <w:szCs w:val="24"/>
                <w:vertAlign w:val="subscript"/>
              </w:rPr>
              <w:t>bir,</w:t>
            </w:r>
            <w:r w:rsidR="00B10C69" w:rsidRPr="007A1864">
              <w:rPr>
                <w:rFonts w:asciiTheme="majorHAnsi" w:hAnsiTheme="majorHAnsi" w:cs="Times New Roman"/>
                <w:i/>
                <w:sz w:val="24"/>
                <w:szCs w:val="24"/>
                <w:vertAlign w:val="subscript"/>
              </w:rPr>
              <w:t>CLN2</w:t>
            </w:r>
            <w:r w:rsidR="00B10C69" w:rsidRPr="007A1864">
              <w:rPr>
                <w:rFonts w:asciiTheme="majorHAnsi" w:hAnsiTheme="majorHAnsi" w:cs="Times New Roman"/>
                <w:sz w:val="24"/>
                <w:szCs w:val="24"/>
              </w:rPr>
              <w:t xml:space="preserve"> in glycerol-ethanol medium</w:t>
            </w:r>
          </w:p>
        </w:tc>
        <w:tc>
          <w:tcPr>
            <w:tcW w:w="1455" w:type="dxa"/>
          </w:tcPr>
          <w:p w14:paraId="571A81FA" w14:textId="1EC0AF05" w:rsidR="00B10C69" w:rsidRPr="007A1864" w:rsidRDefault="00772CB1" w:rsidP="007A1864">
            <w:pPr>
              <w:spacing w:line="360" w:lineRule="auto"/>
              <w:jc w:val="center"/>
              <w:rPr>
                <w:rFonts w:asciiTheme="majorHAnsi" w:hAnsiTheme="majorHAnsi" w:cs="Times New Roman"/>
                <w:sz w:val="24"/>
                <w:szCs w:val="24"/>
              </w:rPr>
            </w:pPr>
            <w:r>
              <w:rPr>
                <w:rFonts w:asciiTheme="majorHAnsi" w:hAnsiTheme="majorHAnsi" w:cs="Times New Roman"/>
                <w:sz w:val="24"/>
                <w:szCs w:val="24"/>
              </w:rPr>
              <w:t>14</w:t>
            </w:r>
          </w:p>
        </w:tc>
      </w:tr>
      <w:tr w:rsidR="00B10C69" w14:paraId="795C3DA4" w14:textId="77777777" w:rsidTr="00887634">
        <w:trPr>
          <w:trHeight w:val="70"/>
        </w:trPr>
        <w:tc>
          <w:tcPr>
            <w:tcW w:w="8995" w:type="dxa"/>
          </w:tcPr>
          <w:p w14:paraId="531AB1FA" w14:textId="5A8C3601" w:rsidR="00B10C69" w:rsidRPr="007A1864" w:rsidRDefault="00887634" w:rsidP="00B10C69">
            <w:pPr>
              <w:spacing w:line="360" w:lineRule="auto"/>
              <w:rPr>
                <w:rFonts w:asciiTheme="majorHAnsi" w:hAnsiTheme="majorHAnsi" w:cs="Times New Roman"/>
                <w:sz w:val="24"/>
                <w:szCs w:val="24"/>
              </w:rPr>
            </w:pPr>
            <w:r w:rsidRPr="00887634">
              <w:rPr>
                <w:rFonts w:ascii="Calibri" w:hAnsi="Calibri" w:cs="Times New Roman"/>
                <w:sz w:val="24"/>
                <w:szCs w:val="24"/>
              </w:rPr>
              <w:t>Supplementary</w:t>
            </w:r>
            <w:r w:rsidRPr="007A1864">
              <w:rPr>
                <w:rFonts w:asciiTheme="majorHAnsi" w:hAnsiTheme="majorHAnsi" w:cs="Times New Roman"/>
                <w:sz w:val="24"/>
                <w:szCs w:val="24"/>
              </w:rPr>
              <w:t xml:space="preserve"> </w:t>
            </w:r>
            <w:r w:rsidR="00106384">
              <w:rPr>
                <w:rFonts w:asciiTheme="majorHAnsi" w:hAnsiTheme="majorHAnsi" w:cs="Times New Roman"/>
                <w:sz w:val="24"/>
                <w:szCs w:val="24"/>
              </w:rPr>
              <w:t>Figure M</w:t>
            </w:r>
            <w:r w:rsidR="00B10C69" w:rsidRPr="007A1864">
              <w:rPr>
                <w:rFonts w:asciiTheme="majorHAnsi" w:hAnsiTheme="majorHAnsi" w:cs="Times New Roman"/>
                <w:sz w:val="24"/>
                <w:szCs w:val="24"/>
              </w:rPr>
              <w:t xml:space="preserve">: Cumulative distributions of activation times of </w:t>
            </w:r>
            <w:r w:rsidR="00B10C69" w:rsidRPr="007A1864">
              <w:rPr>
                <w:rFonts w:asciiTheme="majorHAnsi" w:hAnsiTheme="majorHAnsi" w:cs="Times New Roman"/>
                <w:i/>
                <w:sz w:val="24"/>
                <w:szCs w:val="24"/>
              </w:rPr>
              <w:t>CLN2</w:t>
            </w:r>
            <w:r w:rsidR="00B10C69" w:rsidRPr="007A1864">
              <w:rPr>
                <w:rFonts w:asciiTheme="majorHAnsi" w:hAnsiTheme="majorHAnsi" w:cs="Times New Roman"/>
                <w:sz w:val="24"/>
                <w:szCs w:val="24"/>
              </w:rPr>
              <w:t xml:space="preserve"> and </w:t>
            </w:r>
            <w:r w:rsidR="00B10C69" w:rsidRPr="007A1864">
              <w:rPr>
                <w:rFonts w:asciiTheme="majorHAnsi" w:hAnsiTheme="majorHAnsi" w:cs="Times New Roman"/>
                <w:i/>
                <w:sz w:val="24"/>
                <w:szCs w:val="24"/>
              </w:rPr>
              <w:t>CLB2</w:t>
            </w:r>
            <w:r w:rsidR="00B10C69" w:rsidRPr="007A1864">
              <w:rPr>
                <w:rFonts w:asciiTheme="majorHAnsi" w:hAnsiTheme="majorHAnsi" w:cs="Times New Roman"/>
                <w:sz w:val="24"/>
                <w:szCs w:val="24"/>
              </w:rPr>
              <w:t xml:space="preserve"> genes</w:t>
            </w:r>
          </w:p>
        </w:tc>
        <w:tc>
          <w:tcPr>
            <w:tcW w:w="1455" w:type="dxa"/>
          </w:tcPr>
          <w:p w14:paraId="422AA72D" w14:textId="6854FCB7" w:rsidR="00B10C69" w:rsidRPr="007A1864" w:rsidRDefault="00772CB1" w:rsidP="007A1864">
            <w:pPr>
              <w:spacing w:line="360" w:lineRule="auto"/>
              <w:jc w:val="center"/>
              <w:rPr>
                <w:rFonts w:asciiTheme="majorHAnsi" w:hAnsiTheme="majorHAnsi" w:cs="Times New Roman"/>
                <w:sz w:val="24"/>
                <w:szCs w:val="24"/>
              </w:rPr>
            </w:pPr>
            <w:r>
              <w:rPr>
                <w:rFonts w:asciiTheme="majorHAnsi" w:hAnsiTheme="majorHAnsi" w:cs="Times New Roman"/>
                <w:sz w:val="24"/>
                <w:szCs w:val="24"/>
              </w:rPr>
              <w:t>15</w:t>
            </w:r>
          </w:p>
        </w:tc>
      </w:tr>
      <w:tr w:rsidR="00B10C69" w14:paraId="44B521C4" w14:textId="77777777" w:rsidTr="00887634">
        <w:trPr>
          <w:trHeight w:val="70"/>
        </w:trPr>
        <w:tc>
          <w:tcPr>
            <w:tcW w:w="8995" w:type="dxa"/>
          </w:tcPr>
          <w:p w14:paraId="112C6BC1" w14:textId="423DC883" w:rsidR="00B10C69" w:rsidRPr="007A1864" w:rsidRDefault="00887634" w:rsidP="00B10C69">
            <w:pPr>
              <w:spacing w:line="360" w:lineRule="auto"/>
              <w:rPr>
                <w:rFonts w:asciiTheme="majorHAnsi" w:hAnsiTheme="majorHAnsi" w:cs="Times New Roman"/>
                <w:sz w:val="24"/>
                <w:szCs w:val="24"/>
              </w:rPr>
            </w:pPr>
            <w:r w:rsidRPr="00887634">
              <w:rPr>
                <w:rFonts w:ascii="Calibri" w:hAnsi="Calibri" w:cs="Times New Roman"/>
                <w:sz w:val="24"/>
                <w:szCs w:val="24"/>
              </w:rPr>
              <w:t>Supplementary</w:t>
            </w:r>
            <w:r w:rsidRPr="007A1864">
              <w:rPr>
                <w:rFonts w:asciiTheme="majorHAnsi" w:hAnsiTheme="majorHAnsi" w:cs="Times New Roman"/>
                <w:sz w:val="24"/>
                <w:szCs w:val="24"/>
              </w:rPr>
              <w:t xml:space="preserve"> </w:t>
            </w:r>
            <w:r w:rsidR="00106384">
              <w:rPr>
                <w:rFonts w:asciiTheme="majorHAnsi" w:hAnsiTheme="majorHAnsi" w:cs="Times New Roman"/>
                <w:sz w:val="24"/>
                <w:szCs w:val="24"/>
              </w:rPr>
              <w:t>Figure N</w:t>
            </w:r>
            <w:r w:rsidR="00B10C69" w:rsidRPr="007A1864">
              <w:rPr>
                <w:rFonts w:asciiTheme="majorHAnsi" w:hAnsiTheme="majorHAnsi" w:cs="Times New Roman"/>
                <w:color w:val="000000" w:themeColor="text1"/>
                <w:sz w:val="24"/>
                <w:szCs w:val="24"/>
              </w:rPr>
              <w:t xml:space="preserve">: </w:t>
            </w:r>
            <w:r w:rsidR="00B10C69" w:rsidRPr="007A1864">
              <w:rPr>
                <w:rFonts w:asciiTheme="majorHAnsi" w:hAnsiTheme="majorHAnsi" w:cs="Times New Roman"/>
                <w:sz w:val="24"/>
                <w:szCs w:val="24"/>
              </w:rPr>
              <w:t xml:space="preserve">Stochastic simulations of growth and division of </w:t>
            </w:r>
            <w:r w:rsidR="00B10C69" w:rsidRPr="007A1864">
              <w:rPr>
                <w:rFonts w:asciiTheme="majorHAnsi" w:hAnsiTheme="majorHAnsi" w:cs="Times New Roman"/>
                <w:i/>
                <w:sz w:val="24"/>
                <w:szCs w:val="24"/>
              </w:rPr>
              <w:t>CLB2</w:t>
            </w:r>
            <w:r w:rsidR="00B10C69" w:rsidRPr="007A1864">
              <w:rPr>
                <w:rFonts w:asciiTheme="majorHAnsi" w:hAnsiTheme="majorHAnsi" w:cs="Times New Roman"/>
                <w:sz w:val="24"/>
                <w:szCs w:val="24"/>
              </w:rPr>
              <w:t>-</w:t>
            </w:r>
            <w:r w:rsidR="00B10C69" w:rsidRPr="007A1864">
              <w:rPr>
                <w:rFonts w:asciiTheme="majorHAnsi" w:hAnsiTheme="majorHAnsi" w:cs="Times New Roman"/>
                <w:i/>
                <w:sz w:val="24"/>
                <w:szCs w:val="24"/>
              </w:rPr>
              <w:t>dbΔ</w:t>
            </w:r>
            <w:r w:rsidR="00B10C69" w:rsidRPr="007A1864">
              <w:rPr>
                <w:rFonts w:asciiTheme="majorHAnsi" w:hAnsiTheme="majorHAnsi" w:cs="Times New Roman"/>
                <w:sz w:val="24"/>
                <w:szCs w:val="24"/>
              </w:rPr>
              <w:t xml:space="preserve"> </w:t>
            </w:r>
            <w:r w:rsidR="00B10C69" w:rsidRPr="007A1864">
              <w:rPr>
                <w:rFonts w:asciiTheme="majorHAnsi" w:hAnsiTheme="majorHAnsi" w:cs="Times New Roman"/>
                <w:i/>
                <w:sz w:val="24"/>
                <w:szCs w:val="24"/>
              </w:rPr>
              <w:t>clb5Δ</w:t>
            </w:r>
            <w:r w:rsidR="00B10C69" w:rsidRPr="007A1864">
              <w:rPr>
                <w:rFonts w:asciiTheme="majorHAnsi" w:hAnsiTheme="majorHAnsi" w:cs="Times New Roman"/>
                <w:sz w:val="24"/>
                <w:szCs w:val="24"/>
              </w:rPr>
              <w:t xml:space="preserve"> cultures</w:t>
            </w:r>
          </w:p>
        </w:tc>
        <w:tc>
          <w:tcPr>
            <w:tcW w:w="1455" w:type="dxa"/>
          </w:tcPr>
          <w:p w14:paraId="702E8BC6" w14:textId="2145F58E" w:rsidR="00B10C69" w:rsidRPr="007A1864" w:rsidRDefault="00772CB1" w:rsidP="007A1864">
            <w:pPr>
              <w:spacing w:line="360" w:lineRule="auto"/>
              <w:jc w:val="center"/>
              <w:rPr>
                <w:rFonts w:asciiTheme="majorHAnsi" w:hAnsiTheme="majorHAnsi" w:cs="Times New Roman"/>
                <w:sz w:val="24"/>
                <w:szCs w:val="24"/>
              </w:rPr>
            </w:pPr>
            <w:r>
              <w:rPr>
                <w:rFonts w:asciiTheme="majorHAnsi" w:hAnsiTheme="majorHAnsi" w:cs="Times New Roman"/>
                <w:sz w:val="24"/>
                <w:szCs w:val="24"/>
              </w:rPr>
              <w:t>15</w:t>
            </w:r>
          </w:p>
        </w:tc>
      </w:tr>
      <w:tr w:rsidR="00FF5C72" w14:paraId="29D16042" w14:textId="77777777" w:rsidTr="00887634">
        <w:trPr>
          <w:trHeight w:val="70"/>
        </w:trPr>
        <w:tc>
          <w:tcPr>
            <w:tcW w:w="8995" w:type="dxa"/>
          </w:tcPr>
          <w:p w14:paraId="1AEF215A" w14:textId="1EEE894A" w:rsidR="00FF5C72" w:rsidRPr="00887634" w:rsidRDefault="00FF5C72" w:rsidP="00106384">
            <w:pPr>
              <w:spacing w:line="360" w:lineRule="auto"/>
              <w:rPr>
                <w:rFonts w:ascii="Calibri" w:hAnsi="Calibri" w:cs="Times New Roman"/>
              </w:rPr>
            </w:pPr>
            <w:r w:rsidRPr="00887634">
              <w:rPr>
                <w:rFonts w:ascii="Calibri" w:hAnsi="Calibri" w:cs="Times New Roman"/>
                <w:sz w:val="24"/>
                <w:szCs w:val="24"/>
              </w:rPr>
              <w:t>Supplementary</w:t>
            </w:r>
            <w:r>
              <w:rPr>
                <w:rFonts w:asciiTheme="majorHAnsi" w:hAnsiTheme="majorHAnsi" w:cs="Times New Roman"/>
                <w:sz w:val="24"/>
                <w:szCs w:val="24"/>
              </w:rPr>
              <w:t xml:space="preserve"> Table </w:t>
            </w:r>
            <w:r w:rsidR="00106384">
              <w:rPr>
                <w:rFonts w:asciiTheme="majorHAnsi" w:hAnsiTheme="majorHAnsi" w:cs="Times New Roman"/>
                <w:sz w:val="24"/>
                <w:szCs w:val="24"/>
              </w:rPr>
              <w:t>A</w:t>
            </w:r>
            <w:r>
              <w:rPr>
                <w:rFonts w:asciiTheme="majorHAnsi" w:hAnsiTheme="majorHAnsi" w:cs="Times New Roman"/>
                <w:sz w:val="24"/>
                <w:szCs w:val="24"/>
              </w:rPr>
              <w:t>:</w:t>
            </w:r>
            <w:r w:rsidR="00F86CF7">
              <w:rPr>
                <w:rFonts w:asciiTheme="majorHAnsi" w:hAnsiTheme="majorHAnsi" w:cs="Times New Roman"/>
                <w:sz w:val="24"/>
                <w:szCs w:val="24"/>
              </w:rPr>
              <w:t xml:space="preserve"> </w:t>
            </w:r>
            <w:r w:rsidR="00F86CF7" w:rsidRPr="00744EC2">
              <w:rPr>
                <w:rFonts w:ascii="Calibri" w:hAnsi="Calibri"/>
                <w:sz w:val="24"/>
                <w:szCs w:val="24"/>
              </w:rPr>
              <w:t xml:space="preserve">List of all </w:t>
            </w:r>
            <w:r w:rsidR="00F86CF7">
              <w:rPr>
                <w:rFonts w:ascii="Calibri" w:hAnsi="Calibri"/>
                <w:sz w:val="24"/>
                <w:szCs w:val="24"/>
              </w:rPr>
              <w:t xml:space="preserve">proteins and mRNAs </w:t>
            </w:r>
            <w:r w:rsidR="00F86CF7" w:rsidRPr="00744EC2">
              <w:rPr>
                <w:rFonts w:ascii="Calibri" w:hAnsi="Calibri"/>
                <w:sz w:val="24"/>
                <w:szCs w:val="24"/>
              </w:rPr>
              <w:t>with initial values</w:t>
            </w:r>
            <w:r w:rsidR="00F86CF7">
              <w:rPr>
                <w:rFonts w:ascii="Calibri" w:hAnsi="Calibri"/>
                <w:sz w:val="24"/>
                <w:szCs w:val="24"/>
              </w:rPr>
              <w:t xml:space="preserve"> used in the model.</w:t>
            </w:r>
          </w:p>
        </w:tc>
        <w:tc>
          <w:tcPr>
            <w:tcW w:w="1455" w:type="dxa"/>
          </w:tcPr>
          <w:p w14:paraId="62DF411A" w14:textId="11B97AFD" w:rsidR="00FF5C72" w:rsidRDefault="00772CB1" w:rsidP="007A1864">
            <w:pPr>
              <w:spacing w:line="360" w:lineRule="auto"/>
              <w:jc w:val="center"/>
              <w:rPr>
                <w:rFonts w:asciiTheme="majorHAnsi" w:hAnsiTheme="majorHAnsi" w:cs="Times New Roman"/>
              </w:rPr>
            </w:pPr>
            <w:r>
              <w:rPr>
                <w:rFonts w:asciiTheme="majorHAnsi" w:hAnsiTheme="majorHAnsi" w:cs="Times New Roman"/>
              </w:rPr>
              <w:t>16</w:t>
            </w:r>
          </w:p>
        </w:tc>
      </w:tr>
      <w:tr w:rsidR="00FF5C72" w14:paraId="041562FB" w14:textId="77777777" w:rsidTr="00887634">
        <w:trPr>
          <w:trHeight w:val="70"/>
        </w:trPr>
        <w:tc>
          <w:tcPr>
            <w:tcW w:w="8995" w:type="dxa"/>
          </w:tcPr>
          <w:p w14:paraId="5B450646" w14:textId="1B149574" w:rsidR="00FF5C72" w:rsidRPr="00887634" w:rsidRDefault="00FF5C72" w:rsidP="00106384">
            <w:pPr>
              <w:spacing w:line="360" w:lineRule="auto"/>
              <w:rPr>
                <w:rFonts w:ascii="Calibri" w:hAnsi="Calibri" w:cs="Times New Roman"/>
              </w:rPr>
            </w:pPr>
            <w:r w:rsidRPr="00887634">
              <w:rPr>
                <w:rFonts w:ascii="Calibri" w:hAnsi="Calibri" w:cs="Times New Roman"/>
                <w:sz w:val="24"/>
                <w:szCs w:val="24"/>
              </w:rPr>
              <w:t>Supplementary</w:t>
            </w:r>
            <w:r>
              <w:rPr>
                <w:rFonts w:asciiTheme="majorHAnsi" w:hAnsiTheme="majorHAnsi" w:cs="Times New Roman"/>
                <w:sz w:val="24"/>
                <w:szCs w:val="24"/>
              </w:rPr>
              <w:t xml:space="preserve"> Table </w:t>
            </w:r>
            <w:r w:rsidR="00106384">
              <w:rPr>
                <w:rFonts w:asciiTheme="majorHAnsi" w:hAnsiTheme="majorHAnsi" w:cs="Times New Roman"/>
                <w:sz w:val="24"/>
                <w:szCs w:val="24"/>
              </w:rPr>
              <w:t>B</w:t>
            </w:r>
            <w:r>
              <w:rPr>
                <w:rFonts w:asciiTheme="majorHAnsi" w:hAnsiTheme="majorHAnsi" w:cs="Times New Roman"/>
                <w:sz w:val="24"/>
                <w:szCs w:val="24"/>
              </w:rPr>
              <w:t>:</w:t>
            </w:r>
            <w:r w:rsidR="00F86CF7">
              <w:rPr>
                <w:rFonts w:asciiTheme="majorHAnsi" w:hAnsiTheme="majorHAnsi" w:cs="Times New Roman"/>
                <w:sz w:val="24"/>
                <w:szCs w:val="24"/>
              </w:rPr>
              <w:t xml:space="preserve"> </w:t>
            </w:r>
            <w:r w:rsidR="00F86CF7" w:rsidRPr="00F86CF7">
              <w:rPr>
                <w:rFonts w:asciiTheme="majorHAnsi" w:hAnsiTheme="majorHAnsi" w:cstheme="majorHAnsi"/>
                <w:sz w:val="24"/>
                <w:szCs w:val="24"/>
              </w:rPr>
              <w:t>List of all the equations used in the deterministic version of the model</w:t>
            </w:r>
          </w:p>
        </w:tc>
        <w:tc>
          <w:tcPr>
            <w:tcW w:w="1455" w:type="dxa"/>
          </w:tcPr>
          <w:p w14:paraId="020E9276" w14:textId="13AFF529" w:rsidR="00FF5C72" w:rsidRDefault="00772CB1" w:rsidP="007A1864">
            <w:pPr>
              <w:spacing w:line="360" w:lineRule="auto"/>
              <w:jc w:val="center"/>
              <w:rPr>
                <w:rFonts w:asciiTheme="majorHAnsi" w:hAnsiTheme="majorHAnsi" w:cs="Times New Roman"/>
              </w:rPr>
            </w:pPr>
            <w:r>
              <w:rPr>
                <w:rFonts w:asciiTheme="majorHAnsi" w:hAnsiTheme="majorHAnsi" w:cs="Times New Roman"/>
              </w:rPr>
              <w:t>18</w:t>
            </w:r>
          </w:p>
        </w:tc>
      </w:tr>
      <w:tr w:rsidR="00FF5C72" w14:paraId="7A7D1EEE" w14:textId="77777777" w:rsidTr="00887634">
        <w:trPr>
          <w:trHeight w:val="70"/>
        </w:trPr>
        <w:tc>
          <w:tcPr>
            <w:tcW w:w="8995" w:type="dxa"/>
          </w:tcPr>
          <w:p w14:paraId="5675A1BF" w14:textId="0BFE2136" w:rsidR="00FF5C72" w:rsidRPr="00887634" w:rsidRDefault="00FF5C72" w:rsidP="00B10C69">
            <w:pPr>
              <w:spacing w:line="360" w:lineRule="auto"/>
              <w:rPr>
                <w:rFonts w:ascii="Calibri" w:hAnsi="Calibri" w:cs="Times New Roman"/>
              </w:rPr>
            </w:pPr>
            <w:r w:rsidRPr="00887634">
              <w:rPr>
                <w:rFonts w:ascii="Calibri" w:hAnsi="Calibri" w:cs="Times New Roman"/>
                <w:sz w:val="24"/>
                <w:szCs w:val="24"/>
              </w:rPr>
              <w:t>Supplementary</w:t>
            </w:r>
            <w:r w:rsidR="00106384">
              <w:rPr>
                <w:rFonts w:asciiTheme="majorHAnsi" w:hAnsiTheme="majorHAnsi" w:cs="Times New Roman"/>
                <w:sz w:val="24"/>
                <w:szCs w:val="24"/>
              </w:rPr>
              <w:t xml:space="preserve"> Table C</w:t>
            </w:r>
            <w:r>
              <w:rPr>
                <w:rFonts w:asciiTheme="majorHAnsi" w:hAnsiTheme="majorHAnsi" w:cs="Times New Roman"/>
                <w:sz w:val="24"/>
                <w:szCs w:val="24"/>
              </w:rPr>
              <w:t>:</w:t>
            </w:r>
            <w:r w:rsidR="00F86CF7">
              <w:rPr>
                <w:rFonts w:asciiTheme="majorHAnsi" w:hAnsiTheme="majorHAnsi" w:cs="Times New Roman"/>
                <w:sz w:val="24"/>
                <w:szCs w:val="24"/>
              </w:rPr>
              <w:t xml:space="preserve"> </w:t>
            </w:r>
            <w:r w:rsidR="00F86CF7" w:rsidRPr="00F86CF7">
              <w:rPr>
                <w:rFonts w:asciiTheme="majorHAnsi" w:hAnsiTheme="majorHAnsi" w:cstheme="majorHAnsi"/>
                <w:sz w:val="24"/>
                <w:szCs w:val="24"/>
              </w:rPr>
              <w:t>Parameter values used for</w:t>
            </w:r>
            <w:r w:rsidR="00F86CF7">
              <w:rPr>
                <w:rFonts w:asciiTheme="majorHAnsi" w:hAnsiTheme="majorHAnsi" w:cstheme="majorHAnsi"/>
                <w:sz w:val="24"/>
                <w:szCs w:val="24"/>
              </w:rPr>
              <w:t xml:space="preserve"> simulations of wild-type cells</w:t>
            </w:r>
          </w:p>
        </w:tc>
        <w:tc>
          <w:tcPr>
            <w:tcW w:w="1455" w:type="dxa"/>
          </w:tcPr>
          <w:p w14:paraId="79CAF746" w14:textId="7F27A9AA" w:rsidR="00FF5C72" w:rsidRDefault="00772CB1" w:rsidP="007A1864">
            <w:pPr>
              <w:spacing w:line="360" w:lineRule="auto"/>
              <w:jc w:val="center"/>
              <w:rPr>
                <w:rFonts w:asciiTheme="majorHAnsi" w:hAnsiTheme="majorHAnsi" w:cs="Times New Roman"/>
              </w:rPr>
            </w:pPr>
            <w:r>
              <w:rPr>
                <w:rFonts w:asciiTheme="majorHAnsi" w:hAnsiTheme="majorHAnsi" w:cs="Times New Roman"/>
              </w:rPr>
              <w:t>24</w:t>
            </w:r>
          </w:p>
        </w:tc>
      </w:tr>
      <w:tr w:rsidR="00FF5C72" w14:paraId="43561352" w14:textId="77777777" w:rsidTr="00887634">
        <w:trPr>
          <w:trHeight w:val="70"/>
        </w:trPr>
        <w:tc>
          <w:tcPr>
            <w:tcW w:w="8995" w:type="dxa"/>
          </w:tcPr>
          <w:p w14:paraId="13BDDAA2" w14:textId="321D75F1" w:rsidR="00FF5C72" w:rsidRPr="00887634" w:rsidRDefault="00FF5C72" w:rsidP="00B10C69">
            <w:pPr>
              <w:spacing w:line="360" w:lineRule="auto"/>
              <w:rPr>
                <w:rFonts w:ascii="Calibri" w:hAnsi="Calibri" w:cs="Times New Roman"/>
              </w:rPr>
            </w:pPr>
            <w:r w:rsidRPr="00887634">
              <w:rPr>
                <w:rFonts w:ascii="Calibri" w:hAnsi="Calibri" w:cs="Times New Roman"/>
                <w:sz w:val="24"/>
                <w:szCs w:val="24"/>
              </w:rPr>
              <w:t>Supplementary</w:t>
            </w:r>
            <w:r w:rsidR="00106384">
              <w:rPr>
                <w:rFonts w:asciiTheme="majorHAnsi" w:hAnsiTheme="majorHAnsi" w:cs="Times New Roman"/>
                <w:sz w:val="24"/>
                <w:szCs w:val="24"/>
              </w:rPr>
              <w:t xml:space="preserve"> Table D</w:t>
            </w:r>
            <w:r>
              <w:rPr>
                <w:rFonts w:asciiTheme="majorHAnsi" w:hAnsiTheme="majorHAnsi" w:cs="Times New Roman"/>
                <w:sz w:val="24"/>
                <w:szCs w:val="24"/>
              </w:rPr>
              <w:t>:</w:t>
            </w:r>
            <w:r w:rsidR="00F86CF7">
              <w:rPr>
                <w:rFonts w:asciiTheme="majorHAnsi" w:hAnsiTheme="majorHAnsi" w:cs="Times New Roman"/>
                <w:sz w:val="24"/>
                <w:szCs w:val="24"/>
              </w:rPr>
              <w:t xml:space="preserve"> </w:t>
            </w:r>
            <w:r w:rsidR="00F86CF7" w:rsidRPr="00DE6F72">
              <w:rPr>
                <w:rFonts w:ascii="Calibri" w:hAnsi="Calibri"/>
                <w:sz w:val="24"/>
                <w:szCs w:val="24"/>
              </w:rPr>
              <w:t>List of all the mutants simulated with the relevant modification of parameters</w:t>
            </w:r>
          </w:p>
        </w:tc>
        <w:tc>
          <w:tcPr>
            <w:tcW w:w="1455" w:type="dxa"/>
          </w:tcPr>
          <w:p w14:paraId="7579238F" w14:textId="2FA4E149" w:rsidR="00FF5C72" w:rsidRDefault="00772CB1" w:rsidP="007A1864">
            <w:pPr>
              <w:spacing w:line="360" w:lineRule="auto"/>
              <w:jc w:val="center"/>
              <w:rPr>
                <w:rFonts w:asciiTheme="majorHAnsi" w:hAnsiTheme="majorHAnsi" w:cs="Times New Roman"/>
              </w:rPr>
            </w:pPr>
            <w:r>
              <w:rPr>
                <w:rFonts w:asciiTheme="majorHAnsi" w:hAnsiTheme="majorHAnsi" w:cs="Times New Roman"/>
              </w:rPr>
              <w:t>26</w:t>
            </w:r>
          </w:p>
        </w:tc>
      </w:tr>
      <w:tr w:rsidR="00B10C69" w14:paraId="098856DB" w14:textId="77777777" w:rsidTr="00887634">
        <w:trPr>
          <w:trHeight w:val="70"/>
        </w:trPr>
        <w:tc>
          <w:tcPr>
            <w:tcW w:w="8995" w:type="dxa"/>
          </w:tcPr>
          <w:p w14:paraId="26D7BED0" w14:textId="205CD0AE" w:rsidR="00B10C69" w:rsidRPr="007A1864" w:rsidRDefault="00887634" w:rsidP="00A63081">
            <w:pPr>
              <w:spacing w:line="360" w:lineRule="auto"/>
              <w:rPr>
                <w:rFonts w:asciiTheme="majorHAnsi" w:hAnsiTheme="majorHAnsi" w:cs="Times New Roman"/>
                <w:b/>
                <w:sz w:val="24"/>
                <w:szCs w:val="24"/>
              </w:rPr>
            </w:pPr>
            <w:r w:rsidRPr="00887634">
              <w:rPr>
                <w:rFonts w:ascii="Calibri" w:hAnsi="Calibri" w:cs="Times New Roman"/>
                <w:sz w:val="24"/>
                <w:szCs w:val="24"/>
              </w:rPr>
              <w:t>Supplementary</w:t>
            </w:r>
            <w:r w:rsidR="00106384">
              <w:rPr>
                <w:rFonts w:asciiTheme="majorHAnsi" w:hAnsiTheme="majorHAnsi" w:cs="Times New Roman"/>
                <w:sz w:val="24"/>
                <w:szCs w:val="24"/>
              </w:rPr>
              <w:t xml:space="preserve"> Table E</w:t>
            </w:r>
            <w:r w:rsidR="00FF5C72">
              <w:rPr>
                <w:rFonts w:asciiTheme="majorHAnsi" w:hAnsiTheme="majorHAnsi" w:cs="Times New Roman"/>
                <w:sz w:val="24"/>
                <w:szCs w:val="24"/>
              </w:rPr>
              <w:t>:</w:t>
            </w:r>
            <w:r w:rsidR="007A1864" w:rsidRPr="007A1864">
              <w:rPr>
                <w:rFonts w:asciiTheme="majorHAnsi" w:hAnsiTheme="majorHAnsi" w:cs="Times New Roman"/>
                <w:sz w:val="24"/>
                <w:szCs w:val="24"/>
              </w:rPr>
              <w:t xml:space="preserve"> Average and coefficient of variation for cell cycle properties</w:t>
            </w:r>
          </w:p>
        </w:tc>
        <w:tc>
          <w:tcPr>
            <w:tcW w:w="1455" w:type="dxa"/>
          </w:tcPr>
          <w:p w14:paraId="3DBFFE37" w14:textId="78F9CC5F" w:rsidR="00B10C69" w:rsidRPr="007A1864" w:rsidRDefault="00772CB1" w:rsidP="007A1864">
            <w:pPr>
              <w:spacing w:line="360" w:lineRule="auto"/>
              <w:jc w:val="center"/>
              <w:rPr>
                <w:rFonts w:asciiTheme="majorHAnsi" w:hAnsiTheme="majorHAnsi" w:cs="Times New Roman"/>
                <w:sz w:val="24"/>
                <w:szCs w:val="24"/>
              </w:rPr>
            </w:pPr>
            <w:r>
              <w:rPr>
                <w:rFonts w:asciiTheme="majorHAnsi" w:hAnsiTheme="majorHAnsi" w:cs="Times New Roman"/>
                <w:sz w:val="24"/>
                <w:szCs w:val="24"/>
              </w:rPr>
              <w:t>29</w:t>
            </w:r>
          </w:p>
        </w:tc>
      </w:tr>
      <w:tr w:rsidR="007A1864" w14:paraId="48E56256" w14:textId="77777777" w:rsidTr="00887634">
        <w:trPr>
          <w:trHeight w:val="70"/>
        </w:trPr>
        <w:tc>
          <w:tcPr>
            <w:tcW w:w="8995" w:type="dxa"/>
          </w:tcPr>
          <w:p w14:paraId="1F47C740" w14:textId="5A9452A4" w:rsidR="007A1864" w:rsidRPr="007A1864" w:rsidRDefault="00887634" w:rsidP="00B10C69">
            <w:pPr>
              <w:spacing w:line="360" w:lineRule="auto"/>
              <w:rPr>
                <w:rFonts w:asciiTheme="majorHAnsi" w:hAnsiTheme="majorHAnsi" w:cs="Times New Roman"/>
                <w:sz w:val="24"/>
                <w:szCs w:val="24"/>
              </w:rPr>
            </w:pPr>
            <w:r w:rsidRPr="00887634">
              <w:rPr>
                <w:rFonts w:ascii="Calibri" w:hAnsi="Calibri" w:cs="Times New Roman"/>
                <w:sz w:val="24"/>
                <w:szCs w:val="24"/>
              </w:rPr>
              <w:t>Supplementary</w:t>
            </w:r>
            <w:r w:rsidR="00106384">
              <w:rPr>
                <w:rFonts w:asciiTheme="majorHAnsi" w:hAnsiTheme="majorHAnsi" w:cs="Times New Roman"/>
                <w:sz w:val="24"/>
                <w:szCs w:val="24"/>
              </w:rPr>
              <w:t xml:space="preserve"> Table F</w:t>
            </w:r>
            <w:r w:rsidR="00FF5C72">
              <w:rPr>
                <w:rFonts w:asciiTheme="majorHAnsi" w:hAnsiTheme="majorHAnsi" w:cs="Times New Roman"/>
                <w:sz w:val="24"/>
                <w:szCs w:val="24"/>
              </w:rPr>
              <w:t>:</w:t>
            </w:r>
            <w:r w:rsidR="007A1864" w:rsidRPr="007A1864">
              <w:rPr>
                <w:rFonts w:asciiTheme="majorHAnsi" w:hAnsiTheme="majorHAnsi" w:cs="Times New Roman"/>
                <w:sz w:val="24"/>
                <w:szCs w:val="24"/>
              </w:rPr>
              <w:t xml:space="preserve"> Average duration of cell cycle phases in WT and mutants</w:t>
            </w:r>
          </w:p>
        </w:tc>
        <w:tc>
          <w:tcPr>
            <w:tcW w:w="1455" w:type="dxa"/>
          </w:tcPr>
          <w:p w14:paraId="1FB39EF2" w14:textId="19760475" w:rsidR="007A1864" w:rsidRPr="007A1864" w:rsidRDefault="00772CB1" w:rsidP="007A1864">
            <w:pPr>
              <w:spacing w:line="360" w:lineRule="auto"/>
              <w:jc w:val="center"/>
              <w:rPr>
                <w:rFonts w:asciiTheme="majorHAnsi" w:hAnsiTheme="majorHAnsi" w:cs="Times New Roman"/>
                <w:sz w:val="24"/>
                <w:szCs w:val="24"/>
              </w:rPr>
            </w:pPr>
            <w:r>
              <w:rPr>
                <w:rFonts w:asciiTheme="majorHAnsi" w:hAnsiTheme="majorHAnsi" w:cs="Times New Roman"/>
                <w:sz w:val="24"/>
                <w:szCs w:val="24"/>
              </w:rPr>
              <w:t>30</w:t>
            </w:r>
          </w:p>
        </w:tc>
      </w:tr>
      <w:tr w:rsidR="007A1864" w14:paraId="395C1DFD" w14:textId="77777777" w:rsidTr="00887634">
        <w:trPr>
          <w:trHeight w:val="70"/>
        </w:trPr>
        <w:tc>
          <w:tcPr>
            <w:tcW w:w="8995" w:type="dxa"/>
          </w:tcPr>
          <w:p w14:paraId="72F7A4DB" w14:textId="52749A75" w:rsidR="007A1864" w:rsidRPr="007A1864" w:rsidRDefault="00887634" w:rsidP="00B10C69">
            <w:pPr>
              <w:spacing w:line="360" w:lineRule="auto"/>
              <w:rPr>
                <w:rFonts w:asciiTheme="majorHAnsi" w:hAnsiTheme="majorHAnsi" w:cs="Times New Roman"/>
                <w:sz w:val="24"/>
                <w:szCs w:val="24"/>
              </w:rPr>
            </w:pPr>
            <w:r w:rsidRPr="00887634">
              <w:rPr>
                <w:rFonts w:ascii="Calibri" w:hAnsi="Calibri" w:cs="Times New Roman"/>
                <w:sz w:val="24"/>
                <w:szCs w:val="24"/>
              </w:rPr>
              <w:t>Supplementary</w:t>
            </w:r>
            <w:r w:rsidR="00106384">
              <w:rPr>
                <w:rFonts w:asciiTheme="majorHAnsi" w:hAnsiTheme="majorHAnsi" w:cs="Times New Roman"/>
                <w:sz w:val="24"/>
                <w:szCs w:val="24"/>
              </w:rPr>
              <w:t xml:space="preserve"> Table G</w:t>
            </w:r>
            <w:r w:rsidR="00FF5C72">
              <w:rPr>
                <w:rFonts w:asciiTheme="majorHAnsi" w:hAnsiTheme="majorHAnsi" w:cs="Times New Roman"/>
                <w:sz w:val="24"/>
                <w:szCs w:val="24"/>
              </w:rPr>
              <w:t>:</w:t>
            </w:r>
            <w:r w:rsidR="007A1864" w:rsidRPr="007A1864">
              <w:rPr>
                <w:rFonts w:asciiTheme="majorHAnsi" w:hAnsiTheme="majorHAnsi" w:cs="Times New Roman"/>
                <w:sz w:val="24"/>
                <w:szCs w:val="24"/>
              </w:rPr>
              <w:t xml:space="preserve"> Standard deviation of cell cycle phases in WT and mutants</w:t>
            </w:r>
          </w:p>
        </w:tc>
        <w:tc>
          <w:tcPr>
            <w:tcW w:w="1455" w:type="dxa"/>
          </w:tcPr>
          <w:p w14:paraId="217C51D5" w14:textId="0C78E2C4" w:rsidR="007A1864" w:rsidRPr="007A1864" w:rsidRDefault="00772CB1" w:rsidP="007A1864">
            <w:pPr>
              <w:spacing w:line="360" w:lineRule="auto"/>
              <w:jc w:val="center"/>
              <w:rPr>
                <w:rFonts w:asciiTheme="majorHAnsi" w:hAnsiTheme="majorHAnsi" w:cs="Times New Roman"/>
                <w:sz w:val="24"/>
                <w:szCs w:val="24"/>
              </w:rPr>
            </w:pPr>
            <w:r>
              <w:rPr>
                <w:rFonts w:asciiTheme="majorHAnsi" w:hAnsiTheme="majorHAnsi" w:cs="Times New Roman"/>
                <w:sz w:val="24"/>
                <w:szCs w:val="24"/>
              </w:rPr>
              <w:t>31</w:t>
            </w:r>
          </w:p>
        </w:tc>
      </w:tr>
      <w:tr w:rsidR="007A1864" w14:paraId="683A0C04" w14:textId="77777777" w:rsidTr="00887634">
        <w:trPr>
          <w:trHeight w:val="70"/>
        </w:trPr>
        <w:tc>
          <w:tcPr>
            <w:tcW w:w="8995" w:type="dxa"/>
          </w:tcPr>
          <w:p w14:paraId="56E33C3A" w14:textId="315600FC" w:rsidR="007A1864" w:rsidRPr="007A1864" w:rsidRDefault="00887634" w:rsidP="00B10C69">
            <w:pPr>
              <w:spacing w:line="360" w:lineRule="auto"/>
              <w:rPr>
                <w:rFonts w:asciiTheme="majorHAnsi" w:hAnsiTheme="majorHAnsi" w:cs="Times New Roman"/>
                <w:sz w:val="24"/>
                <w:szCs w:val="24"/>
              </w:rPr>
            </w:pPr>
            <w:r w:rsidRPr="00887634">
              <w:rPr>
                <w:rFonts w:ascii="Calibri" w:hAnsi="Calibri" w:cs="Times New Roman"/>
                <w:sz w:val="24"/>
                <w:szCs w:val="24"/>
              </w:rPr>
              <w:t>Supplementary</w:t>
            </w:r>
            <w:r w:rsidR="00106384">
              <w:rPr>
                <w:rFonts w:asciiTheme="majorHAnsi" w:hAnsiTheme="majorHAnsi" w:cs="Times New Roman"/>
                <w:sz w:val="24"/>
                <w:szCs w:val="24"/>
              </w:rPr>
              <w:t xml:space="preserve"> Table H</w:t>
            </w:r>
            <w:r w:rsidR="00FF5C72">
              <w:rPr>
                <w:rFonts w:asciiTheme="majorHAnsi" w:hAnsiTheme="majorHAnsi" w:cs="Times New Roman"/>
                <w:sz w:val="24"/>
                <w:szCs w:val="24"/>
              </w:rPr>
              <w:t>:</w:t>
            </w:r>
            <w:r w:rsidR="007A1864" w:rsidRPr="007A1864">
              <w:rPr>
                <w:rFonts w:asciiTheme="majorHAnsi" w:hAnsiTheme="majorHAnsi" w:cs="Times New Roman"/>
                <w:sz w:val="24"/>
                <w:szCs w:val="24"/>
              </w:rPr>
              <w:t xml:space="preserve"> Average and CV of cell cycle properties in glucose medium</w:t>
            </w:r>
          </w:p>
        </w:tc>
        <w:tc>
          <w:tcPr>
            <w:tcW w:w="1455" w:type="dxa"/>
          </w:tcPr>
          <w:p w14:paraId="668A71BB" w14:textId="5E609215" w:rsidR="007A1864" w:rsidRPr="007A1864" w:rsidRDefault="00772CB1" w:rsidP="007A1864">
            <w:pPr>
              <w:spacing w:line="360" w:lineRule="auto"/>
              <w:jc w:val="center"/>
              <w:rPr>
                <w:rFonts w:asciiTheme="majorHAnsi" w:hAnsiTheme="majorHAnsi" w:cs="Times New Roman"/>
                <w:sz w:val="24"/>
                <w:szCs w:val="24"/>
              </w:rPr>
            </w:pPr>
            <w:r>
              <w:rPr>
                <w:rFonts w:asciiTheme="majorHAnsi" w:hAnsiTheme="majorHAnsi" w:cs="Times New Roman"/>
                <w:sz w:val="24"/>
                <w:szCs w:val="24"/>
              </w:rPr>
              <w:t>32</w:t>
            </w:r>
          </w:p>
        </w:tc>
      </w:tr>
      <w:tr w:rsidR="007A1864" w14:paraId="318707FE" w14:textId="77777777" w:rsidTr="00887634">
        <w:trPr>
          <w:trHeight w:val="70"/>
        </w:trPr>
        <w:tc>
          <w:tcPr>
            <w:tcW w:w="8995" w:type="dxa"/>
          </w:tcPr>
          <w:p w14:paraId="5DA11737" w14:textId="3B04E89E" w:rsidR="007A1864" w:rsidRPr="007A1864" w:rsidRDefault="00887634" w:rsidP="00677F44">
            <w:pPr>
              <w:spacing w:line="360" w:lineRule="auto"/>
              <w:rPr>
                <w:rFonts w:asciiTheme="majorHAnsi" w:hAnsiTheme="majorHAnsi" w:cs="Times New Roman"/>
                <w:sz w:val="24"/>
                <w:szCs w:val="24"/>
              </w:rPr>
            </w:pPr>
            <w:r w:rsidRPr="00887634">
              <w:rPr>
                <w:rFonts w:ascii="Calibri" w:hAnsi="Calibri" w:cs="Times New Roman"/>
                <w:sz w:val="24"/>
                <w:szCs w:val="24"/>
              </w:rPr>
              <w:t>Supplementary</w:t>
            </w:r>
            <w:r w:rsidR="00106384">
              <w:rPr>
                <w:rFonts w:asciiTheme="majorHAnsi" w:hAnsiTheme="majorHAnsi" w:cs="Times New Roman"/>
                <w:sz w:val="24"/>
                <w:szCs w:val="24"/>
              </w:rPr>
              <w:t xml:space="preserve"> Table I</w:t>
            </w:r>
            <w:r w:rsidR="00FF5C72">
              <w:rPr>
                <w:rFonts w:asciiTheme="majorHAnsi" w:hAnsiTheme="majorHAnsi" w:cs="Times New Roman"/>
                <w:sz w:val="24"/>
                <w:szCs w:val="24"/>
              </w:rPr>
              <w:t>:</w:t>
            </w:r>
            <w:r w:rsidR="007A1864" w:rsidRPr="007A1864">
              <w:rPr>
                <w:rFonts w:asciiTheme="majorHAnsi" w:hAnsiTheme="majorHAnsi" w:cs="Times New Roman"/>
                <w:sz w:val="24"/>
                <w:szCs w:val="24"/>
              </w:rPr>
              <w:t xml:space="preserve"> Average and CV of cell cycle properties in </w:t>
            </w:r>
            <w:r w:rsidR="00677F44">
              <w:rPr>
                <w:rFonts w:asciiTheme="majorHAnsi" w:hAnsiTheme="majorHAnsi" w:cs="Times New Roman"/>
                <w:sz w:val="24"/>
                <w:szCs w:val="24"/>
              </w:rPr>
              <w:t>galactose</w:t>
            </w:r>
            <w:r w:rsidR="007A1864" w:rsidRPr="007A1864">
              <w:rPr>
                <w:rFonts w:asciiTheme="majorHAnsi" w:hAnsiTheme="majorHAnsi" w:cs="Times New Roman"/>
                <w:sz w:val="24"/>
                <w:szCs w:val="24"/>
              </w:rPr>
              <w:t xml:space="preserve"> medium</w:t>
            </w:r>
          </w:p>
        </w:tc>
        <w:tc>
          <w:tcPr>
            <w:tcW w:w="1455" w:type="dxa"/>
          </w:tcPr>
          <w:p w14:paraId="08048C4D" w14:textId="24FA6008" w:rsidR="007A1864" w:rsidRPr="007A1864" w:rsidRDefault="00772CB1" w:rsidP="007A1864">
            <w:pPr>
              <w:spacing w:line="360" w:lineRule="auto"/>
              <w:jc w:val="center"/>
              <w:rPr>
                <w:rFonts w:asciiTheme="majorHAnsi" w:hAnsiTheme="majorHAnsi" w:cs="Times New Roman"/>
                <w:sz w:val="24"/>
                <w:szCs w:val="24"/>
              </w:rPr>
            </w:pPr>
            <w:r>
              <w:rPr>
                <w:rFonts w:asciiTheme="majorHAnsi" w:hAnsiTheme="majorHAnsi" w:cs="Times New Roman"/>
                <w:sz w:val="24"/>
                <w:szCs w:val="24"/>
              </w:rPr>
              <w:t>33</w:t>
            </w:r>
          </w:p>
        </w:tc>
      </w:tr>
      <w:tr w:rsidR="007A1864" w14:paraId="2AE8A6DB" w14:textId="77777777" w:rsidTr="00887634">
        <w:trPr>
          <w:trHeight w:val="70"/>
        </w:trPr>
        <w:tc>
          <w:tcPr>
            <w:tcW w:w="8995" w:type="dxa"/>
          </w:tcPr>
          <w:p w14:paraId="1D8E107D" w14:textId="736A131A" w:rsidR="007A1864" w:rsidRPr="007A1864" w:rsidRDefault="00887634" w:rsidP="00B10C69">
            <w:pPr>
              <w:spacing w:line="360" w:lineRule="auto"/>
              <w:rPr>
                <w:rFonts w:asciiTheme="majorHAnsi" w:hAnsiTheme="majorHAnsi" w:cs="Times New Roman"/>
                <w:sz w:val="24"/>
                <w:szCs w:val="24"/>
              </w:rPr>
            </w:pPr>
            <w:r w:rsidRPr="00887634">
              <w:rPr>
                <w:rFonts w:ascii="Calibri" w:hAnsi="Calibri" w:cs="Times New Roman"/>
                <w:sz w:val="24"/>
                <w:szCs w:val="24"/>
              </w:rPr>
              <w:t>Supplementary</w:t>
            </w:r>
            <w:r w:rsidR="00106384">
              <w:rPr>
                <w:rFonts w:asciiTheme="majorHAnsi" w:hAnsiTheme="majorHAnsi" w:cs="Times New Roman"/>
                <w:sz w:val="24"/>
                <w:szCs w:val="24"/>
              </w:rPr>
              <w:t xml:space="preserve"> Table J</w:t>
            </w:r>
            <w:r w:rsidR="00FF5C72">
              <w:rPr>
                <w:rFonts w:asciiTheme="majorHAnsi" w:hAnsiTheme="majorHAnsi" w:cs="Times New Roman"/>
                <w:sz w:val="24"/>
                <w:szCs w:val="24"/>
              </w:rPr>
              <w:t>:</w:t>
            </w:r>
            <w:r w:rsidR="007A1864" w:rsidRPr="007A1864">
              <w:rPr>
                <w:rFonts w:asciiTheme="majorHAnsi" w:hAnsiTheme="majorHAnsi" w:cs="Times New Roman"/>
                <w:sz w:val="24"/>
                <w:szCs w:val="24"/>
              </w:rPr>
              <w:t xml:space="preserve"> Effects of external noise on CV of cell cycle properties</w:t>
            </w:r>
          </w:p>
        </w:tc>
        <w:tc>
          <w:tcPr>
            <w:tcW w:w="1455" w:type="dxa"/>
          </w:tcPr>
          <w:p w14:paraId="6E1B5DC1" w14:textId="0598578A" w:rsidR="007A1864" w:rsidRPr="007A1864" w:rsidRDefault="00772CB1" w:rsidP="007A1864">
            <w:pPr>
              <w:spacing w:line="360" w:lineRule="auto"/>
              <w:jc w:val="center"/>
              <w:rPr>
                <w:rFonts w:asciiTheme="majorHAnsi" w:hAnsiTheme="majorHAnsi" w:cs="Times New Roman"/>
                <w:sz w:val="24"/>
                <w:szCs w:val="24"/>
              </w:rPr>
            </w:pPr>
            <w:r>
              <w:rPr>
                <w:rFonts w:asciiTheme="majorHAnsi" w:hAnsiTheme="majorHAnsi" w:cs="Times New Roman"/>
                <w:sz w:val="24"/>
                <w:szCs w:val="24"/>
              </w:rPr>
              <w:t>34</w:t>
            </w:r>
          </w:p>
        </w:tc>
      </w:tr>
      <w:tr w:rsidR="00FF5C72" w14:paraId="20AEE329" w14:textId="77777777" w:rsidTr="00887634">
        <w:trPr>
          <w:trHeight w:val="70"/>
        </w:trPr>
        <w:tc>
          <w:tcPr>
            <w:tcW w:w="8995" w:type="dxa"/>
          </w:tcPr>
          <w:p w14:paraId="7DF025C8" w14:textId="7350EEA6" w:rsidR="00FF5C72" w:rsidRPr="00887634" w:rsidRDefault="00FF5C72" w:rsidP="00B10C69">
            <w:pPr>
              <w:spacing w:line="360" w:lineRule="auto"/>
              <w:rPr>
                <w:rFonts w:ascii="Calibri" w:hAnsi="Calibri" w:cs="Times New Roman"/>
              </w:rPr>
            </w:pPr>
            <w:r w:rsidRPr="00887634">
              <w:rPr>
                <w:rFonts w:ascii="Calibri" w:hAnsi="Calibri" w:cs="Times New Roman"/>
                <w:sz w:val="24"/>
                <w:szCs w:val="24"/>
              </w:rPr>
              <w:lastRenderedPageBreak/>
              <w:t>Supplementary</w:t>
            </w:r>
            <w:r w:rsidR="00106384">
              <w:rPr>
                <w:rFonts w:asciiTheme="majorHAnsi" w:hAnsiTheme="majorHAnsi" w:cs="Times New Roman"/>
                <w:sz w:val="24"/>
                <w:szCs w:val="24"/>
              </w:rPr>
              <w:t xml:space="preserve"> Table K</w:t>
            </w:r>
            <w:r w:rsidRPr="00FF5C72">
              <w:rPr>
                <w:rFonts w:asciiTheme="majorHAnsi" w:hAnsiTheme="majorHAnsi" w:cstheme="majorHAnsi"/>
                <w:sz w:val="24"/>
                <w:szCs w:val="24"/>
              </w:rPr>
              <w:t xml:space="preserve">: </w:t>
            </w:r>
            <w:r w:rsidRPr="00FF5C72">
              <w:rPr>
                <w:rFonts w:asciiTheme="majorHAnsi" w:hAnsiTheme="majorHAnsi" w:cstheme="majorHAnsi"/>
                <w:sz w:val="24"/>
                <w:szCs w:val="24"/>
                <w:lang w:val="en-US"/>
              </w:rPr>
              <w:t xml:space="preserve">Oligonucleotides used to target GFP-tagged cell cycle genes and the </w:t>
            </w:r>
            <w:r w:rsidRPr="00FF5C72">
              <w:rPr>
                <w:rFonts w:asciiTheme="majorHAnsi" w:hAnsiTheme="majorHAnsi" w:cstheme="majorHAnsi"/>
                <w:i/>
                <w:sz w:val="24"/>
                <w:szCs w:val="24"/>
                <w:lang w:val="en-US"/>
              </w:rPr>
              <w:t>CLN2</w:t>
            </w:r>
            <w:r w:rsidRPr="00FF5C72">
              <w:rPr>
                <w:rFonts w:asciiTheme="majorHAnsi" w:hAnsiTheme="majorHAnsi" w:cstheme="majorHAnsi"/>
                <w:sz w:val="24"/>
                <w:szCs w:val="24"/>
                <w:lang w:val="en-US"/>
              </w:rPr>
              <w:t xml:space="preserve"> gene.</w:t>
            </w:r>
          </w:p>
        </w:tc>
        <w:tc>
          <w:tcPr>
            <w:tcW w:w="1455" w:type="dxa"/>
          </w:tcPr>
          <w:p w14:paraId="00E65DF3" w14:textId="4062F0B2" w:rsidR="00FF5C72" w:rsidRDefault="00772CB1" w:rsidP="007A1864">
            <w:pPr>
              <w:spacing w:line="360" w:lineRule="auto"/>
              <w:jc w:val="center"/>
              <w:rPr>
                <w:rFonts w:asciiTheme="majorHAnsi" w:hAnsiTheme="majorHAnsi" w:cs="Times New Roman"/>
              </w:rPr>
            </w:pPr>
            <w:r>
              <w:rPr>
                <w:rFonts w:asciiTheme="majorHAnsi" w:hAnsiTheme="majorHAnsi" w:cs="Times New Roman"/>
              </w:rPr>
              <w:t>35</w:t>
            </w:r>
          </w:p>
        </w:tc>
      </w:tr>
      <w:tr w:rsidR="007A1864" w14:paraId="53A03F4E" w14:textId="77777777" w:rsidTr="00887634">
        <w:trPr>
          <w:trHeight w:val="70"/>
        </w:trPr>
        <w:tc>
          <w:tcPr>
            <w:tcW w:w="8995" w:type="dxa"/>
          </w:tcPr>
          <w:p w14:paraId="751B3528" w14:textId="14376F0B" w:rsidR="007A1864" w:rsidRPr="007A1864" w:rsidRDefault="007A1864" w:rsidP="00B10C69">
            <w:pPr>
              <w:spacing w:line="360" w:lineRule="auto"/>
              <w:rPr>
                <w:rFonts w:asciiTheme="majorHAnsi" w:hAnsiTheme="majorHAnsi" w:cs="Times New Roman"/>
                <w:sz w:val="24"/>
                <w:szCs w:val="24"/>
              </w:rPr>
            </w:pPr>
            <w:r w:rsidRPr="007A1864">
              <w:rPr>
                <w:rFonts w:asciiTheme="majorHAnsi" w:hAnsiTheme="majorHAnsi" w:cs="Times New Roman"/>
                <w:sz w:val="24"/>
                <w:szCs w:val="24"/>
              </w:rPr>
              <w:t>References</w:t>
            </w:r>
          </w:p>
        </w:tc>
        <w:tc>
          <w:tcPr>
            <w:tcW w:w="1455" w:type="dxa"/>
          </w:tcPr>
          <w:p w14:paraId="2FD32E34" w14:textId="6C2B84CF" w:rsidR="007A1864" w:rsidRPr="007A1864" w:rsidRDefault="00772CB1" w:rsidP="007A1864">
            <w:pPr>
              <w:spacing w:line="360" w:lineRule="auto"/>
              <w:jc w:val="center"/>
              <w:rPr>
                <w:rFonts w:asciiTheme="majorHAnsi" w:hAnsiTheme="majorHAnsi" w:cs="Times New Roman"/>
                <w:sz w:val="24"/>
                <w:szCs w:val="24"/>
              </w:rPr>
            </w:pPr>
            <w:r>
              <w:rPr>
                <w:rFonts w:asciiTheme="majorHAnsi" w:hAnsiTheme="majorHAnsi" w:cs="Times New Roman"/>
                <w:sz w:val="24"/>
                <w:szCs w:val="24"/>
              </w:rPr>
              <w:t>36</w:t>
            </w:r>
          </w:p>
        </w:tc>
      </w:tr>
    </w:tbl>
    <w:p w14:paraId="158A1E6A" w14:textId="77777777" w:rsidR="002E1D2C" w:rsidRPr="002C3587" w:rsidRDefault="002E1D2C" w:rsidP="007F24E0">
      <w:pPr>
        <w:rPr>
          <w:rFonts w:ascii="Times New Roman" w:hAnsi="Times New Roman" w:cs="Times New Roman"/>
          <w:sz w:val="22"/>
          <w:szCs w:val="22"/>
        </w:rPr>
      </w:pPr>
      <w:r w:rsidRPr="002C3587">
        <w:rPr>
          <w:rFonts w:ascii="Times New Roman" w:hAnsi="Times New Roman" w:cs="Times New Roman"/>
          <w:sz w:val="22"/>
          <w:szCs w:val="22"/>
        </w:rPr>
        <w:br w:type="page"/>
      </w:r>
    </w:p>
    <w:p w14:paraId="47F7301E" w14:textId="77777777" w:rsidR="00D97459" w:rsidRPr="002C3587" w:rsidRDefault="007F24E0" w:rsidP="00D97459">
      <w:pPr>
        <w:jc w:val="center"/>
        <w:rPr>
          <w:rFonts w:ascii="Times New Roman" w:hAnsi="Times New Roman" w:cs="Times New Roman"/>
          <w:sz w:val="22"/>
          <w:szCs w:val="22"/>
        </w:rPr>
      </w:pPr>
      <w:r w:rsidRPr="002C3587">
        <w:rPr>
          <w:rFonts w:ascii="Times New Roman" w:hAnsi="Times New Roman" w:cs="Times New Roman"/>
          <w:noProof/>
          <w:sz w:val="22"/>
          <w:szCs w:val="22"/>
        </w:rPr>
        <w:lastRenderedPageBreak/>
        <w:drawing>
          <wp:inline distT="0" distB="0" distL="0" distR="0" wp14:anchorId="30A4D7EF" wp14:editId="32268E5B">
            <wp:extent cx="5270500" cy="3708400"/>
            <wp:effectExtent l="0" t="0" r="1270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1A.tiff"/>
                    <pic:cNvPicPr/>
                  </pic:nvPicPr>
                  <pic:blipFill rotWithShape="1">
                    <a:blip r:embed="rId10">
                      <a:extLst>
                        <a:ext uri="{28A0092B-C50C-407E-A947-70E740481C1C}">
                          <a14:useLocalDpi xmlns:a14="http://schemas.microsoft.com/office/drawing/2010/main" val="0"/>
                        </a:ext>
                      </a:extLst>
                    </a:blip>
                    <a:srcRect b="6184"/>
                    <a:stretch/>
                  </pic:blipFill>
                  <pic:spPr bwMode="auto">
                    <a:xfrm>
                      <a:off x="0" y="0"/>
                      <a:ext cx="5270500" cy="37084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480A75D" w14:textId="77777777" w:rsidR="00D97459" w:rsidRPr="002C3587" w:rsidRDefault="00D97459" w:rsidP="00CE7916">
      <w:pPr>
        <w:spacing w:line="360" w:lineRule="auto"/>
        <w:jc w:val="center"/>
        <w:rPr>
          <w:rFonts w:ascii="Times New Roman" w:hAnsi="Times New Roman" w:cs="Times New Roman"/>
          <w:sz w:val="22"/>
          <w:szCs w:val="22"/>
        </w:rPr>
      </w:pPr>
    </w:p>
    <w:p w14:paraId="76A16BB4" w14:textId="77777777" w:rsidR="00D97459" w:rsidRPr="002C3587" w:rsidRDefault="00D97459" w:rsidP="00CE7916">
      <w:pPr>
        <w:spacing w:line="360" w:lineRule="auto"/>
        <w:jc w:val="center"/>
        <w:rPr>
          <w:rFonts w:ascii="Times New Roman" w:hAnsi="Times New Roman" w:cs="Times New Roman"/>
          <w:sz w:val="22"/>
          <w:szCs w:val="22"/>
        </w:rPr>
      </w:pPr>
    </w:p>
    <w:p w14:paraId="44C3B3E9" w14:textId="04F9A4BF" w:rsidR="00D97459" w:rsidRPr="00F86CF7" w:rsidRDefault="00106384" w:rsidP="00CE7916">
      <w:pPr>
        <w:spacing w:line="360" w:lineRule="auto"/>
        <w:jc w:val="both"/>
        <w:outlineLvl w:val="0"/>
        <w:rPr>
          <w:rFonts w:asciiTheme="majorHAnsi" w:hAnsiTheme="majorHAnsi" w:cs="Times New Roman"/>
        </w:rPr>
      </w:pPr>
      <w:r>
        <w:rPr>
          <w:rFonts w:asciiTheme="majorHAnsi" w:hAnsiTheme="majorHAnsi" w:cs="Times New Roman"/>
          <w:b/>
        </w:rPr>
        <w:t xml:space="preserve">Figure </w:t>
      </w:r>
      <w:r w:rsidR="00F86CF7" w:rsidRPr="00F86CF7">
        <w:rPr>
          <w:rFonts w:asciiTheme="majorHAnsi" w:hAnsiTheme="majorHAnsi" w:cs="Times New Roman"/>
          <w:b/>
        </w:rPr>
        <w:t>A</w:t>
      </w:r>
      <w:r w:rsidR="006F62F0" w:rsidRPr="00F86CF7">
        <w:rPr>
          <w:rFonts w:asciiTheme="majorHAnsi" w:hAnsiTheme="majorHAnsi" w:cs="Times New Roman"/>
          <w:b/>
        </w:rPr>
        <w:t>:</w:t>
      </w:r>
      <w:r w:rsidR="00D97459" w:rsidRPr="00F86CF7">
        <w:rPr>
          <w:rFonts w:asciiTheme="majorHAnsi" w:hAnsiTheme="majorHAnsi" w:cs="Times New Roman"/>
        </w:rPr>
        <w:t xml:space="preserve"> Cl</w:t>
      </w:r>
      <w:r w:rsidR="001741A8" w:rsidRPr="00F86CF7">
        <w:rPr>
          <w:rFonts w:asciiTheme="majorHAnsi" w:hAnsiTheme="majorHAnsi" w:cs="Times New Roman"/>
        </w:rPr>
        <w:t>n1,2 module</w:t>
      </w:r>
      <w:r w:rsidR="0074662A" w:rsidRPr="00F86CF7">
        <w:rPr>
          <w:rFonts w:asciiTheme="majorHAnsi" w:hAnsiTheme="majorHAnsi" w:cs="Times New Roman"/>
        </w:rPr>
        <w:t xml:space="preserve">. Expression of </w:t>
      </w:r>
      <w:r w:rsidR="0074662A" w:rsidRPr="00F86CF7">
        <w:rPr>
          <w:rFonts w:asciiTheme="majorHAnsi" w:hAnsiTheme="majorHAnsi" w:cs="Times New Roman"/>
          <w:i/>
        </w:rPr>
        <w:t>CLN1</w:t>
      </w:r>
      <w:r w:rsidR="0074662A" w:rsidRPr="00F86CF7">
        <w:rPr>
          <w:rFonts w:asciiTheme="majorHAnsi" w:hAnsiTheme="majorHAnsi" w:cs="Times New Roman"/>
        </w:rPr>
        <w:t xml:space="preserve"> and </w:t>
      </w:r>
      <w:r w:rsidR="0074662A" w:rsidRPr="00F86CF7">
        <w:rPr>
          <w:rFonts w:asciiTheme="majorHAnsi" w:hAnsiTheme="majorHAnsi" w:cs="Times New Roman"/>
          <w:i/>
        </w:rPr>
        <w:t>CLN2</w:t>
      </w:r>
      <w:r w:rsidR="0074662A" w:rsidRPr="00F86CF7">
        <w:rPr>
          <w:rFonts w:asciiTheme="majorHAnsi" w:hAnsiTheme="majorHAnsi" w:cs="Times New Roman"/>
        </w:rPr>
        <w:t xml:space="preserve"> genes (lower right) is controlled by the transcription factor, SBF, which is sequestered in an inactive complex (Cmp) by binding to Whi5. Phosphorylation of Whi5 by Cln-dependent kinases (top row) releases SBF from the inactive complex. Free SBF is inactivated by multi-site phosphorylation by Clb2-dependent kinase (far left). Phosphate groups are removed by an unregulated phosphatase, Hbf, and by a regulated phosphatase, Cdc14 (see panel </w:t>
      </w:r>
      <w:r w:rsidR="00173A02" w:rsidRPr="00F86CF7">
        <w:rPr>
          <w:rFonts w:asciiTheme="majorHAnsi" w:hAnsiTheme="majorHAnsi" w:cs="Times New Roman"/>
        </w:rPr>
        <w:t>E</w:t>
      </w:r>
      <w:r w:rsidR="0074662A" w:rsidRPr="00F86CF7">
        <w:rPr>
          <w:rFonts w:asciiTheme="majorHAnsi" w:hAnsiTheme="majorHAnsi" w:cs="Times New Roman"/>
        </w:rPr>
        <w:t xml:space="preserve">). Synthesis of Cln3 (lower left) is </w:t>
      </w:r>
      <w:r w:rsidR="00E27A85" w:rsidRPr="00F86CF7">
        <w:rPr>
          <w:rFonts w:asciiTheme="majorHAnsi" w:hAnsiTheme="majorHAnsi" w:cs="Times New Roman"/>
        </w:rPr>
        <w:t>assumed to be hyper-responsive to cell growth, as a mechanism for “size control” in the model.</w:t>
      </w:r>
      <w:r w:rsidR="000C109C" w:rsidRPr="00F86CF7">
        <w:rPr>
          <w:rFonts w:asciiTheme="majorHAnsi" w:hAnsiTheme="majorHAnsi" w:cs="Times New Roman"/>
        </w:rPr>
        <w:br w:type="page"/>
      </w:r>
    </w:p>
    <w:p w14:paraId="1401DFE9" w14:textId="77777777" w:rsidR="000C109C" w:rsidRPr="002C3587" w:rsidRDefault="000C109C" w:rsidP="007F24E0">
      <w:pPr>
        <w:jc w:val="center"/>
        <w:rPr>
          <w:rFonts w:ascii="Times New Roman" w:hAnsi="Times New Roman" w:cs="Times New Roman"/>
          <w:sz w:val="22"/>
          <w:szCs w:val="22"/>
        </w:rPr>
      </w:pPr>
      <w:r w:rsidRPr="002C3587">
        <w:rPr>
          <w:rFonts w:ascii="Times New Roman" w:hAnsi="Times New Roman" w:cs="Times New Roman"/>
          <w:noProof/>
          <w:sz w:val="22"/>
          <w:szCs w:val="22"/>
        </w:rPr>
        <w:lastRenderedPageBreak/>
        <w:drawing>
          <wp:inline distT="0" distB="0" distL="0" distR="0" wp14:anchorId="19DDBB57" wp14:editId="06E82C8D">
            <wp:extent cx="5270500" cy="2887133"/>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1B.tiff"/>
                    <pic:cNvPicPr/>
                  </pic:nvPicPr>
                  <pic:blipFill rotWithShape="1">
                    <a:blip r:embed="rId11">
                      <a:extLst>
                        <a:ext uri="{28A0092B-C50C-407E-A947-70E740481C1C}">
                          <a14:useLocalDpi xmlns:a14="http://schemas.microsoft.com/office/drawing/2010/main" val="0"/>
                        </a:ext>
                      </a:extLst>
                    </a:blip>
                    <a:srcRect b="14696"/>
                    <a:stretch/>
                  </pic:blipFill>
                  <pic:spPr bwMode="auto">
                    <a:xfrm>
                      <a:off x="0" y="0"/>
                      <a:ext cx="5270500" cy="288713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8B8883A" w14:textId="77777777" w:rsidR="000C109C" w:rsidRPr="002C3587" w:rsidRDefault="000C109C" w:rsidP="007F24E0">
      <w:pPr>
        <w:jc w:val="center"/>
        <w:rPr>
          <w:rFonts w:ascii="Times New Roman" w:hAnsi="Times New Roman" w:cs="Times New Roman"/>
          <w:sz w:val="22"/>
          <w:szCs w:val="22"/>
        </w:rPr>
      </w:pPr>
    </w:p>
    <w:p w14:paraId="282B661B" w14:textId="77777777" w:rsidR="00F86CF7" w:rsidRDefault="00F86CF7" w:rsidP="00CE7916">
      <w:pPr>
        <w:spacing w:line="360" w:lineRule="auto"/>
        <w:outlineLvl w:val="0"/>
        <w:rPr>
          <w:rFonts w:ascii="Calibri" w:hAnsi="Calibri" w:cs="Times New Roman"/>
          <w:b/>
        </w:rPr>
      </w:pPr>
    </w:p>
    <w:p w14:paraId="214AFFD1" w14:textId="2C3ABC4E" w:rsidR="007A6784" w:rsidRPr="00F86CF7" w:rsidRDefault="00106384" w:rsidP="00CE7916">
      <w:pPr>
        <w:spacing w:line="360" w:lineRule="auto"/>
        <w:outlineLvl w:val="0"/>
        <w:rPr>
          <w:rFonts w:asciiTheme="majorHAnsi" w:hAnsiTheme="majorHAnsi" w:cs="Times New Roman"/>
        </w:rPr>
      </w:pPr>
      <w:r>
        <w:rPr>
          <w:rFonts w:asciiTheme="majorHAnsi" w:hAnsiTheme="majorHAnsi" w:cs="Times New Roman"/>
          <w:b/>
        </w:rPr>
        <w:t xml:space="preserve">Figure </w:t>
      </w:r>
      <w:r w:rsidR="00F86CF7" w:rsidRPr="00F86CF7">
        <w:rPr>
          <w:rFonts w:asciiTheme="majorHAnsi" w:hAnsiTheme="majorHAnsi" w:cs="Times New Roman"/>
          <w:b/>
        </w:rPr>
        <w:t>B</w:t>
      </w:r>
      <w:r w:rsidR="001741A8" w:rsidRPr="00F86CF7">
        <w:rPr>
          <w:rFonts w:asciiTheme="majorHAnsi" w:hAnsiTheme="majorHAnsi" w:cs="Times New Roman"/>
          <w:b/>
        </w:rPr>
        <w:t>:</w:t>
      </w:r>
      <w:r w:rsidR="001741A8" w:rsidRPr="00F86CF7">
        <w:rPr>
          <w:rFonts w:asciiTheme="majorHAnsi" w:hAnsiTheme="majorHAnsi" w:cs="Times New Roman"/>
        </w:rPr>
        <w:t xml:space="preserve"> Clb5 module</w:t>
      </w:r>
      <w:r w:rsidR="00E27A85" w:rsidRPr="00F86CF7">
        <w:rPr>
          <w:rFonts w:asciiTheme="majorHAnsi" w:hAnsiTheme="majorHAnsi" w:cs="Times New Roman"/>
        </w:rPr>
        <w:t xml:space="preserve">. SBF activates expression of the </w:t>
      </w:r>
      <w:r w:rsidR="00E27A85" w:rsidRPr="00F86CF7">
        <w:rPr>
          <w:rFonts w:asciiTheme="majorHAnsi" w:hAnsiTheme="majorHAnsi" w:cs="Times New Roman"/>
          <w:i/>
        </w:rPr>
        <w:t>CLB5</w:t>
      </w:r>
      <w:r w:rsidR="00E27A85" w:rsidRPr="00F86CF7">
        <w:rPr>
          <w:rFonts w:asciiTheme="majorHAnsi" w:hAnsiTheme="majorHAnsi" w:cs="Times New Roman"/>
        </w:rPr>
        <w:t xml:space="preserve"> gene (far left). Clb5-dependent kinase is kept inactive by binding to Sic1. Sic1 is phosphorylated on nine sites: the hypo-phosphorylated forms are very stable, whereas Sic1P</w:t>
      </w:r>
      <w:r w:rsidR="00E27A85" w:rsidRPr="00F86CF7">
        <w:rPr>
          <w:rFonts w:asciiTheme="majorHAnsi" w:hAnsiTheme="majorHAnsi" w:cs="Times New Roman"/>
          <w:vertAlign w:val="subscript"/>
        </w:rPr>
        <w:t>6</w:t>
      </w:r>
      <w:r w:rsidR="00E27A85" w:rsidRPr="00F86CF7">
        <w:rPr>
          <w:rFonts w:asciiTheme="majorHAnsi" w:hAnsiTheme="majorHAnsi" w:cs="Times New Roman"/>
        </w:rPr>
        <w:t xml:space="preserve"> … Sic1P</w:t>
      </w:r>
      <w:r w:rsidR="00E27A85" w:rsidRPr="00F86CF7">
        <w:rPr>
          <w:rFonts w:asciiTheme="majorHAnsi" w:hAnsiTheme="majorHAnsi" w:cs="Times New Roman"/>
          <w:vertAlign w:val="subscript"/>
        </w:rPr>
        <w:t>9</w:t>
      </w:r>
      <w:r w:rsidR="00E27A85" w:rsidRPr="00F86CF7">
        <w:rPr>
          <w:rFonts w:asciiTheme="majorHAnsi" w:hAnsiTheme="majorHAnsi" w:cs="Times New Roman"/>
        </w:rPr>
        <w:t xml:space="preserve"> are very unstable. Clb5 protein is degraded by a Cdc20:APC-dependent pathway.</w:t>
      </w:r>
      <w:r w:rsidR="007A6784" w:rsidRPr="00F86CF7">
        <w:rPr>
          <w:rFonts w:ascii="Times New Roman" w:hAnsi="Times New Roman" w:cs="Times New Roman"/>
        </w:rPr>
        <w:br w:type="page"/>
      </w:r>
    </w:p>
    <w:p w14:paraId="1E2519B6" w14:textId="77777777" w:rsidR="00D97459" w:rsidRPr="002C3587" w:rsidRDefault="00D97459" w:rsidP="00F33A56">
      <w:pPr>
        <w:outlineLvl w:val="0"/>
        <w:rPr>
          <w:rFonts w:ascii="Times New Roman" w:hAnsi="Times New Roman" w:cs="Times New Roman"/>
          <w:sz w:val="22"/>
          <w:szCs w:val="22"/>
        </w:rPr>
      </w:pPr>
    </w:p>
    <w:p w14:paraId="2A4EC042" w14:textId="77777777" w:rsidR="000C109C" w:rsidRPr="002C3587" w:rsidRDefault="000C109C" w:rsidP="007F24E0">
      <w:pPr>
        <w:jc w:val="center"/>
        <w:rPr>
          <w:rFonts w:ascii="Times New Roman" w:hAnsi="Times New Roman" w:cs="Times New Roman"/>
          <w:sz w:val="22"/>
          <w:szCs w:val="22"/>
        </w:rPr>
      </w:pPr>
    </w:p>
    <w:p w14:paraId="1C2ECBB7" w14:textId="77777777" w:rsidR="000C109C" w:rsidRPr="002C3587" w:rsidRDefault="000C109C" w:rsidP="007F24E0">
      <w:pPr>
        <w:jc w:val="center"/>
        <w:rPr>
          <w:rFonts w:ascii="Times New Roman" w:hAnsi="Times New Roman" w:cs="Times New Roman"/>
          <w:sz w:val="22"/>
          <w:szCs w:val="22"/>
        </w:rPr>
      </w:pPr>
      <w:r w:rsidRPr="002C3587">
        <w:rPr>
          <w:rFonts w:ascii="Times New Roman" w:hAnsi="Times New Roman" w:cs="Times New Roman"/>
          <w:noProof/>
          <w:sz w:val="22"/>
          <w:szCs w:val="22"/>
        </w:rPr>
        <w:drawing>
          <wp:inline distT="0" distB="0" distL="0" distR="0" wp14:anchorId="44053915" wp14:editId="06405712">
            <wp:extent cx="5270500" cy="3776133"/>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1C.tiff"/>
                    <pic:cNvPicPr/>
                  </pic:nvPicPr>
                  <pic:blipFill rotWithShape="1">
                    <a:blip r:embed="rId12">
                      <a:extLst>
                        <a:ext uri="{28A0092B-C50C-407E-A947-70E740481C1C}">
                          <a14:useLocalDpi xmlns:a14="http://schemas.microsoft.com/office/drawing/2010/main" val="0"/>
                        </a:ext>
                      </a:extLst>
                    </a:blip>
                    <a:srcRect b="4945"/>
                    <a:stretch/>
                  </pic:blipFill>
                  <pic:spPr bwMode="auto">
                    <a:xfrm>
                      <a:off x="0" y="0"/>
                      <a:ext cx="5270500" cy="377613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17C31D7" w14:textId="77777777" w:rsidR="000C109C" w:rsidRPr="002C3587" w:rsidRDefault="000C109C" w:rsidP="007F24E0">
      <w:pPr>
        <w:jc w:val="center"/>
        <w:rPr>
          <w:rFonts w:ascii="Times New Roman" w:hAnsi="Times New Roman" w:cs="Times New Roman"/>
          <w:sz w:val="22"/>
          <w:szCs w:val="22"/>
        </w:rPr>
      </w:pPr>
    </w:p>
    <w:p w14:paraId="141F14FA" w14:textId="77777777" w:rsidR="00F86CF7" w:rsidRDefault="00F86CF7" w:rsidP="00CE7916">
      <w:pPr>
        <w:spacing w:line="360" w:lineRule="auto"/>
        <w:jc w:val="both"/>
        <w:rPr>
          <w:rFonts w:ascii="Calibri" w:hAnsi="Calibri" w:cs="Times New Roman"/>
          <w:b/>
        </w:rPr>
      </w:pPr>
    </w:p>
    <w:p w14:paraId="2DBD991B" w14:textId="118CF0AE" w:rsidR="007A6784" w:rsidRPr="00F86CF7" w:rsidRDefault="00106384" w:rsidP="00CE7916">
      <w:pPr>
        <w:spacing w:line="360" w:lineRule="auto"/>
        <w:jc w:val="both"/>
        <w:rPr>
          <w:rFonts w:ascii="Calibri" w:hAnsi="Calibri" w:cs="Times New Roman"/>
        </w:rPr>
      </w:pPr>
      <w:r>
        <w:rPr>
          <w:rFonts w:asciiTheme="majorHAnsi" w:hAnsiTheme="majorHAnsi" w:cs="Times New Roman"/>
          <w:b/>
        </w:rPr>
        <w:t xml:space="preserve">Figure </w:t>
      </w:r>
      <w:r w:rsidR="00F86CF7" w:rsidRPr="00F86CF7">
        <w:rPr>
          <w:rFonts w:asciiTheme="majorHAnsi" w:hAnsiTheme="majorHAnsi" w:cs="Times New Roman"/>
          <w:b/>
        </w:rPr>
        <w:t>C</w:t>
      </w:r>
      <w:r w:rsidR="001741A8" w:rsidRPr="00F86CF7">
        <w:rPr>
          <w:rFonts w:ascii="Calibri" w:hAnsi="Calibri" w:cs="Times New Roman"/>
          <w:b/>
        </w:rPr>
        <w:t>:</w:t>
      </w:r>
      <w:r w:rsidR="001741A8" w:rsidRPr="00F86CF7">
        <w:rPr>
          <w:rFonts w:ascii="Calibri" w:hAnsi="Calibri" w:cs="Times New Roman"/>
        </w:rPr>
        <w:t xml:space="preserve"> Clb2 module</w:t>
      </w:r>
      <w:r w:rsidR="00E27A85" w:rsidRPr="00F86CF7">
        <w:rPr>
          <w:rFonts w:ascii="Calibri" w:hAnsi="Calibri" w:cs="Times New Roman"/>
        </w:rPr>
        <w:t xml:space="preserve">. Expression of the </w:t>
      </w:r>
      <w:r w:rsidR="00E27A85" w:rsidRPr="00F86CF7">
        <w:rPr>
          <w:rFonts w:ascii="Calibri" w:hAnsi="Calibri" w:cs="Times New Roman"/>
          <w:i/>
        </w:rPr>
        <w:t>CLB2</w:t>
      </w:r>
      <w:r w:rsidR="00E27A85" w:rsidRPr="00F86CF7">
        <w:rPr>
          <w:rFonts w:ascii="Calibri" w:hAnsi="Calibri" w:cs="Times New Roman"/>
        </w:rPr>
        <w:t xml:space="preserve"> gene is activated by the Fkh2 transcription factor, which must be doubly phosphorylated (far right)</w:t>
      </w:r>
      <w:r w:rsidR="00173A02" w:rsidRPr="00F86CF7">
        <w:rPr>
          <w:rFonts w:ascii="Calibri" w:hAnsi="Calibri" w:cs="Times New Roman"/>
        </w:rPr>
        <w:t xml:space="preserve"> for its activation</w:t>
      </w:r>
      <w:r w:rsidR="00E27A85" w:rsidRPr="00F86CF7">
        <w:rPr>
          <w:rFonts w:ascii="Calibri" w:hAnsi="Calibri" w:cs="Times New Roman"/>
        </w:rPr>
        <w:t xml:space="preserve">. </w:t>
      </w:r>
      <w:r w:rsidR="007A6784" w:rsidRPr="00F86CF7">
        <w:rPr>
          <w:rFonts w:ascii="Calibri" w:hAnsi="Calibri" w:cs="Times New Roman"/>
        </w:rPr>
        <w:t>Clb2 protein is degraded by Cdc20:APC- and Cdh1:APC-dependent pathways (upper left). Sic1 is a stoichiometric inh</w:t>
      </w:r>
      <w:r w:rsidR="00CE7916" w:rsidRPr="00F86CF7">
        <w:rPr>
          <w:rFonts w:ascii="Calibri" w:hAnsi="Calibri" w:cs="Times New Roman"/>
        </w:rPr>
        <w:t>ibitor of Clb2-dependent kinase.</w:t>
      </w:r>
      <w:r w:rsidR="00CE7916" w:rsidRPr="00F86CF7">
        <w:rPr>
          <w:rFonts w:ascii="Calibri" w:hAnsi="Calibri" w:cs="Times New Roman"/>
        </w:rPr>
        <w:br w:type="page"/>
      </w:r>
    </w:p>
    <w:p w14:paraId="7BD0C096" w14:textId="77777777" w:rsidR="007A6784" w:rsidRPr="002C3587" w:rsidRDefault="007A6784">
      <w:pPr>
        <w:rPr>
          <w:rFonts w:ascii="Times New Roman" w:hAnsi="Times New Roman" w:cs="Times New Roman"/>
          <w:sz w:val="22"/>
          <w:szCs w:val="22"/>
        </w:rPr>
      </w:pPr>
    </w:p>
    <w:p w14:paraId="63BFD3F7" w14:textId="77777777" w:rsidR="000C109C" w:rsidRPr="002C3587" w:rsidRDefault="000C109C" w:rsidP="007F24E0">
      <w:pPr>
        <w:jc w:val="center"/>
        <w:rPr>
          <w:rFonts w:ascii="Times New Roman" w:hAnsi="Times New Roman" w:cs="Times New Roman"/>
          <w:sz w:val="22"/>
          <w:szCs w:val="22"/>
        </w:rPr>
      </w:pPr>
      <w:r w:rsidRPr="002C3587">
        <w:rPr>
          <w:rFonts w:ascii="Times New Roman" w:hAnsi="Times New Roman" w:cs="Times New Roman"/>
          <w:noProof/>
          <w:sz w:val="22"/>
          <w:szCs w:val="22"/>
        </w:rPr>
        <w:drawing>
          <wp:inline distT="0" distB="0" distL="0" distR="0" wp14:anchorId="3A8D409E" wp14:editId="3115580E">
            <wp:extent cx="5270500" cy="3547533"/>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1D.tiff"/>
                    <pic:cNvPicPr/>
                  </pic:nvPicPr>
                  <pic:blipFill rotWithShape="1">
                    <a:blip r:embed="rId13">
                      <a:extLst>
                        <a:ext uri="{28A0092B-C50C-407E-A947-70E740481C1C}">
                          <a14:useLocalDpi xmlns:a14="http://schemas.microsoft.com/office/drawing/2010/main" val="0"/>
                        </a:ext>
                      </a:extLst>
                    </a:blip>
                    <a:srcRect b="9410"/>
                    <a:stretch/>
                  </pic:blipFill>
                  <pic:spPr bwMode="auto">
                    <a:xfrm>
                      <a:off x="0" y="0"/>
                      <a:ext cx="5270500" cy="354753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155856E" w14:textId="77777777" w:rsidR="007A6784" w:rsidRDefault="007A6784" w:rsidP="00F33A56">
      <w:pPr>
        <w:outlineLvl w:val="0"/>
        <w:rPr>
          <w:rFonts w:ascii="Times New Roman" w:hAnsi="Times New Roman" w:cs="Times New Roman"/>
          <w:b/>
          <w:sz w:val="22"/>
          <w:szCs w:val="22"/>
        </w:rPr>
      </w:pPr>
    </w:p>
    <w:p w14:paraId="6EA43516" w14:textId="77777777" w:rsidR="00F86CF7" w:rsidRDefault="00F86CF7" w:rsidP="00CE7916">
      <w:pPr>
        <w:spacing w:line="360" w:lineRule="auto"/>
        <w:jc w:val="both"/>
        <w:outlineLvl w:val="0"/>
        <w:rPr>
          <w:rFonts w:ascii="Calibri" w:hAnsi="Calibri" w:cs="Times New Roman"/>
          <w:b/>
        </w:rPr>
      </w:pPr>
    </w:p>
    <w:p w14:paraId="6015CD16" w14:textId="434D805C" w:rsidR="00CE7916" w:rsidRPr="00F86CF7" w:rsidRDefault="00106384" w:rsidP="00CE7916">
      <w:pPr>
        <w:spacing w:line="360" w:lineRule="auto"/>
        <w:jc w:val="both"/>
        <w:outlineLvl w:val="0"/>
        <w:rPr>
          <w:rFonts w:ascii="Calibri" w:hAnsi="Calibri" w:cs="Times New Roman"/>
        </w:rPr>
      </w:pPr>
      <w:r>
        <w:rPr>
          <w:rFonts w:asciiTheme="majorHAnsi" w:hAnsiTheme="majorHAnsi" w:cs="Times New Roman"/>
          <w:b/>
        </w:rPr>
        <w:t xml:space="preserve">Figure </w:t>
      </w:r>
      <w:r w:rsidR="00F86CF7" w:rsidRPr="00F86CF7">
        <w:rPr>
          <w:rFonts w:asciiTheme="majorHAnsi" w:hAnsiTheme="majorHAnsi" w:cs="Times New Roman"/>
          <w:b/>
        </w:rPr>
        <w:t>D</w:t>
      </w:r>
      <w:r w:rsidR="001741A8" w:rsidRPr="00F86CF7">
        <w:rPr>
          <w:rFonts w:ascii="Calibri" w:hAnsi="Calibri" w:cs="Times New Roman"/>
          <w:b/>
        </w:rPr>
        <w:t>:</w:t>
      </w:r>
      <w:r w:rsidR="001741A8" w:rsidRPr="00F86CF7">
        <w:rPr>
          <w:rFonts w:ascii="Calibri" w:hAnsi="Calibri" w:cs="Times New Roman"/>
        </w:rPr>
        <w:t xml:space="preserve"> APC/Cdc20 module</w:t>
      </w:r>
      <w:r w:rsidR="007A6784" w:rsidRPr="00F86CF7">
        <w:rPr>
          <w:rFonts w:ascii="Calibri" w:hAnsi="Calibri" w:cs="Times New Roman"/>
        </w:rPr>
        <w:t xml:space="preserve">. Fkh2 drives expression of the </w:t>
      </w:r>
      <w:r w:rsidR="007A6784" w:rsidRPr="00F86CF7">
        <w:rPr>
          <w:rFonts w:ascii="Calibri" w:hAnsi="Calibri" w:cs="Times New Roman"/>
          <w:i/>
        </w:rPr>
        <w:t>CDC20</w:t>
      </w:r>
      <w:r w:rsidR="007A6784" w:rsidRPr="00F86CF7">
        <w:rPr>
          <w:rFonts w:ascii="Calibri" w:hAnsi="Calibri" w:cs="Times New Roman"/>
        </w:rPr>
        <w:t xml:space="preserve"> gene (upper left). Cdc20 protein, which is degraded by the Cdh1:APC pathway, binds to APC in a manner that is dependent on multi-site phosphorylation of the APC by Clb2-dependent kinase.</w:t>
      </w:r>
      <w:r w:rsidR="00CE7916" w:rsidRPr="00F86CF7">
        <w:rPr>
          <w:rFonts w:ascii="Calibri" w:hAnsi="Calibri" w:cs="Times New Roman"/>
        </w:rPr>
        <w:br w:type="page"/>
      </w:r>
    </w:p>
    <w:p w14:paraId="0692FE69" w14:textId="77777777" w:rsidR="000C109C" w:rsidRPr="00CE7916" w:rsidRDefault="000C109C" w:rsidP="00CE7916">
      <w:pPr>
        <w:spacing w:line="360" w:lineRule="auto"/>
        <w:jc w:val="both"/>
        <w:outlineLvl w:val="0"/>
        <w:rPr>
          <w:rFonts w:ascii="Calibri" w:hAnsi="Calibri" w:cs="Times New Roman"/>
          <w:sz w:val="22"/>
          <w:szCs w:val="22"/>
        </w:rPr>
      </w:pPr>
    </w:p>
    <w:p w14:paraId="71B28636" w14:textId="77777777" w:rsidR="000C109C" w:rsidRPr="002C3587" w:rsidRDefault="000C109C" w:rsidP="007F24E0">
      <w:pPr>
        <w:jc w:val="center"/>
        <w:rPr>
          <w:rFonts w:ascii="Times New Roman" w:hAnsi="Times New Roman" w:cs="Times New Roman"/>
          <w:sz w:val="22"/>
          <w:szCs w:val="22"/>
        </w:rPr>
      </w:pPr>
      <w:r w:rsidRPr="002C3587">
        <w:rPr>
          <w:rFonts w:ascii="Times New Roman" w:hAnsi="Times New Roman" w:cs="Times New Roman"/>
          <w:noProof/>
          <w:sz w:val="22"/>
          <w:szCs w:val="22"/>
        </w:rPr>
        <w:drawing>
          <wp:inline distT="0" distB="0" distL="0" distR="0" wp14:anchorId="10B7A9DB" wp14:editId="258ED867">
            <wp:extent cx="5270500" cy="432646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1E.tiff"/>
                    <pic:cNvPicPr/>
                  </pic:nvPicPr>
                  <pic:blipFill rotWithShape="1">
                    <a:blip r:embed="rId14">
                      <a:extLst>
                        <a:ext uri="{28A0092B-C50C-407E-A947-70E740481C1C}">
                          <a14:useLocalDpi xmlns:a14="http://schemas.microsoft.com/office/drawing/2010/main" val="0"/>
                        </a:ext>
                      </a:extLst>
                    </a:blip>
                    <a:srcRect b="4868"/>
                    <a:stretch/>
                  </pic:blipFill>
                  <pic:spPr bwMode="auto">
                    <a:xfrm>
                      <a:off x="0" y="0"/>
                      <a:ext cx="5270500" cy="432646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C032186" w14:textId="77777777" w:rsidR="000C109C" w:rsidRPr="002C3587" w:rsidRDefault="000C109C" w:rsidP="007F24E0">
      <w:pPr>
        <w:jc w:val="center"/>
        <w:rPr>
          <w:rFonts w:ascii="Times New Roman" w:hAnsi="Times New Roman" w:cs="Times New Roman"/>
          <w:sz w:val="22"/>
          <w:szCs w:val="22"/>
        </w:rPr>
      </w:pPr>
    </w:p>
    <w:p w14:paraId="4C75A2BD" w14:textId="77777777" w:rsidR="006F62F0" w:rsidRDefault="006F62F0">
      <w:pPr>
        <w:rPr>
          <w:rFonts w:asciiTheme="majorHAnsi" w:hAnsiTheme="majorHAnsi" w:cs="Times New Roman"/>
          <w:b/>
        </w:rPr>
      </w:pPr>
    </w:p>
    <w:p w14:paraId="41F5F043" w14:textId="54E07B95" w:rsidR="000C109C" w:rsidRPr="00F86CF7" w:rsidRDefault="00106384" w:rsidP="006F62F0">
      <w:pPr>
        <w:spacing w:line="360" w:lineRule="auto"/>
        <w:jc w:val="both"/>
        <w:rPr>
          <w:rFonts w:ascii="Calibri" w:hAnsi="Calibri" w:cs="Times New Roman"/>
        </w:rPr>
      </w:pPr>
      <w:r>
        <w:rPr>
          <w:rFonts w:asciiTheme="majorHAnsi" w:hAnsiTheme="majorHAnsi" w:cs="Times New Roman"/>
          <w:b/>
        </w:rPr>
        <w:t xml:space="preserve">Figure </w:t>
      </w:r>
      <w:r w:rsidR="00F86CF7" w:rsidRPr="00F86CF7">
        <w:rPr>
          <w:rFonts w:asciiTheme="majorHAnsi" w:hAnsiTheme="majorHAnsi" w:cs="Times New Roman"/>
          <w:b/>
        </w:rPr>
        <w:t>E</w:t>
      </w:r>
      <w:r w:rsidR="00F86CF7" w:rsidRPr="00F86CF7">
        <w:rPr>
          <w:rFonts w:ascii="Calibri" w:hAnsi="Calibri" w:cs="Times New Roman"/>
          <w:b/>
        </w:rPr>
        <w:t>:</w:t>
      </w:r>
      <w:r w:rsidR="00F86CF7" w:rsidRPr="00F86CF7">
        <w:rPr>
          <w:rFonts w:ascii="Calibri" w:hAnsi="Calibri" w:cs="Times New Roman"/>
        </w:rPr>
        <w:t xml:space="preserve"> </w:t>
      </w:r>
      <w:r w:rsidR="001741A8" w:rsidRPr="00F86CF7">
        <w:rPr>
          <w:rFonts w:ascii="Calibri" w:hAnsi="Calibri" w:cs="Times New Roman"/>
        </w:rPr>
        <w:t>Cdc14 module</w:t>
      </w:r>
      <w:r w:rsidR="007A6784" w:rsidRPr="00F86CF7">
        <w:rPr>
          <w:rFonts w:ascii="Calibri" w:hAnsi="Calibri" w:cs="Times New Roman"/>
        </w:rPr>
        <w:t>. Cdc14 phosphatase is kept inactive during most of the cell cycle by binding to Net1 to form the RENT complex (middle). Release of Cdc14 from the RENT complex is driven by multi-site phosphorylation of Net1 by Clb2-dependent kinase. Net1 is dephosphorylated by a phosphatase, Ht1, which is destroyed at the metaphase-to-anaphase transition by active Cdc20:APC (top).</w:t>
      </w:r>
    </w:p>
    <w:p w14:paraId="63DA3979" w14:textId="77777777" w:rsidR="00A97FE9" w:rsidRPr="002C3587" w:rsidRDefault="000C109C" w:rsidP="007F24E0">
      <w:pPr>
        <w:jc w:val="center"/>
        <w:rPr>
          <w:rFonts w:ascii="Times New Roman" w:hAnsi="Times New Roman" w:cs="Times New Roman"/>
          <w:sz w:val="22"/>
          <w:szCs w:val="22"/>
        </w:rPr>
      </w:pPr>
      <w:r w:rsidRPr="002C3587">
        <w:rPr>
          <w:rFonts w:ascii="Times New Roman" w:hAnsi="Times New Roman" w:cs="Times New Roman"/>
          <w:noProof/>
          <w:sz w:val="22"/>
          <w:szCs w:val="22"/>
        </w:rPr>
        <w:lastRenderedPageBreak/>
        <w:drawing>
          <wp:inline distT="0" distB="0" distL="0" distR="0" wp14:anchorId="5D0F91B1" wp14:editId="21F0AC0D">
            <wp:extent cx="5270500" cy="427566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1F.tiff"/>
                    <pic:cNvPicPr/>
                  </pic:nvPicPr>
                  <pic:blipFill rotWithShape="1">
                    <a:blip r:embed="rId15">
                      <a:extLst>
                        <a:ext uri="{28A0092B-C50C-407E-A947-70E740481C1C}">
                          <a14:useLocalDpi xmlns:a14="http://schemas.microsoft.com/office/drawing/2010/main" val="0"/>
                        </a:ext>
                      </a:extLst>
                    </a:blip>
                    <a:srcRect b="16594"/>
                    <a:stretch/>
                  </pic:blipFill>
                  <pic:spPr bwMode="auto">
                    <a:xfrm>
                      <a:off x="0" y="0"/>
                      <a:ext cx="5270500" cy="427566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0C4B2BB" w14:textId="77777777" w:rsidR="00D97459" w:rsidRPr="002C3587" w:rsidRDefault="00D97459" w:rsidP="00D97459">
      <w:pPr>
        <w:rPr>
          <w:rFonts w:ascii="Times New Roman" w:hAnsi="Times New Roman" w:cs="Times New Roman"/>
          <w:sz w:val="22"/>
          <w:szCs w:val="22"/>
        </w:rPr>
      </w:pPr>
    </w:p>
    <w:p w14:paraId="4AD6C750" w14:textId="77777777" w:rsidR="00F86CF7" w:rsidRDefault="00F86CF7" w:rsidP="00CE7916">
      <w:pPr>
        <w:spacing w:line="360" w:lineRule="auto"/>
        <w:jc w:val="both"/>
        <w:rPr>
          <w:rFonts w:ascii="Calibri" w:hAnsi="Calibri" w:cs="Times New Roman"/>
          <w:b/>
        </w:rPr>
      </w:pPr>
    </w:p>
    <w:p w14:paraId="62114AB2" w14:textId="5B209D5A" w:rsidR="002E1D2C" w:rsidRPr="00CE7916" w:rsidRDefault="00106384" w:rsidP="00CE7916">
      <w:pPr>
        <w:spacing w:line="360" w:lineRule="auto"/>
        <w:jc w:val="both"/>
        <w:rPr>
          <w:rFonts w:asciiTheme="majorHAnsi" w:hAnsiTheme="majorHAnsi" w:cs="Times New Roman"/>
          <w:sz w:val="22"/>
          <w:szCs w:val="22"/>
        </w:rPr>
      </w:pPr>
      <w:r>
        <w:rPr>
          <w:rFonts w:asciiTheme="majorHAnsi" w:hAnsiTheme="majorHAnsi" w:cs="Times New Roman"/>
          <w:b/>
        </w:rPr>
        <w:t xml:space="preserve">Figure </w:t>
      </w:r>
      <w:r w:rsidR="00F86CF7" w:rsidRPr="00F86CF7">
        <w:rPr>
          <w:rFonts w:asciiTheme="majorHAnsi" w:hAnsiTheme="majorHAnsi" w:cs="Times New Roman"/>
          <w:b/>
        </w:rPr>
        <w:t>F</w:t>
      </w:r>
      <w:r w:rsidR="00F86CF7" w:rsidRPr="00F86CF7">
        <w:rPr>
          <w:rFonts w:ascii="Calibri" w:hAnsi="Calibri" w:cs="Times New Roman"/>
          <w:b/>
        </w:rPr>
        <w:t>:</w:t>
      </w:r>
      <w:r w:rsidR="00F86CF7" w:rsidRPr="00F86CF7">
        <w:rPr>
          <w:rFonts w:ascii="Calibri" w:hAnsi="Calibri" w:cs="Times New Roman"/>
        </w:rPr>
        <w:t xml:space="preserve"> </w:t>
      </w:r>
      <w:r w:rsidR="001741A8" w:rsidRPr="00F86CF7">
        <w:rPr>
          <w:rFonts w:asciiTheme="majorHAnsi" w:hAnsiTheme="majorHAnsi" w:cs="Times New Roman"/>
        </w:rPr>
        <w:t>Swi5 module</w:t>
      </w:r>
      <w:r w:rsidR="007A6784" w:rsidRPr="00F86CF7">
        <w:rPr>
          <w:rFonts w:asciiTheme="majorHAnsi" w:hAnsiTheme="majorHAnsi" w:cs="Times New Roman"/>
        </w:rPr>
        <w:t xml:space="preserve">. </w:t>
      </w:r>
      <w:r w:rsidR="00E2713C" w:rsidRPr="00F86CF7">
        <w:rPr>
          <w:rFonts w:asciiTheme="majorHAnsi" w:hAnsiTheme="majorHAnsi" w:cs="Times New Roman"/>
        </w:rPr>
        <w:t xml:space="preserve">Swi5 is a transcription factor that activates expression of the </w:t>
      </w:r>
      <w:r w:rsidR="00E2713C" w:rsidRPr="00F86CF7">
        <w:rPr>
          <w:rFonts w:asciiTheme="majorHAnsi" w:hAnsiTheme="majorHAnsi" w:cs="Times New Roman"/>
          <w:i/>
        </w:rPr>
        <w:t>SIC1</w:t>
      </w:r>
      <w:r w:rsidR="00E2713C" w:rsidRPr="00F86CF7">
        <w:rPr>
          <w:rFonts w:asciiTheme="majorHAnsi" w:hAnsiTheme="majorHAnsi" w:cs="Times New Roman"/>
        </w:rPr>
        <w:t xml:space="preserve"> gene (bottom). Swi5 is inactivated by multi-site phosphorylation by Clb5- and Clb2-dependent kinase activities, initially working against the generic phosphatase, Hbf. Swi5 is activated at anaphase, when Cdc14 is released from Net1 and the B-type cyclins are degraded by Cdc20:APC (middle). </w:t>
      </w:r>
      <w:r w:rsidR="00E2713C" w:rsidRPr="00F86CF7">
        <w:rPr>
          <w:rFonts w:asciiTheme="majorHAnsi" w:hAnsiTheme="majorHAnsi" w:cs="Times New Roman"/>
          <w:i/>
        </w:rPr>
        <w:t>SWI5</w:t>
      </w:r>
      <w:r w:rsidR="00E2713C" w:rsidRPr="00F86CF7">
        <w:rPr>
          <w:rFonts w:asciiTheme="majorHAnsi" w:hAnsiTheme="majorHAnsi" w:cs="Times New Roman"/>
        </w:rPr>
        <w:t xml:space="preserve"> gene expression is turned on by active Fkh2 (top left).</w:t>
      </w:r>
      <w:r w:rsidR="007F24E0" w:rsidRPr="00F86CF7">
        <w:rPr>
          <w:rFonts w:ascii="Times New Roman" w:hAnsi="Times New Roman" w:cs="Times New Roman"/>
        </w:rPr>
        <w:br w:type="page"/>
      </w:r>
      <w:r w:rsidR="002E1D2C" w:rsidRPr="002C3587">
        <w:rPr>
          <w:rFonts w:ascii="Times New Roman" w:hAnsi="Times New Roman" w:cs="Times New Roman"/>
          <w:sz w:val="22"/>
          <w:szCs w:val="22"/>
        </w:rPr>
        <w:lastRenderedPageBreak/>
        <w:tab/>
      </w:r>
      <w:r w:rsidR="002E1D2C" w:rsidRPr="002C3587">
        <w:rPr>
          <w:rFonts w:ascii="Times New Roman" w:hAnsi="Times New Roman" w:cs="Times New Roman"/>
          <w:noProof/>
          <w:sz w:val="22"/>
          <w:szCs w:val="22"/>
        </w:rPr>
        <w:drawing>
          <wp:inline distT="0" distB="0" distL="0" distR="0" wp14:anchorId="3245B9D9" wp14:editId="54C500A8">
            <wp:extent cx="6300216" cy="2359152"/>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_GrowthRate.pdf"/>
                    <pic:cNvPicPr/>
                  </pic:nvPicPr>
                  <pic:blipFill rotWithShape="1">
                    <a:blip r:embed="rId16">
                      <a:extLst>
                        <a:ext uri="{28A0092B-C50C-407E-A947-70E740481C1C}">
                          <a14:useLocalDpi xmlns:a14="http://schemas.microsoft.com/office/drawing/2010/main" val="0"/>
                        </a:ext>
                      </a:extLst>
                    </a:blip>
                    <a:srcRect l="6425" t="22592" r="3590" b="51332"/>
                    <a:stretch/>
                  </pic:blipFill>
                  <pic:spPr bwMode="auto">
                    <a:xfrm>
                      <a:off x="0" y="0"/>
                      <a:ext cx="6300216" cy="235915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463372F" w14:textId="77777777" w:rsidR="002E1D2C" w:rsidRPr="002C3587" w:rsidRDefault="002E1D2C" w:rsidP="002E1D2C">
      <w:pPr>
        <w:jc w:val="center"/>
        <w:rPr>
          <w:rFonts w:ascii="Times New Roman" w:hAnsi="Times New Roman" w:cs="Times New Roman"/>
          <w:sz w:val="22"/>
          <w:szCs w:val="22"/>
        </w:rPr>
      </w:pPr>
    </w:p>
    <w:p w14:paraId="7D48E05C" w14:textId="116185F3" w:rsidR="002E1D2C" w:rsidRPr="00F86CF7" w:rsidRDefault="00106384" w:rsidP="00174241">
      <w:pPr>
        <w:spacing w:line="360" w:lineRule="auto"/>
        <w:jc w:val="both"/>
        <w:rPr>
          <w:rFonts w:asciiTheme="majorHAnsi" w:hAnsiTheme="majorHAnsi" w:cs="Times New Roman"/>
        </w:rPr>
      </w:pPr>
      <w:r>
        <w:rPr>
          <w:rFonts w:asciiTheme="majorHAnsi" w:hAnsiTheme="majorHAnsi" w:cs="Times New Roman"/>
          <w:b/>
        </w:rPr>
        <w:t>Figure G</w:t>
      </w:r>
      <w:r w:rsidR="00F86CF7" w:rsidRPr="00F86CF7">
        <w:rPr>
          <w:rFonts w:ascii="Calibri" w:hAnsi="Calibri" w:cs="Times New Roman"/>
          <w:b/>
        </w:rPr>
        <w:t>:</w:t>
      </w:r>
      <w:r w:rsidR="002E1D2C" w:rsidRPr="00F86CF7">
        <w:rPr>
          <w:rFonts w:asciiTheme="majorHAnsi" w:hAnsiTheme="majorHAnsi" w:cs="Times New Roman"/>
          <w:b/>
        </w:rPr>
        <w:t xml:space="preserve"> </w:t>
      </w:r>
      <w:r w:rsidR="002E1D2C" w:rsidRPr="00F86CF7">
        <w:rPr>
          <w:rFonts w:asciiTheme="majorHAnsi" w:hAnsiTheme="majorHAnsi" w:cs="Times New Roman"/>
        </w:rPr>
        <w:t>Stochastic simulations of the proliferation of wild-type (WT) cells growing in galactose medium (left panel; μ = 0.00467 min</w:t>
      </w:r>
      <w:r w:rsidR="002E1D2C" w:rsidRPr="00F86CF7">
        <w:rPr>
          <w:rFonts w:asciiTheme="majorHAnsi" w:hAnsiTheme="majorHAnsi" w:cs="Times New Roman"/>
          <w:vertAlign w:val="superscript"/>
        </w:rPr>
        <w:t>−1</w:t>
      </w:r>
      <w:r w:rsidR="002E1D2C" w:rsidRPr="00F86CF7">
        <w:rPr>
          <w:rFonts w:asciiTheme="majorHAnsi" w:hAnsiTheme="majorHAnsi" w:cs="Times New Roman"/>
        </w:rPr>
        <w:t>) and in glycerol-ethanol medium (right panel; μ = 0.00398 min</w:t>
      </w:r>
      <w:r w:rsidR="002E1D2C" w:rsidRPr="00F86CF7">
        <w:rPr>
          <w:rFonts w:asciiTheme="majorHAnsi" w:hAnsiTheme="majorHAnsi" w:cs="Times New Roman"/>
          <w:vertAlign w:val="superscript"/>
        </w:rPr>
        <w:t>−1</w:t>
      </w:r>
      <w:r w:rsidR="002E1D2C" w:rsidRPr="00F86CF7">
        <w:rPr>
          <w:rFonts w:asciiTheme="majorHAnsi" w:hAnsiTheme="majorHAnsi" w:cs="Times New Roman"/>
        </w:rPr>
        <w:t xml:space="preserve">). Inset: average doubling time of each simulated culture.  </w:t>
      </w:r>
    </w:p>
    <w:p w14:paraId="5B4602C6" w14:textId="6618F78A" w:rsidR="002F44F1" w:rsidRPr="002C3587" w:rsidRDefault="002F44F1">
      <w:pPr>
        <w:rPr>
          <w:rFonts w:ascii="Times New Roman" w:hAnsi="Times New Roman" w:cs="Times New Roman"/>
          <w:sz w:val="22"/>
          <w:szCs w:val="22"/>
        </w:rPr>
      </w:pPr>
    </w:p>
    <w:p w14:paraId="66DD6117" w14:textId="77777777" w:rsidR="00891C46" w:rsidRPr="002C3587" w:rsidRDefault="00891C46">
      <w:pPr>
        <w:rPr>
          <w:rFonts w:ascii="Times New Roman" w:hAnsi="Times New Roman" w:cs="Times New Roman"/>
          <w:sz w:val="22"/>
          <w:szCs w:val="22"/>
        </w:rPr>
      </w:pPr>
    </w:p>
    <w:p w14:paraId="73593F6C" w14:textId="77777777" w:rsidR="00891C46" w:rsidRPr="002C3587" w:rsidRDefault="00891C46">
      <w:pPr>
        <w:rPr>
          <w:rFonts w:ascii="Times New Roman" w:hAnsi="Times New Roman" w:cs="Times New Roman"/>
          <w:sz w:val="22"/>
          <w:szCs w:val="22"/>
        </w:rPr>
      </w:pPr>
    </w:p>
    <w:p w14:paraId="2036C0F7" w14:textId="575817E7" w:rsidR="002F44F1" w:rsidRPr="002C3587" w:rsidRDefault="002F44F1" w:rsidP="002F44F1">
      <w:pPr>
        <w:jc w:val="center"/>
        <w:rPr>
          <w:rFonts w:ascii="Times New Roman" w:hAnsi="Times New Roman" w:cs="Times New Roman"/>
          <w:sz w:val="22"/>
          <w:szCs w:val="22"/>
        </w:rPr>
      </w:pPr>
      <w:r w:rsidRPr="002C3587">
        <w:rPr>
          <w:rFonts w:ascii="Times New Roman" w:hAnsi="Times New Roman" w:cs="Times New Roman"/>
          <w:noProof/>
          <w:sz w:val="22"/>
          <w:szCs w:val="22"/>
        </w:rPr>
        <w:drawing>
          <wp:inline distT="0" distB="0" distL="0" distR="0" wp14:anchorId="6999E257" wp14:editId="79B2157C">
            <wp:extent cx="3291840" cy="255117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_SizeControl_M_Glu.pdf"/>
                    <pic:cNvPicPr/>
                  </pic:nvPicPr>
                  <pic:blipFill rotWithShape="1">
                    <a:blip r:embed="rId17">
                      <a:extLst>
                        <a:ext uri="{28A0092B-C50C-407E-A947-70E740481C1C}">
                          <a14:useLocalDpi xmlns:a14="http://schemas.microsoft.com/office/drawing/2010/main" val="0"/>
                        </a:ext>
                      </a:extLst>
                    </a:blip>
                    <a:srcRect l="26667" t="30413" r="31080" b="44255"/>
                    <a:stretch/>
                  </pic:blipFill>
                  <pic:spPr bwMode="auto">
                    <a:xfrm>
                      <a:off x="0" y="0"/>
                      <a:ext cx="3291840" cy="255117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1B978E6" w14:textId="77777777" w:rsidR="007C0EBC" w:rsidRPr="00174241" w:rsidRDefault="007C0EBC" w:rsidP="00174241">
      <w:pPr>
        <w:spacing w:line="360" w:lineRule="auto"/>
        <w:jc w:val="both"/>
        <w:rPr>
          <w:rFonts w:asciiTheme="majorHAnsi" w:hAnsiTheme="majorHAnsi" w:cs="Times New Roman"/>
          <w:sz w:val="22"/>
          <w:szCs w:val="22"/>
        </w:rPr>
      </w:pPr>
    </w:p>
    <w:p w14:paraId="40C87FD7" w14:textId="620FF3ED" w:rsidR="00082314" w:rsidRPr="00BC20AB" w:rsidRDefault="00106384" w:rsidP="00CE7916">
      <w:pPr>
        <w:spacing w:line="360" w:lineRule="auto"/>
        <w:jc w:val="both"/>
        <w:rPr>
          <w:rFonts w:asciiTheme="majorHAnsi" w:hAnsiTheme="majorHAnsi" w:cs="Times New Roman"/>
        </w:rPr>
      </w:pPr>
      <w:r>
        <w:rPr>
          <w:rFonts w:asciiTheme="majorHAnsi" w:hAnsiTheme="majorHAnsi" w:cs="Times New Roman"/>
          <w:b/>
        </w:rPr>
        <w:t>Figure H</w:t>
      </w:r>
      <w:r w:rsidR="00BC20AB" w:rsidRPr="00BC20AB">
        <w:rPr>
          <w:rFonts w:ascii="Calibri" w:hAnsi="Calibri" w:cs="Times New Roman"/>
          <w:b/>
        </w:rPr>
        <w:t>:</w:t>
      </w:r>
      <w:r w:rsidR="00BC20AB" w:rsidRPr="00BC20AB">
        <w:rPr>
          <w:rFonts w:ascii="Calibri" w:hAnsi="Calibri" w:cs="Times New Roman"/>
        </w:rPr>
        <w:t xml:space="preserve"> </w:t>
      </w:r>
      <w:r w:rsidR="007C0EBC" w:rsidRPr="00BC20AB">
        <w:rPr>
          <w:rFonts w:asciiTheme="majorHAnsi" w:hAnsiTheme="majorHAnsi" w:cs="Times New Roman"/>
        </w:rPr>
        <w:t>Joint distribution of</w:t>
      </w:r>
      <w:r w:rsidR="007C0EBC" w:rsidRPr="00BC20AB">
        <w:rPr>
          <w:rFonts w:asciiTheme="majorHAnsi" w:hAnsiTheme="majorHAnsi" w:cs="Times New Roman"/>
          <w:b/>
        </w:rPr>
        <w:t xml:space="preserve"> </w:t>
      </w:r>
      <w:r w:rsidR="007C0EBC" w:rsidRPr="00BC20AB">
        <w:rPr>
          <w:rFonts w:asciiTheme="majorHAnsi" w:hAnsiTheme="majorHAnsi" w:cs="Times New Roman"/>
        </w:rPr>
        <w:t>the duration of the unbudded phase and cell size at birth (normalized by the average size of cells at bud formation) for mother cells growing in glucose medium (μ = 0.007 min</w:t>
      </w:r>
      <w:r w:rsidR="007C0EBC" w:rsidRPr="00BC20AB">
        <w:rPr>
          <w:rFonts w:asciiTheme="majorHAnsi" w:hAnsiTheme="majorHAnsi" w:cs="Times New Roman"/>
          <w:vertAlign w:val="superscript"/>
        </w:rPr>
        <w:t>−1</w:t>
      </w:r>
      <w:r w:rsidR="007C0EBC" w:rsidRPr="00BC20AB">
        <w:rPr>
          <w:rFonts w:asciiTheme="majorHAnsi" w:hAnsiTheme="majorHAnsi" w:cs="Times New Roman"/>
        </w:rPr>
        <w:t>). A two-slope model fits the trends in this joint distribution.</w:t>
      </w:r>
      <w:r w:rsidR="000A204B" w:rsidRPr="00BC20AB">
        <w:rPr>
          <w:rFonts w:ascii="Times New Roman" w:hAnsi="Times New Roman" w:cs="Times New Roman"/>
        </w:rPr>
        <w:br w:type="page"/>
      </w:r>
    </w:p>
    <w:p w14:paraId="006D04EA" w14:textId="026017B1" w:rsidR="00412989" w:rsidRPr="002C3587" w:rsidRDefault="006A7CC2" w:rsidP="002E1D2C">
      <w:pPr>
        <w:jc w:val="center"/>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3B7997ED" wp14:editId="7A656DDB">
            <wp:extent cx="5751576" cy="5605272"/>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_CC_Hist_All.jpg"/>
                    <pic:cNvPicPr/>
                  </pic:nvPicPr>
                  <pic:blipFill rotWithShape="1">
                    <a:blip r:embed="rId18">
                      <a:extLst>
                        <a:ext uri="{28A0092B-C50C-407E-A947-70E740481C1C}">
                          <a14:useLocalDpi xmlns:a14="http://schemas.microsoft.com/office/drawing/2010/main" val="0"/>
                        </a:ext>
                      </a:extLst>
                    </a:blip>
                    <a:srcRect l="8725" t="18876" r="9412" b="19438"/>
                    <a:stretch/>
                  </pic:blipFill>
                  <pic:spPr bwMode="auto">
                    <a:xfrm>
                      <a:off x="0" y="0"/>
                      <a:ext cx="5751576" cy="5605272"/>
                    </a:xfrm>
                    <a:prstGeom prst="rect">
                      <a:avLst/>
                    </a:prstGeom>
                    <a:ln>
                      <a:noFill/>
                    </a:ln>
                    <a:extLst>
                      <a:ext uri="{53640926-AAD7-44D8-BBD7-CCE9431645EC}">
                        <a14:shadowObscured xmlns:a14="http://schemas.microsoft.com/office/drawing/2010/main"/>
                      </a:ext>
                    </a:extLst>
                  </pic:spPr>
                </pic:pic>
              </a:graphicData>
            </a:graphic>
          </wp:inline>
        </w:drawing>
      </w:r>
    </w:p>
    <w:p w14:paraId="4C0BFEB4" w14:textId="77777777" w:rsidR="00082314" w:rsidRPr="002C3587" w:rsidRDefault="00082314" w:rsidP="00082314">
      <w:pPr>
        <w:jc w:val="center"/>
        <w:rPr>
          <w:rFonts w:ascii="Times New Roman" w:hAnsi="Times New Roman" w:cs="Times New Roman"/>
          <w:sz w:val="22"/>
          <w:szCs w:val="22"/>
        </w:rPr>
      </w:pPr>
    </w:p>
    <w:p w14:paraId="73BC8768" w14:textId="77777777" w:rsidR="00174241" w:rsidRDefault="00174241" w:rsidP="00174241">
      <w:pPr>
        <w:spacing w:line="360" w:lineRule="auto"/>
        <w:jc w:val="both"/>
        <w:rPr>
          <w:rFonts w:asciiTheme="majorHAnsi" w:hAnsiTheme="majorHAnsi" w:cs="Times New Roman"/>
          <w:b/>
        </w:rPr>
      </w:pPr>
    </w:p>
    <w:p w14:paraId="27C77FB7" w14:textId="547830F3" w:rsidR="00082314" w:rsidRPr="00BC20AB" w:rsidRDefault="00106384" w:rsidP="00174241">
      <w:pPr>
        <w:spacing w:line="360" w:lineRule="auto"/>
        <w:jc w:val="both"/>
        <w:rPr>
          <w:rFonts w:asciiTheme="majorHAnsi" w:hAnsiTheme="majorHAnsi" w:cs="Times New Roman"/>
          <w:noProof/>
        </w:rPr>
      </w:pPr>
      <w:r>
        <w:rPr>
          <w:rFonts w:asciiTheme="majorHAnsi" w:hAnsiTheme="majorHAnsi" w:cs="Times New Roman"/>
          <w:b/>
        </w:rPr>
        <w:t>Figure I</w:t>
      </w:r>
      <w:r w:rsidR="00BC20AB" w:rsidRPr="00BC20AB">
        <w:rPr>
          <w:rFonts w:ascii="Calibri" w:hAnsi="Calibri" w:cs="Times New Roman"/>
          <w:b/>
        </w:rPr>
        <w:t>:</w:t>
      </w:r>
      <w:r w:rsidR="00BC20AB" w:rsidRPr="00BC20AB">
        <w:rPr>
          <w:rFonts w:ascii="Calibri" w:hAnsi="Calibri" w:cs="Times New Roman"/>
        </w:rPr>
        <w:t xml:space="preserve"> </w:t>
      </w:r>
      <w:r w:rsidR="00082314" w:rsidRPr="00BC20AB">
        <w:rPr>
          <w:rFonts w:asciiTheme="majorHAnsi" w:hAnsiTheme="majorHAnsi" w:cs="Times New Roman"/>
          <w:b/>
        </w:rPr>
        <w:t xml:space="preserve"> </w:t>
      </w:r>
      <w:r w:rsidR="00082314" w:rsidRPr="00BC20AB">
        <w:rPr>
          <w:rFonts w:asciiTheme="majorHAnsi" w:hAnsiTheme="majorHAnsi" w:cs="Times New Roman"/>
        </w:rPr>
        <w:t>Histograms of cell cycle properties computed from stochastic simulations with μ = 0.007 min</w:t>
      </w:r>
      <w:r w:rsidR="00082314" w:rsidRPr="00BC20AB">
        <w:rPr>
          <w:rFonts w:asciiTheme="majorHAnsi" w:hAnsiTheme="majorHAnsi" w:cs="Times New Roman"/>
          <w:vertAlign w:val="superscript"/>
        </w:rPr>
        <w:t>−1</w:t>
      </w:r>
      <w:r w:rsidR="00082314" w:rsidRPr="00BC20AB">
        <w:rPr>
          <w:rFonts w:asciiTheme="majorHAnsi" w:hAnsiTheme="majorHAnsi" w:cs="Times New Roman"/>
        </w:rPr>
        <w:t xml:space="preserve"> (glucose</w:t>
      </w:r>
      <w:r w:rsidR="00101F15" w:rsidRPr="00BC20AB">
        <w:rPr>
          <w:rFonts w:asciiTheme="majorHAnsi" w:hAnsiTheme="majorHAnsi" w:cs="Times New Roman"/>
        </w:rPr>
        <w:t>, blue</w:t>
      </w:r>
      <w:r w:rsidR="00082314" w:rsidRPr="00BC20AB">
        <w:rPr>
          <w:rFonts w:asciiTheme="majorHAnsi" w:hAnsiTheme="majorHAnsi" w:cs="Times New Roman"/>
        </w:rPr>
        <w:t>), μ = 0.00467 min</w:t>
      </w:r>
      <w:r w:rsidR="00082314" w:rsidRPr="00BC20AB">
        <w:rPr>
          <w:rFonts w:asciiTheme="majorHAnsi" w:hAnsiTheme="majorHAnsi" w:cs="Times New Roman"/>
          <w:vertAlign w:val="superscript"/>
        </w:rPr>
        <w:t>−1</w:t>
      </w:r>
      <w:r w:rsidR="00082314" w:rsidRPr="00BC20AB">
        <w:rPr>
          <w:rFonts w:asciiTheme="majorHAnsi" w:hAnsiTheme="majorHAnsi" w:cs="Times New Roman"/>
        </w:rPr>
        <w:t xml:space="preserve"> (galactose</w:t>
      </w:r>
      <w:r w:rsidR="00101F15" w:rsidRPr="00BC20AB">
        <w:rPr>
          <w:rFonts w:asciiTheme="majorHAnsi" w:hAnsiTheme="majorHAnsi" w:cs="Times New Roman"/>
        </w:rPr>
        <w:t>, red</w:t>
      </w:r>
      <w:r w:rsidR="00082314" w:rsidRPr="00BC20AB">
        <w:rPr>
          <w:rFonts w:asciiTheme="majorHAnsi" w:hAnsiTheme="majorHAnsi" w:cs="Times New Roman"/>
        </w:rPr>
        <w:t>) and μ = 0.00398 min</w:t>
      </w:r>
      <w:r w:rsidR="00082314" w:rsidRPr="00BC20AB">
        <w:rPr>
          <w:rFonts w:asciiTheme="majorHAnsi" w:hAnsiTheme="majorHAnsi" w:cs="Times New Roman"/>
          <w:vertAlign w:val="superscript"/>
        </w:rPr>
        <w:t>−1</w:t>
      </w:r>
      <w:r w:rsidR="00082314" w:rsidRPr="00BC20AB">
        <w:rPr>
          <w:rFonts w:asciiTheme="majorHAnsi" w:hAnsiTheme="majorHAnsi" w:cs="Times New Roman"/>
        </w:rPr>
        <w:t xml:space="preserve"> (glycerol-ethanol</w:t>
      </w:r>
      <w:r w:rsidR="00101F15" w:rsidRPr="00BC20AB">
        <w:rPr>
          <w:rFonts w:asciiTheme="majorHAnsi" w:hAnsiTheme="majorHAnsi" w:cs="Times New Roman"/>
        </w:rPr>
        <w:t>, green</w:t>
      </w:r>
      <w:r w:rsidR="00082314" w:rsidRPr="00BC20AB">
        <w:rPr>
          <w:rFonts w:asciiTheme="majorHAnsi" w:hAnsiTheme="majorHAnsi" w:cs="Times New Roman"/>
        </w:rPr>
        <w:t>).</w:t>
      </w:r>
    </w:p>
    <w:p w14:paraId="418339E6" w14:textId="77777777" w:rsidR="00920FE8" w:rsidRPr="002C3587" w:rsidRDefault="00920FE8" w:rsidP="00174241">
      <w:pPr>
        <w:spacing w:line="360" w:lineRule="auto"/>
        <w:jc w:val="center"/>
        <w:rPr>
          <w:rFonts w:ascii="Times New Roman" w:hAnsi="Times New Roman" w:cs="Times New Roman"/>
          <w:sz w:val="22"/>
          <w:szCs w:val="22"/>
        </w:rPr>
      </w:pPr>
      <w:r w:rsidRPr="00174241">
        <w:rPr>
          <w:rFonts w:asciiTheme="majorHAnsi" w:hAnsiTheme="majorHAnsi" w:cs="Times New Roman"/>
          <w:sz w:val="22"/>
          <w:szCs w:val="22"/>
        </w:rPr>
        <w:br w:type="page"/>
      </w:r>
      <w:r w:rsidRPr="002C3587">
        <w:rPr>
          <w:rFonts w:ascii="Times New Roman" w:hAnsi="Times New Roman" w:cs="Times New Roman"/>
          <w:noProof/>
          <w:sz w:val="22"/>
          <w:szCs w:val="22"/>
        </w:rPr>
        <w:lastRenderedPageBreak/>
        <w:drawing>
          <wp:inline distT="0" distB="0" distL="0" distR="0" wp14:anchorId="7255FDC4" wp14:editId="526BEE84">
            <wp:extent cx="5742432" cy="5843016"/>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_TimeSeries_GeneActivity_All.pdf"/>
                    <pic:cNvPicPr/>
                  </pic:nvPicPr>
                  <pic:blipFill>
                    <a:blip r:embed="rId19">
                      <a:extLst>
                        <a:ext uri="{28A0092B-C50C-407E-A947-70E740481C1C}">
                          <a14:useLocalDpi xmlns:a14="http://schemas.microsoft.com/office/drawing/2010/main" val="0"/>
                        </a:ext>
                      </a:extLst>
                    </a:blip>
                    <a:stretch>
                      <a:fillRect/>
                    </a:stretch>
                  </pic:blipFill>
                  <pic:spPr>
                    <a:xfrm>
                      <a:off x="0" y="0"/>
                      <a:ext cx="5742432" cy="5843016"/>
                    </a:xfrm>
                    <a:prstGeom prst="rect">
                      <a:avLst/>
                    </a:prstGeom>
                  </pic:spPr>
                </pic:pic>
              </a:graphicData>
            </a:graphic>
          </wp:inline>
        </w:drawing>
      </w:r>
    </w:p>
    <w:p w14:paraId="5BB0E85E" w14:textId="77777777" w:rsidR="00920FE8" w:rsidRPr="002C3587" w:rsidRDefault="00920FE8" w:rsidP="00920FE8">
      <w:pPr>
        <w:jc w:val="center"/>
        <w:rPr>
          <w:rFonts w:ascii="Times New Roman" w:hAnsi="Times New Roman" w:cs="Times New Roman"/>
          <w:sz w:val="22"/>
          <w:szCs w:val="22"/>
        </w:rPr>
      </w:pPr>
    </w:p>
    <w:p w14:paraId="29764353" w14:textId="77777777" w:rsidR="00920FE8" w:rsidRPr="00BC20AB" w:rsidRDefault="00920FE8" w:rsidP="00920FE8">
      <w:pPr>
        <w:jc w:val="center"/>
        <w:rPr>
          <w:rFonts w:ascii="Times New Roman" w:hAnsi="Times New Roman" w:cs="Times New Roman"/>
        </w:rPr>
      </w:pPr>
    </w:p>
    <w:p w14:paraId="427507B9" w14:textId="0B2BB7D8" w:rsidR="00720224" w:rsidRPr="00BC20AB" w:rsidRDefault="00106384" w:rsidP="00953D24">
      <w:pPr>
        <w:spacing w:line="360" w:lineRule="auto"/>
        <w:jc w:val="both"/>
        <w:rPr>
          <w:rFonts w:asciiTheme="majorHAnsi" w:hAnsiTheme="majorHAnsi" w:cs="Times New Roman"/>
        </w:rPr>
      </w:pPr>
      <w:r>
        <w:rPr>
          <w:rFonts w:asciiTheme="majorHAnsi" w:hAnsiTheme="majorHAnsi" w:cs="Times New Roman"/>
          <w:b/>
        </w:rPr>
        <w:t>Figure J</w:t>
      </w:r>
      <w:r w:rsidR="00BC20AB" w:rsidRPr="00BC20AB">
        <w:rPr>
          <w:rFonts w:ascii="Calibri" w:hAnsi="Calibri" w:cs="Times New Roman"/>
          <w:b/>
        </w:rPr>
        <w:t>:</w:t>
      </w:r>
      <w:r w:rsidR="00920FE8" w:rsidRPr="00BC20AB">
        <w:rPr>
          <w:rFonts w:asciiTheme="majorHAnsi" w:hAnsiTheme="majorHAnsi" w:cs="Times New Roman"/>
        </w:rPr>
        <w:t xml:space="preserve"> Temporal dynamics of gene expression for representative cells selected from stochastic simulations of a cell culture growing in glucose medium (μ = 0.007 min</w:t>
      </w:r>
      <w:r w:rsidR="00920FE8" w:rsidRPr="00BC20AB">
        <w:rPr>
          <w:rFonts w:asciiTheme="majorHAnsi" w:hAnsiTheme="majorHAnsi" w:cs="Times New Roman"/>
          <w:vertAlign w:val="superscript"/>
        </w:rPr>
        <w:t>−1</w:t>
      </w:r>
      <w:r w:rsidR="009E0AD5" w:rsidRPr="00BC20AB">
        <w:rPr>
          <w:rFonts w:asciiTheme="majorHAnsi" w:hAnsiTheme="majorHAnsi" w:cs="Times New Roman"/>
        </w:rPr>
        <w:t>). The genes are:</w:t>
      </w:r>
      <w:r w:rsidR="00920FE8" w:rsidRPr="00BC20AB">
        <w:rPr>
          <w:rFonts w:asciiTheme="majorHAnsi" w:hAnsiTheme="majorHAnsi" w:cs="Times New Roman"/>
        </w:rPr>
        <w:t xml:space="preserve"> </w:t>
      </w:r>
      <w:r w:rsidR="00920FE8" w:rsidRPr="00BC20AB">
        <w:rPr>
          <w:rFonts w:asciiTheme="majorHAnsi" w:hAnsiTheme="majorHAnsi" w:cs="Times New Roman"/>
          <w:i/>
        </w:rPr>
        <w:t>CLN2</w:t>
      </w:r>
      <w:r w:rsidR="00920FE8" w:rsidRPr="00BC20AB">
        <w:rPr>
          <w:rFonts w:asciiTheme="majorHAnsi" w:hAnsiTheme="majorHAnsi" w:cs="Times New Roman"/>
        </w:rPr>
        <w:t xml:space="preserve"> (left column), </w:t>
      </w:r>
      <w:r w:rsidR="00920FE8" w:rsidRPr="00BC20AB">
        <w:rPr>
          <w:rFonts w:asciiTheme="majorHAnsi" w:hAnsiTheme="majorHAnsi" w:cs="Times New Roman"/>
          <w:i/>
        </w:rPr>
        <w:t>RAD27</w:t>
      </w:r>
      <w:r w:rsidR="00920FE8" w:rsidRPr="00BC20AB">
        <w:rPr>
          <w:rFonts w:asciiTheme="majorHAnsi" w:hAnsiTheme="majorHAnsi" w:cs="Times New Roman"/>
        </w:rPr>
        <w:t xml:space="preserve"> (middle column) and </w:t>
      </w:r>
      <w:r w:rsidR="00920FE8" w:rsidRPr="00BC20AB">
        <w:rPr>
          <w:rFonts w:asciiTheme="majorHAnsi" w:hAnsiTheme="majorHAnsi" w:cs="Times New Roman"/>
          <w:i/>
        </w:rPr>
        <w:t>CLB2</w:t>
      </w:r>
      <w:r w:rsidR="00920FE8" w:rsidRPr="00BC20AB">
        <w:rPr>
          <w:rFonts w:asciiTheme="majorHAnsi" w:hAnsiTheme="majorHAnsi" w:cs="Times New Roman"/>
        </w:rPr>
        <w:t xml:space="preserve"> (right column). Wild-type (WT) cells are rows 1 (daughter cells) and 3 (mother cells); </w:t>
      </w:r>
      <w:r w:rsidR="00920FE8" w:rsidRPr="00BC20AB">
        <w:rPr>
          <w:rFonts w:asciiTheme="majorHAnsi" w:hAnsiTheme="majorHAnsi" w:cs="Times New Roman"/>
          <w:i/>
        </w:rPr>
        <w:t>cln1Δ cln2Δ</w:t>
      </w:r>
      <w:r w:rsidR="00920FE8" w:rsidRPr="00BC20AB">
        <w:rPr>
          <w:rFonts w:asciiTheme="majorHAnsi" w:hAnsiTheme="majorHAnsi" w:cs="Times New Roman"/>
        </w:rPr>
        <w:t xml:space="preserve"> cells are rows 2 (daughter cells) and 4 (mother cells). </w:t>
      </w:r>
      <w:r w:rsidR="009E0AD5" w:rsidRPr="00BC20AB">
        <w:rPr>
          <w:rFonts w:asciiTheme="majorHAnsi" w:hAnsiTheme="majorHAnsi" w:cs="Times New Roman"/>
        </w:rPr>
        <w:t xml:space="preserve">In </w:t>
      </w:r>
      <w:r w:rsidR="009E0AD5" w:rsidRPr="00BC20AB">
        <w:rPr>
          <w:rFonts w:asciiTheme="majorHAnsi" w:hAnsiTheme="majorHAnsi" w:cs="Times New Roman"/>
          <w:i/>
        </w:rPr>
        <w:t>cln1Δ cln2Δ</w:t>
      </w:r>
      <w:r w:rsidR="009E0AD5" w:rsidRPr="00BC20AB">
        <w:rPr>
          <w:rFonts w:asciiTheme="majorHAnsi" w:hAnsiTheme="majorHAnsi" w:cs="Times New Roman"/>
        </w:rPr>
        <w:t xml:space="preserve"> cells, “</w:t>
      </w:r>
      <w:r w:rsidR="009E0AD5" w:rsidRPr="00BC20AB">
        <w:rPr>
          <w:rFonts w:asciiTheme="majorHAnsi" w:hAnsiTheme="majorHAnsi" w:cs="Times New Roman"/>
          <w:i/>
        </w:rPr>
        <w:t>CLN2</w:t>
      </w:r>
      <w:r w:rsidR="009E0AD5" w:rsidRPr="00BC20AB">
        <w:rPr>
          <w:rFonts w:asciiTheme="majorHAnsi" w:hAnsiTheme="majorHAnsi" w:cs="Times New Roman"/>
        </w:rPr>
        <w:t xml:space="preserve">” refers to expression of a reporter protein driven by the </w:t>
      </w:r>
      <w:r w:rsidR="009E0AD5" w:rsidRPr="00BC20AB">
        <w:rPr>
          <w:rFonts w:asciiTheme="majorHAnsi" w:hAnsiTheme="majorHAnsi" w:cs="Times New Roman"/>
          <w:i/>
        </w:rPr>
        <w:t>CLN2</w:t>
      </w:r>
      <w:r w:rsidR="009E0AD5" w:rsidRPr="00BC20AB">
        <w:rPr>
          <w:rFonts w:asciiTheme="majorHAnsi" w:hAnsiTheme="majorHAnsi" w:cs="Times New Roman"/>
        </w:rPr>
        <w:t xml:space="preserve"> promoter.</w:t>
      </w:r>
    </w:p>
    <w:p w14:paraId="2C9E96BD" w14:textId="77777777" w:rsidR="00260BDA" w:rsidRPr="002C3587" w:rsidRDefault="00260BDA" w:rsidP="00920FE8">
      <w:pPr>
        <w:jc w:val="center"/>
        <w:rPr>
          <w:rFonts w:ascii="Times New Roman" w:hAnsi="Times New Roman" w:cs="Times New Roman"/>
          <w:sz w:val="22"/>
          <w:szCs w:val="22"/>
        </w:rPr>
      </w:pPr>
      <w:r w:rsidRPr="002C3587">
        <w:rPr>
          <w:rFonts w:ascii="Times New Roman" w:hAnsi="Times New Roman" w:cs="Times New Roman"/>
          <w:noProof/>
          <w:sz w:val="22"/>
          <w:szCs w:val="22"/>
        </w:rPr>
        <w:lastRenderedPageBreak/>
        <w:drawing>
          <wp:inline distT="0" distB="0" distL="0" distR="0" wp14:anchorId="5CBFB577" wp14:editId="11AA2BE0">
            <wp:extent cx="5440680" cy="5971032"/>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_Corr_n2rd27_cln1D&amp;cln2D_Glu.pdf"/>
                    <pic:cNvPicPr/>
                  </pic:nvPicPr>
                  <pic:blipFill>
                    <a:blip r:embed="rId20">
                      <a:extLst>
                        <a:ext uri="{28A0092B-C50C-407E-A947-70E740481C1C}">
                          <a14:useLocalDpi xmlns:a14="http://schemas.microsoft.com/office/drawing/2010/main" val="0"/>
                        </a:ext>
                      </a:extLst>
                    </a:blip>
                    <a:stretch>
                      <a:fillRect/>
                    </a:stretch>
                  </pic:blipFill>
                  <pic:spPr>
                    <a:xfrm>
                      <a:off x="0" y="0"/>
                      <a:ext cx="5440680" cy="5971032"/>
                    </a:xfrm>
                    <a:prstGeom prst="rect">
                      <a:avLst/>
                    </a:prstGeom>
                  </pic:spPr>
                </pic:pic>
              </a:graphicData>
            </a:graphic>
          </wp:inline>
        </w:drawing>
      </w:r>
    </w:p>
    <w:p w14:paraId="18A312EE" w14:textId="77777777" w:rsidR="00260BDA" w:rsidRPr="002C3587" w:rsidRDefault="00260BDA" w:rsidP="00920FE8">
      <w:pPr>
        <w:jc w:val="center"/>
        <w:rPr>
          <w:rFonts w:ascii="Times New Roman" w:hAnsi="Times New Roman" w:cs="Times New Roman"/>
          <w:sz w:val="22"/>
          <w:szCs w:val="22"/>
        </w:rPr>
      </w:pPr>
    </w:p>
    <w:p w14:paraId="28A4F1DB" w14:textId="77777777" w:rsidR="00BC20AB" w:rsidRDefault="00BC20AB" w:rsidP="00953D24">
      <w:pPr>
        <w:spacing w:line="360" w:lineRule="auto"/>
        <w:jc w:val="both"/>
        <w:rPr>
          <w:rFonts w:ascii="Calibri" w:hAnsi="Calibri" w:cs="Times New Roman"/>
          <w:b/>
        </w:rPr>
      </w:pPr>
    </w:p>
    <w:p w14:paraId="04379F6E" w14:textId="62C05CC2" w:rsidR="003D0342" w:rsidRPr="00BC20AB" w:rsidRDefault="00106384" w:rsidP="00953D24">
      <w:pPr>
        <w:spacing w:line="360" w:lineRule="auto"/>
        <w:jc w:val="both"/>
        <w:rPr>
          <w:rFonts w:asciiTheme="majorHAnsi" w:hAnsiTheme="majorHAnsi" w:cs="Times New Roman"/>
          <w:b/>
          <w:color w:val="000000" w:themeColor="text1"/>
        </w:rPr>
      </w:pPr>
      <w:r>
        <w:rPr>
          <w:rFonts w:asciiTheme="majorHAnsi" w:hAnsiTheme="majorHAnsi" w:cs="Times New Roman"/>
          <w:b/>
        </w:rPr>
        <w:t>Figure K</w:t>
      </w:r>
      <w:r w:rsidR="00BC20AB" w:rsidRPr="00BC20AB">
        <w:rPr>
          <w:rFonts w:ascii="Calibri" w:hAnsi="Calibri" w:cs="Times New Roman"/>
          <w:b/>
        </w:rPr>
        <w:t>:</w:t>
      </w:r>
      <w:r w:rsidR="00BC20AB" w:rsidRPr="00BC20AB">
        <w:rPr>
          <w:rFonts w:ascii="Calibri" w:hAnsi="Calibri" w:cs="Times New Roman"/>
        </w:rPr>
        <w:t xml:space="preserve"> </w:t>
      </w:r>
      <w:r w:rsidR="00260BDA" w:rsidRPr="00BC20AB">
        <w:rPr>
          <w:rFonts w:asciiTheme="majorHAnsi" w:hAnsiTheme="majorHAnsi" w:cs="Times New Roman"/>
          <w:color w:val="000000" w:themeColor="text1"/>
        </w:rPr>
        <w:t>Joint distributions of T</w:t>
      </w:r>
      <w:r w:rsidR="00260BDA" w:rsidRPr="00BC20AB">
        <w:rPr>
          <w:rFonts w:asciiTheme="majorHAnsi" w:hAnsiTheme="majorHAnsi" w:cs="Times New Roman"/>
          <w:color w:val="000000" w:themeColor="text1"/>
          <w:vertAlign w:val="subscript"/>
        </w:rPr>
        <w:t>bir,</w:t>
      </w:r>
      <w:r w:rsidR="00260BDA" w:rsidRPr="00BC20AB">
        <w:rPr>
          <w:rFonts w:asciiTheme="majorHAnsi" w:hAnsiTheme="majorHAnsi" w:cs="Times New Roman"/>
          <w:i/>
          <w:color w:val="000000" w:themeColor="text1"/>
          <w:vertAlign w:val="subscript"/>
        </w:rPr>
        <w:t>RAD27</w:t>
      </w:r>
      <w:r w:rsidR="00260BDA" w:rsidRPr="00BC20AB">
        <w:rPr>
          <w:rFonts w:asciiTheme="majorHAnsi" w:hAnsiTheme="majorHAnsi" w:cs="Times New Roman"/>
          <w:color w:val="000000" w:themeColor="text1"/>
        </w:rPr>
        <w:t xml:space="preserve"> to T</w:t>
      </w:r>
      <w:r w:rsidR="00260BDA" w:rsidRPr="00BC20AB">
        <w:rPr>
          <w:rFonts w:asciiTheme="majorHAnsi" w:hAnsiTheme="majorHAnsi" w:cs="Times New Roman"/>
          <w:color w:val="000000" w:themeColor="text1"/>
          <w:vertAlign w:val="subscript"/>
        </w:rPr>
        <w:t>bir,</w:t>
      </w:r>
      <w:r w:rsidR="00260BDA" w:rsidRPr="00BC20AB">
        <w:rPr>
          <w:rFonts w:asciiTheme="majorHAnsi" w:hAnsiTheme="majorHAnsi" w:cs="Times New Roman"/>
          <w:i/>
          <w:color w:val="000000" w:themeColor="text1"/>
          <w:vertAlign w:val="subscript"/>
        </w:rPr>
        <w:t>CLN2</w:t>
      </w:r>
      <w:r w:rsidR="00260BDA" w:rsidRPr="00BC20AB">
        <w:rPr>
          <w:rFonts w:asciiTheme="majorHAnsi" w:hAnsiTheme="majorHAnsi" w:cs="Times New Roman"/>
          <w:color w:val="000000" w:themeColor="text1"/>
        </w:rPr>
        <w:t xml:space="preserve"> for </w:t>
      </w:r>
      <w:r w:rsidR="00260BDA" w:rsidRPr="00BC20AB">
        <w:rPr>
          <w:rFonts w:asciiTheme="majorHAnsi" w:hAnsiTheme="majorHAnsi" w:cs="Times New Roman"/>
          <w:i/>
          <w:color w:val="000000" w:themeColor="text1"/>
        </w:rPr>
        <w:t>cln1Δ</w:t>
      </w:r>
      <w:r w:rsidR="00260BDA" w:rsidRPr="00BC20AB">
        <w:rPr>
          <w:rFonts w:asciiTheme="majorHAnsi" w:hAnsiTheme="majorHAnsi" w:cs="Times New Roman"/>
          <w:color w:val="000000" w:themeColor="text1"/>
        </w:rPr>
        <w:t xml:space="preserve"> cells (top panels) and </w:t>
      </w:r>
      <w:r w:rsidR="00260BDA" w:rsidRPr="00BC20AB">
        <w:rPr>
          <w:rFonts w:asciiTheme="majorHAnsi" w:hAnsiTheme="majorHAnsi" w:cs="Times New Roman"/>
          <w:i/>
          <w:color w:val="000000" w:themeColor="text1"/>
        </w:rPr>
        <w:t>cln2Δ</w:t>
      </w:r>
      <w:r w:rsidR="00260BDA" w:rsidRPr="00BC20AB">
        <w:rPr>
          <w:rFonts w:asciiTheme="majorHAnsi" w:hAnsiTheme="majorHAnsi" w:cs="Times New Roman"/>
          <w:color w:val="000000" w:themeColor="text1"/>
        </w:rPr>
        <w:t xml:space="preserve"> cells (bottom panels) from stochastic simulations of cells growing in glucose medium (</w:t>
      </w:r>
      <w:r w:rsidR="00260BDA" w:rsidRPr="00BC20AB">
        <w:rPr>
          <w:rFonts w:asciiTheme="majorHAnsi" w:hAnsiTheme="majorHAnsi" w:cs="Times New Roman"/>
        </w:rPr>
        <w:t>μ = 0.007 min</w:t>
      </w:r>
      <w:r w:rsidR="00260BDA" w:rsidRPr="00BC20AB">
        <w:rPr>
          <w:rFonts w:asciiTheme="majorHAnsi" w:hAnsiTheme="majorHAnsi" w:cs="Times New Roman"/>
          <w:vertAlign w:val="superscript"/>
        </w:rPr>
        <w:t>−1</w:t>
      </w:r>
      <w:r w:rsidR="00260BDA" w:rsidRPr="00BC20AB">
        <w:rPr>
          <w:rFonts w:asciiTheme="majorHAnsi" w:hAnsiTheme="majorHAnsi" w:cs="Times New Roman"/>
          <w:color w:val="000000" w:themeColor="text1"/>
        </w:rPr>
        <w:t>). The correlations for mother and daughter cells are shown separately on the right side.</w:t>
      </w:r>
      <w:r w:rsidR="003D0342" w:rsidRPr="00BC20AB">
        <w:rPr>
          <w:rFonts w:asciiTheme="majorHAnsi" w:hAnsiTheme="majorHAnsi" w:cs="Times New Roman"/>
        </w:rPr>
        <w:br w:type="page"/>
      </w:r>
    </w:p>
    <w:p w14:paraId="5445095A" w14:textId="77777777" w:rsidR="003D0342" w:rsidRPr="002C3587" w:rsidRDefault="003D0342" w:rsidP="00920FE8">
      <w:pPr>
        <w:jc w:val="center"/>
        <w:rPr>
          <w:rFonts w:ascii="Times New Roman" w:hAnsi="Times New Roman" w:cs="Times New Roman"/>
          <w:sz w:val="22"/>
          <w:szCs w:val="22"/>
        </w:rPr>
      </w:pPr>
      <w:r w:rsidRPr="002C3587">
        <w:rPr>
          <w:rFonts w:ascii="Times New Roman" w:hAnsi="Times New Roman" w:cs="Times New Roman"/>
          <w:noProof/>
          <w:sz w:val="22"/>
          <w:szCs w:val="22"/>
        </w:rPr>
        <w:lastRenderedPageBreak/>
        <w:drawing>
          <wp:inline distT="0" distB="0" distL="0" distR="0" wp14:anchorId="116693B5" wp14:editId="4861F5C2">
            <wp:extent cx="5742432" cy="4873752"/>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_Corr_n2Rd27_All_GlyEth.pdf"/>
                    <pic:cNvPicPr/>
                  </pic:nvPicPr>
                  <pic:blipFill>
                    <a:blip r:embed="rId21">
                      <a:extLst>
                        <a:ext uri="{28A0092B-C50C-407E-A947-70E740481C1C}">
                          <a14:useLocalDpi xmlns:a14="http://schemas.microsoft.com/office/drawing/2010/main" val="0"/>
                        </a:ext>
                      </a:extLst>
                    </a:blip>
                    <a:stretch>
                      <a:fillRect/>
                    </a:stretch>
                  </pic:blipFill>
                  <pic:spPr>
                    <a:xfrm>
                      <a:off x="0" y="0"/>
                      <a:ext cx="5742432" cy="4873752"/>
                    </a:xfrm>
                    <a:prstGeom prst="rect">
                      <a:avLst/>
                    </a:prstGeom>
                  </pic:spPr>
                </pic:pic>
              </a:graphicData>
            </a:graphic>
          </wp:inline>
        </w:drawing>
      </w:r>
    </w:p>
    <w:p w14:paraId="06DF4758" w14:textId="77777777" w:rsidR="003D0342" w:rsidRPr="002C3587" w:rsidRDefault="003D0342" w:rsidP="003D0342">
      <w:pPr>
        <w:rPr>
          <w:rFonts w:ascii="Times New Roman" w:hAnsi="Times New Roman" w:cs="Times New Roman"/>
          <w:b/>
          <w:color w:val="000000" w:themeColor="text1"/>
          <w:sz w:val="22"/>
          <w:szCs w:val="22"/>
        </w:rPr>
      </w:pPr>
    </w:p>
    <w:p w14:paraId="7DDAFCE7" w14:textId="77777777" w:rsidR="00953D24" w:rsidRPr="00BC20AB" w:rsidRDefault="00953D24" w:rsidP="003D0342">
      <w:pPr>
        <w:rPr>
          <w:rFonts w:ascii="Times New Roman" w:hAnsi="Times New Roman" w:cs="Times New Roman"/>
          <w:b/>
          <w:color w:val="000000" w:themeColor="text1"/>
        </w:rPr>
      </w:pPr>
    </w:p>
    <w:p w14:paraId="6A922E12" w14:textId="6ED6AC5B" w:rsidR="003D0342" w:rsidRPr="00CE7916" w:rsidRDefault="00106384" w:rsidP="00CE7916">
      <w:pPr>
        <w:spacing w:line="360" w:lineRule="auto"/>
        <w:jc w:val="both"/>
        <w:rPr>
          <w:rFonts w:asciiTheme="majorHAnsi" w:hAnsiTheme="majorHAnsi" w:cs="Times New Roman"/>
          <w:b/>
          <w:color w:val="000000" w:themeColor="text1"/>
          <w:sz w:val="22"/>
          <w:szCs w:val="22"/>
        </w:rPr>
      </w:pPr>
      <w:r>
        <w:rPr>
          <w:rFonts w:asciiTheme="majorHAnsi" w:hAnsiTheme="majorHAnsi" w:cs="Times New Roman"/>
          <w:b/>
        </w:rPr>
        <w:t>Figure L</w:t>
      </w:r>
      <w:r w:rsidR="003D0342" w:rsidRPr="00BC20AB">
        <w:rPr>
          <w:rFonts w:asciiTheme="majorHAnsi" w:hAnsiTheme="majorHAnsi" w:cs="Times New Roman"/>
          <w:b/>
          <w:color w:val="000000" w:themeColor="text1"/>
        </w:rPr>
        <w:t xml:space="preserve">: </w:t>
      </w:r>
      <w:r w:rsidR="003D0342" w:rsidRPr="00BC20AB">
        <w:rPr>
          <w:rFonts w:asciiTheme="majorHAnsi" w:hAnsiTheme="majorHAnsi" w:cs="Times New Roman"/>
          <w:color w:val="000000" w:themeColor="text1"/>
        </w:rPr>
        <w:t>Joint distributions of T</w:t>
      </w:r>
      <w:r w:rsidR="003D0342" w:rsidRPr="00BC20AB">
        <w:rPr>
          <w:rFonts w:asciiTheme="majorHAnsi" w:hAnsiTheme="majorHAnsi" w:cs="Times New Roman"/>
          <w:color w:val="000000" w:themeColor="text1"/>
          <w:vertAlign w:val="subscript"/>
        </w:rPr>
        <w:t>bir,</w:t>
      </w:r>
      <w:r w:rsidR="003D0342" w:rsidRPr="00BC20AB">
        <w:rPr>
          <w:rFonts w:asciiTheme="majorHAnsi" w:hAnsiTheme="majorHAnsi" w:cs="Times New Roman"/>
          <w:i/>
          <w:color w:val="000000" w:themeColor="text1"/>
          <w:vertAlign w:val="subscript"/>
        </w:rPr>
        <w:t>RAD27</w:t>
      </w:r>
      <w:r w:rsidR="003D0342" w:rsidRPr="00BC20AB">
        <w:rPr>
          <w:rFonts w:asciiTheme="majorHAnsi" w:hAnsiTheme="majorHAnsi" w:cs="Times New Roman"/>
          <w:color w:val="000000" w:themeColor="text1"/>
        </w:rPr>
        <w:t xml:space="preserve"> to T</w:t>
      </w:r>
      <w:r w:rsidR="003D0342" w:rsidRPr="00BC20AB">
        <w:rPr>
          <w:rFonts w:asciiTheme="majorHAnsi" w:hAnsiTheme="majorHAnsi" w:cs="Times New Roman"/>
          <w:color w:val="000000" w:themeColor="text1"/>
          <w:vertAlign w:val="subscript"/>
        </w:rPr>
        <w:t>bir,</w:t>
      </w:r>
      <w:r w:rsidR="003D0342" w:rsidRPr="00BC20AB">
        <w:rPr>
          <w:rFonts w:asciiTheme="majorHAnsi" w:hAnsiTheme="majorHAnsi" w:cs="Times New Roman"/>
          <w:i/>
          <w:color w:val="000000" w:themeColor="text1"/>
          <w:vertAlign w:val="subscript"/>
        </w:rPr>
        <w:t>CLN2</w:t>
      </w:r>
      <w:r w:rsidR="003D0342" w:rsidRPr="00BC20AB">
        <w:rPr>
          <w:rFonts w:asciiTheme="majorHAnsi" w:hAnsiTheme="majorHAnsi" w:cs="Times New Roman"/>
          <w:color w:val="000000" w:themeColor="text1"/>
        </w:rPr>
        <w:t xml:space="preserve"> for mother cells (blue rectangles) and daughter cells (red rectangles) from stochastic simulations of cell cultures growing in glycerol-ethanol medium (</w:t>
      </w:r>
      <w:r w:rsidR="003D0342" w:rsidRPr="00BC20AB">
        <w:rPr>
          <w:rFonts w:asciiTheme="majorHAnsi" w:hAnsiTheme="majorHAnsi" w:cs="Times New Roman"/>
        </w:rPr>
        <w:t>μ = 0.00398 min</w:t>
      </w:r>
      <w:r w:rsidR="003D0342" w:rsidRPr="00BC20AB">
        <w:rPr>
          <w:rFonts w:asciiTheme="majorHAnsi" w:hAnsiTheme="majorHAnsi" w:cs="Times New Roman"/>
          <w:vertAlign w:val="superscript"/>
        </w:rPr>
        <w:t>−1</w:t>
      </w:r>
      <w:r w:rsidR="003D0342" w:rsidRPr="00BC20AB">
        <w:rPr>
          <w:rFonts w:asciiTheme="majorHAnsi" w:hAnsiTheme="majorHAnsi" w:cs="Times New Roman"/>
          <w:color w:val="000000" w:themeColor="text1"/>
        </w:rPr>
        <w:t xml:space="preserve">). Top left, WT cells; top right, </w:t>
      </w:r>
      <w:r w:rsidR="003D0342" w:rsidRPr="00BC20AB">
        <w:rPr>
          <w:rFonts w:asciiTheme="majorHAnsi" w:hAnsiTheme="majorHAnsi" w:cs="Times New Roman"/>
          <w:i/>
          <w:color w:val="000000" w:themeColor="text1"/>
        </w:rPr>
        <w:t>cln1Δ cln2Δ</w:t>
      </w:r>
      <w:r w:rsidR="003D0342" w:rsidRPr="00BC20AB">
        <w:rPr>
          <w:rFonts w:asciiTheme="majorHAnsi" w:hAnsiTheme="majorHAnsi" w:cs="Times New Roman"/>
          <w:color w:val="000000" w:themeColor="text1"/>
        </w:rPr>
        <w:t xml:space="preserve"> cells; bottom left, </w:t>
      </w:r>
      <w:r w:rsidR="003D0342" w:rsidRPr="00BC20AB">
        <w:rPr>
          <w:rFonts w:asciiTheme="majorHAnsi" w:hAnsiTheme="majorHAnsi" w:cs="Times New Roman"/>
          <w:i/>
          <w:color w:val="000000" w:themeColor="text1"/>
        </w:rPr>
        <w:t>cln1Δ</w:t>
      </w:r>
      <w:r w:rsidR="003D0342" w:rsidRPr="00BC20AB">
        <w:rPr>
          <w:rFonts w:asciiTheme="majorHAnsi" w:hAnsiTheme="majorHAnsi" w:cs="Times New Roman"/>
          <w:color w:val="000000" w:themeColor="text1"/>
        </w:rPr>
        <w:t xml:space="preserve"> cells; bottom right,</w:t>
      </w:r>
      <w:r w:rsidR="003D0342" w:rsidRPr="00BC20AB">
        <w:rPr>
          <w:rFonts w:asciiTheme="majorHAnsi" w:hAnsiTheme="majorHAnsi" w:cs="Times New Roman"/>
          <w:i/>
          <w:color w:val="000000" w:themeColor="text1"/>
        </w:rPr>
        <w:t xml:space="preserve"> cln2Δ </w:t>
      </w:r>
      <w:r w:rsidR="003D0342" w:rsidRPr="00BC20AB">
        <w:rPr>
          <w:rFonts w:asciiTheme="majorHAnsi" w:hAnsiTheme="majorHAnsi" w:cs="Times New Roman"/>
          <w:color w:val="000000" w:themeColor="text1"/>
        </w:rPr>
        <w:t>cells.</w:t>
      </w:r>
      <w:r w:rsidR="00920FE8" w:rsidRPr="002C3587">
        <w:rPr>
          <w:rFonts w:ascii="Times New Roman" w:hAnsi="Times New Roman" w:cs="Times New Roman"/>
          <w:sz w:val="22"/>
          <w:szCs w:val="22"/>
        </w:rPr>
        <w:br w:type="page"/>
      </w:r>
    </w:p>
    <w:p w14:paraId="2465D29D" w14:textId="48A8D741" w:rsidR="00920FE8" w:rsidRPr="002C3587" w:rsidRDefault="003D0342" w:rsidP="00920FE8">
      <w:pPr>
        <w:jc w:val="center"/>
        <w:rPr>
          <w:rFonts w:ascii="Times New Roman" w:hAnsi="Times New Roman" w:cs="Times New Roman"/>
          <w:sz w:val="22"/>
          <w:szCs w:val="22"/>
        </w:rPr>
      </w:pPr>
      <w:r w:rsidRPr="002C3587">
        <w:rPr>
          <w:rFonts w:ascii="Times New Roman" w:hAnsi="Times New Roman" w:cs="Times New Roman"/>
          <w:noProof/>
          <w:sz w:val="22"/>
          <w:szCs w:val="22"/>
        </w:rPr>
        <w:lastRenderedPageBreak/>
        <w:drawing>
          <wp:inline distT="0" distB="0" distL="0" distR="0" wp14:anchorId="1056AEB6" wp14:editId="711DF4F5">
            <wp:extent cx="5650992" cy="2505456"/>
            <wp:effectExtent l="0" t="0" r="698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_CDFplot_Glu.pdf"/>
                    <pic:cNvPicPr/>
                  </pic:nvPicPr>
                  <pic:blipFill>
                    <a:blip r:embed="rId22">
                      <a:extLst>
                        <a:ext uri="{28A0092B-C50C-407E-A947-70E740481C1C}">
                          <a14:useLocalDpi xmlns:a14="http://schemas.microsoft.com/office/drawing/2010/main" val="0"/>
                        </a:ext>
                      </a:extLst>
                    </a:blip>
                    <a:stretch>
                      <a:fillRect/>
                    </a:stretch>
                  </pic:blipFill>
                  <pic:spPr>
                    <a:xfrm>
                      <a:off x="0" y="0"/>
                      <a:ext cx="5650992" cy="2505456"/>
                    </a:xfrm>
                    <a:prstGeom prst="rect">
                      <a:avLst/>
                    </a:prstGeom>
                  </pic:spPr>
                </pic:pic>
              </a:graphicData>
            </a:graphic>
          </wp:inline>
        </w:drawing>
      </w:r>
    </w:p>
    <w:p w14:paraId="5B1EA3EA" w14:textId="77777777" w:rsidR="00920FE8" w:rsidRPr="002C3587" w:rsidRDefault="00920FE8" w:rsidP="00920FE8">
      <w:pPr>
        <w:jc w:val="center"/>
        <w:rPr>
          <w:rFonts w:ascii="Times New Roman" w:hAnsi="Times New Roman" w:cs="Times New Roman"/>
          <w:sz w:val="22"/>
          <w:szCs w:val="22"/>
        </w:rPr>
      </w:pPr>
    </w:p>
    <w:p w14:paraId="0D6076D4" w14:textId="77777777" w:rsidR="00920FE8" w:rsidRPr="002C3587" w:rsidRDefault="00920FE8" w:rsidP="00920FE8">
      <w:pPr>
        <w:jc w:val="center"/>
        <w:rPr>
          <w:rFonts w:ascii="Times New Roman" w:hAnsi="Times New Roman" w:cs="Times New Roman"/>
          <w:sz w:val="22"/>
          <w:szCs w:val="22"/>
        </w:rPr>
      </w:pPr>
    </w:p>
    <w:p w14:paraId="438B4913" w14:textId="0D7BD771" w:rsidR="003D0342" w:rsidRPr="00BC20AB" w:rsidRDefault="00106384" w:rsidP="00953D24">
      <w:pPr>
        <w:spacing w:line="360" w:lineRule="auto"/>
        <w:jc w:val="both"/>
        <w:rPr>
          <w:rFonts w:asciiTheme="majorHAnsi" w:hAnsiTheme="majorHAnsi" w:cs="Times New Roman"/>
          <w:color w:val="000000" w:themeColor="text1"/>
        </w:rPr>
      </w:pPr>
      <w:r>
        <w:rPr>
          <w:rFonts w:asciiTheme="majorHAnsi" w:hAnsiTheme="majorHAnsi" w:cs="Times New Roman"/>
          <w:b/>
        </w:rPr>
        <w:t>Figure M</w:t>
      </w:r>
      <w:r w:rsidR="003D0342" w:rsidRPr="00BC20AB">
        <w:rPr>
          <w:rFonts w:asciiTheme="majorHAnsi" w:hAnsiTheme="majorHAnsi" w:cs="Times New Roman"/>
          <w:b/>
          <w:color w:val="000000" w:themeColor="text1"/>
        </w:rPr>
        <w:t xml:space="preserve">: </w:t>
      </w:r>
      <w:r w:rsidR="003D0342" w:rsidRPr="00BC20AB">
        <w:rPr>
          <w:rFonts w:asciiTheme="majorHAnsi" w:hAnsiTheme="majorHAnsi" w:cs="Times New Roman"/>
          <w:color w:val="000000" w:themeColor="text1"/>
        </w:rPr>
        <w:t xml:space="preserve">Cumulative distributions of the activation times of </w:t>
      </w:r>
      <w:r w:rsidR="003D0342" w:rsidRPr="00BC20AB">
        <w:rPr>
          <w:rFonts w:asciiTheme="majorHAnsi" w:hAnsiTheme="majorHAnsi" w:cs="Times New Roman"/>
          <w:i/>
          <w:color w:val="000000" w:themeColor="text1"/>
        </w:rPr>
        <w:t>CLN2</w:t>
      </w:r>
      <w:r w:rsidR="003D0342" w:rsidRPr="00BC20AB">
        <w:rPr>
          <w:rFonts w:asciiTheme="majorHAnsi" w:hAnsiTheme="majorHAnsi" w:cs="Times New Roman"/>
          <w:color w:val="000000" w:themeColor="text1"/>
        </w:rPr>
        <w:t xml:space="preserve"> (solid lines) and </w:t>
      </w:r>
      <w:r w:rsidR="003D0342" w:rsidRPr="00BC20AB">
        <w:rPr>
          <w:rFonts w:asciiTheme="majorHAnsi" w:hAnsiTheme="majorHAnsi" w:cs="Times New Roman"/>
          <w:i/>
          <w:color w:val="000000" w:themeColor="text1"/>
        </w:rPr>
        <w:t>CLB2</w:t>
      </w:r>
      <w:r w:rsidR="003D0342" w:rsidRPr="00BC20AB">
        <w:rPr>
          <w:rFonts w:asciiTheme="majorHAnsi" w:hAnsiTheme="majorHAnsi" w:cs="Times New Roman"/>
          <w:color w:val="000000" w:themeColor="text1"/>
        </w:rPr>
        <w:t xml:space="preserve"> (dashed lines) in WT cells (red curves) and </w:t>
      </w:r>
      <w:r w:rsidR="003D0342" w:rsidRPr="00BC20AB">
        <w:rPr>
          <w:rFonts w:asciiTheme="majorHAnsi" w:hAnsiTheme="majorHAnsi" w:cs="Times New Roman"/>
          <w:i/>
          <w:color w:val="000000" w:themeColor="text1"/>
        </w:rPr>
        <w:t>cln1Δ cln2Δ</w:t>
      </w:r>
      <w:r w:rsidR="003D0342" w:rsidRPr="00BC20AB">
        <w:rPr>
          <w:rFonts w:asciiTheme="majorHAnsi" w:hAnsiTheme="majorHAnsi" w:cs="Times New Roman"/>
          <w:color w:val="000000" w:themeColor="text1"/>
        </w:rPr>
        <w:t xml:space="preserve"> cells (blue curves) from stochastic simulations of cell cultures growing in glucose medium (left panel, </w:t>
      </w:r>
      <w:r w:rsidR="003D0342" w:rsidRPr="00BC20AB">
        <w:rPr>
          <w:rFonts w:asciiTheme="majorHAnsi" w:hAnsiTheme="majorHAnsi" w:cs="Times New Roman"/>
        </w:rPr>
        <w:t>μ = 0.007 min</w:t>
      </w:r>
      <w:r w:rsidR="003D0342" w:rsidRPr="00BC20AB">
        <w:rPr>
          <w:rFonts w:asciiTheme="majorHAnsi" w:hAnsiTheme="majorHAnsi" w:cs="Times New Roman"/>
          <w:vertAlign w:val="superscript"/>
        </w:rPr>
        <w:t>−1</w:t>
      </w:r>
      <w:r w:rsidR="003D0342" w:rsidRPr="00BC20AB">
        <w:rPr>
          <w:rFonts w:asciiTheme="majorHAnsi" w:hAnsiTheme="majorHAnsi" w:cs="Times New Roman"/>
          <w:color w:val="000000" w:themeColor="text1"/>
        </w:rPr>
        <w:t xml:space="preserve">) and in glycerol-ethanol medium (right panel, μ = 0.00398 </w:t>
      </w:r>
      <w:r w:rsidR="003D0342" w:rsidRPr="00BC20AB">
        <w:rPr>
          <w:rFonts w:asciiTheme="majorHAnsi" w:hAnsiTheme="majorHAnsi" w:cs="Times New Roman"/>
        </w:rPr>
        <w:t>min</w:t>
      </w:r>
      <w:r w:rsidR="003D0342" w:rsidRPr="00BC20AB">
        <w:rPr>
          <w:rFonts w:asciiTheme="majorHAnsi" w:hAnsiTheme="majorHAnsi" w:cs="Times New Roman"/>
          <w:vertAlign w:val="superscript"/>
        </w:rPr>
        <w:t>−1</w:t>
      </w:r>
      <w:r w:rsidR="003D0342" w:rsidRPr="00BC20AB">
        <w:rPr>
          <w:rFonts w:asciiTheme="majorHAnsi" w:hAnsiTheme="majorHAnsi" w:cs="Times New Roman"/>
          <w:color w:val="000000" w:themeColor="text1"/>
        </w:rPr>
        <w:t>).</w:t>
      </w:r>
      <w:r w:rsidR="00B93401" w:rsidRPr="00BC20AB">
        <w:rPr>
          <w:rFonts w:asciiTheme="majorHAnsi" w:hAnsiTheme="majorHAnsi" w:cs="Times New Roman"/>
          <w:color w:val="000000" w:themeColor="text1"/>
        </w:rPr>
        <w:t xml:space="preserve"> Compare left panel to Figure 1f of Skotheim et al</w:t>
      </w:r>
      <w:r w:rsidR="00412989" w:rsidRPr="00BC20AB">
        <w:rPr>
          <w:rFonts w:asciiTheme="majorHAnsi" w:hAnsiTheme="majorHAnsi" w:cs="Times New Roman"/>
          <w:color w:val="000000" w:themeColor="text1"/>
        </w:rPr>
        <w:t xml:space="preserve"> </w:t>
      </w:r>
      <w:r w:rsidR="00412989" w:rsidRPr="00BC20AB">
        <w:rPr>
          <w:rFonts w:asciiTheme="majorHAnsi" w:hAnsiTheme="majorHAnsi" w:cs="Times New Roman"/>
          <w:color w:val="000000" w:themeColor="text1"/>
        </w:rPr>
        <w:fldChar w:fldCharType="begin"/>
      </w:r>
      <w:r w:rsidR="00412989" w:rsidRPr="00BC20AB">
        <w:rPr>
          <w:rFonts w:asciiTheme="majorHAnsi" w:hAnsiTheme="majorHAnsi" w:cs="Times New Roman"/>
          <w:color w:val="000000" w:themeColor="text1"/>
        </w:rPr>
        <w:instrText xml:space="preserve"> ADDIN EN.CITE &lt;EndNote&gt;&lt;Cite&gt;&lt;Author&gt;Skotheim&lt;/Author&gt;&lt;Year&gt;2008&lt;/Year&gt;&lt;RecNum&gt;6&lt;/RecNum&gt;&lt;DisplayText&gt;(Skotheim et al, 2008)&lt;/DisplayText&gt;&lt;record&gt;&lt;rec-number&gt;6&lt;/rec-number&gt;&lt;foreign-keys&gt;&lt;key app="EN" db-id="e0d0x5te7w5t2betpz7pws5425x5vpzw2r0x" timestamp="1432017169"&gt;6&lt;/key&gt;&lt;/foreign-keys&gt;&lt;ref-type name="Journal Article"&gt;17&lt;/ref-type&gt;&lt;contributors&gt;&lt;authors&gt;&lt;author&gt;Skotheim, J. M.&lt;/author&gt;&lt;author&gt;Talia, D. T.&lt;/author&gt;&lt;author&gt;Siggia, E. D.&lt;/author&gt;&lt;author&gt;Cross, F. R.&lt;/author&gt;&lt;/authors&gt;&lt;/contributors&gt;&lt;titles&gt;&lt;title&gt;Positive feedback of G1 cyclins ensures coherent cell cycle entry&lt;/title&gt;&lt;secondary-title&gt;Nature&lt;/secondary-title&gt;&lt;/titles&gt;&lt;periodical&gt;&lt;full-title&gt;Nature&lt;/full-title&gt;&lt;/periodical&gt;&lt;pages&gt;291-296&lt;/pages&gt;&lt;volume&gt;454&lt;/volume&gt;&lt;section&gt;291&lt;/section&gt;&lt;dates&gt;&lt;year&gt;2008&lt;/year&gt;&lt;/dates&gt;&lt;urls&gt;&lt;/urls&gt;&lt;/record&gt;&lt;/Cite&gt;&lt;/EndNote&gt;</w:instrText>
      </w:r>
      <w:r w:rsidR="00412989" w:rsidRPr="00BC20AB">
        <w:rPr>
          <w:rFonts w:asciiTheme="majorHAnsi" w:hAnsiTheme="majorHAnsi" w:cs="Times New Roman"/>
          <w:color w:val="000000" w:themeColor="text1"/>
        </w:rPr>
        <w:fldChar w:fldCharType="separate"/>
      </w:r>
      <w:r w:rsidR="00412989" w:rsidRPr="00BC20AB">
        <w:rPr>
          <w:rFonts w:asciiTheme="majorHAnsi" w:hAnsiTheme="majorHAnsi" w:cs="Times New Roman"/>
          <w:noProof/>
          <w:color w:val="000000" w:themeColor="text1"/>
        </w:rPr>
        <w:t>(Skotheim et al, 2008)</w:t>
      </w:r>
      <w:r w:rsidR="00412989" w:rsidRPr="00BC20AB">
        <w:rPr>
          <w:rFonts w:asciiTheme="majorHAnsi" w:hAnsiTheme="majorHAnsi" w:cs="Times New Roman"/>
          <w:color w:val="000000" w:themeColor="text1"/>
        </w:rPr>
        <w:fldChar w:fldCharType="end"/>
      </w:r>
      <w:r w:rsidR="00B93401" w:rsidRPr="00BC20AB">
        <w:rPr>
          <w:rFonts w:asciiTheme="majorHAnsi" w:hAnsiTheme="majorHAnsi" w:cs="Times New Roman"/>
          <w:color w:val="000000" w:themeColor="text1"/>
        </w:rPr>
        <w:t>.</w:t>
      </w:r>
    </w:p>
    <w:p w14:paraId="236845E3" w14:textId="417A5C19" w:rsidR="008434E5" w:rsidRPr="002C3587" w:rsidRDefault="008434E5">
      <w:pPr>
        <w:rPr>
          <w:rFonts w:ascii="Times New Roman" w:hAnsi="Times New Roman" w:cs="Times New Roman"/>
          <w:sz w:val="22"/>
          <w:szCs w:val="22"/>
        </w:rPr>
      </w:pPr>
    </w:p>
    <w:p w14:paraId="0E2C0586" w14:textId="77777777" w:rsidR="00891C46" w:rsidRPr="002C3587" w:rsidRDefault="00891C46">
      <w:pPr>
        <w:rPr>
          <w:rFonts w:ascii="Times New Roman" w:hAnsi="Times New Roman" w:cs="Times New Roman"/>
          <w:sz w:val="22"/>
          <w:szCs w:val="22"/>
        </w:rPr>
      </w:pPr>
    </w:p>
    <w:p w14:paraId="33584CD3" w14:textId="2159ABCD" w:rsidR="00517775" w:rsidRPr="002C3587" w:rsidRDefault="00412989" w:rsidP="008434E5">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16015B9E" wp14:editId="254B40E9">
            <wp:extent cx="5779008" cy="3511296"/>
            <wp:effectExtent l="0" t="0" r="0" b="0"/>
            <wp:docPr id="2" name="Picture 2" descr="Macintosh HD:Users:debashisbarik:cellcy:StochasticModel_CC:Paper:SupplementaryFiles:Supp_clb2dbDclb5DG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ebashisbarik:cellcy:StochasticModel_CC:Paper:SupplementaryFiles:Supp_clb2dbDclb5DGAL.pd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9008" cy="3511296"/>
                    </a:xfrm>
                    <a:prstGeom prst="rect">
                      <a:avLst/>
                    </a:prstGeom>
                    <a:noFill/>
                    <a:ln>
                      <a:noFill/>
                    </a:ln>
                  </pic:spPr>
                </pic:pic>
              </a:graphicData>
            </a:graphic>
          </wp:inline>
        </w:drawing>
      </w:r>
    </w:p>
    <w:p w14:paraId="097B9855" w14:textId="77777777" w:rsidR="000A204B" w:rsidRPr="002C3587" w:rsidRDefault="000A204B" w:rsidP="00517775">
      <w:pPr>
        <w:jc w:val="center"/>
        <w:rPr>
          <w:rFonts w:ascii="Times New Roman" w:hAnsi="Times New Roman" w:cs="Times New Roman"/>
          <w:sz w:val="22"/>
          <w:szCs w:val="22"/>
        </w:rPr>
      </w:pPr>
    </w:p>
    <w:p w14:paraId="7F7FEB66" w14:textId="10D1C2C4" w:rsidR="000D35D3" w:rsidRPr="00BC20AB" w:rsidRDefault="00106384" w:rsidP="00CE7916">
      <w:pPr>
        <w:spacing w:line="360" w:lineRule="auto"/>
        <w:jc w:val="both"/>
        <w:rPr>
          <w:rFonts w:asciiTheme="majorHAnsi" w:hAnsiTheme="majorHAnsi" w:cs="Times New Roman"/>
          <w:color w:val="000000" w:themeColor="text1"/>
        </w:rPr>
      </w:pPr>
      <w:r>
        <w:rPr>
          <w:rFonts w:asciiTheme="majorHAnsi" w:hAnsiTheme="majorHAnsi" w:cs="Times New Roman"/>
          <w:b/>
        </w:rPr>
        <w:t>Figure N</w:t>
      </w:r>
      <w:r w:rsidR="008434E5" w:rsidRPr="00BC20AB">
        <w:rPr>
          <w:rFonts w:asciiTheme="majorHAnsi" w:hAnsiTheme="majorHAnsi" w:cs="Times New Roman"/>
          <w:b/>
          <w:color w:val="000000" w:themeColor="text1"/>
        </w:rPr>
        <w:t xml:space="preserve">: </w:t>
      </w:r>
      <w:r w:rsidR="008434E5" w:rsidRPr="00BC20AB">
        <w:rPr>
          <w:rFonts w:asciiTheme="majorHAnsi" w:hAnsiTheme="majorHAnsi" w:cs="Times New Roman"/>
          <w:color w:val="000000" w:themeColor="text1"/>
        </w:rPr>
        <w:t xml:space="preserve">Stochastic simulations of </w:t>
      </w:r>
      <w:r w:rsidR="008434E5" w:rsidRPr="00BC20AB">
        <w:rPr>
          <w:rFonts w:asciiTheme="majorHAnsi" w:hAnsiTheme="majorHAnsi" w:cs="Times New Roman"/>
          <w:i/>
          <w:color w:val="000000" w:themeColor="text1"/>
        </w:rPr>
        <w:t xml:space="preserve">CLB2-dbΔ clb5Δ </w:t>
      </w:r>
      <w:r w:rsidR="008434E5" w:rsidRPr="00BC20AB">
        <w:rPr>
          <w:rFonts w:asciiTheme="majorHAnsi" w:hAnsiTheme="majorHAnsi" w:cs="Times New Roman"/>
          <w:color w:val="000000" w:themeColor="text1"/>
        </w:rPr>
        <w:t>cells growing in galactose medium (</w:t>
      </w:r>
      <w:r w:rsidR="008434E5" w:rsidRPr="00BC20AB">
        <w:rPr>
          <w:rFonts w:asciiTheme="majorHAnsi" w:hAnsiTheme="majorHAnsi" w:cs="Times New Roman"/>
        </w:rPr>
        <w:t>μ = 0.00467 min</w:t>
      </w:r>
      <w:r w:rsidR="008434E5" w:rsidRPr="00BC20AB">
        <w:rPr>
          <w:rFonts w:asciiTheme="majorHAnsi" w:hAnsiTheme="majorHAnsi" w:cs="Times New Roman"/>
          <w:vertAlign w:val="superscript"/>
        </w:rPr>
        <w:t>−1</w:t>
      </w:r>
      <w:r w:rsidR="008434E5" w:rsidRPr="00BC20AB">
        <w:rPr>
          <w:rFonts w:asciiTheme="majorHAnsi" w:hAnsiTheme="majorHAnsi" w:cs="Times New Roman"/>
          <w:color w:val="000000" w:themeColor="text1"/>
        </w:rPr>
        <w:t>). Top panels: increase in cell numbers for Individual runs (left), and average number-doubling times of the individual runs (right). Bottom panels: histograms of cell division times (left) and durations of budded phase (right) for mother cells (blue) and daughter cells (red).</w:t>
      </w:r>
      <w:r w:rsidR="000D35D3" w:rsidRPr="00BC20AB">
        <w:rPr>
          <w:rFonts w:ascii="Times New Roman" w:hAnsi="Times New Roman" w:cs="Times New Roman"/>
          <w:b/>
        </w:rPr>
        <w:br w:type="page"/>
      </w:r>
    </w:p>
    <w:p w14:paraId="2E2496A2" w14:textId="24B5B7F9" w:rsidR="00423897" w:rsidRPr="005150FC" w:rsidRDefault="00BC20AB" w:rsidP="00F33A56">
      <w:pPr>
        <w:jc w:val="center"/>
        <w:outlineLvl w:val="0"/>
        <w:rPr>
          <w:rFonts w:asciiTheme="majorHAnsi" w:hAnsiTheme="majorHAnsi" w:cs="Times New Roman"/>
          <w:b/>
        </w:rPr>
      </w:pPr>
      <w:r w:rsidRPr="005150FC">
        <w:rPr>
          <w:rFonts w:ascii="Calibri" w:hAnsi="Calibri" w:cs="Times New Roman"/>
          <w:b/>
        </w:rPr>
        <w:lastRenderedPageBreak/>
        <w:t>Supplementary</w:t>
      </w:r>
      <w:r w:rsidR="00423897" w:rsidRPr="005150FC">
        <w:rPr>
          <w:rFonts w:asciiTheme="majorHAnsi" w:hAnsiTheme="majorHAnsi" w:cs="Times New Roman"/>
          <w:b/>
        </w:rPr>
        <w:t xml:space="preserve"> Tables</w:t>
      </w:r>
    </w:p>
    <w:p w14:paraId="6D0E1AEE" w14:textId="77777777" w:rsidR="005150FC" w:rsidRPr="00192CCA" w:rsidRDefault="005150FC" w:rsidP="00F33A56">
      <w:pPr>
        <w:jc w:val="center"/>
        <w:outlineLvl w:val="0"/>
        <w:rPr>
          <w:rFonts w:asciiTheme="majorHAnsi" w:hAnsiTheme="majorHAnsi" w:cs="Times New Roman"/>
          <w:b/>
          <w:sz w:val="22"/>
          <w:szCs w:val="22"/>
        </w:rPr>
      </w:pPr>
    </w:p>
    <w:p w14:paraId="0019E3E9" w14:textId="795966B6" w:rsidR="005150FC" w:rsidRDefault="00106384" w:rsidP="005150FC">
      <w:pPr>
        <w:spacing w:line="360" w:lineRule="auto"/>
        <w:rPr>
          <w:rFonts w:ascii="Calibri" w:hAnsi="Calibri"/>
        </w:rPr>
      </w:pPr>
      <w:r>
        <w:rPr>
          <w:rFonts w:ascii="Calibri" w:hAnsi="Calibri"/>
          <w:b/>
        </w:rPr>
        <w:t>Table A</w:t>
      </w:r>
      <w:r w:rsidR="005150FC" w:rsidRPr="00744EC2">
        <w:rPr>
          <w:rFonts w:ascii="Calibri" w:hAnsi="Calibri"/>
          <w:b/>
        </w:rPr>
        <w:t>:</w:t>
      </w:r>
      <w:r w:rsidR="005150FC" w:rsidRPr="00744EC2">
        <w:rPr>
          <w:rFonts w:ascii="Calibri" w:hAnsi="Calibri"/>
        </w:rPr>
        <w:t xml:space="preserve"> List of all proteins and mRNAs in the model, with initial values (numbers of molecules) used for simulations.</w:t>
      </w:r>
    </w:p>
    <w:p w14:paraId="608B12A2" w14:textId="77777777" w:rsidR="005150FC" w:rsidRPr="00744EC2" w:rsidRDefault="005150FC" w:rsidP="005150FC">
      <w:pPr>
        <w:spacing w:line="360" w:lineRule="auto"/>
        <w:rPr>
          <w:rFonts w:ascii="Calibri" w:hAnsi="Calibri"/>
        </w:rPr>
      </w:pPr>
    </w:p>
    <w:tbl>
      <w:tblPr>
        <w:tblStyle w:val="TableGrid"/>
        <w:tblW w:w="89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87"/>
        <w:gridCol w:w="5243"/>
        <w:gridCol w:w="1980"/>
      </w:tblGrid>
      <w:tr w:rsidR="005150FC" w14:paraId="278C3C3B" w14:textId="77777777" w:rsidTr="005150FC">
        <w:trPr>
          <w:jc w:val="center"/>
        </w:trPr>
        <w:tc>
          <w:tcPr>
            <w:tcW w:w="1687" w:type="dxa"/>
            <w:tcBorders>
              <w:top w:val="single" w:sz="4" w:space="0" w:color="auto"/>
              <w:bottom w:val="single" w:sz="4" w:space="0" w:color="auto"/>
            </w:tcBorders>
            <w:vAlign w:val="center"/>
          </w:tcPr>
          <w:p w14:paraId="7C491797" w14:textId="77777777" w:rsidR="005150FC" w:rsidRPr="005150FC" w:rsidRDefault="005150FC" w:rsidP="00677F44">
            <w:pPr>
              <w:rPr>
                <w:rFonts w:asciiTheme="majorHAnsi" w:hAnsiTheme="majorHAnsi" w:cstheme="majorHAnsi"/>
                <w:b/>
                <w:sz w:val="24"/>
                <w:szCs w:val="24"/>
              </w:rPr>
            </w:pPr>
            <w:r w:rsidRPr="005150FC">
              <w:rPr>
                <w:rFonts w:asciiTheme="majorHAnsi" w:hAnsiTheme="majorHAnsi" w:cstheme="majorHAnsi"/>
                <w:b/>
                <w:sz w:val="24"/>
                <w:szCs w:val="24"/>
              </w:rPr>
              <w:t>Variable</w:t>
            </w:r>
          </w:p>
        </w:tc>
        <w:tc>
          <w:tcPr>
            <w:tcW w:w="5243" w:type="dxa"/>
            <w:tcBorders>
              <w:top w:val="single" w:sz="4" w:space="0" w:color="auto"/>
              <w:bottom w:val="single" w:sz="4" w:space="0" w:color="auto"/>
            </w:tcBorders>
            <w:vAlign w:val="center"/>
          </w:tcPr>
          <w:p w14:paraId="1B1AF3AB" w14:textId="77777777" w:rsidR="005150FC" w:rsidRPr="005150FC" w:rsidRDefault="005150FC" w:rsidP="00677F44">
            <w:pPr>
              <w:jc w:val="center"/>
              <w:rPr>
                <w:rFonts w:asciiTheme="majorHAnsi" w:hAnsiTheme="majorHAnsi" w:cstheme="majorHAnsi"/>
                <w:b/>
                <w:sz w:val="24"/>
                <w:szCs w:val="24"/>
              </w:rPr>
            </w:pPr>
            <w:r w:rsidRPr="005150FC">
              <w:rPr>
                <w:rFonts w:asciiTheme="majorHAnsi" w:hAnsiTheme="majorHAnsi" w:cstheme="majorHAnsi"/>
                <w:b/>
                <w:sz w:val="24"/>
                <w:szCs w:val="24"/>
              </w:rPr>
              <w:t>Description</w:t>
            </w:r>
          </w:p>
        </w:tc>
        <w:tc>
          <w:tcPr>
            <w:tcW w:w="1980" w:type="dxa"/>
            <w:tcBorders>
              <w:top w:val="single" w:sz="4" w:space="0" w:color="auto"/>
              <w:bottom w:val="single" w:sz="4" w:space="0" w:color="auto"/>
            </w:tcBorders>
            <w:vAlign w:val="center"/>
          </w:tcPr>
          <w:p w14:paraId="7402B951" w14:textId="77777777" w:rsidR="005150FC" w:rsidRPr="005150FC" w:rsidRDefault="005150FC" w:rsidP="00677F44">
            <w:pPr>
              <w:jc w:val="center"/>
              <w:rPr>
                <w:rFonts w:asciiTheme="majorHAnsi" w:hAnsiTheme="majorHAnsi" w:cstheme="majorHAnsi"/>
                <w:b/>
                <w:sz w:val="24"/>
                <w:szCs w:val="24"/>
              </w:rPr>
            </w:pPr>
            <w:r w:rsidRPr="005150FC">
              <w:rPr>
                <w:rFonts w:asciiTheme="majorHAnsi" w:hAnsiTheme="majorHAnsi" w:cstheme="majorHAnsi"/>
                <w:b/>
                <w:sz w:val="24"/>
                <w:szCs w:val="24"/>
              </w:rPr>
              <w:t>Initial Value</w:t>
            </w:r>
          </w:p>
        </w:tc>
      </w:tr>
      <w:tr w:rsidR="005150FC" w14:paraId="03553BBA" w14:textId="77777777" w:rsidTr="005150FC">
        <w:trPr>
          <w:jc w:val="center"/>
        </w:trPr>
        <w:tc>
          <w:tcPr>
            <w:tcW w:w="8910" w:type="dxa"/>
            <w:gridSpan w:val="3"/>
            <w:tcBorders>
              <w:top w:val="single" w:sz="4" w:space="0" w:color="auto"/>
              <w:bottom w:val="single" w:sz="4" w:space="0" w:color="auto"/>
            </w:tcBorders>
          </w:tcPr>
          <w:p w14:paraId="49EF7B2D" w14:textId="77777777" w:rsidR="005150FC" w:rsidRPr="005150FC" w:rsidRDefault="005150FC" w:rsidP="00677F44">
            <w:pPr>
              <w:jc w:val="center"/>
              <w:rPr>
                <w:rFonts w:asciiTheme="majorHAnsi" w:hAnsiTheme="majorHAnsi" w:cstheme="majorHAnsi"/>
                <w:b/>
                <w:sz w:val="24"/>
                <w:szCs w:val="24"/>
              </w:rPr>
            </w:pPr>
            <w:r w:rsidRPr="005150FC">
              <w:rPr>
                <w:rFonts w:asciiTheme="majorHAnsi" w:hAnsiTheme="majorHAnsi" w:cstheme="majorHAnsi"/>
                <w:b/>
                <w:sz w:val="24"/>
                <w:szCs w:val="24"/>
              </w:rPr>
              <w:t>Proteins and complexes</w:t>
            </w:r>
          </w:p>
        </w:tc>
      </w:tr>
      <w:tr w:rsidR="005150FC" w14:paraId="33EC5D99" w14:textId="77777777" w:rsidTr="005150FC">
        <w:trPr>
          <w:jc w:val="center"/>
        </w:trPr>
        <w:tc>
          <w:tcPr>
            <w:tcW w:w="1687" w:type="dxa"/>
            <w:tcBorders>
              <w:top w:val="single" w:sz="4" w:space="0" w:color="auto"/>
            </w:tcBorders>
          </w:tcPr>
          <w:p w14:paraId="77E101E5"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Cln3</w:t>
            </w:r>
          </w:p>
        </w:tc>
        <w:tc>
          <w:tcPr>
            <w:tcW w:w="5243" w:type="dxa"/>
            <w:tcBorders>
              <w:top w:val="single" w:sz="4" w:space="0" w:color="auto"/>
            </w:tcBorders>
          </w:tcPr>
          <w:p w14:paraId="0E12984C"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Heterodimer of Cln3 and Cdc28 proteins</w:t>
            </w:r>
          </w:p>
        </w:tc>
        <w:tc>
          <w:tcPr>
            <w:tcW w:w="1980" w:type="dxa"/>
            <w:tcBorders>
              <w:top w:val="single" w:sz="4" w:space="0" w:color="auto"/>
            </w:tcBorders>
          </w:tcPr>
          <w:p w14:paraId="7A694797"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163</w:t>
            </w:r>
          </w:p>
        </w:tc>
      </w:tr>
      <w:tr w:rsidR="005150FC" w14:paraId="1C88D236" w14:textId="77777777" w:rsidTr="005150FC">
        <w:trPr>
          <w:jc w:val="center"/>
        </w:trPr>
        <w:tc>
          <w:tcPr>
            <w:tcW w:w="1687" w:type="dxa"/>
          </w:tcPr>
          <w:p w14:paraId="0DCF863C"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Cln1</w:t>
            </w:r>
          </w:p>
        </w:tc>
        <w:tc>
          <w:tcPr>
            <w:tcW w:w="5243" w:type="dxa"/>
          </w:tcPr>
          <w:p w14:paraId="6D5D627E"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Heterodimer of Cln1 and Cdc28 proteins</w:t>
            </w:r>
          </w:p>
        </w:tc>
        <w:tc>
          <w:tcPr>
            <w:tcW w:w="1980" w:type="dxa"/>
          </w:tcPr>
          <w:p w14:paraId="32986C8B"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77</w:t>
            </w:r>
          </w:p>
        </w:tc>
      </w:tr>
      <w:tr w:rsidR="005150FC" w14:paraId="31D55418" w14:textId="77777777" w:rsidTr="005150FC">
        <w:trPr>
          <w:jc w:val="center"/>
        </w:trPr>
        <w:tc>
          <w:tcPr>
            <w:tcW w:w="1687" w:type="dxa"/>
          </w:tcPr>
          <w:p w14:paraId="47F5208F"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Cln2</w:t>
            </w:r>
          </w:p>
        </w:tc>
        <w:tc>
          <w:tcPr>
            <w:tcW w:w="5243" w:type="dxa"/>
          </w:tcPr>
          <w:p w14:paraId="21EED79B"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Heterodimer of Cln2 and Cdc28 proteins</w:t>
            </w:r>
          </w:p>
        </w:tc>
        <w:tc>
          <w:tcPr>
            <w:tcW w:w="1980" w:type="dxa"/>
          </w:tcPr>
          <w:p w14:paraId="62D21DFD"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105</w:t>
            </w:r>
          </w:p>
        </w:tc>
      </w:tr>
      <w:tr w:rsidR="005150FC" w14:paraId="22EBA99D" w14:textId="77777777" w:rsidTr="005150FC">
        <w:trPr>
          <w:jc w:val="center"/>
        </w:trPr>
        <w:tc>
          <w:tcPr>
            <w:tcW w:w="1687" w:type="dxa"/>
          </w:tcPr>
          <w:p w14:paraId="6007E6BF"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Clb5</w:t>
            </w:r>
          </w:p>
        </w:tc>
        <w:tc>
          <w:tcPr>
            <w:tcW w:w="5243" w:type="dxa"/>
          </w:tcPr>
          <w:p w14:paraId="2A2C18E9"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 xml:space="preserve">Heterodimers of Cdc28 protein with both Clb5 and Clb6 </w:t>
            </w:r>
          </w:p>
        </w:tc>
        <w:tc>
          <w:tcPr>
            <w:tcW w:w="1980" w:type="dxa"/>
          </w:tcPr>
          <w:p w14:paraId="78C46F38"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46</w:t>
            </w:r>
          </w:p>
        </w:tc>
      </w:tr>
      <w:tr w:rsidR="005150FC" w14:paraId="038E5191" w14:textId="77777777" w:rsidTr="005150FC">
        <w:trPr>
          <w:jc w:val="center"/>
        </w:trPr>
        <w:tc>
          <w:tcPr>
            <w:tcW w:w="1687" w:type="dxa"/>
          </w:tcPr>
          <w:p w14:paraId="45D69FA9"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Clb2</w:t>
            </w:r>
          </w:p>
        </w:tc>
        <w:tc>
          <w:tcPr>
            <w:tcW w:w="5243" w:type="dxa"/>
          </w:tcPr>
          <w:p w14:paraId="55B7F601"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Heterodimers of Cdc28 protein with both Clb1 and Clb2</w:t>
            </w:r>
          </w:p>
        </w:tc>
        <w:tc>
          <w:tcPr>
            <w:tcW w:w="1980" w:type="dxa"/>
          </w:tcPr>
          <w:p w14:paraId="0D655584"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163</w:t>
            </w:r>
          </w:p>
        </w:tc>
      </w:tr>
      <w:tr w:rsidR="005150FC" w14:paraId="22640A00" w14:textId="77777777" w:rsidTr="005150FC">
        <w:trPr>
          <w:jc w:val="center"/>
        </w:trPr>
        <w:tc>
          <w:tcPr>
            <w:tcW w:w="1687" w:type="dxa"/>
          </w:tcPr>
          <w:p w14:paraId="05DBEC64"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Hbf</w:t>
            </w:r>
          </w:p>
        </w:tc>
        <w:tc>
          <w:tcPr>
            <w:tcW w:w="5243" w:type="dxa"/>
          </w:tcPr>
          <w:p w14:paraId="61085B18"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Constitutively active phosphatase that acts on all Cdc28 target proteins</w:t>
            </w:r>
          </w:p>
        </w:tc>
        <w:tc>
          <w:tcPr>
            <w:tcW w:w="1980" w:type="dxa"/>
          </w:tcPr>
          <w:p w14:paraId="189B8C5A"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3136</w:t>
            </w:r>
          </w:p>
        </w:tc>
      </w:tr>
      <w:tr w:rsidR="005150FC" w14:paraId="702F8CEB" w14:textId="77777777" w:rsidTr="005150FC">
        <w:trPr>
          <w:jc w:val="center"/>
        </w:trPr>
        <w:tc>
          <w:tcPr>
            <w:tcW w:w="1687" w:type="dxa"/>
          </w:tcPr>
          <w:p w14:paraId="72E06967"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Ht1</w:t>
            </w:r>
          </w:p>
        </w:tc>
        <w:tc>
          <w:tcPr>
            <w:tcW w:w="5243" w:type="dxa"/>
          </w:tcPr>
          <w:p w14:paraId="26389898"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Phosphatase that dephosphorylates Net1</w:t>
            </w:r>
          </w:p>
        </w:tc>
        <w:tc>
          <w:tcPr>
            <w:tcW w:w="1980" w:type="dxa"/>
          </w:tcPr>
          <w:p w14:paraId="6442C294"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177</w:t>
            </w:r>
          </w:p>
        </w:tc>
      </w:tr>
      <w:tr w:rsidR="005150FC" w14:paraId="344ACDB9" w14:textId="77777777" w:rsidTr="005150FC">
        <w:trPr>
          <w:jc w:val="center"/>
        </w:trPr>
        <w:tc>
          <w:tcPr>
            <w:tcW w:w="1687" w:type="dxa"/>
          </w:tcPr>
          <w:p w14:paraId="6B3DF573"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Cdc14</w:t>
            </w:r>
          </w:p>
        </w:tc>
        <w:tc>
          <w:tcPr>
            <w:tcW w:w="5243" w:type="dxa"/>
          </w:tcPr>
          <w:p w14:paraId="42FE3423"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Cdc14 phosphatase</w:t>
            </w:r>
          </w:p>
        </w:tc>
        <w:tc>
          <w:tcPr>
            <w:tcW w:w="1980" w:type="dxa"/>
          </w:tcPr>
          <w:p w14:paraId="2D230A31"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496</w:t>
            </w:r>
          </w:p>
        </w:tc>
      </w:tr>
      <w:tr w:rsidR="005150FC" w14:paraId="076F9D71" w14:textId="77777777" w:rsidTr="005150FC">
        <w:trPr>
          <w:jc w:val="center"/>
        </w:trPr>
        <w:tc>
          <w:tcPr>
            <w:tcW w:w="1687" w:type="dxa"/>
          </w:tcPr>
          <w:p w14:paraId="34C2F678"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Whi5</w:t>
            </w:r>
          </w:p>
        </w:tc>
        <w:tc>
          <w:tcPr>
            <w:tcW w:w="5243" w:type="dxa"/>
          </w:tcPr>
          <w:p w14:paraId="36761F47"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Whi5 protein; stoichiometric inhibitor of SBF</w:t>
            </w:r>
          </w:p>
        </w:tc>
        <w:tc>
          <w:tcPr>
            <w:tcW w:w="1980" w:type="dxa"/>
          </w:tcPr>
          <w:p w14:paraId="6C9ABDC8"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4145</w:t>
            </w:r>
          </w:p>
        </w:tc>
      </w:tr>
      <w:tr w:rsidR="005150FC" w14:paraId="5F055489" w14:textId="77777777" w:rsidTr="005150FC">
        <w:trPr>
          <w:jc w:val="center"/>
        </w:trPr>
        <w:tc>
          <w:tcPr>
            <w:tcW w:w="1687" w:type="dxa"/>
          </w:tcPr>
          <w:p w14:paraId="5FF7AE39" w14:textId="77777777" w:rsidR="005150FC" w:rsidRPr="005150FC" w:rsidRDefault="005150FC" w:rsidP="00677F44">
            <w:pPr>
              <w:rPr>
                <w:rFonts w:asciiTheme="majorHAnsi" w:hAnsiTheme="majorHAnsi" w:cstheme="majorHAnsi"/>
                <w:sz w:val="24"/>
                <w:szCs w:val="24"/>
                <w:vertAlign w:val="subscript"/>
              </w:rPr>
            </w:pPr>
            <w:r w:rsidRPr="005150FC">
              <w:rPr>
                <w:rFonts w:asciiTheme="majorHAnsi" w:hAnsiTheme="majorHAnsi" w:cstheme="majorHAnsi"/>
                <w:sz w:val="24"/>
                <w:szCs w:val="24"/>
              </w:rPr>
              <w:t>Whi5P</w:t>
            </w:r>
            <w:r w:rsidRPr="005150FC">
              <w:rPr>
                <w:rFonts w:asciiTheme="majorHAnsi" w:hAnsiTheme="majorHAnsi" w:cstheme="majorHAnsi"/>
                <w:sz w:val="24"/>
                <w:szCs w:val="24"/>
                <w:vertAlign w:val="subscript"/>
              </w:rPr>
              <w:t>1</w:t>
            </w:r>
            <w:r w:rsidRPr="005150FC">
              <w:rPr>
                <w:rFonts w:asciiTheme="majorHAnsi" w:hAnsiTheme="majorHAnsi" w:cstheme="majorHAnsi"/>
                <w:sz w:val="24"/>
                <w:szCs w:val="24"/>
              </w:rPr>
              <w:t>-P</w:t>
            </w:r>
            <w:r w:rsidRPr="005150FC">
              <w:rPr>
                <w:rFonts w:asciiTheme="majorHAnsi" w:hAnsiTheme="majorHAnsi" w:cstheme="majorHAnsi"/>
                <w:sz w:val="24"/>
                <w:szCs w:val="24"/>
                <w:vertAlign w:val="subscript"/>
              </w:rPr>
              <w:t>10</w:t>
            </w:r>
          </w:p>
        </w:tc>
        <w:tc>
          <w:tcPr>
            <w:tcW w:w="5243" w:type="dxa"/>
          </w:tcPr>
          <w:p w14:paraId="3BE3A70F"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Phosphorylated forms of Whi5 protein</w:t>
            </w:r>
          </w:p>
        </w:tc>
        <w:tc>
          <w:tcPr>
            <w:tcW w:w="1980" w:type="dxa"/>
          </w:tcPr>
          <w:p w14:paraId="278CC8F0"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1286, 400, 131, 39, 11, 3, 1, 0, 0, 0</w:t>
            </w:r>
          </w:p>
        </w:tc>
      </w:tr>
      <w:tr w:rsidR="005150FC" w14:paraId="17E439B7" w14:textId="77777777" w:rsidTr="005150FC">
        <w:trPr>
          <w:jc w:val="center"/>
        </w:trPr>
        <w:tc>
          <w:tcPr>
            <w:tcW w:w="1687" w:type="dxa"/>
          </w:tcPr>
          <w:p w14:paraId="6A88F232"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Cmp</w:t>
            </w:r>
          </w:p>
        </w:tc>
        <w:tc>
          <w:tcPr>
            <w:tcW w:w="5243" w:type="dxa"/>
          </w:tcPr>
          <w:p w14:paraId="22C04D9E"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Complex of Whi5 and SBF</w:t>
            </w:r>
          </w:p>
        </w:tc>
        <w:tc>
          <w:tcPr>
            <w:tcW w:w="1980" w:type="dxa"/>
          </w:tcPr>
          <w:p w14:paraId="466E7DFD"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527</w:t>
            </w:r>
          </w:p>
        </w:tc>
      </w:tr>
      <w:tr w:rsidR="005150FC" w14:paraId="624FA248" w14:textId="77777777" w:rsidTr="005150FC">
        <w:trPr>
          <w:jc w:val="center"/>
        </w:trPr>
        <w:tc>
          <w:tcPr>
            <w:tcW w:w="1687" w:type="dxa"/>
          </w:tcPr>
          <w:p w14:paraId="2986DD0D" w14:textId="77777777" w:rsidR="005150FC" w:rsidRPr="005150FC" w:rsidRDefault="005150FC" w:rsidP="00677F44">
            <w:pPr>
              <w:rPr>
                <w:rFonts w:asciiTheme="majorHAnsi" w:hAnsiTheme="majorHAnsi" w:cstheme="majorHAnsi"/>
                <w:sz w:val="24"/>
                <w:szCs w:val="24"/>
                <w:vertAlign w:val="subscript"/>
              </w:rPr>
            </w:pPr>
            <w:r w:rsidRPr="005150FC">
              <w:rPr>
                <w:rFonts w:asciiTheme="majorHAnsi" w:hAnsiTheme="majorHAnsi" w:cstheme="majorHAnsi"/>
                <w:sz w:val="24"/>
                <w:szCs w:val="24"/>
              </w:rPr>
              <w:t>CmpP</w:t>
            </w:r>
            <w:r w:rsidRPr="005150FC">
              <w:rPr>
                <w:rFonts w:asciiTheme="majorHAnsi" w:hAnsiTheme="majorHAnsi" w:cstheme="majorHAnsi"/>
                <w:sz w:val="24"/>
                <w:szCs w:val="24"/>
                <w:vertAlign w:val="subscript"/>
              </w:rPr>
              <w:t>1</w:t>
            </w:r>
            <w:r w:rsidRPr="005150FC">
              <w:rPr>
                <w:rFonts w:asciiTheme="majorHAnsi" w:hAnsiTheme="majorHAnsi" w:cstheme="majorHAnsi"/>
                <w:sz w:val="24"/>
                <w:szCs w:val="24"/>
              </w:rPr>
              <w:t>-P</w:t>
            </w:r>
            <w:r w:rsidRPr="005150FC">
              <w:rPr>
                <w:rFonts w:asciiTheme="majorHAnsi" w:hAnsiTheme="majorHAnsi" w:cstheme="majorHAnsi"/>
                <w:sz w:val="24"/>
                <w:szCs w:val="24"/>
                <w:vertAlign w:val="subscript"/>
              </w:rPr>
              <w:t>2</w:t>
            </w:r>
          </w:p>
        </w:tc>
        <w:tc>
          <w:tcPr>
            <w:tcW w:w="5243" w:type="dxa"/>
          </w:tcPr>
          <w:p w14:paraId="35DAFEB6" w14:textId="77777777" w:rsidR="005150FC" w:rsidRPr="005150FC" w:rsidRDefault="005150FC" w:rsidP="00677F44">
            <w:pPr>
              <w:rPr>
                <w:rFonts w:asciiTheme="majorHAnsi" w:hAnsiTheme="majorHAnsi" w:cstheme="majorHAnsi"/>
                <w:i/>
                <w:sz w:val="24"/>
                <w:szCs w:val="24"/>
              </w:rPr>
            </w:pPr>
            <w:r w:rsidRPr="005150FC">
              <w:rPr>
                <w:rFonts w:asciiTheme="majorHAnsi" w:hAnsiTheme="majorHAnsi" w:cstheme="majorHAnsi"/>
                <w:sz w:val="24"/>
                <w:szCs w:val="24"/>
              </w:rPr>
              <w:t>Phosphorylated forms of complex Cmp</w:t>
            </w:r>
          </w:p>
        </w:tc>
        <w:tc>
          <w:tcPr>
            <w:tcW w:w="1980" w:type="dxa"/>
          </w:tcPr>
          <w:p w14:paraId="2D6A4E6E"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157, 39</w:t>
            </w:r>
          </w:p>
        </w:tc>
      </w:tr>
      <w:tr w:rsidR="005150FC" w14:paraId="3FD43433" w14:textId="77777777" w:rsidTr="005150FC">
        <w:trPr>
          <w:jc w:val="center"/>
        </w:trPr>
        <w:tc>
          <w:tcPr>
            <w:tcW w:w="1687" w:type="dxa"/>
          </w:tcPr>
          <w:p w14:paraId="24119992"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SBF</w:t>
            </w:r>
          </w:p>
        </w:tc>
        <w:tc>
          <w:tcPr>
            <w:tcW w:w="5243" w:type="dxa"/>
          </w:tcPr>
          <w:p w14:paraId="523D41B7"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 xml:space="preserve">Transcription factor for </w:t>
            </w:r>
            <w:r w:rsidRPr="005150FC">
              <w:rPr>
                <w:rFonts w:asciiTheme="majorHAnsi" w:hAnsiTheme="majorHAnsi" w:cstheme="majorHAnsi"/>
                <w:i/>
                <w:sz w:val="24"/>
                <w:szCs w:val="24"/>
              </w:rPr>
              <w:t>CLN1,2</w:t>
            </w:r>
            <w:r w:rsidRPr="005150FC">
              <w:rPr>
                <w:rFonts w:asciiTheme="majorHAnsi" w:hAnsiTheme="majorHAnsi" w:cstheme="majorHAnsi"/>
                <w:sz w:val="24"/>
                <w:szCs w:val="24"/>
              </w:rPr>
              <w:t xml:space="preserve"> and </w:t>
            </w:r>
            <w:r w:rsidRPr="005150FC">
              <w:rPr>
                <w:rFonts w:asciiTheme="majorHAnsi" w:hAnsiTheme="majorHAnsi" w:cstheme="majorHAnsi"/>
                <w:i/>
                <w:sz w:val="24"/>
                <w:szCs w:val="24"/>
              </w:rPr>
              <w:t>CLB5,6</w:t>
            </w:r>
          </w:p>
        </w:tc>
        <w:tc>
          <w:tcPr>
            <w:tcW w:w="1980" w:type="dxa"/>
          </w:tcPr>
          <w:p w14:paraId="130EF4DB"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5</w:t>
            </w:r>
          </w:p>
        </w:tc>
      </w:tr>
      <w:tr w:rsidR="005150FC" w14:paraId="7249C806" w14:textId="77777777" w:rsidTr="005150FC">
        <w:trPr>
          <w:jc w:val="center"/>
        </w:trPr>
        <w:tc>
          <w:tcPr>
            <w:tcW w:w="1687" w:type="dxa"/>
          </w:tcPr>
          <w:p w14:paraId="4AE35CAC"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SBFP</w:t>
            </w:r>
            <w:r w:rsidRPr="005150FC">
              <w:rPr>
                <w:rFonts w:asciiTheme="majorHAnsi" w:hAnsiTheme="majorHAnsi" w:cstheme="majorHAnsi"/>
                <w:sz w:val="24"/>
                <w:szCs w:val="24"/>
                <w:vertAlign w:val="subscript"/>
              </w:rPr>
              <w:t>1</w:t>
            </w:r>
            <w:r w:rsidRPr="005150FC">
              <w:rPr>
                <w:rFonts w:asciiTheme="majorHAnsi" w:hAnsiTheme="majorHAnsi" w:cstheme="majorHAnsi"/>
                <w:sz w:val="24"/>
                <w:szCs w:val="24"/>
              </w:rPr>
              <w:t>-P</w:t>
            </w:r>
            <w:r w:rsidRPr="005150FC">
              <w:rPr>
                <w:rFonts w:asciiTheme="majorHAnsi" w:hAnsiTheme="majorHAnsi" w:cstheme="majorHAnsi"/>
                <w:sz w:val="24"/>
                <w:szCs w:val="24"/>
                <w:vertAlign w:val="subscript"/>
              </w:rPr>
              <w:t>4</w:t>
            </w:r>
          </w:p>
        </w:tc>
        <w:tc>
          <w:tcPr>
            <w:tcW w:w="5243" w:type="dxa"/>
          </w:tcPr>
          <w:p w14:paraId="0F670BA7"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Phosphorylated forms of SBF protein</w:t>
            </w:r>
          </w:p>
        </w:tc>
        <w:tc>
          <w:tcPr>
            <w:tcW w:w="1980" w:type="dxa"/>
          </w:tcPr>
          <w:p w14:paraId="7F36BEFC"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103, 257, 493, 771</w:t>
            </w:r>
          </w:p>
        </w:tc>
      </w:tr>
      <w:tr w:rsidR="005150FC" w14:paraId="0C9154DB" w14:textId="77777777" w:rsidTr="005150FC">
        <w:trPr>
          <w:jc w:val="center"/>
        </w:trPr>
        <w:tc>
          <w:tcPr>
            <w:tcW w:w="1687" w:type="dxa"/>
          </w:tcPr>
          <w:p w14:paraId="138B7F66"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Cdh1</w:t>
            </w:r>
          </w:p>
        </w:tc>
        <w:tc>
          <w:tcPr>
            <w:tcW w:w="5243" w:type="dxa"/>
          </w:tcPr>
          <w:p w14:paraId="69A33136"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 xml:space="preserve">Cdh1 protein, a partner of APC </w:t>
            </w:r>
          </w:p>
        </w:tc>
        <w:tc>
          <w:tcPr>
            <w:tcW w:w="1980" w:type="dxa"/>
          </w:tcPr>
          <w:p w14:paraId="34A3D78F"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977</w:t>
            </w:r>
          </w:p>
        </w:tc>
      </w:tr>
      <w:tr w:rsidR="005150FC" w14:paraId="3F28C0FB" w14:textId="77777777" w:rsidTr="005150FC">
        <w:trPr>
          <w:jc w:val="center"/>
        </w:trPr>
        <w:tc>
          <w:tcPr>
            <w:tcW w:w="1687" w:type="dxa"/>
          </w:tcPr>
          <w:p w14:paraId="3E71091C"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Cdh1P</w:t>
            </w:r>
            <w:r w:rsidRPr="005150FC">
              <w:rPr>
                <w:rFonts w:asciiTheme="majorHAnsi" w:hAnsiTheme="majorHAnsi" w:cstheme="majorHAnsi"/>
                <w:sz w:val="24"/>
                <w:szCs w:val="24"/>
                <w:vertAlign w:val="subscript"/>
              </w:rPr>
              <w:t>1</w:t>
            </w:r>
            <w:r w:rsidRPr="005150FC">
              <w:rPr>
                <w:rFonts w:asciiTheme="majorHAnsi" w:hAnsiTheme="majorHAnsi" w:cstheme="majorHAnsi"/>
                <w:sz w:val="24"/>
                <w:szCs w:val="24"/>
              </w:rPr>
              <w:t>-P</w:t>
            </w:r>
            <w:r w:rsidRPr="005150FC">
              <w:rPr>
                <w:rFonts w:asciiTheme="majorHAnsi" w:hAnsiTheme="majorHAnsi" w:cstheme="majorHAnsi"/>
                <w:sz w:val="24"/>
                <w:szCs w:val="24"/>
                <w:vertAlign w:val="subscript"/>
              </w:rPr>
              <w:t>11</w:t>
            </w:r>
          </w:p>
        </w:tc>
        <w:tc>
          <w:tcPr>
            <w:tcW w:w="5243" w:type="dxa"/>
          </w:tcPr>
          <w:p w14:paraId="11774FD1"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Phosphorylated forms of Cdh1</w:t>
            </w:r>
          </w:p>
        </w:tc>
        <w:tc>
          <w:tcPr>
            <w:tcW w:w="1980" w:type="dxa"/>
          </w:tcPr>
          <w:p w14:paraId="293DB3D5"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448, 293, 236, 207, 183, 158, 131, 102, 73, 46, 24</w:t>
            </w:r>
          </w:p>
        </w:tc>
      </w:tr>
      <w:tr w:rsidR="005150FC" w14:paraId="1B8F5F12" w14:textId="77777777" w:rsidTr="005150FC">
        <w:trPr>
          <w:jc w:val="center"/>
        </w:trPr>
        <w:tc>
          <w:tcPr>
            <w:tcW w:w="1687" w:type="dxa"/>
          </w:tcPr>
          <w:p w14:paraId="1980256B"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Swi5</w:t>
            </w:r>
          </w:p>
        </w:tc>
        <w:tc>
          <w:tcPr>
            <w:tcW w:w="5243" w:type="dxa"/>
          </w:tcPr>
          <w:p w14:paraId="6428313E"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 xml:space="preserve">Swi5 protein, a transcription factor for </w:t>
            </w:r>
            <w:r w:rsidRPr="005150FC">
              <w:rPr>
                <w:rFonts w:asciiTheme="majorHAnsi" w:hAnsiTheme="majorHAnsi" w:cstheme="majorHAnsi"/>
                <w:i/>
                <w:sz w:val="24"/>
                <w:szCs w:val="24"/>
              </w:rPr>
              <w:t>SIC1</w:t>
            </w:r>
          </w:p>
        </w:tc>
        <w:tc>
          <w:tcPr>
            <w:tcW w:w="1980" w:type="dxa"/>
          </w:tcPr>
          <w:p w14:paraId="74F5FA47"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931</w:t>
            </w:r>
          </w:p>
        </w:tc>
      </w:tr>
      <w:tr w:rsidR="005150FC" w14:paraId="17581E2D" w14:textId="77777777" w:rsidTr="005150FC">
        <w:trPr>
          <w:jc w:val="center"/>
        </w:trPr>
        <w:tc>
          <w:tcPr>
            <w:tcW w:w="1687" w:type="dxa"/>
          </w:tcPr>
          <w:p w14:paraId="663EF0F5"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Swi5P</w:t>
            </w:r>
            <w:r w:rsidRPr="005150FC">
              <w:rPr>
                <w:rFonts w:asciiTheme="majorHAnsi" w:hAnsiTheme="majorHAnsi" w:cstheme="majorHAnsi"/>
                <w:sz w:val="24"/>
                <w:szCs w:val="24"/>
                <w:vertAlign w:val="subscript"/>
              </w:rPr>
              <w:t>1</w:t>
            </w:r>
            <w:r w:rsidRPr="005150FC">
              <w:rPr>
                <w:rFonts w:asciiTheme="majorHAnsi" w:hAnsiTheme="majorHAnsi" w:cstheme="majorHAnsi"/>
                <w:sz w:val="24"/>
                <w:szCs w:val="24"/>
              </w:rPr>
              <w:t>-P</w:t>
            </w:r>
            <w:r w:rsidRPr="005150FC">
              <w:rPr>
                <w:rFonts w:asciiTheme="majorHAnsi" w:hAnsiTheme="majorHAnsi" w:cstheme="majorHAnsi"/>
                <w:sz w:val="24"/>
                <w:szCs w:val="24"/>
                <w:vertAlign w:val="subscript"/>
              </w:rPr>
              <w:t>3</w:t>
            </w:r>
          </w:p>
        </w:tc>
        <w:tc>
          <w:tcPr>
            <w:tcW w:w="5243" w:type="dxa"/>
          </w:tcPr>
          <w:p w14:paraId="17AEC26B"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Phosphorylated forms of Swi5</w:t>
            </w:r>
          </w:p>
        </w:tc>
        <w:tc>
          <w:tcPr>
            <w:tcW w:w="1980" w:type="dxa"/>
          </w:tcPr>
          <w:p w14:paraId="26654D6D"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24, 1, 0</w:t>
            </w:r>
          </w:p>
        </w:tc>
      </w:tr>
      <w:tr w:rsidR="005150FC" w14:paraId="617F2095" w14:textId="77777777" w:rsidTr="005150FC">
        <w:trPr>
          <w:jc w:val="center"/>
        </w:trPr>
        <w:tc>
          <w:tcPr>
            <w:tcW w:w="1687" w:type="dxa"/>
          </w:tcPr>
          <w:p w14:paraId="2A8A5414"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Sic1</w:t>
            </w:r>
          </w:p>
        </w:tc>
        <w:tc>
          <w:tcPr>
            <w:tcW w:w="5243" w:type="dxa"/>
          </w:tcPr>
          <w:p w14:paraId="17C851CB"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Sic1 protein, a stoichiometric inhibitor of B-type cyclins</w:t>
            </w:r>
          </w:p>
        </w:tc>
        <w:tc>
          <w:tcPr>
            <w:tcW w:w="1980" w:type="dxa"/>
          </w:tcPr>
          <w:p w14:paraId="7AF69A01"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5</w:t>
            </w:r>
          </w:p>
        </w:tc>
      </w:tr>
      <w:tr w:rsidR="005150FC" w:rsidRPr="00403DB3" w14:paraId="1A6C590B" w14:textId="77777777" w:rsidTr="005150FC">
        <w:trPr>
          <w:jc w:val="center"/>
        </w:trPr>
        <w:tc>
          <w:tcPr>
            <w:tcW w:w="1687" w:type="dxa"/>
          </w:tcPr>
          <w:p w14:paraId="6511D6A8"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Sic1P</w:t>
            </w:r>
            <w:r w:rsidRPr="005150FC">
              <w:rPr>
                <w:rFonts w:asciiTheme="majorHAnsi" w:hAnsiTheme="majorHAnsi" w:cstheme="majorHAnsi"/>
                <w:sz w:val="24"/>
                <w:szCs w:val="24"/>
                <w:vertAlign w:val="subscript"/>
              </w:rPr>
              <w:t>1</w:t>
            </w:r>
            <w:r w:rsidRPr="005150FC">
              <w:rPr>
                <w:rFonts w:asciiTheme="majorHAnsi" w:hAnsiTheme="majorHAnsi" w:cstheme="majorHAnsi"/>
                <w:sz w:val="24"/>
                <w:szCs w:val="24"/>
              </w:rPr>
              <w:t>-P</w:t>
            </w:r>
            <w:r w:rsidRPr="005150FC">
              <w:rPr>
                <w:rFonts w:asciiTheme="majorHAnsi" w:hAnsiTheme="majorHAnsi" w:cstheme="majorHAnsi"/>
                <w:sz w:val="24"/>
                <w:szCs w:val="24"/>
                <w:vertAlign w:val="subscript"/>
              </w:rPr>
              <w:t>9</w:t>
            </w:r>
          </w:p>
        </w:tc>
        <w:tc>
          <w:tcPr>
            <w:tcW w:w="5243" w:type="dxa"/>
          </w:tcPr>
          <w:p w14:paraId="7864E5C3"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Phosphorylated forms of Sic1 protein</w:t>
            </w:r>
          </w:p>
        </w:tc>
        <w:tc>
          <w:tcPr>
            <w:tcW w:w="1980" w:type="dxa"/>
          </w:tcPr>
          <w:p w14:paraId="51CF57E9"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6, 9, 11, 12, 10, 5, 2, 0, 0</w:t>
            </w:r>
          </w:p>
        </w:tc>
      </w:tr>
      <w:tr w:rsidR="005150FC" w:rsidRPr="00403DB3" w14:paraId="60B0CD32" w14:textId="77777777" w:rsidTr="005150FC">
        <w:trPr>
          <w:jc w:val="center"/>
        </w:trPr>
        <w:tc>
          <w:tcPr>
            <w:tcW w:w="1687" w:type="dxa"/>
          </w:tcPr>
          <w:p w14:paraId="49A0B4D7"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Sb2</w:t>
            </w:r>
          </w:p>
        </w:tc>
        <w:tc>
          <w:tcPr>
            <w:tcW w:w="5243" w:type="dxa"/>
          </w:tcPr>
          <w:p w14:paraId="35467EA3"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Complex of Sic1 and Clb2</w:t>
            </w:r>
          </w:p>
        </w:tc>
        <w:tc>
          <w:tcPr>
            <w:tcW w:w="1980" w:type="dxa"/>
          </w:tcPr>
          <w:p w14:paraId="6C750795"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2</w:t>
            </w:r>
          </w:p>
        </w:tc>
      </w:tr>
      <w:tr w:rsidR="005150FC" w:rsidRPr="00403DB3" w14:paraId="06F68F01" w14:textId="77777777" w:rsidTr="005150FC">
        <w:trPr>
          <w:jc w:val="center"/>
        </w:trPr>
        <w:tc>
          <w:tcPr>
            <w:tcW w:w="1687" w:type="dxa"/>
          </w:tcPr>
          <w:p w14:paraId="79BCF0EB"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Sb2P</w:t>
            </w:r>
            <w:r w:rsidRPr="005150FC">
              <w:rPr>
                <w:rFonts w:asciiTheme="majorHAnsi" w:hAnsiTheme="majorHAnsi" w:cstheme="majorHAnsi"/>
                <w:sz w:val="24"/>
                <w:szCs w:val="24"/>
                <w:vertAlign w:val="subscript"/>
              </w:rPr>
              <w:t>1</w:t>
            </w:r>
            <w:r w:rsidRPr="005150FC">
              <w:rPr>
                <w:rFonts w:asciiTheme="majorHAnsi" w:hAnsiTheme="majorHAnsi" w:cstheme="majorHAnsi"/>
                <w:sz w:val="24"/>
                <w:szCs w:val="24"/>
              </w:rPr>
              <w:t>-P</w:t>
            </w:r>
            <w:r w:rsidRPr="005150FC">
              <w:rPr>
                <w:rFonts w:asciiTheme="majorHAnsi" w:hAnsiTheme="majorHAnsi" w:cstheme="majorHAnsi"/>
                <w:sz w:val="24"/>
                <w:szCs w:val="24"/>
                <w:vertAlign w:val="subscript"/>
              </w:rPr>
              <w:t>9</w:t>
            </w:r>
          </w:p>
        </w:tc>
        <w:tc>
          <w:tcPr>
            <w:tcW w:w="5243" w:type="dxa"/>
          </w:tcPr>
          <w:p w14:paraId="60736DF1"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Phosphorylated forms of Sb2</w:t>
            </w:r>
          </w:p>
        </w:tc>
        <w:tc>
          <w:tcPr>
            <w:tcW w:w="1980" w:type="dxa"/>
          </w:tcPr>
          <w:p w14:paraId="474D9915"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11, 30, 57, 73, 63, 36, 14, 3, 0</w:t>
            </w:r>
          </w:p>
        </w:tc>
      </w:tr>
      <w:tr w:rsidR="005150FC" w:rsidRPr="00403DB3" w14:paraId="2C8262BB" w14:textId="77777777" w:rsidTr="005150FC">
        <w:trPr>
          <w:jc w:val="center"/>
        </w:trPr>
        <w:tc>
          <w:tcPr>
            <w:tcW w:w="1687" w:type="dxa"/>
          </w:tcPr>
          <w:p w14:paraId="3BD8BAB5"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Sb5</w:t>
            </w:r>
          </w:p>
        </w:tc>
        <w:tc>
          <w:tcPr>
            <w:tcW w:w="5243" w:type="dxa"/>
          </w:tcPr>
          <w:p w14:paraId="047F8514"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Complex of Sic1 and Clb5</w:t>
            </w:r>
          </w:p>
        </w:tc>
        <w:tc>
          <w:tcPr>
            <w:tcW w:w="1980" w:type="dxa"/>
          </w:tcPr>
          <w:p w14:paraId="2B210325"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0</w:t>
            </w:r>
          </w:p>
        </w:tc>
      </w:tr>
      <w:tr w:rsidR="005150FC" w:rsidRPr="00403DB3" w14:paraId="0F9DDCA8" w14:textId="77777777" w:rsidTr="005150FC">
        <w:trPr>
          <w:jc w:val="center"/>
        </w:trPr>
        <w:tc>
          <w:tcPr>
            <w:tcW w:w="1687" w:type="dxa"/>
          </w:tcPr>
          <w:p w14:paraId="211273EE"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Sb5P</w:t>
            </w:r>
            <w:r w:rsidRPr="005150FC">
              <w:rPr>
                <w:rFonts w:asciiTheme="majorHAnsi" w:hAnsiTheme="majorHAnsi" w:cstheme="majorHAnsi"/>
                <w:sz w:val="24"/>
                <w:szCs w:val="24"/>
                <w:vertAlign w:val="subscript"/>
              </w:rPr>
              <w:t>1</w:t>
            </w:r>
            <w:r w:rsidRPr="005150FC">
              <w:rPr>
                <w:rFonts w:asciiTheme="majorHAnsi" w:hAnsiTheme="majorHAnsi" w:cstheme="majorHAnsi"/>
                <w:sz w:val="24"/>
                <w:szCs w:val="24"/>
              </w:rPr>
              <w:t>-P</w:t>
            </w:r>
            <w:r w:rsidRPr="005150FC">
              <w:rPr>
                <w:rFonts w:asciiTheme="majorHAnsi" w:hAnsiTheme="majorHAnsi" w:cstheme="majorHAnsi"/>
                <w:sz w:val="24"/>
                <w:szCs w:val="24"/>
                <w:vertAlign w:val="subscript"/>
              </w:rPr>
              <w:t>9</w:t>
            </w:r>
          </w:p>
        </w:tc>
        <w:tc>
          <w:tcPr>
            <w:tcW w:w="5243" w:type="dxa"/>
          </w:tcPr>
          <w:p w14:paraId="5BF63CB0"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Phosphorylated forms of Sb5</w:t>
            </w:r>
          </w:p>
        </w:tc>
        <w:tc>
          <w:tcPr>
            <w:tcW w:w="1980" w:type="dxa"/>
          </w:tcPr>
          <w:p w14:paraId="108313DE"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0, 1, 2, 3, 2, 1, 0, 0, 0</w:t>
            </w:r>
          </w:p>
        </w:tc>
      </w:tr>
      <w:tr w:rsidR="005150FC" w:rsidRPr="00403DB3" w14:paraId="7E4194A4" w14:textId="77777777" w:rsidTr="005150FC">
        <w:trPr>
          <w:jc w:val="center"/>
        </w:trPr>
        <w:tc>
          <w:tcPr>
            <w:tcW w:w="1687" w:type="dxa"/>
          </w:tcPr>
          <w:p w14:paraId="3626C491"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Fkh2</w:t>
            </w:r>
          </w:p>
        </w:tc>
        <w:tc>
          <w:tcPr>
            <w:tcW w:w="5243" w:type="dxa"/>
          </w:tcPr>
          <w:p w14:paraId="084FB69C"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 xml:space="preserve">Fork-head family transcription factor for </w:t>
            </w:r>
            <w:r w:rsidRPr="005150FC">
              <w:rPr>
                <w:rFonts w:asciiTheme="majorHAnsi" w:hAnsiTheme="majorHAnsi" w:cstheme="majorHAnsi"/>
                <w:i/>
                <w:sz w:val="24"/>
                <w:szCs w:val="24"/>
              </w:rPr>
              <w:t>CLB2</w:t>
            </w:r>
          </w:p>
        </w:tc>
        <w:tc>
          <w:tcPr>
            <w:tcW w:w="1980" w:type="dxa"/>
          </w:tcPr>
          <w:p w14:paraId="751D4088"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1733</w:t>
            </w:r>
          </w:p>
        </w:tc>
      </w:tr>
      <w:tr w:rsidR="005150FC" w:rsidRPr="00403DB3" w14:paraId="379C8285" w14:textId="77777777" w:rsidTr="005150FC">
        <w:trPr>
          <w:jc w:val="center"/>
        </w:trPr>
        <w:tc>
          <w:tcPr>
            <w:tcW w:w="1687" w:type="dxa"/>
          </w:tcPr>
          <w:p w14:paraId="34F065DE"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Fkh2P</w:t>
            </w:r>
            <w:r w:rsidRPr="005150FC">
              <w:rPr>
                <w:rFonts w:asciiTheme="majorHAnsi" w:hAnsiTheme="majorHAnsi" w:cstheme="majorHAnsi"/>
                <w:sz w:val="24"/>
                <w:szCs w:val="24"/>
                <w:vertAlign w:val="subscript"/>
              </w:rPr>
              <w:t>1</w:t>
            </w:r>
            <w:r w:rsidRPr="005150FC">
              <w:rPr>
                <w:rFonts w:asciiTheme="majorHAnsi" w:hAnsiTheme="majorHAnsi" w:cstheme="majorHAnsi"/>
                <w:sz w:val="24"/>
                <w:szCs w:val="24"/>
              </w:rPr>
              <w:t>-P</w:t>
            </w:r>
            <w:r w:rsidRPr="005150FC">
              <w:rPr>
                <w:rFonts w:asciiTheme="majorHAnsi" w:hAnsiTheme="majorHAnsi" w:cstheme="majorHAnsi"/>
                <w:sz w:val="24"/>
                <w:szCs w:val="24"/>
                <w:vertAlign w:val="subscript"/>
              </w:rPr>
              <w:t>2</w:t>
            </w:r>
          </w:p>
        </w:tc>
        <w:tc>
          <w:tcPr>
            <w:tcW w:w="5243" w:type="dxa"/>
          </w:tcPr>
          <w:p w14:paraId="0580CD18"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Phosphorylated forms of Fkh2</w:t>
            </w:r>
          </w:p>
        </w:tc>
        <w:tc>
          <w:tcPr>
            <w:tcW w:w="1980" w:type="dxa"/>
          </w:tcPr>
          <w:p w14:paraId="3948C439"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140, 13</w:t>
            </w:r>
          </w:p>
        </w:tc>
      </w:tr>
      <w:tr w:rsidR="005150FC" w:rsidRPr="00403DB3" w14:paraId="6355D682" w14:textId="77777777" w:rsidTr="005150FC">
        <w:trPr>
          <w:jc w:val="center"/>
        </w:trPr>
        <w:tc>
          <w:tcPr>
            <w:tcW w:w="1687" w:type="dxa"/>
          </w:tcPr>
          <w:p w14:paraId="0A47EA8E"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Cdc20</w:t>
            </w:r>
          </w:p>
        </w:tc>
        <w:tc>
          <w:tcPr>
            <w:tcW w:w="5243" w:type="dxa"/>
          </w:tcPr>
          <w:p w14:paraId="03FE12F2"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Cdc20 protein</w:t>
            </w:r>
          </w:p>
        </w:tc>
        <w:tc>
          <w:tcPr>
            <w:tcW w:w="1980" w:type="dxa"/>
          </w:tcPr>
          <w:p w14:paraId="45297AB9"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43</w:t>
            </w:r>
          </w:p>
        </w:tc>
      </w:tr>
      <w:tr w:rsidR="005150FC" w:rsidRPr="00403DB3" w14:paraId="0A3BCBC9" w14:textId="77777777" w:rsidTr="005150FC">
        <w:trPr>
          <w:jc w:val="center"/>
        </w:trPr>
        <w:tc>
          <w:tcPr>
            <w:tcW w:w="1687" w:type="dxa"/>
          </w:tcPr>
          <w:p w14:paraId="6F13281E"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APC</w:t>
            </w:r>
          </w:p>
        </w:tc>
        <w:tc>
          <w:tcPr>
            <w:tcW w:w="5243" w:type="dxa"/>
          </w:tcPr>
          <w:p w14:paraId="4CF70082"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Anaphase Promoting Complex, an E3 ubiquitin ligase</w:t>
            </w:r>
          </w:p>
        </w:tc>
        <w:tc>
          <w:tcPr>
            <w:tcW w:w="1980" w:type="dxa"/>
          </w:tcPr>
          <w:p w14:paraId="3ADB4D93"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252</w:t>
            </w:r>
          </w:p>
        </w:tc>
      </w:tr>
      <w:tr w:rsidR="005150FC" w:rsidRPr="00403DB3" w14:paraId="477E0F2C" w14:textId="77777777" w:rsidTr="005150FC">
        <w:trPr>
          <w:jc w:val="center"/>
        </w:trPr>
        <w:tc>
          <w:tcPr>
            <w:tcW w:w="1687" w:type="dxa"/>
          </w:tcPr>
          <w:p w14:paraId="33058728"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lastRenderedPageBreak/>
              <w:t>APCP</w:t>
            </w:r>
            <w:r w:rsidRPr="005150FC">
              <w:rPr>
                <w:rFonts w:asciiTheme="majorHAnsi" w:hAnsiTheme="majorHAnsi" w:cstheme="majorHAnsi"/>
                <w:sz w:val="24"/>
                <w:szCs w:val="24"/>
                <w:vertAlign w:val="subscript"/>
              </w:rPr>
              <w:t>1</w:t>
            </w:r>
            <w:r w:rsidRPr="005150FC">
              <w:rPr>
                <w:rFonts w:asciiTheme="majorHAnsi" w:hAnsiTheme="majorHAnsi" w:cstheme="majorHAnsi"/>
                <w:sz w:val="24"/>
                <w:szCs w:val="24"/>
              </w:rPr>
              <w:t>-P</w:t>
            </w:r>
            <w:r w:rsidRPr="005150FC">
              <w:rPr>
                <w:rFonts w:asciiTheme="majorHAnsi" w:hAnsiTheme="majorHAnsi" w:cstheme="majorHAnsi"/>
                <w:sz w:val="24"/>
                <w:szCs w:val="24"/>
                <w:vertAlign w:val="subscript"/>
              </w:rPr>
              <w:t>11</w:t>
            </w:r>
          </w:p>
        </w:tc>
        <w:tc>
          <w:tcPr>
            <w:tcW w:w="5243" w:type="dxa"/>
          </w:tcPr>
          <w:p w14:paraId="761ED8A7"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Phosphorylated forms of APC</w:t>
            </w:r>
          </w:p>
        </w:tc>
        <w:tc>
          <w:tcPr>
            <w:tcW w:w="1980" w:type="dxa"/>
          </w:tcPr>
          <w:p w14:paraId="186A77AE"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167, 152, 145, 138, 128, 116, 104, 93, 84, 73, 54</w:t>
            </w:r>
          </w:p>
        </w:tc>
      </w:tr>
      <w:tr w:rsidR="005150FC" w:rsidRPr="00403DB3" w14:paraId="67F8EDCD" w14:textId="77777777" w:rsidTr="005150FC">
        <w:trPr>
          <w:jc w:val="center"/>
        </w:trPr>
        <w:tc>
          <w:tcPr>
            <w:tcW w:w="1687" w:type="dxa"/>
          </w:tcPr>
          <w:p w14:paraId="4A18F755"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APC20</w:t>
            </w:r>
          </w:p>
        </w:tc>
        <w:tc>
          <w:tcPr>
            <w:tcW w:w="5243" w:type="dxa"/>
          </w:tcPr>
          <w:p w14:paraId="3AD54462"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Complex of Cdc20 and APC</w:t>
            </w:r>
          </w:p>
        </w:tc>
        <w:tc>
          <w:tcPr>
            <w:tcW w:w="1980" w:type="dxa"/>
          </w:tcPr>
          <w:p w14:paraId="22AD288A"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0</w:t>
            </w:r>
          </w:p>
        </w:tc>
      </w:tr>
      <w:tr w:rsidR="005150FC" w:rsidRPr="00403DB3" w14:paraId="3D37E7B9" w14:textId="77777777" w:rsidTr="005150FC">
        <w:trPr>
          <w:jc w:val="center"/>
        </w:trPr>
        <w:tc>
          <w:tcPr>
            <w:tcW w:w="1687" w:type="dxa"/>
          </w:tcPr>
          <w:p w14:paraId="53C7D01A"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APC20P</w:t>
            </w:r>
            <w:r w:rsidRPr="005150FC">
              <w:rPr>
                <w:rFonts w:asciiTheme="majorHAnsi" w:hAnsiTheme="majorHAnsi" w:cstheme="majorHAnsi"/>
                <w:sz w:val="24"/>
                <w:szCs w:val="24"/>
                <w:vertAlign w:val="subscript"/>
              </w:rPr>
              <w:t>1</w:t>
            </w:r>
            <w:r w:rsidRPr="005150FC">
              <w:rPr>
                <w:rFonts w:asciiTheme="majorHAnsi" w:hAnsiTheme="majorHAnsi" w:cstheme="majorHAnsi"/>
                <w:sz w:val="24"/>
                <w:szCs w:val="24"/>
              </w:rPr>
              <w:t>-P</w:t>
            </w:r>
            <w:r w:rsidRPr="005150FC">
              <w:rPr>
                <w:rFonts w:asciiTheme="majorHAnsi" w:hAnsiTheme="majorHAnsi" w:cstheme="majorHAnsi"/>
                <w:sz w:val="24"/>
                <w:szCs w:val="24"/>
                <w:vertAlign w:val="subscript"/>
              </w:rPr>
              <w:t>11</w:t>
            </w:r>
          </w:p>
        </w:tc>
        <w:tc>
          <w:tcPr>
            <w:tcW w:w="5243" w:type="dxa"/>
          </w:tcPr>
          <w:p w14:paraId="33874E3D"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Phosphorylated forms of APC20</w:t>
            </w:r>
          </w:p>
        </w:tc>
        <w:tc>
          <w:tcPr>
            <w:tcW w:w="1980" w:type="dxa"/>
          </w:tcPr>
          <w:p w14:paraId="68D13700"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0, 0, 0, 0, 0, 0, 0, 0, 1, 1, 1</w:t>
            </w:r>
          </w:p>
        </w:tc>
      </w:tr>
      <w:tr w:rsidR="005150FC" w:rsidRPr="00403DB3" w14:paraId="463F9436" w14:textId="77777777" w:rsidTr="005150FC">
        <w:trPr>
          <w:jc w:val="center"/>
        </w:trPr>
        <w:tc>
          <w:tcPr>
            <w:tcW w:w="1687" w:type="dxa"/>
          </w:tcPr>
          <w:p w14:paraId="24C16D30"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Net1</w:t>
            </w:r>
          </w:p>
        </w:tc>
        <w:tc>
          <w:tcPr>
            <w:tcW w:w="5243" w:type="dxa"/>
          </w:tcPr>
          <w:p w14:paraId="2B86A122"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Net1 protein, a stoichiometric inhibitor of Cdc14</w:t>
            </w:r>
          </w:p>
        </w:tc>
        <w:tc>
          <w:tcPr>
            <w:tcW w:w="1980" w:type="dxa"/>
          </w:tcPr>
          <w:p w14:paraId="66E04EE5"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59</w:t>
            </w:r>
          </w:p>
        </w:tc>
      </w:tr>
      <w:tr w:rsidR="005150FC" w:rsidRPr="00403DB3" w14:paraId="0CEE3CB2" w14:textId="77777777" w:rsidTr="005150FC">
        <w:trPr>
          <w:jc w:val="center"/>
        </w:trPr>
        <w:tc>
          <w:tcPr>
            <w:tcW w:w="1687" w:type="dxa"/>
          </w:tcPr>
          <w:p w14:paraId="1025C079"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Net1P</w:t>
            </w:r>
            <w:r w:rsidRPr="005150FC">
              <w:rPr>
                <w:rFonts w:asciiTheme="majorHAnsi" w:hAnsiTheme="majorHAnsi" w:cstheme="majorHAnsi"/>
                <w:sz w:val="24"/>
                <w:szCs w:val="24"/>
                <w:vertAlign w:val="subscript"/>
              </w:rPr>
              <w:t>1</w:t>
            </w:r>
            <w:r w:rsidRPr="005150FC">
              <w:rPr>
                <w:rFonts w:asciiTheme="majorHAnsi" w:hAnsiTheme="majorHAnsi" w:cstheme="majorHAnsi"/>
                <w:sz w:val="24"/>
                <w:szCs w:val="24"/>
              </w:rPr>
              <w:t>-P</w:t>
            </w:r>
            <w:r w:rsidRPr="005150FC">
              <w:rPr>
                <w:rFonts w:asciiTheme="majorHAnsi" w:hAnsiTheme="majorHAnsi" w:cstheme="majorHAnsi"/>
                <w:sz w:val="24"/>
                <w:szCs w:val="24"/>
                <w:vertAlign w:val="subscript"/>
              </w:rPr>
              <w:t>8</w:t>
            </w:r>
          </w:p>
        </w:tc>
        <w:tc>
          <w:tcPr>
            <w:tcW w:w="5243" w:type="dxa"/>
          </w:tcPr>
          <w:p w14:paraId="1355A82B"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Phosphorylated forms of Net1</w:t>
            </w:r>
          </w:p>
        </w:tc>
        <w:tc>
          <w:tcPr>
            <w:tcW w:w="1980" w:type="dxa"/>
          </w:tcPr>
          <w:p w14:paraId="582134AA"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15, 11, 39, 230, 316, 527, 1029, 1825</w:t>
            </w:r>
          </w:p>
        </w:tc>
      </w:tr>
      <w:tr w:rsidR="005150FC" w:rsidRPr="00403DB3" w14:paraId="618776B3" w14:textId="77777777" w:rsidTr="005150FC">
        <w:trPr>
          <w:jc w:val="center"/>
        </w:trPr>
        <w:tc>
          <w:tcPr>
            <w:tcW w:w="1687" w:type="dxa"/>
          </w:tcPr>
          <w:p w14:paraId="2A9B3176"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RENT</w:t>
            </w:r>
          </w:p>
        </w:tc>
        <w:tc>
          <w:tcPr>
            <w:tcW w:w="5243" w:type="dxa"/>
          </w:tcPr>
          <w:p w14:paraId="1EC54992"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Complex of Net1 and Cdc14</w:t>
            </w:r>
          </w:p>
        </w:tc>
        <w:tc>
          <w:tcPr>
            <w:tcW w:w="1980" w:type="dxa"/>
          </w:tcPr>
          <w:p w14:paraId="11A42761"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194</w:t>
            </w:r>
          </w:p>
        </w:tc>
      </w:tr>
      <w:tr w:rsidR="005150FC" w14:paraId="62A2DDE6" w14:textId="77777777" w:rsidTr="005150FC">
        <w:trPr>
          <w:jc w:val="center"/>
        </w:trPr>
        <w:tc>
          <w:tcPr>
            <w:tcW w:w="1687" w:type="dxa"/>
          </w:tcPr>
          <w:p w14:paraId="24E18F4A"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RENTP</w:t>
            </w:r>
            <w:r w:rsidRPr="005150FC">
              <w:rPr>
                <w:rFonts w:asciiTheme="majorHAnsi" w:hAnsiTheme="majorHAnsi" w:cstheme="majorHAnsi"/>
                <w:sz w:val="24"/>
                <w:szCs w:val="24"/>
                <w:vertAlign w:val="subscript"/>
              </w:rPr>
              <w:t>1</w:t>
            </w:r>
            <w:r w:rsidRPr="005150FC">
              <w:rPr>
                <w:rFonts w:asciiTheme="majorHAnsi" w:hAnsiTheme="majorHAnsi" w:cstheme="majorHAnsi"/>
                <w:sz w:val="24"/>
                <w:szCs w:val="24"/>
              </w:rPr>
              <w:t>-P</w:t>
            </w:r>
            <w:r w:rsidRPr="005150FC">
              <w:rPr>
                <w:rFonts w:asciiTheme="majorHAnsi" w:hAnsiTheme="majorHAnsi" w:cstheme="majorHAnsi"/>
                <w:sz w:val="24"/>
                <w:szCs w:val="24"/>
                <w:vertAlign w:val="subscript"/>
              </w:rPr>
              <w:t>3</w:t>
            </w:r>
          </w:p>
        </w:tc>
        <w:tc>
          <w:tcPr>
            <w:tcW w:w="5243" w:type="dxa"/>
          </w:tcPr>
          <w:p w14:paraId="7C42D0B0"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Phosphorylated forms of RENT</w:t>
            </w:r>
          </w:p>
        </w:tc>
        <w:tc>
          <w:tcPr>
            <w:tcW w:w="1980" w:type="dxa"/>
          </w:tcPr>
          <w:p w14:paraId="2A4CE2BB"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165, 161, 150</w:t>
            </w:r>
          </w:p>
        </w:tc>
      </w:tr>
      <w:tr w:rsidR="005150FC" w14:paraId="1499F803" w14:textId="77777777" w:rsidTr="005150FC">
        <w:trPr>
          <w:jc w:val="center"/>
        </w:trPr>
        <w:tc>
          <w:tcPr>
            <w:tcW w:w="8910" w:type="dxa"/>
            <w:gridSpan w:val="3"/>
            <w:tcBorders>
              <w:top w:val="single" w:sz="4" w:space="0" w:color="auto"/>
              <w:bottom w:val="single" w:sz="4" w:space="0" w:color="auto"/>
            </w:tcBorders>
          </w:tcPr>
          <w:p w14:paraId="1D27A2B7" w14:textId="77777777" w:rsidR="005150FC" w:rsidRPr="005150FC" w:rsidRDefault="005150FC" w:rsidP="00677F44">
            <w:pPr>
              <w:tabs>
                <w:tab w:val="center" w:pos="4513"/>
                <w:tab w:val="left" w:pos="5860"/>
              </w:tabs>
              <w:rPr>
                <w:rFonts w:asciiTheme="majorHAnsi" w:hAnsiTheme="majorHAnsi" w:cstheme="majorHAnsi"/>
                <w:i/>
                <w:sz w:val="24"/>
                <w:szCs w:val="24"/>
              </w:rPr>
            </w:pPr>
            <w:r w:rsidRPr="005150FC">
              <w:rPr>
                <w:rFonts w:asciiTheme="majorHAnsi" w:hAnsiTheme="majorHAnsi" w:cstheme="majorHAnsi"/>
                <w:b/>
                <w:sz w:val="24"/>
                <w:szCs w:val="24"/>
              </w:rPr>
              <w:tab/>
              <w:t>mRNAs</w:t>
            </w:r>
            <w:r w:rsidRPr="005150FC">
              <w:rPr>
                <w:rFonts w:asciiTheme="majorHAnsi" w:hAnsiTheme="majorHAnsi" w:cstheme="majorHAnsi"/>
                <w:b/>
                <w:sz w:val="24"/>
                <w:szCs w:val="24"/>
              </w:rPr>
              <w:tab/>
            </w:r>
          </w:p>
        </w:tc>
      </w:tr>
      <w:tr w:rsidR="005150FC" w14:paraId="6A67F2FE" w14:textId="77777777" w:rsidTr="005150FC">
        <w:trPr>
          <w:jc w:val="center"/>
        </w:trPr>
        <w:tc>
          <w:tcPr>
            <w:tcW w:w="1687" w:type="dxa"/>
            <w:tcBorders>
              <w:top w:val="single" w:sz="4" w:space="0" w:color="auto"/>
            </w:tcBorders>
          </w:tcPr>
          <w:p w14:paraId="71CC4109"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Variable</w:t>
            </w:r>
          </w:p>
        </w:tc>
        <w:tc>
          <w:tcPr>
            <w:tcW w:w="5243" w:type="dxa"/>
            <w:tcBorders>
              <w:top w:val="single" w:sz="4" w:space="0" w:color="auto"/>
            </w:tcBorders>
          </w:tcPr>
          <w:p w14:paraId="43E7EE14"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Description</w:t>
            </w:r>
          </w:p>
        </w:tc>
        <w:tc>
          <w:tcPr>
            <w:tcW w:w="1980" w:type="dxa"/>
            <w:tcBorders>
              <w:top w:val="single" w:sz="4" w:space="0" w:color="auto"/>
            </w:tcBorders>
          </w:tcPr>
          <w:p w14:paraId="33A56030" w14:textId="77777777" w:rsidR="005150FC" w:rsidRPr="005150FC" w:rsidRDefault="005150FC" w:rsidP="00677F44">
            <w:pPr>
              <w:rPr>
                <w:rFonts w:asciiTheme="majorHAnsi" w:hAnsiTheme="majorHAnsi" w:cstheme="majorHAnsi"/>
                <w:i/>
                <w:sz w:val="24"/>
                <w:szCs w:val="24"/>
              </w:rPr>
            </w:pPr>
          </w:p>
        </w:tc>
      </w:tr>
      <w:tr w:rsidR="005150FC" w14:paraId="2DEB9BAC" w14:textId="77777777" w:rsidTr="005150FC">
        <w:trPr>
          <w:jc w:val="center"/>
        </w:trPr>
        <w:tc>
          <w:tcPr>
            <w:tcW w:w="1687" w:type="dxa"/>
          </w:tcPr>
          <w:p w14:paraId="30E1E725"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Mn1</w:t>
            </w:r>
          </w:p>
        </w:tc>
        <w:tc>
          <w:tcPr>
            <w:tcW w:w="5243" w:type="dxa"/>
          </w:tcPr>
          <w:p w14:paraId="656D4D5B"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 xml:space="preserve">mRNA for </w:t>
            </w:r>
            <w:r w:rsidRPr="005150FC">
              <w:rPr>
                <w:rFonts w:asciiTheme="majorHAnsi" w:hAnsiTheme="majorHAnsi" w:cstheme="majorHAnsi"/>
                <w:i/>
                <w:sz w:val="24"/>
                <w:szCs w:val="24"/>
              </w:rPr>
              <w:t>CLN1</w:t>
            </w:r>
          </w:p>
        </w:tc>
        <w:tc>
          <w:tcPr>
            <w:tcW w:w="1980" w:type="dxa"/>
          </w:tcPr>
          <w:p w14:paraId="2D3D90E0"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1</w:t>
            </w:r>
          </w:p>
        </w:tc>
      </w:tr>
      <w:tr w:rsidR="005150FC" w14:paraId="39F91941" w14:textId="77777777" w:rsidTr="005150FC">
        <w:trPr>
          <w:jc w:val="center"/>
        </w:trPr>
        <w:tc>
          <w:tcPr>
            <w:tcW w:w="1687" w:type="dxa"/>
          </w:tcPr>
          <w:p w14:paraId="42BFD519"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Mn2</w:t>
            </w:r>
          </w:p>
        </w:tc>
        <w:tc>
          <w:tcPr>
            <w:tcW w:w="5243" w:type="dxa"/>
          </w:tcPr>
          <w:p w14:paraId="545F0216"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 xml:space="preserve">mRNA for </w:t>
            </w:r>
            <w:r w:rsidRPr="005150FC">
              <w:rPr>
                <w:rFonts w:asciiTheme="majorHAnsi" w:hAnsiTheme="majorHAnsi" w:cstheme="majorHAnsi"/>
                <w:i/>
                <w:sz w:val="24"/>
                <w:szCs w:val="24"/>
              </w:rPr>
              <w:t>CLN2</w:t>
            </w:r>
          </w:p>
        </w:tc>
        <w:tc>
          <w:tcPr>
            <w:tcW w:w="1980" w:type="dxa"/>
          </w:tcPr>
          <w:p w14:paraId="5BDFF64F"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1</w:t>
            </w:r>
          </w:p>
        </w:tc>
      </w:tr>
      <w:tr w:rsidR="005150FC" w14:paraId="639B0120" w14:textId="77777777" w:rsidTr="005150FC">
        <w:trPr>
          <w:jc w:val="center"/>
        </w:trPr>
        <w:tc>
          <w:tcPr>
            <w:tcW w:w="1687" w:type="dxa"/>
          </w:tcPr>
          <w:p w14:paraId="244AA350"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Mn3</w:t>
            </w:r>
          </w:p>
        </w:tc>
        <w:tc>
          <w:tcPr>
            <w:tcW w:w="5243" w:type="dxa"/>
          </w:tcPr>
          <w:p w14:paraId="5E67FF97"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 xml:space="preserve">mRNA for </w:t>
            </w:r>
            <w:r w:rsidRPr="005150FC">
              <w:rPr>
                <w:rFonts w:asciiTheme="majorHAnsi" w:hAnsiTheme="majorHAnsi" w:cstheme="majorHAnsi"/>
                <w:i/>
                <w:sz w:val="24"/>
                <w:szCs w:val="24"/>
              </w:rPr>
              <w:t>CLN3</w:t>
            </w:r>
          </w:p>
        </w:tc>
        <w:tc>
          <w:tcPr>
            <w:tcW w:w="1980" w:type="dxa"/>
          </w:tcPr>
          <w:p w14:paraId="56C5214A"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4</w:t>
            </w:r>
          </w:p>
        </w:tc>
      </w:tr>
      <w:tr w:rsidR="005150FC" w14:paraId="67CFB660" w14:textId="77777777" w:rsidTr="005150FC">
        <w:trPr>
          <w:jc w:val="center"/>
        </w:trPr>
        <w:tc>
          <w:tcPr>
            <w:tcW w:w="1687" w:type="dxa"/>
          </w:tcPr>
          <w:p w14:paraId="4C872262"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Mb5</w:t>
            </w:r>
          </w:p>
        </w:tc>
        <w:tc>
          <w:tcPr>
            <w:tcW w:w="5243" w:type="dxa"/>
          </w:tcPr>
          <w:p w14:paraId="773EE9CE"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 xml:space="preserve">mRNA for </w:t>
            </w:r>
            <w:r w:rsidRPr="005150FC">
              <w:rPr>
                <w:rFonts w:asciiTheme="majorHAnsi" w:hAnsiTheme="majorHAnsi" w:cstheme="majorHAnsi"/>
                <w:i/>
                <w:sz w:val="24"/>
                <w:szCs w:val="24"/>
              </w:rPr>
              <w:t>CLB5</w:t>
            </w:r>
          </w:p>
        </w:tc>
        <w:tc>
          <w:tcPr>
            <w:tcW w:w="1980" w:type="dxa"/>
          </w:tcPr>
          <w:p w14:paraId="439C8CBB"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1</w:t>
            </w:r>
          </w:p>
        </w:tc>
      </w:tr>
      <w:tr w:rsidR="005150FC" w14:paraId="03FCB2C8" w14:textId="77777777" w:rsidTr="005150FC">
        <w:trPr>
          <w:jc w:val="center"/>
        </w:trPr>
        <w:tc>
          <w:tcPr>
            <w:tcW w:w="1687" w:type="dxa"/>
          </w:tcPr>
          <w:p w14:paraId="269475EA"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Mb2</w:t>
            </w:r>
          </w:p>
        </w:tc>
        <w:tc>
          <w:tcPr>
            <w:tcW w:w="5243" w:type="dxa"/>
          </w:tcPr>
          <w:p w14:paraId="287C6135"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 xml:space="preserve">mRNA for </w:t>
            </w:r>
            <w:r w:rsidRPr="005150FC">
              <w:rPr>
                <w:rFonts w:asciiTheme="majorHAnsi" w:hAnsiTheme="majorHAnsi" w:cstheme="majorHAnsi"/>
                <w:i/>
                <w:sz w:val="24"/>
                <w:szCs w:val="24"/>
              </w:rPr>
              <w:t>CLB2</w:t>
            </w:r>
          </w:p>
        </w:tc>
        <w:tc>
          <w:tcPr>
            <w:tcW w:w="1980" w:type="dxa"/>
          </w:tcPr>
          <w:p w14:paraId="46AA07DE"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3</w:t>
            </w:r>
          </w:p>
        </w:tc>
      </w:tr>
      <w:tr w:rsidR="005150FC" w14:paraId="65D44A81" w14:textId="77777777" w:rsidTr="005150FC">
        <w:trPr>
          <w:jc w:val="center"/>
        </w:trPr>
        <w:tc>
          <w:tcPr>
            <w:tcW w:w="1687" w:type="dxa"/>
          </w:tcPr>
          <w:p w14:paraId="1063620C"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Ms1</w:t>
            </w:r>
          </w:p>
        </w:tc>
        <w:tc>
          <w:tcPr>
            <w:tcW w:w="5243" w:type="dxa"/>
          </w:tcPr>
          <w:p w14:paraId="4FB53376"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 xml:space="preserve">mRNA for </w:t>
            </w:r>
            <w:r w:rsidRPr="005150FC">
              <w:rPr>
                <w:rFonts w:asciiTheme="majorHAnsi" w:hAnsiTheme="majorHAnsi" w:cstheme="majorHAnsi"/>
                <w:i/>
                <w:sz w:val="24"/>
                <w:szCs w:val="24"/>
              </w:rPr>
              <w:t>SIC1</w:t>
            </w:r>
          </w:p>
        </w:tc>
        <w:tc>
          <w:tcPr>
            <w:tcW w:w="1980" w:type="dxa"/>
          </w:tcPr>
          <w:p w14:paraId="75840C2E"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6</w:t>
            </w:r>
          </w:p>
        </w:tc>
      </w:tr>
      <w:tr w:rsidR="005150FC" w14:paraId="7EB3732B" w14:textId="77777777" w:rsidTr="005150FC">
        <w:trPr>
          <w:jc w:val="center"/>
        </w:trPr>
        <w:tc>
          <w:tcPr>
            <w:tcW w:w="1687" w:type="dxa"/>
          </w:tcPr>
          <w:p w14:paraId="1C3B1234"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Mswi5</w:t>
            </w:r>
          </w:p>
        </w:tc>
        <w:tc>
          <w:tcPr>
            <w:tcW w:w="5243" w:type="dxa"/>
          </w:tcPr>
          <w:p w14:paraId="2136187A"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 xml:space="preserve">mRNA for </w:t>
            </w:r>
            <w:r w:rsidRPr="005150FC">
              <w:rPr>
                <w:rFonts w:asciiTheme="majorHAnsi" w:hAnsiTheme="majorHAnsi" w:cstheme="majorHAnsi"/>
                <w:i/>
                <w:sz w:val="24"/>
                <w:szCs w:val="24"/>
              </w:rPr>
              <w:t>SWI5</w:t>
            </w:r>
          </w:p>
        </w:tc>
        <w:tc>
          <w:tcPr>
            <w:tcW w:w="1980" w:type="dxa"/>
          </w:tcPr>
          <w:p w14:paraId="3355D404"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6</w:t>
            </w:r>
          </w:p>
        </w:tc>
      </w:tr>
      <w:tr w:rsidR="005150FC" w14:paraId="5E700486" w14:textId="77777777" w:rsidTr="005150FC">
        <w:trPr>
          <w:jc w:val="center"/>
        </w:trPr>
        <w:tc>
          <w:tcPr>
            <w:tcW w:w="1687" w:type="dxa"/>
          </w:tcPr>
          <w:p w14:paraId="45563108"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Mc20</w:t>
            </w:r>
          </w:p>
        </w:tc>
        <w:tc>
          <w:tcPr>
            <w:tcW w:w="5243" w:type="dxa"/>
          </w:tcPr>
          <w:p w14:paraId="16A3D5DA"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 xml:space="preserve">mRNA for </w:t>
            </w:r>
            <w:r w:rsidRPr="005150FC">
              <w:rPr>
                <w:rFonts w:asciiTheme="majorHAnsi" w:hAnsiTheme="majorHAnsi" w:cstheme="majorHAnsi"/>
                <w:i/>
                <w:sz w:val="24"/>
                <w:szCs w:val="24"/>
              </w:rPr>
              <w:t>CDC20</w:t>
            </w:r>
          </w:p>
        </w:tc>
        <w:tc>
          <w:tcPr>
            <w:tcW w:w="1980" w:type="dxa"/>
          </w:tcPr>
          <w:p w14:paraId="264FCCC9"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4</w:t>
            </w:r>
          </w:p>
        </w:tc>
      </w:tr>
      <w:tr w:rsidR="005150FC" w14:paraId="56C273DD" w14:textId="77777777" w:rsidTr="005150FC">
        <w:trPr>
          <w:jc w:val="center"/>
        </w:trPr>
        <w:tc>
          <w:tcPr>
            <w:tcW w:w="1687" w:type="dxa"/>
          </w:tcPr>
          <w:p w14:paraId="0A6A69CA"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Mh1</w:t>
            </w:r>
          </w:p>
        </w:tc>
        <w:tc>
          <w:tcPr>
            <w:tcW w:w="5243" w:type="dxa"/>
          </w:tcPr>
          <w:p w14:paraId="2F692D72"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 xml:space="preserve">mRNA for </w:t>
            </w:r>
            <w:r w:rsidRPr="005150FC">
              <w:rPr>
                <w:rFonts w:asciiTheme="majorHAnsi" w:hAnsiTheme="majorHAnsi" w:cstheme="majorHAnsi"/>
                <w:i/>
                <w:sz w:val="24"/>
                <w:szCs w:val="24"/>
              </w:rPr>
              <w:t>CDH1</w:t>
            </w:r>
          </w:p>
        </w:tc>
        <w:tc>
          <w:tcPr>
            <w:tcW w:w="1980" w:type="dxa"/>
          </w:tcPr>
          <w:p w14:paraId="710137B1"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4</w:t>
            </w:r>
          </w:p>
        </w:tc>
      </w:tr>
      <w:tr w:rsidR="005150FC" w14:paraId="0CCE2310" w14:textId="77777777" w:rsidTr="005150FC">
        <w:trPr>
          <w:jc w:val="center"/>
        </w:trPr>
        <w:tc>
          <w:tcPr>
            <w:tcW w:w="1687" w:type="dxa"/>
          </w:tcPr>
          <w:p w14:paraId="7CE3DB25"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Mi5</w:t>
            </w:r>
          </w:p>
        </w:tc>
        <w:tc>
          <w:tcPr>
            <w:tcW w:w="5243" w:type="dxa"/>
          </w:tcPr>
          <w:p w14:paraId="4C5B0FEE"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 xml:space="preserve">mRNA for </w:t>
            </w:r>
            <w:r w:rsidRPr="005150FC">
              <w:rPr>
                <w:rFonts w:asciiTheme="majorHAnsi" w:hAnsiTheme="majorHAnsi" w:cstheme="majorHAnsi"/>
                <w:i/>
                <w:sz w:val="24"/>
                <w:szCs w:val="24"/>
              </w:rPr>
              <w:t>WHI5</w:t>
            </w:r>
          </w:p>
        </w:tc>
        <w:tc>
          <w:tcPr>
            <w:tcW w:w="1980" w:type="dxa"/>
          </w:tcPr>
          <w:p w14:paraId="5C7EF01B"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2</w:t>
            </w:r>
          </w:p>
        </w:tc>
      </w:tr>
      <w:tr w:rsidR="005150FC" w14:paraId="39805C46" w14:textId="77777777" w:rsidTr="005150FC">
        <w:trPr>
          <w:jc w:val="center"/>
        </w:trPr>
        <w:tc>
          <w:tcPr>
            <w:tcW w:w="1687" w:type="dxa"/>
          </w:tcPr>
          <w:p w14:paraId="5B23DBD3"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Mt1</w:t>
            </w:r>
          </w:p>
        </w:tc>
        <w:tc>
          <w:tcPr>
            <w:tcW w:w="5243" w:type="dxa"/>
          </w:tcPr>
          <w:p w14:paraId="09B524A4"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 xml:space="preserve">mRNA for </w:t>
            </w:r>
            <w:r w:rsidRPr="005150FC">
              <w:rPr>
                <w:rFonts w:asciiTheme="majorHAnsi" w:hAnsiTheme="majorHAnsi" w:cstheme="majorHAnsi"/>
                <w:i/>
                <w:sz w:val="24"/>
                <w:szCs w:val="24"/>
              </w:rPr>
              <w:t>NET1</w:t>
            </w:r>
          </w:p>
        </w:tc>
        <w:tc>
          <w:tcPr>
            <w:tcW w:w="1980" w:type="dxa"/>
          </w:tcPr>
          <w:p w14:paraId="054B6C24"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4</w:t>
            </w:r>
          </w:p>
        </w:tc>
      </w:tr>
      <w:tr w:rsidR="005150FC" w14:paraId="07951FB6" w14:textId="77777777" w:rsidTr="005150FC">
        <w:trPr>
          <w:jc w:val="center"/>
        </w:trPr>
        <w:tc>
          <w:tcPr>
            <w:tcW w:w="1687" w:type="dxa"/>
          </w:tcPr>
          <w:p w14:paraId="0C60AFF1"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Mc14</w:t>
            </w:r>
          </w:p>
        </w:tc>
        <w:tc>
          <w:tcPr>
            <w:tcW w:w="5243" w:type="dxa"/>
          </w:tcPr>
          <w:p w14:paraId="744A611A"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 xml:space="preserve">mRNA for </w:t>
            </w:r>
            <w:r w:rsidRPr="005150FC">
              <w:rPr>
                <w:rFonts w:asciiTheme="majorHAnsi" w:hAnsiTheme="majorHAnsi" w:cstheme="majorHAnsi"/>
                <w:i/>
                <w:sz w:val="24"/>
                <w:szCs w:val="24"/>
              </w:rPr>
              <w:t>CDC14</w:t>
            </w:r>
          </w:p>
        </w:tc>
        <w:tc>
          <w:tcPr>
            <w:tcW w:w="1980" w:type="dxa"/>
          </w:tcPr>
          <w:p w14:paraId="647C1742"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4</w:t>
            </w:r>
          </w:p>
        </w:tc>
      </w:tr>
      <w:tr w:rsidR="005150FC" w14:paraId="4A79EE25" w14:textId="77777777" w:rsidTr="005150FC">
        <w:trPr>
          <w:jc w:val="center"/>
        </w:trPr>
        <w:tc>
          <w:tcPr>
            <w:tcW w:w="1687" w:type="dxa"/>
          </w:tcPr>
          <w:p w14:paraId="7EEE4FB2"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Mfkh2</w:t>
            </w:r>
          </w:p>
        </w:tc>
        <w:tc>
          <w:tcPr>
            <w:tcW w:w="5243" w:type="dxa"/>
          </w:tcPr>
          <w:p w14:paraId="177463EA"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 xml:space="preserve">mRNA for </w:t>
            </w:r>
            <w:r w:rsidRPr="005150FC">
              <w:rPr>
                <w:rFonts w:asciiTheme="majorHAnsi" w:hAnsiTheme="majorHAnsi" w:cstheme="majorHAnsi"/>
                <w:i/>
                <w:sz w:val="24"/>
                <w:szCs w:val="24"/>
              </w:rPr>
              <w:t>FKH2</w:t>
            </w:r>
          </w:p>
        </w:tc>
        <w:tc>
          <w:tcPr>
            <w:tcW w:w="1980" w:type="dxa"/>
          </w:tcPr>
          <w:p w14:paraId="6729D269"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4</w:t>
            </w:r>
          </w:p>
        </w:tc>
      </w:tr>
      <w:tr w:rsidR="005150FC" w14:paraId="7931902B" w14:textId="77777777" w:rsidTr="005150FC">
        <w:trPr>
          <w:jc w:val="center"/>
        </w:trPr>
        <w:tc>
          <w:tcPr>
            <w:tcW w:w="1687" w:type="dxa"/>
          </w:tcPr>
          <w:p w14:paraId="42B1DFC7"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Mapc</w:t>
            </w:r>
          </w:p>
        </w:tc>
        <w:tc>
          <w:tcPr>
            <w:tcW w:w="5243" w:type="dxa"/>
          </w:tcPr>
          <w:p w14:paraId="3CE2A312"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 xml:space="preserve">mRNA for </w:t>
            </w:r>
            <w:r w:rsidRPr="005150FC">
              <w:rPr>
                <w:rFonts w:asciiTheme="majorHAnsi" w:hAnsiTheme="majorHAnsi" w:cstheme="majorHAnsi"/>
                <w:i/>
                <w:sz w:val="24"/>
                <w:szCs w:val="24"/>
              </w:rPr>
              <w:t>APC</w:t>
            </w:r>
          </w:p>
        </w:tc>
        <w:tc>
          <w:tcPr>
            <w:tcW w:w="1980" w:type="dxa"/>
          </w:tcPr>
          <w:p w14:paraId="5D96B1D8"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4</w:t>
            </w:r>
          </w:p>
        </w:tc>
      </w:tr>
      <w:tr w:rsidR="005150FC" w14:paraId="67283375" w14:textId="77777777" w:rsidTr="005150FC">
        <w:trPr>
          <w:jc w:val="center"/>
        </w:trPr>
        <w:tc>
          <w:tcPr>
            <w:tcW w:w="1687" w:type="dxa"/>
          </w:tcPr>
          <w:p w14:paraId="7D74C69E"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Mbf</w:t>
            </w:r>
          </w:p>
        </w:tc>
        <w:tc>
          <w:tcPr>
            <w:tcW w:w="5243" w:type="dxa"/>
          </w:tcPr>
          <w:p w14:paraId="03F48520"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 xml:space="preserve">mRNA for </w:t>
            </w:r>
            <w:r w:rsidRPr="005150FC">
              <w:rPr>
                <w:rFonts w:asciiTheme="majorHAnsi" w:hAnsiTheme="majorHAnsi" w:cstheme="majorHAnsi"/>
                <w:i/>
                <w:sz w:val="24"/>
                <w:szCs w:val="24"/>
              </w:rPr>
              <w:t>SBF</w:t>
            </w:r>
          </w:p>
        </w:tc>
        <w:tc>
          <w:tcPr>
            <w:tcW w:w="1980" w:type="dxa"/>
          </w:tcPr>
          <w:p w14:paraId="56A3DB7D"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4</w:t>
            </w:r>
          </w:p>
        </w:tc>
      </w:tr>
      <w:tr w:rsidR="005150FC" w14:paraId="683A6EDA" w14:textId="77777777" w:rsidTr="005150FC">
        <w:trPr>
          <w:jc w:val="center"/>
        </w:trPr>
        <w:tc>
          <w:tcPr>
            <w:tcW w:w="1687" w:type="dxa"/>
          </w:tcPr>
          <w:p w14:paraId="0C4B02AC"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Mhbf</w:t>
            </w:r>
          </w:p>
        </w:tc>
        <w:tc>
          <w:tcPr>
            <w:tcW w:w="5243" w:type="dxa"/>
          </w:tcPr>
          <w:p w14:paraId="34B23AEE"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 xml:space="preserve">mRNA for </w:t>
            </w:r>
            <w:r w:rsidRPr="005150FC">
              <w:rPr>
                <w:rFonts w:asciiTheme="majorHAnsi" w:hAnsiTheme="majorHAnsi" w:cstheme="majorHAnsi"/>
                <w:i/>
                <w:sz w:val="24"/>
                <w:szCs w:val="24"/>
              </w:rPr>
              <w:t>HBF</w:t>
            </w:r>
          </w:p>
        </w:tc>
        <w:tc>
          <w:tcPr>
            <w:tcW w:w="1980" w:type="dxa"/>
          </w:tcPr>
          <w:p w14:paraId="348B8A03"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4</w:t>
            </w:r>
          </w:p>
        </w:tc>
      </w:tr>
      <w:tr w:rsidR="005150FC" w14:paraId="58C9C9A2" w14:textId="77777777" w:rsidTr="005150FC">
        <w:trPr>
          <w:jc w:val="center"/>
        </w:trPr>
        <w:tc>
          <w:tcPr>
            <w:tcW w:w="1687" w:type="dxa"/>
            <w:tcBorders>
              <w:bottom w:val="single" w:sz="4" w:space="0" w:color="auto"/>
            </w:tcBorders>
          </w:tcPr>
          <w:p w14:paraId="24BB9244"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Mht1</w:t>
            </w:r>
          </w:p>
        </w:tc>
        <w:tc>
          <w:tcPr>
            <w:tcW w:w="5243" w:type="dxa"/>
            <w:tcBorders>
              <w:bottom w:val="single" w:sz="4" w:space="0" w:color="auto"/>
            </w:tcBorders>
          </w:tcPr>
          <w:p w14:paraId="4AE6F1DA"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 xml:space="preserve">mRNA for </w:t>
            </w:r>
            <w:r w:rsidRPr="005150FC">
              <w:rPr>
                <w:rFonts w:asciiTheme="majorHAnsi" w:hAnsiTheme="majorHAnsi" w:cstheme="majorHAnsi"/>
                <w:i/>
                <w:sz w:val="24"/>
                <w:szCs w:val="24"/>
              </w:rPr>
              <w:t>HT1</w:t>
            </w:r>
          </w:p>
        </w:tc>
        <w:tc>
          <w:tcPr>
            <w:tcW w:w="1980" w:type="dxa"/>
            <w:tcBorders>
              <w:bottom w:val="single" w:sz="4" w:space="0" w:color="auto"/>
            </w:tcBorders>
          </w:tcPr>
          <w:p w14:paraId="18D9060C"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5</w:t>
            </w:r>
          </w:p>
        </w:tc>
      </w:tr>
      <w:tr w:rsidR="005150FC" w14:paraId="223A7D56" w14:textId="77777777" w:rsidTr="005150FC">
        <w:trPr>
          <w:jc w:val="center"/>
        </w:trPr>
        <w:tc>
          <w:tcPr>
            <w:tcW w:w="8910" w:type="dxa"/>
            <w:gridSpan w:val="3"/>
            <w:tcBorders>
              <w:top w:val="single" w:sz="4" w:space="0" w:color="auto"/>
              <w:bottom w:val="single" w:sz="4" w:space="0" w:color="auto"/>
            </w:tcBorders>
          </w:tcPr>
          <w:p w14:paraId="50492C6F" w14:textId="77777777" w:rsidR="005150FC" w:rsidRPr="005150FC" w:rsidRDefault="005150FC" w:rsidP="00677F44">
            <w:pPr>
              <w:tabs>
                <w:tab w:val="center" w:pos="4513"/>
                <w:tab w:val="left" w:pos="5860"/>
              </w:tabs>
              <w:rPr>
                <w:rFonts w:asciiTheme="majorHAnsi" w:hAnsiTheme="majorHAnsi" w:cstheme="majorHAnsi"/>
                <w:i/>
                <w:sz w:val="24"/>
                <w:szCs w:val="24"/>
              </w:rPr>
            </w:pPr>
            <w:r w:rsidRPr="005150FC">
              <w:rPr>
                <w:rFonts w:asciiTheme="majorHAnsi" w:hAnsiTheme="majorHAnsi" w:cstheme="majorHAnsi"/>
                <w:b/>
                <w:sz w:val="24"/>
                <w:szCs w:val="24"/>
              </w:rPr>
              <w:tab/>
              <w:t xml:space="preserve">Genes </w:t>
            </w:r>
            <w:r w:rsidRPr="005150FC">
              <w:rPr>
                <w:rFonts w:asciiTheme="majorHAnsi" w:hAnsiTheme="majorHAnsi" w:cstheme="majorHAnsi"/>
                <w:b/>
                <w:sz w:val="24"/>
                <w:szCs w:val="24"/>
              </w:rPr>
              <w:tab/>
            </w:r>
          </w:p>
        </w:tc>
      </w:tr>
      <w:tr w:rsidR="005150FC" w14:paraId="6C035B72" w14:textId="77777777" w:rsidTr="005150FC">
        <w:trPr>
          <w:jc w:val="center"/>
        </w:trPr>
        <w:tc>
          <w:tcPr>
            <w:tcW w:w="1687" w:type="dxa"/>
          </w:tcPr>
          <w:p w14:paraId="38E70C02"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G</w:t>
            </w:r>
            <w:r w:rsidRPr="005150FC">
              <w:rPr>
                <w:rFonts w:asciiTheme="majorHAnsi" w:hAnsiTheme="majorHAnsi" w:cstheme="majorHAnsi"/>
                <w:sz w:val="24"/>
                <w:szCs w:val="24"/>
                <w:vertAlign w:val="subscript"/>
              </w:rPr>
              <w:t>a,n1</w:t>
            </w:r>
          </w:p>
        </w:tc>
        <w:tc>
          <w:tcPr>
            <w:tcW w:w="5243" w:type="dxa"/>
          </w:tcPr>
          <w:p w14:paraId="12C4724F"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 xml:space="preserve">Active form of </w:t>
            </w:r>
            <w:r w:rsidRPr="005150FC">
              <w:rPr>
                <w:rFonts w:asciiTheme="majorHAnsi" w:hAnsiTheme="majorHAnsi" w:cstheme="majorHAnsi"/>
                <w:i/>
                <w:sz w:val="24"/>
                <w:szCs w:val="24"/>
              </w:rPr>
              <w:t>CLN1</w:t>
            </w:r>
          </w:p>
        </w:tc>
        <w:tc>
          <w:tcPr>
            <w:tcW w:w="1980" w:type="dxa"/>
          </w:tcPr>
          <w:p w14:paraId="1562026A"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1</w:t>
            </w:r>
          </w:p>
        </w:tc>
      </w:tr>
      <w:tr w:rsidR="005150FC" w14:paraId="261E20C8" w14:textId="77777777" w:rsidTr="005150FC">
        <w:trPr>
          <w:jc w:val="center"/>
        </w:trPr>
        <w:tc>
          <w:tcPr>
            <w:tcW w:w="1687" w:type="dxa"/>
          </w:tcPr>
          <w:p w14:paraId="57D8146E"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G</w:t>
            </w:r>
            <w:r w:rsidRPr="005150FC">
              <w:rPr>
                <w:rFonts w:asciiTheme="majorHAnsi" w:hAnsiTheme="majorHAnsi" w:cstheme="majorHAnsi"/>
                <w:sz w:val="24"/>
                <w:szCs w:val="24"/>
                <w:vertAlign w:val="subscript"/>
              </w:rPr>
              <w:t>a,n2</w:t>
            </w:r>
          </w:p>
        </w:tc>
        <w:tc>
          <w:tcPr>
            <w:tcW w:w="5243" w:type="dxa"/>
          </w:tcPr>
          <w:p w14:paraId="1794AF15"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 xml:space="preserve">Active form of </w:t>
            </w:r>
            <w:r w:rsidRPr="005150FC">
              <w:rPr>
                <w:rFonts w:asciiTheme="majorHAnsi" w:hAnsiTheme="majorHAnsi" w:cstheme="majorHAnsi"/>
                <w:i/>
                <w:sz w:val="24"/>
                <w:szCs w:val="24"/>
              </w:rPr>
              <w:t>CLN2</w:t>
            </w:r>
          </w:p>
        </w:tc>
        <w:tc>
          <w:tcPr>
            <w:tcW w:w="1980" w:type="dxa"/>
          </w:tcPr>
          <w:p w14:paraId="3E0D7A6B"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1</w:t>
            </w:r>
          </w:p>
        </w:tc>
      </w:tr>
      <w:tr w:rsidR="005150FC" w14:paraId="04D5A901" w14:textId="77777777" w:rsidTr="005150FC">
        <w:trPr>
          <w:jc w:val="center"/>
        </w:trPr>
        <w:tc>
          <w:tcPr>
            <w:tcW w:w="1687" w:type="dxa"/>
          </w:tcPr>
          <w:p w14:paraId="6CDC5E30"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G</w:t>
            </w:r>
            <w:r w:rsidRPr="005150FC">
              <w:rPr>
                <w:rFonts w:asciiTheme="majorHAnsi" w:hAnsiTheme="majorHAnsi" w:cstheme="majorHAnsi"/>
                <w:sz w:val="24"/>
                <w:szCs w:val="24"/>
                <w:vertAlign w:val="subscript"/>
              </w:rPr>
              <w:t>a,b5</w:t>
            </w:r>
          </w:p>
        </w:tc>
        <w:tc>
          <w:tcPr>
            <w:tcW w:w="5243" w:type="dxa"/>
          </w:tcPr>
          <w:p w14:paraId="5D1646DB"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 xml:space="preserve">Active form of </w:t>
            </w:r>
            <w:r w:rsidRPr="005150FC">
              <w:rPr>
                <w:rFonts w:asciiTheme="majorHAnsi" w:hAnsiTheme="majorHAnsi" w:cstheme="majorHAnsi"/>
                <w:i/>
                <w:sz w:val="24"/>
                <w:szCs w:val="24"/>
              </w:rPr>
              <w:t>CLB5</w:t>
            </w:r>
          </w:p>
        </w:tc>
        <w:tc>
          <w:tcPr>
            <w:tcW w:w="1980" w:type="dxa"/>
          </w:tcPr>
          <w:p w14:paraId="3AA91D4B"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1</w:t>
            </w:r>
          </w:p>
        </w:tc>
      </w:tr>
      <w:tr w:rsidR="005150FC" w14:paraId="38A8F7A5" w14:textId="77777777" w:rsidTr="005150FC">
        <w:trPr>
          <w:jc w:val="center"/>
        </w:trPr>
        <w:tc>
          <w:tcPr>
            <w:tcW w:w="1687" w:type="dxa"/>
          </w:tcPr>
          <w:p w14:paraId="13C14E47"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G</w:t>
            </w:r>
            <w:r w:rsidRPr="005150FC">
              <w:rPr>
                <w:rFonts w:asciiTheme="majorHAnsi" w:hAnsiTheme="majorHAnsi" w:cstheme="majorHAnsi"/>
                <w:sz w:val="24"/>
                <w:szCs w:val="24"/>
                <w:vertAlign w:val="subscript"/>
              </w:rPr>
              <w:t>a,b2</w:t>
            </w:r>
          </w:p>
        </w:tc>
        <w:tc>
          <w:tcPr>
            <w:tcW w:w="5243" w:type="dxa"/>
          </w:tcPr>
          <w:p w14:paraId="79E4B522"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 xml:space="preserve">Active form of </w:t>
            </w:r>
            <w:r w:rsidRPr="005150FC">
              <w:rPr>
                <w:rFonts w:asciiTheme="majorHAnsi" w:hAnsiTheme="majorHAnsi" w:cstheme="majorHAnsi"/>
                <w:i/>
                <w:sz w:val="24"/>
                <w:szCs w:val="24"/>
              </w:rPr>
              <w:t>CLB2</w:t>
            </w:r>
          </w:p>
        </w:tc>
        <w:tc>
          <w:tcPr>
            <w:tcW w:w="1980" w:type="dxa"/>
          </w:tcPr>
          <w:p w14:paraId="5605D428"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0</w:t>
            </w:r>
          </w:p>
        </w:tc>
      </w:tr>
      <w:tr w:rsidR="005150FC" w14:paraId="62ECAB92" w14:textId="77777777" w:rsidTr="005150FC">
        <w:trPr>
          <w:jc w:val="center"/>
        </w:trPr>
        <w:tc>
          <w:tcPr>
            <w:tcW w:w="1687" w:type="dxa"/>
          </w:tcPr>
          <w:p w14:paraId="45314B1C"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G</w:t>
            </w:r>
            <w:r w:rsidRPr="005150FC">
              <w:rPr>
                <w:rFonts w:asciiTheme="majorHAnsi" w:hAnsiTheme="majorHAnsi" w:cstheme="majorHAnsi"/>
                <w:sz w:val="24"/>
                <w:szCs w:val="24"/>
                <w:vertAlign w:val="subscript"/>
              </w:rPr>
              <w:t>a,s1</w:t>
            </w:r>
          </w:p>
        </w:tc>
        <w:tc>
          <w:tcPr>
            <w:tcW w:w="5243" w:type="dxa"/>
          </w:tcPr>
          <w:p w14:paraId="0F1B46AB"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 xml:space="preserve">Active form of </w:t>
            </w:r>
            <w:r w:rsidRPr="005150FC">
              <w:rPr>
                <w:rFonts w:asciiTheme="majorHAnsi" w:hAnsiTheme="majorHAnsi" w:cstheme="majorHAnsi"/>
                <w:i/>
                <w:sz w:val="24"/>
                <w:szCs w:val="24"/>
              </w:rPr>
              <w:t>SIC1</w:t>
            </w:r>
          </w:p>
        </w:tc>
        <w:tc>
          <w:tcPr>
            <w:tcW w:w="1980" w:type="dxa"/>
          </w:tcPr>
          <w:p w14:paraId="2472CB44"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1</w:t>
            </w:r>
          </w:p>
        </w:tc>
      </w:tr>
      <w:tr w:rsidR="005150FC" w14:paraId="4C4B4294" w14:textId="77777777" w:rsidTr="005150FC">
        <w:trPr>
          <w:jc w:val="center"/>
        </w:trPr>
        <w:tc>
          <w:tcPr>
            <w:tcW w:w="1687" w:type="dxa"/>
          </w:tcPr>
          <w:p w14:paraId="2C7EDEE6"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G</w:t>
            </w:r>
            <w:r w:rsidRPr="005150FC">
              <w:rPr>
                <w:rFonts w:asciiTheme="majorHAnsi" w:hAnsiTheme="majorHAnsi" w:cstheme="majorHAnsi"/>
                <w:sz w:val="24"/>
                <w:szCs w:val="24"/>
                <w:vertAlign w:val="subscript"/>
              </w:rPr>
              <w:t>a,swi5</w:t>
            </w:r>
          </w:p>
        </w:tc>
        <w:tc>
          <w:tcPr>
            <w:tcW w:w="5243" w:type="dxa"/>
          </w:tcPr>
          <w:p w14:paraId="1A39F5BF"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 xml:space="preserve">Active form of </w:t>
            </w:r>
            <w:r w:rsidRPr="005150FC">
              <w:rPr>
                <w:rFonts w:asciiTheme="majorHAnsi" w:hAnsiTheme="majorHAnsi" w:cstheme="majorHAnsi"/>
                <w:i/>
                <w:sz w:val="24"/>
                <w:szCs w:val="24"/>
              </w:rPr>
              <w:t>SWI5</w:t>
            </w:r>
          </w:p>
        </w:tc>
        <w:tc>
          <w:tcPr>
            <w:tcW w:w="1980" w:type="dxa"/>
          </w:tcPr>
          <w:p w14:paraId="3C957235"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0</w:t>
            </w:r>
          </w:p>
        </w:tc>
      </w:tr>
      <w:tr w:rsidR="005150FC" w14:paraId="44319D95" w14:textId="77777777" w:rsidTr="005150FC">
        <w:trPr>
          <w:jc w:val="center"/>
        </w:trPr>
        <w:tc>
          <w:tcPr>
            <w:tcW w:w="1687" w:type="dxa"/>
          </w:tcPr>
          <w:p w14:paraId="7E46141C"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G</w:t>
            </w:r>
            <w:r w:rsidRPr="005150FC">
              <w:rPr>
                <w:rFonts w:asciiTheme="majorHAnsi" w:hAnsiTheme="majorHAnsi" w:cstheme="majorHAnsi"/>
                <w:sz w:val="24"/>
                <w:szCs w:val="24"/>
                <w:vertAlign w:val="subscript"/>
              </w:rPr>
              <w:t>a,c20</w:t>
            </w:r>
          </w:p>
        </w:tc>
        <w:tc>
          <w:tcPr>
            <w:tcW w:w="5243" w:type="dxa"/>
          </w:tcPr>
          <w:p w14:paraId="617E6909"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 xml:space="preserve">Active form of </w:t>
            </w:r>
            <w:r w:rsidRPr="005150FC">
              <w:rPr>
                <w:rFonts w:asciiTheme="majorHAnsi" w:hAnsiTheme="majorHAnsi" w:cstheme="majorHAnsi"/>
                <w:i/>
                <w:sz w:val="24"/>
                <w:szCs w:val="24"/>
              </w:rPr>
              <w:t>CDC20</w:t>
            </w:r>
          </w:p>
        </w:tc>
        <w:tc>
          <w:tcPr>
            <w:tcW w:w="1980" w:type="dxa"/>
          </w:tcPr>
          <w:p w14:paraId="499069A4"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0</w:t>
            </w:r>
          </w:p>
        </w:tc>
      </w:tr>
      <w:tr w:rsidR="005150FC" w14:paraId="25333F1C" w14:textId="77777777" w:rsidTr="005150FC">
        <w:trPr>
          <w:jc w:val="center"/>
        </w:trPr>
        <w:tc>
          <w:tcPr>
            <w:tcW w:w="1687" w:type="dxa"/>
            <w:tcBorders>
              <w:bottom w:val="single" w:sz="4" w:space="0" w:color="auto"/>
            </w:tcBorders>
          </w:tcPr>
          <w:p w14:paraId="3E773146"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G</w:t>
            </w:r>
            <w:r w:rsidRPr="005150FC">
              <w:rPr>
                <w:rFonts w:asciiTheme="majorHAnsi" w:hAnsiTheme="majorHAnsi" w:cstheme="majorHAnsi"/>
                <w:sz w:val="24"/>
                <w:szCs w:val="24"/>
                <w:vertAlign w:val="subscript"/>
              </w:rPr>
              <w:t>a,rad27</w:t>
            </w:r>
          </w:p>
        </w:tc>
        <w:tc>
          <w:tcPr>
            <w:tcW w:w="5243" w:type="dxa"/>
            <w:tcBorders>
              <w:bottom w:val="single" w:sz="4" w:space="0" w:color="auto"/>
            </w:tcBorders>
          </w:tcPr>
          <w:p w14:paraId="7DAA2397"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 xml:space="preserve">Active form of </w:t>
            </w:r>
            <w:r w:rsidRPr="005150FC">
              <w:rPr>
                <w:rFonts w:asciiTheme="majorHAnsi" w:hAnsiTheme="majorHAnsi" w:cstheme="majorHAnsi"/>
                <w:i/>
                <w:sz w:val="24"/>
                <w:szCs w:val="24"/>
              </w:rPr>
              <w:t>RAD27</w:t>
            </w:r>
          </w:p>
        </w:tc>
        <w:tc>
          <w:tcPr>
            <w:tcW w:w="1980" w:type="dxa"/>
            <w:tcBorders>
              <w:bottom w:val="single" w:sz="4" w:space="0" w:color="auto"/>
            </w:tcBorders>
          </w:tcPr>
          <w:p w14:paraId="03245DE8"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0</w:t>
            </w:r>
          </w:p>
        </w:tc>
      </w:tr>
      <w:tr w:rsidR="005150FC" w14:paraId="7418B565" w14:textId="77777777" w:rsidTr="005150FC">
        <w:trPr>
          <w:jc w:val="center"/>
        </w:trPr>
        <w:tc>
          <w:tcPr>
            <w:tcW w:w="1687" w:type="dxa"/>
            <w:tcBorders>
              <w:top w:val="single" w:sz="4" w:space="0" w:color="auto"/>
              <w:bottom w:val="single" w:sz="4" w:space="0" w:color="auto"/>
            </w:tcBorders>
          </w:tcPr>
          <w:p w14:paraId="3A08E6FF"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V</w:t>
            </w:r>
          </w:p>
        </w:tc>
        <w:tc>
          <w:tcPr>
            <w:tcW w:w="5243" w:type="dxa"/>
            <w:tcBorders>
              <w:top w:val="single" w:sz="4" w:space="0" w:color="auto"/>
              <w:bottom w:val="single" w:sz="4" w:space="0" w:color="auto"/>
            </w:tcBorders>
          </w:tcPr>
          <w:p w14:paraId="02929C9B" w14:textId="77777777" w:rsidR="005150FC" w:rsidRPr="005150FC" w:rsidRDefault="005150FC" w:rsidP="00677F44">
            <w:pPr>
              <w:rPr>
                <w:rFonts w:asciiTheme="majorHAnsi" w:hAnsiTheme="majorHAnsi" w:cstheme="majorHAnsi"/>
                <w:sz w:val="24"/>
                <w:szCs w:val="24"/>
              </w:rPr>
            </w:pPr>
            <w:r w:rsidRPr="005150FC">
              <w:rPr>
                <w:rFonts w:asciiTheme="majorHAnsi" w:hAnsiTheme="majorHAnsi" w:cstheme="majorHAnsi"/>
                <w:sz w:val="24"/>
                <w:szCs w:val="24"/>
              </w:rPr>
              <w:t>Volume of cell</w:t>
            </w:r>
          </w:p>
        </w:tc>
        <w:tc>
          <w:tcPr>
            <w:tcW w:w="1980" w:type="dxa"/>
            <w:tcBorders>
              <w:top w:val="single" w:sz="4" w:space="0" w:color="auto"/>
              <w:bottom w:val="single" w:sz="4" w:space="0" w:color="auto"/>
            </w:tcBorders>
          </w:tcPr>
          <w:p w14:paraId="4D8EA33A" w14:textId="77777777" w:rsidR="005150FC" w:rsidRPr="005150FC" w:rsidRDefault="005150FC" w:rsidP="00677F44">
            <w:pPr>
              <w:jc w:val="center"/>
              <w:rPr>
                <w:rFonts w:asciiTheme="majorHAnsi" w:hAnsiTheme="majorHAnsi" w:cstheme="majorHAnsi"/>
                <w:sz w:val="24"/>
                <w:szCs w:val="24"/>
              </w:rPr>
            </w:pPr>
            <w:r w:rsidRPr="005150FC">
              <w:rPr>
                <w:rFonts w:asciiTheme="majorHAnsi" w:hAnsiTheme="majorHAnsi" w:cstheme="majorHAnsi"/>
                <w:sz w:val="24"/>
                <w:szCs w:val="24"/>
              </w:rPr>
              <w:t>26.6 (fL)</w:t>
            </w:r>
          </w:p>
        </w:tc>
      </w:tr>
    </w:tbl>
    <w:p w14:paraId="590062C5" w14:textId="6BAE0F7F" w:rsidR="005150FC" w:rsidRDefault="005150FC" w:rsidP="005150FC">
      <w:pPr>
        <w:spacing w:line="360" w:lineRule="auto"/>
        <w:jc w:val="both"/>
        <w:rPr>
          <w:rFonts w:asciiTheme="majorHAnsi" w:hAnsiTheme="majorHAnsi" w:cstheme="majorHAnsi"/>
        </w:rPr>
      </w:pPr>
      <w:r>
        <w:rPr>
          <w:rFonts w:asciiTheme="majorHAnsi" w:hAnsiTheme="majorHAnsi" w:cs="Times New Roman"/>
          <w:b/>
          <w:sz w:val="22"/>
          <w:szCs w:val="22"/>
        </w:rPr>
        <w:br w:type="page"/>
      </w:r>
      <w:r w:rsidR="00106384">
        <w:rPr>
          <w:rFonts w:asciiTheme="majorHAnsi" w:hAnsiTheme="majorHAnsi" w:cstheme="majorHAnsi"/>
          <w:b/>
        </w:rPr>
        <w:lastRenderedPageBreak/>
        <w:t xml:space="preserve"> Table B</w:t>
      </w:r>
      <w:r w:rsidRPr="005150FC">
        <w:rPr>
          <w:rFonts w:asciiTheme="majorHAnsi" w:hAnsiTheme="majorHAnsi" w:cstheme="majorHAnsi"/>
          <w:b/>
        </w:rPr>
        <w:t>:</w:t>
      </w:r>
      <w:r w:rsidRPr="005150FC">
        <w:rPr>
          <w:rFonts w:asciiTheme="majorHAnsi" w:hAnsiTheme="majorHAnsi" w:cstheme="majorHAnsi"/>
        </w:rPr>
        <w:t xml:space="preserve"> List of all the equations used in the deterministic version of the model. </w:t>
      </w:r>
      <w:r w:rsidRPr="005150FC">
        <w:rPr>
          <w:rFonts w:asciiTheme="majorHAnsi" w:hAnsiTheme="majorHAnsi" w:cstheme="majorHAnsi"/>
          <w:i/>
        </w:rPr>
        <w:t>N</w:t>
      </w:r>
      <w:r w:rsidRPr="005150FC">
        <w:rPr>
          <w:rFonts w:asciiTheme="majorHAnsi" w:hAnsiTheme="majorHAnsi" w:cstheme="majorHAnsi"/>
          <w:vertAlign w:val="subscript"/>
        </w:rPr>
        <w:t>X</w:t>
      </w:r>
      <w:r w:rsidRPr="005150FC">
        <w:rPr>
          <w:rFonts w:asciiTheme="majorHAnsi" w:hAnsiTheme="majorHAnsi" w:cstheme="majorHAnsi"/>
        </w:rPr>
        <w:t xml:space="preserve"> represents number of molecules of variable X.</w:t>
      </w:r>
    </w:p>
    <w:p w14:paraId="6C2C240C" w14:textId="77777777" w:rsidR="005150FC" w:rsidRPr="005150FC" w:rsidRDefault="005150FC" w:rsidP="005150FC">
      <w:pPr>
        <w:spacing w:line="360" w:lineRule="auto"/>
        <w:jc w:val="both"/>
        <w:rPr>
          <w:rFonts w:asciiTheme="majorHAnsi" w:hAnsiTheme="majorHAnsi" w:cstheme="majorHAnsi"/>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
        <w:gridCol w:w="8523"/>
      </w:tblGrid>
      <w:tr w:rsidR="005150FC" w:rsidRPr="00744EC2" w14:paraId="0BE5B516" w14:textId="77777777" w:rsidTr="00E50BDB">
        <w:trPr>
          <w:jc w:val="center"/>
        </w:trPr>
        <w:tc>
          <w:tcPr>
            <w:tcW w:w="9026" w:type="dxa"/>
            <w:gridSpan w:val="2"/>
            <w:tcBorders>
              <w:top w:val="single" w:sz="8" w:space="0" w:color="auto"/>
              <w:bottom w:val="single" w:sz="8" w:space="0" w:color="auto"/>
            </w:tcBorders>
            <w:vAlign w:val="center"/>
          </w:tcPr>
          <w:p w14:paraId="7ED9FDAC" w14:textId="77777777" w:rsidR="005150FC" w:rsidRPr="00B56D1F" w:rsidRDefault="005150FC" w:rsidP="00677F44">
            <w:pPr>
              <w:spacing w:line="360" w:lineRule="auto"/>
              <w:jc w:val="center"/>
              <w:rPr>
                <w:rFonts w:ascii="Calibri" w:hAnsi="Calibri"/>
                <w:sz w:val="24"/>
                <w:szCs w:val="24"/>
              </w:rPr>
            </w:pPr>
            <w:r w:rsidRPr="00B56D1F">
              <w:rPr>
                <w:rFonts w:ascii="Calibri" w:hAnsi="Calibri"/>
                <w:sz w:val="24"/>
                <w:szCs w:val="24"/>
              </w:rPr>
              <w:t>Cell growth</w:t>
            </w:r>
          </w:p>
        </w:tc>
      </w:tr>
      <w:tr w:rsidR="005150FC" w:rsidRPr="00744EC2" w14:paraId="6CB82286" w14:textId="77777777" w:rsidTr="00E50BDB">
        <w:trPr>
          <w:jc w:val="center"/>
        </w:trPr>
        <w:tc>
          <w:tcPr>
            <w:tcW w:w="503" w:type="dxa"/>
            <w:tcBorders>
              <w:top w:val="single" w:sz="8" w:space="0" w:color="auto"/>
              <w:bottom w:val="single" w:sz="8" w:space="0" w:color="auto"/>
            </w:tcBorders>
          </w:tcPr>
          <w:p w14:paraId="0660BB60" w14:textId="77777777" w:rsidR="005150FC" w:rsidRPr="00744EC2" w:rsidRDefault="005150FC" w:rsidP="00677F44">
            <w:pPr>
              <w:rPr>
                <w:rFonts w:ascii="Calibri" w:hAnsi="Calibri"/>
              </w:rPr>
            </w:pPr>
            <w:r w:rsidRPr="00744EC2">
              <w:rPr>
                <w:rFonts w:ascii="Calibri" w:hAnsi="Calibri"/>
              </w:rPr>
              <w:t>1</w:t>
            </w:r>
          </w:p>
        </w:tc>
        <w:tc>
          <w:tcPr>
            <w:tcW w:w="8523" w:type="dxa"/>
            <w:tcBorders>
              <w:top w:val="single" w:sz="8" w:space="0" w:color="auto"/>
              <w:bottom w:val="single" w:sz="8" w:space="0" w:color="auto"/>
            </w:tcBorders>
          </w:tcPr>
          <w:p w14:paraId="4801160F" w14:textId="77777777" w:rsidR="005150FC" w:rsidRPr="00744EC2" w:rsidRDefault="001D59B2" w:rsidP="00677F44">
            <w:pPr>
              <w:spacing w:line="276" w:lineRule="auto"/>
              <w:rPr>
                <w:rFonts w:ascii="Calibri" w:hAnsi="Calibri"/>
              </w:rPr>
            </w:pPr>
            <m:oMathPara>
              <m:oMathParaPr>
                <m:jc m:val="left"/>
              </m:oMathParaPr>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=μ∙V</m:t>
                </m:r>
              </m:oMath>
            </m:oMathPara>
          </w:p>
        </w:tc>
      </w:tr>
      <w:tr w:rsidR="005150FC" w:rsidRPr="00744EC2" w14:paraId="0B088394" w14:textId="77777777" w:rsidTr="00E50BDB">
        <w:trPr>
          <w:jc w:val="center"/>
        </w:trPr>
        <w:tc>
          <w:tcPr>
            <w:tcW w:w="9026" w:type="dxa"/>
            <w:gridSpan w:val="2"/>
            <w:tcBorders>
              <w:top w:val="single" w:sz="8" w:space="0" w:color="auto"/>
              <w:bottom w:val="single" w:sz="4" w:space="0" w:color="auto"/>
            </w:tcBorders>
            <w:vAlign w:val="center"/>
          </w:tcPr>
          <w:p w14:paraId="6F117027" w14:textId="77777777" w:rsidR="005150FC" w:rsidRPr="00B56D1F" w:rsidRDefault="005150FC" w:rsidP="00677F44">
            <w:pPr>
              <w:spacing w:line="360" w:lineRule="auto"/>
              <w:jc w:val="center"/>
              <w:rPr>
                <w:rFonts w:ascii="Calibri" w:hAnsi="Calibri"/>
                <w:sz w:val="24"/>
                <w:szCs w:val="24"/>
              </w:rPr>
            </w:pPr>
            <w:r w:rsidRPr="00B56D1F">
              <w:rPr>
                <w:rFonts w:ascii="Calibri" w:hAnsi="Calibri"/>
                <w:sz w:val="24"/>
                <w:szCs w:val="24"/>
              </w:rPr>
              <w:t>Equations for cyclins</w:t>
            </w:r>
          </w:p>
        </w:tc>
      </w:tr>
      <w:tr w:rsidR="005150FC" w:rsidRPr="00744EC2" w14:paraId="2D617A5F" w14:textId="77777777" w:rsidTr="00E50BDB">
        <w:trPr>
          <w:jc w:val="center"/>
        </w:trPr>
        <w:tc>
          <w:tcPr>
            <w:tcW w:w="503" w:type="dxa"/>
            <w:tcBorders>
              <w:top w:val="single" w:sz="4" w:space="0" w:color="auto"/>
            </w:tcBorders>
          </w:tcPr>
          <w:p w14:paraId="60AC7E89" w14:textId="77777777" w:rsidR="005150FC" w:rsidRPr="00744EC2" w:rsidRDefault="005150FC" w:rsidP="00677F44">
            <w:pPr>
              <w:spacing w:line="276" w:lineRule="auto"/>
              <w:rPr>
                <w:rFonts w:ascii="Calibri" w:hAnsi="Calibri"/>
              </w:rPr>
            </w:pPr>
            <w:r w:rsidRPr="00744EC2">
              <w:rPr>
                <w:rFonts w:ascii="Calibri" w:hAnsi="Calibri"/>
              </w:rPr>
              <w:t>2</w:t>
            </w:r>
          </w:p>
        </w:tc>
        <w:tc>
          <w:tcPr>
            <w:tcW w:w="8523" w:type="dxa"/>
            <w:tcBorders>
              <w:top w:val="single" w:sz="4" w:space="0" w:color="auto"/>
            </w:tcBorders>
          </w:tcPr>
          <w:p w14:paraId="547F2955" w14:textId="77777777" w:rsidR="005150FC" w:rsidRPr="00744EC2" w:rsidRDefault="001D59B2" w:rsidP="00677F44">
            <w:pPr>
              <w:spacing w:line="276" w:lineRule="auto"/>
              <w:rPr>
                <w:rFonts w:ascii="Calibri" w:hAnsi="Calibri"/>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r>
                          <m:rPr>
                            <m:sty m:val="p"/>
                          </m:rPr>
                          <w:rPr>
                            <w:rFonts w:ascii="Cambria Math" w:hAnsi="Cambria Math"/>
                          </w:rPr>
                          <m:t>Cln3</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s,</m:t>
                    </m:r>
                    <m:r>
                      <m:rPr>
                        <m:sty m:val="p"/>
                      </m:rPr>
                      <w:rPr>
                        <w:rFonts w:ascii="Cambria Math" w:hAnsi="Cambria Math"/>
                      </w:rPr>
                      <m:t>n3</m:t>
                    </m:r>
                  </m:sub>
                </m:sSub>
                <m:r>
                  <w:rPr>
                    <w:rFonts w:ascii="Cambria Math" w:hAnsi="Cambria Math"/>
                  </w:rPr>
                  <m:t>∙</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Mn3</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n3</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Cln3</m:t>
                    </m:r>
                  </m:sub>
                </m:sSub>
              </m:oMath>
            </m:oMathPara>
          </w:p>
        </w:tc>
      </w:tr>
      <w:tr w:rsidR="005150FC" w:rsidRPr="00744EC2" w14:paraId="3F06C28B" w14:textId="77777777" w:rsidTr="00E50BDB">
        <w:trPr>
          <w:jc w:val="center"/>
        </w:trPr>
        <w:tc>
          <w:tcPr>
            <w:tcW w:w="503" w:type="dxa"/>
          </w:tcPr>
          <w:p w14:paraId="0FA055D9" w14:textId="77777777" w:rsidR="005150FC" w:rsidRPr="00744EC2" w:rsidRDefault="005150FC" w:rsidP="00677F44">
            <w:pPr>
              <w:spacing w:line="276" w:lineRule="auto"/>
              <w:rPr>
                <w:rFonts w:ascii="Calibri" w:hAnsi="Calibri"/>
              </w:rPr>
            </w:pPr>
            <w:r w:rsidRPr="00744EC2">
              <w:rPr>
                <w:rFonts w:ascii="Calibri" w:hAnsi="Calibri"/>
              </w:rPr>
              <w:t>3.</w:t>
            </w:r>
          </w:p>
        </w:tc>
        <w:tc>
          <w:tcPr>
            <w:tcW w:w="8523" w:type="dxa"/>
          </w:tcPr>
          <w:p w14:paraId="150A1650" w14:textId="77777777" w:rsidR="005150FC" w:rsidRPr="00744EC2" w:rsidRDefault="001D59B2" w:rsidP="00677F44">
            <w:pPr>
              <w:spacing w:line="276" w:lineRule="auto"/>
              <w:rPr>
                <w:rFonts w:ascii="Calibri" w:hAnsi="Calibri"/>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r>
                          <m:rPr>
                            <m:sty m:val="p"/>
                          </m:rPr>
                          <w:rPr>
                            <w:rFonts w:ascii="Cambria Math" w:hAnsi="Cambria Math"/>
                          </w:rPr>
                          <m:t>Cln1</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s,</m:t>
                    </m:r>
                    <m:r>
                      <m:rPr>
                        <m:sty m:val="p"/>
                      </m:rPr>
                      <w:rPr>
                        <w:rFonts w:ascii="Cambria Math" w:hAnsi="Cambria Math"/>
                      </w:rPr>
                      <m:t>n1</m:t>
                    </m:r>
                  </m:sub>
                </m:sSub>
                <m:r>
                  <w:rPr>
                    <w:rFonts w:ascii="Cambria Math" w:hAnsi="Cambria Math"/>
                  </w:rPr>
                  <m:t>∙V∙</m:t>
                </m:r>
                <m:sSub>
                  <m:sSubPr>
                    <m:ctrlPr>
                      <w:rPr>
                        <w:rFonts w:ascii="Cambria Math" w:hAnsi="Cambria Math"/>
                        <w:i/>
                      </w:rPr>
                    </m:ctrlPr>
                  </m:sSubPr>
                  <m:e>
                    <m:r>
                      <w:rPr>
                        <w:rFonts w:ascii="Cambria Math" w:hAnsi="Cambria Math"/>
                      </w:rPr>
                      <m:t>N</m:t>
                    </m:r>
                  </m:e>
                  <m:sub>
                    <m:r>
                      <m:rPr>
                        <m:sty m:val="p"/>
                      </m:rPr>
                      <w:rPr>
                        <w:rFonts w:ascii="Cambria Math" w:hAnsi="Cambria Math"/>
                      </w:rPr>
                      <m:t>Mn1</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Cln1</m:t>
                    </m:r>
                  </m:sub>
                </m:sSub>
              </m:oMath>
            </m:oMathPara>
          </w:p>
        </w:tc>
      </w:tr>
      <w:tr w:rsidR="005150FC" w:rsidRPr="00744EC2" w14:paraId="0E001A70" w14:textId="77777777" w:rsidTr="00E50BDB">
        <w:trPr>
          <w:jc w:val="center"/>
        </w:trPr>
        <w:tc>
          <w:tcPr>
            <w:tcW w:w="503" w:type="dxa"/>
          </w:tcPr>
          <w:p w14:paraId="01623347" w14:textId="77777777" w:rsidR="005150FC" w:rsidRPr="00744EC2" w:rsidRDefault="005150FC" w:rsidP="00677F44">
            <w:pPr>
              <w:spacing w:line="276" w:lineRule="auto"/>
              <w:rPr>
                <w:rFonts w:ascii="Calibri" w:hAnsi="Calibri"/>
              </w:rPr>
            </w:pPr>
            <w:r w:rsidRPr="00744EC2">
              <w:rPr>
                <w:rFonts w:ascii="Calibri" w:hAnsi="Calibri"/>
              </w:rPr>
              <w:t>4.</w:t>
            </w:r>
          </w:p>
        </w:tc>
        <w:tc>
          <w:tcPr>
            <w:tcW w:w="8523" w:type="dxa"/>
          </w:tcPr>
          <w:p w14:paraId="2F55EA09" w14:textId="77777777" w:rsidR="005150FC" w:rsidRPr="00744EC2" w:rsidRDefault="001D59B2" w:rsidP="00677F44">
            <w:pPr>
              <w:spacing w:line="276" w:lineRule="auto"/>
              <w:rPr>
                <w:rFonts w:ascii="Calibri" w:hAnsi="Calibri"/>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r>
                          <m:rPr>
                            <m:sty m:val="p"/>
                          </m:rPr>
                          <w:rPr>
                            <w:rFonts w:ascii="Cambria Math" w:hAnsi="Cambria Math"/>
                          </w:rPr>
                          <m:t>Cln2</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s,</m:t>
                    </m:r>
                    <m:r>
                      <m:rPr>
                        <m:sty m:val="p"/>
                      </m:rPr>
                      <w:rPr>
                        <w:rFonts w:ascii="Cambria Math" w:hAnsi="Cambria Math"/>
                      </w:rPr>
                      <m:t>n2</m:t>
                    </m:r>
                  </m:sub>
                </m:sSub>
                <m:r>
                  <w:rPr>
                    <w:rFonts w:ascii="Cambria Math" w:hAnsi="Cambria Math"/>
                  </w:rPr>
                  <m:t>∙V∙</m:t>
                </m:r>
                <m:sSub>
                  <m:sSubPr>
                    <m:ctrlPr>
                      <w:rPr>
                        <w:rFonts w:ascii="Cambria Math" w:hAnsi="Cambria Math"/>
                        <w:i/>
                      </w:rPr>
                    </m:ctrlPr>
                  </m:sSubPr>
                  <m:e>
                    <m:r>
                      <w:rPr>
                        <w:rFonts w:ascii="Cambria Math" w:hAnsi="Cambria Math"/>
                      </w:rPr>
                      <m:t>N</m:t>
                    </m:r>
                  </m:e>
                  <m:sub>
                    <m:r>
                      <m:rPr>
                        <m:sty m:val="p"/>
                      </m:rPr>
                      <w:rPr>
                        <w:rFonts w:ascii="Cambria Math" w:hAnsi="Cambria Math"/>
                      </w:rPr>
                      <m:t>Mn2</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n2</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Cln2</m:t>
                    </m:r>
                  </m:sub>
                </m:sSub>
              </m:oMath>
            </m:oMathPara>
          </w:p>
        </w:tc>
      </w:tr>
      <w:tr w:rsidR="005150FC" w:rsidRPr="00744EC2" w14:paraId="77F48647" w14:textId="77777777" w:rsidTr="00E50BDB">
        <w:trPr>
          <w:jc w:val="center"/>
        </w:trPr>
        <w:tc>
          <w:tcPr>
            <w:tcW w:w="503" w:type="dxa"/>
          </w:tcPr>
          <w:p w14:paraId="3502FE63" w14:textId="77777777" w:rsidR="005150FC" w:rsidRPr="00744EC2" w:rsidRDefault="005150FC" w:rsidP="00677F44">
            <w:pPr>
              <w:spacing w:line="276" w:lineRule="auto"/>
              <w:rPr>
                <w:rFonts w:ascii="Calibri" w:hAnsi="Calibri"/>
              </w:rPr>
            </w:pPr>
            <w:r w:rsidRPr="00744EC2">
              <w:rPr>
                <w:rFonts w:ascii="Calibri" w:hAnsi="Calibri"/>
              </w:rPr>
              <w:t>5.</w:t>
            </w:r>
          </w:p>
        </w:tc>
        <w:tc>
          <w:tcPr>
            <w:tcW w:w="8523" w:type="dxa"/>
          </w:tcPr>
          <w:p w14:paraId="4EE5E6EE" w14:textId="77777777" w:rsidR="005150FC" w:rsidRPr="00744EC2" w:rsidRDefault="001D59B2" w:rsidP="00677F44">
            <w:pPr>
              <w:spacing w:line="276" w:lineRule="auto"/>
              <w:rPr>
                <w:rFonts w:ascii="Calibri" w:hAnsi="Calibri"/>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r>
                          <m:rPr>
                            <m:sty m:val="p"/>
                          </m:rPr>
                          <w:rPr>
                            <w:rFonts w:ascii="Cambria Math" w:hAnsi="Cambria Math"/>
                          </w:rPr>
                          <m:t>Clb5</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s,</m:t>
                    </m:r>
                    <m:r>
                      <m:rPr>
                        <m:sty m:val="p"/>
                      </m:rPr>
                      <w:rPr>
                        <w:rFonts w:ascii="Cambria Math" w:hAnsi="Cambria Math"/>
                      </w:rPr>
                      <m:t>b5</m:t>
                    </m:r>
                  </m:sub>
                </m:sSub>
                <m:r>
                  <w:rPr>
                    <w:rFonts w:ascii="Cambria Math" w:hAnsi="Cambria Math"/>
                  </w:rPr>
                  <m:t>∙V∙</m:t>
                </m:r>
                <m:sSub>
                  <m:sSubPr>
                    <m:ctrlPr>
                      <w:rPr>
                        <w:rFonts w:ascii="Cambria Math" w:hAnsi="Cambria Math"/>
                        <w:i/>
                      </w:rPr>
                    </m:ctrlPr>
                  </m:sSubPr>
                  <m:e>
                    <m:r>
                      <w:rPr>
                        <w:rFonts w:ascii="Cambria Math" w:hAnsi="Cambria Math"/>
                      </w:rPr>
                      <m:t>N</m:t>
                    </m:r>
                  </m:e>
                  <m:sub>
                    <m:r>
                      <m:rPr>
                        <m:sty m:val="p"/>
                      </m:rPr>
                      <w:rPr>
                        <w:rFonts w:ascii="Cambria Math" w:hAnsi="Cambria Math"/>
                      </w:rPr>
                      <m:t>Mb5</m:t>
                    </m:r>
                  </m:sub>
                </m:sSub>
                <m:r>
                  <w:rPr>
                    <w:rFonts w:ascii="Cambria Math" w:hAnsi="Cambria Math"/>
                  </w:rPr>
                  <m:t>-</m:t>
                </m:r>
                <m:sSub>
                  <m:sSubPr>
                    <m:ctrlPr>
                      <w:rPr>
                        <w:rFonts w:ascii="Cambria Math" w:hAnsi="Cambria Math"/>
                        <w:i/>
                      </w:rPr>
                    </m:ctrlPr>
                  </m:sSubPr>
                  <m:e>
                    <m:r>
                      <m:rPr>
                        <m:sty m:val="p"/>
                      </m:rPr>
                      <w:rPr>
                        <w:rFonts w:ascii="Cambria Math" w:hAnsi="Cambria Math"/>
                      </w:rPr>
                      <m:t>Γ</m:t>
                    </m:r>
                  </m:e>
                  <m:sub>
                    <m:r>
                      <m:rPr>
                        <m:sty m:val="p"/>
                      </m:rPr>
                      <w:rPr>
                        <w:rFonts w:ascii="Cambria Math" w:hAnsi="Cambria Math"/>
                      </w:rPr>
                      <m:t>b5</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Clb5</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m:t>
                        </m:r>
                        <m:r>
                          <m:rPr>
                            <m:sty m:val="p"/>
                          </m:rPr>
                          <w:rPr>
                            <w:rFonts w:ascii="Cambria Math" w:hAnsi="Cambria Math"/>
                          </w:rPr>
                          <m:t>b5</m:t>
                        </m:r>
                      </m:sub>
                    </m:sSub>
                  </m:num>
                  <m:den>
                    <m:r>
                      <w:rPr>
                        <w:rFonts w:ascii="Cambria Math" w:hAnsi="Cambria Math"/>
                      </w:rPr>
                      <m:t>V</m:t>
                    </m:r>
                  </m:den>
                </m:f>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Clb5</m:t>
                    </m:r>
                  </m:sub>
                </m:sSub>
                <m:r>
                  <w:rPr>
                    <w:rFonts w:ascii="Cambria Math" w:hAnsi="Cambria Math"/>
                  </w:rPr>
                  <m:t>∙</m:t>
                </m:r>
                <m:nary>
                  <m:naryPr>
                    <m:chr m:val="∑"/>
                    <m:limLoc m:val="subSup"/>
                    <m:ctrlPr>
                      <w:rPr>
                        <w:rFonts w:ascii="Cambria Math" w:hAnsi="Cambria Math"/>
                        <w:i/>
                      </w:rPr>
                    </m:ctrlPr>
                  </m:naryPr>
                  <m:sub>
                    <m:r>
                      <w:rPr>
                        <w:rFonts w:ascii="Cambria Math" w:hAnsi="Cambria Math"/>
                      </w:rPr>
                      <m:t>i=0</m:t>
                    </m:r>
                  </m:sub>
                  <m:sup>
                    <m:r>
                      <w:rPr>
                        <w:rFonts w:ascii="Cambria Math" w:hAnsi="Cambria Math"/>
                      </w:rPr>
                      <m:t>9</m:t>
                    </m:r>
                  </m:sup>
                  <m:e>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m:rPr>
                                <m:sty m:val="p"/>
                              </m:rPr>
                              <w:rPr>
                                <w:rFonts w:ascii="Cambria Math" w:hAnsi="Cambria Math"/>
                              </w:rPr>
                              <m:t>Sic1P</m:t>
                            </m:r>
                          </m:e>
                          <m:sub>
                            <m:r>
                              <w:rPr>
                                <w:rFonts w:ascii="Cambria Math" w:hAnsi="Cambria Math"/>
                              </w:rPr>
                              <m:t>i</m:t>
                            </m:r>
                          </m:sub>
                        </m:sSub>
                      </m:sub>
                    </m:sSub>
                  </m:e>
                </m:nary>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m:t>
                    </m:r>
                    <m:r>
                      <m:rPr>
                        <m:sty m:val="p"/>
                      </m:rPr>
                      <w:rPr>
                        <w:rFonts w:ascii="Cambria Math" w:hAnsi="Cambria Math"/>
                      </w:rPr>
                      <m:t>,b5</m:t>
                    </m:r>
                  </m:sub>
                </m:sSub>
                <m:r>
                  <w:rPr>
                    <w:rFonts w:ascii="Cambria Math" w:hAnsi="Cambria Math"/>
                  </w:rPr>
                  <m:t>∙</m:t>
                </m:r>
                <m:nary>
                  <m:naryPr>
                    <m:chr m:val="∑"/>
                    <m:limLoc m:val="subSup"/>
                    <m:ctrlPr>
                      <w:rPr>
                        <w:rFonts w:ascii="Cambria Math" w:hAnsi="Cambria Math"/>
                        <w:i/>
                      </w:rPr>
                    </m:ctrlPr>
                  </m:naryPr>
                  <m:sub>
                    <m:r>
                      <w:rPr>
                        <w:rFonts w:ascii="Cambria Math" w:hAnsi="Cambria Math"/>
                      </w:rPr>
                      <m:t>i=0</m:t>
                    </m:r>
                  </m:sub>
                  <m:sup>
                    <m:r>
                      <w:rPr>
                        <w:rFonts w:ascii="Cambria Math" w:hAnsi="Cambria Math"/>
                      </w:rPr>
                      <m:t>9</m:t>
                    </m:r>
                  </m:sup>
                  <m:e>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m:rPr>
                                <m:sty m:val="p"/>
                              </m:rPr>
                              <w:rPr>
                                <w:rFonts w:ascii="Cambria Math" w:hAnsi="Cambria Math"/>
                              </w:rPr>
                              <m:t>Sb5P</m:t>
                            </m:r>
                          </m:e>
                          <m:sub>
                            <m:r>
                              <w:rPr>
                                <w:rFonts w:ascii="Cambria Math" w:hAnsi="Cambria Math"/>
                              </w:rPr>
                              <m:t>i</m:t>
                            </m:r>
                          </m:sub>
                        </m:sSub>
                      </m:sub>
                    </m:sSub>
                  </m:e>
                </m:nary>
              </m:oMath>
            </m:oMathPara>
          </w:p>
          <w:p w14:paraId="64D91B2D" w14:textId="77777777" w:rsidR="005150FC" w:rsidRPr="00744EC2" w:rsidRDefault="005150FC" w:rsidP="00677F44">
            <w:pPr>
              <w:spacing w:line="276" w:lineRule="auto"/>
              <w:rPr>
                <w:rFonts w:ascii="Calibri" w:hAnsi="Calibri"/>
              </w:rPr>
            </w:pPr>
            <m:oMathPara>
              <m:oMathParaPr>
                <m:jc m:val="center"/>
              </m:oMathParaPr>
              <m:oMath>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s1</m:t>
                    </m:r>
                  </m:sub>
                </m:sSub>
                <m:r>
                  <w:rPr>
                    <w:rFonts w:ascii="Cambria Math" w:hAnsi="Cambria Math"/>
                  </w:rPr>
                  <m:t>∙</m:t>
                </m:r>
                <m:nary>
                  <m:naryPr>
                    <m:chr m:val="∑"/>
                    <m:limLoc m:val="subSup"/>
                    <m:ctrlPr>
                      <w:rPr>
                        <w:rFonts w:ascii="Cambria Math" w:hAnsi="Cambria Math"/>
                        <w:i/>
                      </w:rPr>
                    </m:ctrlPr>
                  </m:naryPr>
                  <m:sub>
                    <m:r>
                      <w:rPr>
                        <w:rFonts w:ascii="Cambria Math" w:hAnsi="Cambria Math"/>
                      </w:rPr>
                      <m:t>i=0</m:t>
                    </m:r>
                  </m:sub>
                  <m:sup>
                    <m:r>
                      <w:rPr>
                        <w:rFonts w:ascii="Cambria Math" w:hAnsi="Cambria Math"/>
                      </w:rPr>
                      <m:t>5</m:t>
                    </m:r>
                  </m:sup>
                  <m:e>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m:rPr>
                                <m:sty m:val="p"/>
                              </m:rPr>
                              <w:rPr>
                                <w:rFonts w:ascii="Cambria Math" w:hAnsi="Cambria Math"/>
                              </w:rPr>
                              <m:t>Sb5P</m:t>
                            </m:r>
                          </m:e>
                          <m:sub>
                            <m:r>
                              <w:rPr>
                                <w:rFonts w:ascii="Cambria Math" w:hAnsi="Cambria Math"/>
                              </w:rPr>
                              <m:t>i</m:t>
                            </m:r>
                          </m:sub>
                        </m:sSub>
                      </m:sub>
                    </m:sSub>
                  </m:e>
                </m:nary>
                <m:r>
                  <w:rPr>
                    <w:rFonts w:ascii="Cambria Math" w:hAnsi="Cambria Math"/>
                  </w:rPr>
                  <m:t>+</m:t>
                </m:r>
                <m:sSubSup>
                  <m:sSubSupPr>
                    <m:ctrlPr>
                      <w:rPr>
                        <w:rFonts w:ascii="Cambria Math" w:hAnsi="Cambria Math"/>
                        <w:i/>
                      </w:rPr>
                    </m:ctrlPr>
                  </m:sSubSupPr>
                  <m:e>
                    <m:r>
                      <w:rPr>
                        <w:rFonts w:ascii="Cambria Math" w:hAnsi="Cambria Math"/>
                      </w:rPr>
                      <m:t>γ</m:t>
                    </m:r>
                  </m:e>
                  <m:sub>
                    <m:r>
                      <m:rPr>
                        <m:sty m:val="p"/>
                      </m:rPr>
                      <w:rPr>
                        <w:rFonts w:ascii="Cambria Math" w:hAnsi="Cambria Math"/>
                      </w:rPr>
                      <m:t>s1</m:t>
                    </m:r>
                  </m:sub>
                  <m:sup>
                    <m:r>
                      <w:rPr>
                        <w:rFonts w:ascii="Cambria Math" w:hAnsi="Cambria Math"/>
                      </w:rPr>
                      <m:t>'</m:t>
                    </m:r>
                  </m:sup>
                </m:sSubSup>
                <m:r>
                  <w:rPr>
                    <w:rFonts w:ascii="Cambria Math" w:hAnsi="Cambria Math"/>
                  </w:rPr>
                  <m:t>∙</m:t>
                </m:r>
                <m:nary>
                  <m:naryPr>
                    <m:chr m:val="∑"/>
                    <m:limLoc m:val="subSup"/>
                    <m:ctrlPr>
                      <w:rPr>
                        <w:rFonts w:ascii="Cambria Math" w:hAnsi="Cambria Math"/>
                        <w:i/>
                      </w:rPr>
                    </m:ctrlPr>
                  </m:naryPr>
                  <m:sub>
                    <m:r>
                      <w:rPr>
                        <w:rFonts w:ascii="Cambria Math" w:hAnsi="Cambria Math"/>
                      </w:rPr>
                      <m:t>i=6</m:t>
                    </m:r>
                  </m:sub>
                  <m:sup>
                    <m:r>
                      <w:rPr>
                        <w:rFonts w:ascii="Cambria Math" w:hAnsi="Cambria Math"/>
                      </w:rPr>
                      <m:t>9</m:t>
                    </m:r>
                  </m:sup>
                  <m:e>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m:rPr>
                                <m:sty m:val="p"/>
                              </m:rPr>
                              <w:rPr>
                                <w:rFonts w:ascii="Cambria Math" w:hAnsi="Cambria Math"/>
                              </w:rPr>
                              <m:t>Sb5P</m:t>
                            </m:r>
                          </m:e>
                          <m:sub>
                            <m:r>
                              <w:rPr>
                                <w:rFonts w:ascii="Cambria Math" w:hAnsi="Cambria Math"/>
                              </w:rPr>
                              <m:t>i</m:t>
                            </m:r>
                          </m:sub>
                        </m:sSub>
                      </m:sub>
                    </m:sSub>
                  </m:e>
                </m:nary>
              </m:oMath>
            </m:oMathPara>
          </w:p>
        </w:tc>
      </w:tr>
      <w:tr w:rsidR="005150FC" w:rsidRPr="00744EC2" w14:paraId="085FECB6" w14:textId="77777777" w:rsidTr="00E50BDB">
        <w:trPr>
          <w:jc w:val="center"/>
        </w:trPr>
        <w:tc>
          <w:tcPr>
            <w:tcW w:w="503" w:type="dxa"/>
            <w:tcBorders>
              <w:bottom w:val="single" w:sz="8" w:space="0" w:color="auto"/>
            </w:tcBorders>
          </w:tcPr>
          <w:p w14:paraId="7AD05870" w14:textId="77777777" w:rsidR="005150FC" w:rsidRPr="00744EC2" w:rsidRDefault="005150FC" w:rsidP="00677F44">
            <w:pPr>
              <w:spacing w:line="276" w:lineRule="auto"/>
              <w:rPr>
                <w:rFonts w:ascii="Calibri" w:hAnsi="Calibri"/>
              </w:rPr>
            </w:pPr>
            <w:r w:rsidRPr="00744EC2">
              <w:rPr>
                <w:rFonts w:ascii="Calibri" w:hAnsi="Calibri"/>
              </w:rPr>
              <w:t>6.</w:t>
            </w:r>
          </w:p>
        </w:tc>
        <w:tc>
          <w:tcPr>
            <w:tcW w:w="8523" w:type="dxa"/>
            <w:tcBorders>
              <w:bottom w:val="single" w:sz="8" w:space="0" w:color="auto"/>
            </w:tcBorders>
          </w:tcPr>
          <w:p w14:paraId="25DDAA43" w14:textId="77777777" w:rsidR="005150FC" w:rsidRPr="00744EC2" w:rsidRDefault="001D59B2" w:rsidP="00677F44">
            <w:pPr>
              <w:spacing w:line="276" w:lineRule="auto"/>
              <w:rPr>
                <w:rFonts w:ascii="Calibri" w:eastAsiaTheme="minorEastAsia" w:hAnsi="Calibri"/>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r>
                          <m:rPr>
                            <m:sty m:val="p"/>
                          </m:rPr>
                          <w:rPr>
                            <w:rFonts w:ascii="Cambria Math" w:hAnsi="Cambria Math"/>
                          </w:rPr>
                          <m:t>Clb2</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s,</m:t>
                    </m:r>
                    <m:r>
                      <m:rPr>
                        <m:sty m:val="p"/>
                      </m:rPr>
                      <w:rPr>
                        <w:rFonts w:ascii="Cambria Math" w:hAnsi="Cambria Math"/>
                      </w:rPr>
                      <m:t>b2</m:t>
                    </m:r>
                  </m:sub>
                </m:sSub>
                <m:r>
                  <w:rPr>
                    <w:rFonts w:ascii="Cambria Math" w:hAnsi="Cambria Math"/>
                  </w:rPr>
                  <m:t>∙μ∙V∙</m:t>
                </m:r>
                <m:sSub>
                  <m:sSubPr>
                    <m:ctrlPr>
                      <w:rPr>
                        <w:rFonts w:ascii="Cambria Math" w:hAnsi="Cambria Math"/>
                        <w:i/>
                      </w:rPr>
                    </m:ctrlPr>
                  </m:sSubPr>
                  <m:e>
                    <m:r>
                      <w:rPr>
                        <w:rFonts w:ascii="Cambria Math" w:hAnsi="Cambria Math"/>
                      </w:rPr>
                      <m:t>N</m:t>
                    </m:r>
                  </m:e>
                  <m:sub>
                    <m:r>
                      <m:rPr>
                        <m:sty m:val="p"/>
                      </m:rPr>
                      <w:rPr>
                        <w:rFonts w:ascii="Cambria Math" w:hAnsi="Cambria Math"/>
                      </w:rPr>
                      <m:t>Mb2</m:t>
                    </m:r>
                  </m:sub>
                </m:sSub>
                <m:r>
                  <w:rPr>
                    <w:rFonts w:ascii="Cambria Math" w:hAnsi="Cambria Math"/>
                  </w:rPr>
                  <m:t>-</m:t>
                </m:r>
                <m:sSub>
                  <m:sSubPr>
                    <m:ctrlPr>
                      <w:rPr>
                        <w:rFonts w:ascii="Cambria Math" w:hAnsi="Cambria Math"/>
                        <w:i/>
                      </w:rPr>
                    </m:ctrlPr>
                  </m:sSubPr>
                  <m:e>
                    <m:r>
                      <m:rPr>
                        <m:sty m:val="p"/>
                      </m:rPr>
                      <w:rPr>
                        <w:rFonts w:ascii="Cambria Math" w:hAnsi="Cambria Math"/>
                      </w:rPr>
                      <m:t>Γ</m:t>
                    </m:r>
                  </m:e>
                  <m:sub>
                    <m:r>
                      <m:rPr>
                        <m:sty m:val="p"/>
                      </m:rPr>
                      <w:rPr>
                        <w:rFonts w:ascii="Cambria Math" w:hAnsi="Cambria Math"/>
                      </w:rPr>
                      <m:t>b2</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Clb2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m:t>
                        </m:r>
                        <m:r>
                          <m:rPr>
                            <m:sty m:val="p"/>
                          </m:rPr>
                          <w:rPr>
                            <w:rFonts w:ascii="Cambria Math" w:hAnsi="Cambria Math"/>
                          </w:rPr>
                          <m:t>b2</m:t>
                        </m:r>
                      </m:sub>
                    </m:sSub>
                  </m:num>
                  <m:den>
                    <m:r>
                      <w:rPr>
                        <w:rFonts w:ascii="Cambria Math" w:hAnsi="Cambria Math"/>
                      </w:rPr>
                      <m:t>V</m:t>
                    </m:r>
                  </m:den>
                </m:f>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Clb2</m:t>
                    </m:r>
                  </m:sub>
                </m:sSub>
                <m:r>
                  <w:rPr>
                    <w:rFonts w:ascii="Cambria Math" w:hAnsi="Cambria Math"/>
                  </w:rPr>
                  <m:t>∙</m:t>
                </m:r>
                <m:nary>
                  <m:naryPr>
                    <m:chr m:val="∑"/>
                    <m:limLoc m:val="subSup"/>
                    <m:ctrlPr>
                      <w:rPr>
                        <w:rFonts w:ascii="Cambria Math" w:hAnsi="Cambria Math"/>
                        <w:i/>
                      </w:rPr>
                    </m:ctrlPr>
                  </m:naryPr>
                  <m:sub>
                    <m:r>
                      <w:rPr>
                        <w:rFonts w:ascii="Cambria Math" w:hAnsi="Cambria Math"/>
                      </w:rPr>
                      <m:t>i=0</m:t>
                    </m:r>
                  </m:sub>
                  <m:sup>
                    <m:r>
                      <w:rPr>
                        <w:rFonts w:ascii="Cambria Math" w:hAnsi="Cambria Math"/>
                      </w:rPr>
                      <m:t>9</m:t>
                    </m:r>
                  </m:sup>
                  <m:e>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m:rPr>
                                <m:sty m:val="p"/>
                              </m:rPr>
                              <w:rPr>
                                <w:rFonts w:ascii="Cambria Math" w:hAnsi="Cambria Math"/>
                              </w:rPr>
                              <m:t>Sic1P</m:t>
                            </m:r>
                          </m:e>
                          <m:sub>
                            <m:r>
                              <w:rPr>
                                <w:rFonts w:ascii="Cambria Math" w:hAnsi="Cambria Math"/>
                              </w:rPr>
                              <m:t>i</m:t>
                            </m:r>
                          </m:sub>
                        </m:sSub>
                      </m:sub>
                    </m:sSub>
                  </m:e>
                </m:nary>
              </m:oMath>
            </m:oMathPara>
          </w:p>
          <w:p w14:paraId="43D9A3A2" w14:textId="77777777" w:rsidR="005150FC" w:rsidRPr="00744EC2" w:rsidRDefault="005150FC" w:rsidP="00677F44">
            <w:pPr>
              <w:spacing w:line="276" w:lineRule="auto"/>
              <w:rPr>
                <w:rFonts w:ascii="Calibri" w:eastAsiaTheme="minorEastAsia" w:hAnsi="Calibri"/>
              </w:rPr>
            </w:pPr>
            <m:oMathPara>
              <m:oMath>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m:t>
                    </m:r>
                    <m:r>
                      <m:rPr>
                        <m:sty m:val="p"/>
                      </m:rPr>
                      <w:rPr>
                        <w:rFonts w:ascii="Cambria Math" w:hAnsi="Cambria Math"/>
                      </w:rPr>
                      <m:t>b2</m:t>
                    </m:r>
                  </m:sub>
                </m:sSub>
                <m:r>
                  <w:rPr>
                    <w:rFonts w:ascii="Cambria Math" w:hAnsi="Cambria Math"/>
                  </w:rPr>
                  <m:t>∙</m:t>
                </m:r>
                <m:nary>
                  <m:naryPr>
                    <m:chr m:val="∑"/>
                    <m:limLoc m:val="subSup"/>
                    <m:ctrlPr>
                      <w:rPr>
                        <w:rFonts w:ascii="Cambria Math" w:hAnsi="Cambria Math"/>
                        <w:i/>
                      </w:rPr>
                    </m:ctrlPr>
                  </m:naryPr>
                  <m:sub>
                    <m:r>
                      <w:rPr>
                        <w:rFonts w:ascii="Cambria Math" w:hAnsi="Cambria Math"/>
                      </w:rPr>
                      <m:t>i=0</m:t>
                    </m:r>
                  </m:sub>
                  <m:sup>
                    <m:r>
                      <w:rPr>
                        <w:rFonts w:ascii="Cambria Math" w:hAnsi="Cambria Math"/>
                      </w:rPr>
                      <m:t>9</m:t>
                    </m:r>
                  </m:sup>
                  <m:e>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m:rPr>
                                <m:sty m:val="p"/>
                              </m:rPr>
                              <w:rPr>
                                <w:rFonts w:ascii="Cambria Math" w:hAnsi="Cambria Math"/>
                              </w:rPr>
                              <m:t>Sb2P</m:t>
                            </m:r>
                          </m:e>
                          <m:sub>
                            <m:r>
                              <w:rPr>
                                <w:rFonts w:ascii="Cambria Math" w:hAnsi="Cambria Math"/>
                              </w:rPr>
                              <m:t>i</m:t>
                            </m:r>
                          </m:sub>
                        </m:sSub>
                      </m:sub>
                    </m:sSub>
                  </m:e>
                </m:nary>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s1</m:t>
                    </m:r>
                  </m:sub>
                </m:sSub>
                <m:r>
                  <w:rPr>
                    <w:rFonts w:ascii="Cambria Math" w:hAnsi="Cambria Math"/>
                  </w:rPr>
                  <m:t>∙</m:t>
                </m:r>
                <m:nary>
                  <m:naryPr>
                    <m:chr m:val="∑"/>
                    <m:limLoc m:val="subSup"/>
                    <m:ctrlPr>
                      <w:rPr>
                        <w:rFonts w:ascii="Cambria Math" w:hAnsi="Cambria Math"/>
                        <w:i/>
                      </w:rPr>
                    </m:ctrlPr>
                  </m:naryPr>
                  <m:sub>
                    <m:r>
                      <w:rPr>
                        <w:rFonts w:ascii="Cambria Math" w:hAnsi="Cambria Math"/>
                      </w:rPr>
                      <m:t>i=0</m:t>
                    </m:r>
                  </m:sub>
                  <m:sup>
                    <m:r>
                      <w:rPr>
                        <w:rFonts w:ascii="Cambria Math" w:hAnsi="Cambria Math"/>
                      </w:rPr>
                      <m:t>5</m:t>
                    </m:r>
                  </m:sup>
                  <m:e>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m:rPr>
                                <m:sty m:val="p"/>
                              </m:rPr>
                              <w:rPr>
                                <w:rFonts w:ascii="Cambria Math" w:hAnsi="Cambria Math"/>
                              </w:rPr>
                              <m:t>Sb2P</m:t>
                            </m:r>
                          </m:e>
                          <m:sub>
                            <m:r>
                              <w:rPr>
                                <w:rFonts w:ascii="Cambria Math" w:hAnsi="Cambria Math"/>
                              </w:rPr>
                              <m:t>i</m:t>
                            </m:r>
                          </m:sub>
                        </m:sSub>
                      </m:sub>
                    </m:sSub>
                  </m:e>
                </m:nary>
                <m:r>
                  <w:rPr>
                    <w:rFonts w:ascii="Cambria Math" w:hAnsi="Cambria Math"/>
                  </w:rPr>
                  <m:t>+</m:t>
                </m:r>
                <m:sSubSup>
                  <m:sSubSupPr>
                    <m:ctrlPr>
                      <w:rPr>
                        <w:rFonts w:ascii="Cambria Math" w:hAnsi="Cambria Math"/>
                        <w:i/>
                      </w:rPr>
                    </m:ctrlPr>
                  </m:sSubSupPr>
                  <m:e>
                    <m:r>
                      <w:rPr>
                        <w:rFonts w:ascii="Cambria Math" w:hAnsi="Cambria Math"/>
                      </w:rPr>
                      <m:t>γ</m:t>
                    </m:r>
                  </m:e>
                  <m:sub>
                    <m:r>
                      <m:rPr>
                        <m:sty m:val="p"/>
                      </m:rPr>
                      <w:rPr>
                        <w:rFonts w:ascii="Cambria Math" w:hAnsi="Cambria Math"/>
                      </w:rPr>
                      <m:t>s1</m:t>
                    </m:r>
                  </m:sub>
                  <m:sup>
                    <m:r>
                      <w:rPr>
                        <w:rFonts w:ascii="Cambria Math" w:hAnsi="Cambria Math"/>
                      </w:rPr>
                      <m:t>'</m:t>
                    </m:r>
                  </m:sup>
                </m:sSubSup>
                <m:r>
                  <w:rPr>
                    <w:rFonts w:ascii="Cambria Math" w:hAnsi="Cambria Math"/>
                  </w:rPr>
                  <m:t>∙</m:t>
                </m:r>
                <m:nary>
                  <m:naryPr>
                    <m:chr m:val="∑"/>
                    <m:limLoc m:val="subSup"/>
                    <m:ctrlPr>
                      <w:rPr>
                        <w:rFonts w:ascii="Cambria Math" w:hAnsi="Cambria Math"/>
                        <w:i/>
                      </w:rPr>
                    </m:ctrlPr>
                  </m:naryPr>
                  <m:sub>
                    <m:r>
                      <w:rPr>
                        <w:rFonts w:ascii="Cambria Math" w:hAnsi="Cambria Math"/>
                      </w:rPr>
                      <m:t>i=6</m:t>
                    </m:r>
                  </m:sub>
                  <m:sup>
                    <m:r>
                      <w:rPr>
                        <w:rFonts w:ascii="Cambria Math" w:hAnsi="Cambria Math"/>
                      </w:rPr>
                      <m:t>9</m:t>
                    </m:r>
                  </m:sup>
                  <m:e>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m:rPr>
                                <m:sty m:val="p"/>
                              </m:rPr>
                              <w:rPr>
                                <w:rFonts w:ascii="Cambria Math" w:hAnsi="Cambria Math"/>
                              </w:rPr>
                              <m:t>Sb2P</m:t>
                            </m:r>
                          </m:e>
                          <m:sub>
                            <m:r>
                              <w:rPr>
                                <w:rFonts w:ascii="Cambria Math" w:hAnsi="Cambria Math"/>
                              </w:rPr>
                              <m:t>i</m:t>
                            </m:r>
                          </m:sub>
                        </m:sSub>
                      </m:sub>
                    </m:sSub>
                  </m:e>
                </m:nary>
              </m:oMath>
            </m:oMathPara>
          </w:p>
          <w:p w14:paraId="0F6748C8" w14:textId="77777777" w:rsidR="005150FC" w:rsidRPr="00744EC2" w:rsidRDefault="005150FC" w:rsidP="00677F44">
            <w:pPr>
              <w:spacing w:line="276" w:lineRule="auto"/>
              <w:rPr>
                <w:rFonts w:ascii="Calibri" w:hAnsi="Calibri"/>
              </w:rPr>
            </w:pPr>
          </w:p>
        </w:tc>
      </w:tr>
      <w:tr w:rsidR="005150FC" w:rsidRPr="00744EC2" w14:paraId="6244E1B4" w14:textId="77777777" w:rsidTr="00E50BDB">
        <w:trPr>
          <w:jc w:val="center"/>
        </w:trPr>
        <w:tc>
          <w:tcPr>
            <w:tcW w:w="9026" w:type="dxa"/>
            <w:gridSpan w:val="2"/>
            <w:tcBorders>
              <w:top w:val="single" w:sz="8" w:space="0" w:color="auto"/>
              <w:bottom w:val="single" w:sz="4" w:space="0" w:color="auto"/>
            </w:tcBorders>
            <w:vAlign w:val="center"/>
          </w:tcPr>
          <w:p w14:paraId="6308C39A" w14:textId="77777777" w:rsidR="005150FC" w:rsidRPr="00B56D1F" w:rsidRDefault="005150FC" w:rsidP="00677F44">
            <w:pPr>
              <w:tabs>
                <w:tab w:val="left" w:pos="2940"/>
              </w:tabs>
              <w:spacing w:line="360" w:lineRule="auto"/>
              <w:jc w:val="center"/>
              <w:rPr>
                <w:rFonts w:ascii="Calibri" w:eastAsia="MS Mincho" w:hAnsi="Calibri" w:cs="Times New Roman"/>
                <w:sz w:val="24"/>
                <w:szCs w:val="24"/>
              </w:rPr>
            </w:pPr>
            <w:r w:rsidRPr="00B56D1F">
              <w:rPr>
                <w:rFonts w:ascii="Calibri" w:hAnsi="Calibri"/>
                <w:sz w:val="24"/>
                <w:szCs w:val="24"/>
              </w:rPr>
              <w:t>Equations for phosphatases</w:t>
            </w:r>
          </w:p>
        </w:tc>
      </w:tr>
      <w:tr w:rsidR="005150FC" w:rsidRPr="00744EC2" w14:paraId="11FE09CC" w14:textId="77777777" w:rsidTr="00E50BDB">
        <w:trPr>
          <w:jc w:val="center"/>
        </w:trPr>
        <w:tc>
          <w:tcPr>
            <w:tcW w:w="503" w:type="dxa"/>
            <w:tcBorders>
              <w:top w:val="single" w:sz="4" w:space="0" w:color="auto"/>
            </w:tcBorders>
          </w:tcPr>
          <w:p w14:paraId="0793B2C6" w14:textId="77777777" w:rsidR="005150FC" w:rsidRPr="00744EC2" w:rsidRDefault="005150FC" w:rsidP="00677F44">
            <w:pPr>
              <w:rPr>
                <w:rFonts w:ascii="Calibri" w:hAnsi="Calibri"/>
              </w:rPr>
            </w:pPr>
            <w:r w:rsidRPr="00744EC2">
              <w:rPr>
                <w:rFonts w:ascii="Calibri" w:hAnsi="Calibri"/>
              </w:rPr>
              <w:t>7.</w:t>
            </w:r>
          </w:p>
        </w:tc>
        <w:tc>
          <w:tcPr>
            <w:tcW w:w="8523" w:type="dxa"/>
            <w:tcBorders>
              <w:top w:val="single" w:sz="4" w:space="0" w:color="auto"/>
            </w:tcBorders>
          </w:tcPr>
          <w:p w14:paraId="483E1D7C" w14:textId="77777777" w:rsidR="005150FC" w:rsidRPr="00744EC2" w:rsidRDefault="001D59B2" w:rsidP="00677F44">
            <w:pPr>
              <w:spacing w:line="276" w:lineRule="auto"/>
              <w:rPr>
                <w:rFonts w:ascii="Calibri" w:hAnsi="Calibri"/>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r>
                          <m:rPr>
                            <m:sty m:val="p"/>
                          </m:rPr>
                          <w:rPr>
                            <w:rFonts w:ascii="Cambria Math" w:hAnsi="Cambria Math"/>
                          </w:rPr>
                          <m:t>Hbf</m:t>
                        </m:r>
                      </m:sub>
                    </m:sSub>
                  </m:num>
                  <m:den>
                    <m:r>
                      <w:rPr>
                        <w:rFonts w:ascii="Cambria Math" w:hAnsi="Cambria Math"/>
                      </w:rPr>
                      <m:t>dt</m:t>
                    </m:r>
                  </m:den>
                </m:f>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γ</m:t>
                        </m:r>
                      </m:e>
                      <m:sub>
                        <m:r>
                          <m:rPr>
                            <m:sty m:val="p"/>
                          </m:rPr>
                          <w:rPr>
                            <w:rFonts w:ascii="Cambria Math" w:hAnsi="Cambria Math"/>
                          </w:rPr>
                          <m:t>hbf</m:t>
                        </m:r>
                      </m:sub>
                    </m:sSub>
                    <m:r>
                      <w:rPr>
                        <w:rFonts w:ascii="Cambria Math" w:hAnsi="Cambria Math"/>
                      </w:rPr>
                      <m:t>+μ</m:t>
                    </m:r>
                  </m:e>
                </m:d>
                <m:r>
                  <w:rPr>
                    <w:rFonts w:ascii="Cambria Math" w:hAnsi="Cambria Math"/>
                  </w:rPr>
                  <m:t>∙V∙</m:t>
                </m:r>
                <m:sSub>
                  <m:sSubPr>
                    <m:ctrlPr>
                      <w:rPr>
                        <w:rFonts w:ascii="Cambria Math" w:hAnsi="Cambria Math"/>
                        <w:i/>
                      </w:rPr>
                    </m:ctrlPr>
                  </m:sSubPr>
                  <m:e>
                    <m:r>
                      <w:rPr>
                        <w:rFonts w:ascii="Cambria Math" w:hAnsi="Cambria Math"/>
                      </w:rPr>
                      <m:t>T</m:t>
                    </m:r>
                  </m:e>
                  <m:sub>
                    <m:r>
                      <m:rPr>
                        <m:sty m:val="p"/>
                      </m:rPr>
                      <w:rPr>
                        <w:rFonts w:ascii="Cambria Math" w:hAnsi="Cambria Math"/>
                      </w:rPr>
                      <m:t>Hbf</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Mhbf</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hbf</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Hbf</m:t>
                    </m:r>
                  </m:sub>
                </m:sSub>
              </m:oMath>
            </m:oMathPara>
          </w:p>
        </w:tc>
      </w:tr>
      <w:tr w:rsidR="005150FC" w:rsidRPr="00744EC2" w14:paraId="22244B7F" w14:textId="77777777" w:rsidTr="00E50BDB">
        <w:trPr>
          <w:jc w:val="center"/>
        </w:trPr>
        <w:tc>
          <w:tcPr>
            <w:tcW w:w="503" w:type="dxa"/>
          </w:tcPr>
          <w:p w14:paraId="59CA923A" w14:textId="77777777" w:rsidR="005150FC" w:rsidRPr="00744EC2" w:rsidRDefault="005150FC" w:rsidP="00677F44">
            <w:pPr>
              <w:rPr>
                <w:rFonts w:ascii="Calibri" w:hAnsi="Calibri"/>
              </w:rPr>
            </w:pPr>
            <w:r w:rsidRPr="00744EC2">
              <w:rPr>
                <w:rFonts w:ascii="Calibri" w:hAnsi="Calibri"/>
              </w:rPr>
              <w:t>8.</w:t>
            </w:r>
          </w:p>
        </w:tc>
        <w:tc>
          <w:tcPr>
            <w:tcW w:w="8523" w:type="dxa"/>
          </w:tcPr>
          <w:p w14:paraId="4B58A0F9" w14:textId="77777777" w:rsidR="005150FC" w:rsidRPr="00744EC2" w:rsidRDefault="001D59B2" w:rsidP="00677F44">
            <w:pPr>
              <w:spacing w:line="276" w:lineRule="auto"/>
              <w:rPr>
                <w:rFonts w:ascii="Calibri" w:hAnsi="Calibri"/>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r>
                          <m:rPr>
                            <m:sty m:val="p"/>
                          </m:rPr>
                          <w:rPr>
                            <w:rFonts w:ascii="Cambria Math" w:hAnsi="Cambria Math"/>
                          </w:rPr>
                          <m:t>Ht1</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s,</m:t>
                    </m:r>
                    <m:r>
                      <m:rPr>
                        <m:sty m:val="p"/>
                      </m:rPr>
                      <w:rPr>
                        <w:rFonts w:ascii="Cambria Math" w:hAnsi="Cambria Math"/>
                      </w:rPr>
                      <m:t>ht1</m:t>
                    </m:r>
                  </m:sub>
                </m:sSub>
                <m:r>
                  <w:rPr>
                    <w:rFonts w:ascii="Cambria Math" w:hAnsi="Cambria Math"/>
                  </w:rPr>
                  <m:t>∙V∙</m:t>
                </m:r>
                <m:sSub>
                  <m:sSubPr>
                    <m:ctrlPr>
                      <w:rPr>
                        <w:rFonts w:ascii="Cambria Math" w:hAnsi="Cambria Math"/>
                        <w:i/>
                      </w:rPr>
                    </m:ctrlPr>
                  </m:sSubPr>
                  <m:e>
                    <m:r>
                      <w:rPr>
                        <w:rFonts w:ascii="Cambria Math" w:hAnsi="Cambria Math"/>
                      </w:rPr>
                      <m:t>N</m:t>
                    </m:r>
                  </m:e>
                  <m:sub>
                    <m:r>
                      <m:rPr>
                        <m:sty m:val="p"/>
                      </m:rPr>
                      <w:rPr>
                        <w:rFonts w:ascii="Cambria Math" w:hAnsi="Cambria Math"/>
                      </w:rPr>
                      <m:t>Mht1</m:t>
                    </m:r>
                  </m:sub>
                </m:sSub>
                <m:r>
                  <w:rPr>
                    <w:rFonts w:ascii="Cambria Math" w:hAnsi="Cambria Math"/>
                  </w:rPr>
                  <m:t>-</m:t>
                </m:r>
                <m:sSub>
                  <m:sSubPr>
                    <m:ctrlPr>
                      <w:rPr>
                        <w:rFonts w:ascii="Cambria Math" w:hAnsi="Cambria Math"/>
                      </w:rPr>
                    </m:ctrlPr>
                  </m:sSubPr>
                  <m:e>
                    <m:r>
                      <m:rPr>
                        <m:sty m:val="p"/>
                      </m:rPr>
                      <w:rPr>
                        <w:rFonts w:ascii="Cambria Math" w:hAnsi="Cambria Math"/>
                      </w:rPr>
                      <m:t>Γ</m:t>
                    </m:r>
                  </m:e>
                  <m:sub>
                    <m:r>
                      <m:rPr>
                        <m:sty m:val="p"/>
                      </m:rPr>
                      <w:rPr>
                        <w:rFonts w:ascii="Cambria Math" w:hAnsi="Cambria Math"/>
                      </w:rPr>
                      <m:t>ht1</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Ht1</m:t>
                    </m:r>
                  </m:sub>
                </m:sSub>
              </m:oMath>
            </m:oMathPara>
          </w:p>
        </w:tc>
      </w:tr>
      <w:tr w:rsidR="005150FC" w:rsidRPr="00744EC2" w14:paraId="5C571254" w14:textId="77777777" w:rsidTr="00E50BDB">
        <w:trPr>
          <w:jc w:val="center"/>
        </w:trPr>
        <w:tc>
          <w:tcPr>
            <w:tcW w:w="503" w:type="dxa"/>
            <w:tcBorders>
              <w:bottom w:val="single" w:sz="8" w:space="0" w:color="auto"/>
            </w:tcBorders>
          </w:tcPr>
          <w:p w14:paraId="65711536" w14:textId="77777777" w:rsidR="005150FC" w:rsidRPr="00744EC2" w:rsidRDefault="005150FC" w:rsidP="00677F44">
            <w:pPr>
              <w:rPr>
                <w:rFonts w:ascii="Calibri" w:hAnsi="Calibri"/>
              </w:rPr>
            </w:pPr>
            <w:r w:rsidRPr="00744EC2">
              <w:rPr>
                <w:rFonts w:ascii="Calibri" w:hAnsi="Calibri"/>
              </w:rPr>
              <w:t>9.</w:t>
            </w:r>
          </w:p>
        </w:tc>
        <w:tc>
          <w:tcPr>
            <w:tcW w:w="8523" w:type="dxa"/>
            <w:tcBorders>
              <w:bottom w:val="single" w:sz="8" w:space="0" w:color="auto"/>
            </w:tcBorders>
          </w:tcPr>
          <w:p w14:paraId="3E479CCC" w14:textId="77777777" w:rsidR="005150FC" w:rsidRPr="00744EC2" w:rsidRDefault="001D59B2" w:rsidP="00677F44">
            <w:pPr>
              <w:spacing w:line="276" w:lineRule="auto"/>
              <w:rPr>
                <w:rFonts w:ascii="Calibri" w:hAnsi="Calibri"/>
              </w:rPr>
            </w:pPr>
            <m:oMathPara>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r>
                          <m:rPr>
                            <m:sty m:val="p"/>
                          </m:rPr>
                          <w:rPr>
                            <w:rFonts w:ascii="Cambria Math" w:hAnsi="Cambria Math"/>
                          </w:rPr>
                          <m:t>Cdc14</m:t>
                        </m:r>
                      </m:sub>
                    </m:sSub>
                  </m:num>
                  <m:den>
                    <m:r>
                      <w:rPr>
                        <w:rFonts w:ascii="Cambria Math" w:hAnsi="Cambria Math"/>
                      </w:rPr>
                      <m:t>dt</m:t>
                    </m:r>
                  </m:den>
                </m:f>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γ</m:t>
                        </m:r>
                      </m:e>
                      <m:sub>
                        <m:r>
                          <m:rPr>
                            <m:sty m:val="p"/>
                          </m:rPr>
                          <w:rPr>
                            <w:rFonts w:ascii="Cambria Math" w:hAnsi="Cambria Math"/>
                          </w:rPr>
                          <m:t>c14</m:t>
                        </m:r>
                      </m:sub>
                    </m:sSub>
                    <m:r>
                      <w:rPr>
                        <w:rFonts w:ascii="Cambria Math" w:hAnsi="Cambria Math"/>
                      </w:rPr>
                      <m:t>+μ</m:t>
                    </m:r>
                  </m:e>
                </m:d>
                <m:r>
                  <w:rPr>
                    <w:rFonts w:ascii="Cambria Math" w:hAnsi="Cambria Math"/>
                  </w:rPr>
                  <m:t>∙V∙</m:t>
                </m:r>
                <m:sSub>
                  <m:sSubPr>
                    <m:ctrlPr>
                      <w:rPr>
                        <w:rFonts w:ascii="Cambria Math" w:hAnsi="Cambria Math"/>
                        <w:i/>
                      </w:rPr>
                    </m:ctrlPr>
                  </m:sSubPr>
                  <m:e>
                    <m:r>
                      <w:rPr>
                        <w:rFonts w:ascii="Cambria Math" w:hAnsi="Cambria Math"/>
                      </w:rPr>
                      <m:t>T</m:t>
                    </m:r>
                  </m:e>
                  <m:sub>
                    <m:r>
                      <m:rPr>
                        <m:sty m:val="p"/>
                      </m:rPr>
                      <w:rPr>
                        <w:rFonts w:ascii="Cambria Math" w:hAnsi="Cambria Math"/>
                      </w:rPr>
                      <m:t>Cdc14</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Mc14</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c14</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Cdc14</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m:t>
                        </m:r>
                        <m:r>
                          <m:rPr>
                            <m:sty m:val="p"/>
                          </m:rPr>
                          <w:rPr>
                            <w:rFonts w:ascii="Cambria Math" w:hAnsi="Cambria Math"/>
                          </w:rPr>
                          <m:t>c14</m:t>
                        </m:r>
                      </m:sub>
                    </m:sSub>
                  </m:num>
                  <m:den>
                    <m:r>
                      <w:rPr>
                        <w:rFonts w:ascii="Cambria Math" w:hAnsi="Cambria Math"/>
                      </w:rPr>
                      <m:t>V</m:t>
                    </m:r>
                  </m:den>
                </m:f>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Cdc14</m:t>
                    </m:r>
                  </m:sub>
                </m:sSub>
                <m:r>
                  <w:rPr>
                    <w:rFonts w:ascii="Cambria Math" w:hAnsi="Cambria Math"/>
                  </w:rPr>
                  <m:t>∙</m:t>
                </m:r>
                <m:nary>
                  <m:naryPr>
                    <m:chr m:val="∑"/>
                    <m:limLoc m:val="subSup"/>
                    <m:ctrlPr>
                      <w:rPr>
                        <w:rFonts w:ascii="Cambria Math" w:hAnsi="Cambria Math"/>
                        <w:i/>
                      </w:rPr>
                    </m:ctrlPr>
                  </m:naryPr>
                  <m:sub>
                    <m:r>
                      <w:rPr>
                        <w:rFonts w:ascii="Cambria Math" w:hAnsi="Cambria Math"/>
                      </w:rPr>
                      <m:t>i=0</m:t>
                    </m:r>
                  </m:sub>
                  <m:sup>
                    <m:r>
                      <w:rPr>
                        <w:rFonts w:ascii="Cambria Math" w:hAnsi="Cambria Math"/>
                      </w:rPr>
                      <m:t>3</m:t>
                    </m:r>
                  </m:sup>
                  <m:e>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Net1P</m:t>
                            </m:r>
                          </m:e>
                          <m:sub>
                            <m:r>
                              <w:rPr>
                                <w:rFonts w:ascii="Cambria Math" w:hAnsi="Cambria Math"/>
                              </w:rPr>
                              <m:t>i</m:t>
                            </m:r>
                          </m:sub>
                        </m:sSub>
                      </m:sub>
                    </m:sSub>
                  </m:e>
                </m:nary>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d,</m:t>
                        </m:r>
                        <m:r>
                          <m:rPr>
                            <m:sty m:val="p"/>
                          </m:rPr>
                          <w:rPr>
                            <w:rFonts w:ascii="Cambria Math" w:hAnsi="Cambria Math"/>
                          </w:rPr>
                          <m:t>c14</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t1</m:t>
                        </m:r>
                      </m:sub>
                    </m:sSub>
                  </m:e>
                </m:d>
                <m:r>
                  <w:rPr>
                    <w:rFonts w:ascii="Cambria Math" w:hAnsi="Cambria Math"/>
                  </w:rPr>
                  <m:t>∙</m:t>
                </m:r>
                <m:nary>
                  <m:naryPr>
                    <m:chr m:val="∑"/>
                    <m:limLoc m:val="subSup"/>
                    <m:ctrlPr>
                      <w:rPr>
                        <w:rFonts w:ascii="Cambria Math" w:hAnsi="Cambria Math"/>
                        <w:i/>
                      </w:rPr>
                    </m:ctrlPr>
                  </m:naryPr>
                  <m:sub>
                    <m:r>
                      <w:rPr>
                        <w:rFonts w:ascii="Cambria Math" w:hAnsi="Cambria Math"/>
                      </w:rPr>
                      <m:t>i=0</m:t>
                    </m:r>
                  </m:sub>
                  <m:sup>
                    <m:r>
                      <w:rPr>
                        <w:rFonts w:ascii="Cambria Math" w:hAnsi="Cambria Math"/>
                      </w:rPr>
                      <m:t>3</m:t>
                    </m:r>
                  </m:sup>
                  <m:e>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RENTP</m:t>
                            </m:r>
                          </m:e>
                          <m:sub>
                            <m:r>
                              <w:rPr>
                                <w:rFonts w:ascii="Cambria Math" w:hAnsi="Cambria Math"/>
                              </w:rPr>
                              <m:t>i</m:t>
                            </m:r>
                          </m:sub>
                        </m:sSub>
                      </m:sub>
                    </m:sSub>
                  </m:e>
                </m:nary>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RENTP</m:t>
                        </m:r>
                      </m:e>
                      <m:sub>
                        <m:r>
                          <w:rPr>
                            <w:rFonts w:ascii="Cambria Math" w:hAnsi="Cambria Math"/>
                          </w:rPr>
                          <m:t>3</m:t>
                        </m:r>
                      </m:sub>
                    </m:sSub>
                  </m:sub>
                </m:sSub>
              </m:oMath>
            </m:oMathPara>
          </w:p>
        </w:tc>
      </w:tr>
      <w:tr w:rsidR="005150FC" w:rsidRPr="00744EC2" w14:paraId="7190BBDD" w14:textId="77777777" w:rsidTr="00E50BDB">
        <w:trPr>
          <w:jc w:val="center"/>
        </w:trPr>
        <w:tc>
          <w:tcPr>
            <w:tcW w:w="9026" w:type="dxa"/>
            <w:gridSpan w:val="2"/>
            <w:tcBorders>
              <w:top w:val="single" w:sz="8" w:space="0" w:color="auto"/>
              <w:bottom w:val="single" w:sz="4" w:space="0" w:color="auto"/>
            </w:tcBorders>
            <w:vAlign w:val="center"/>
          </w:tcPr>
          <w:p w14:paraId="136700A7" w14:textId="77777777" w:rsidR="005150FC" w:rsidRPr="00B56D1F" w:rsidRDefault="005150FC" w:rsidP="00677F44">
            <w:pPr>
              <w:spacing w:line="360" w:lineRule="auto"/>
              <w:jc w:val="center"/>
              <w:rPr>
                <w:rFonts w:ascii="Calibri" w:eastAsia="MS Mincho" w:hAnsi="Calibri" w:cs="Times New Roman"/>
                <w:sz w:val="24"/>
                <w:szCs w:val="24"/>
              </w:rPr>
            </w:pPr>
            <w:r w:rsidRPr="00B56D1F">
              <w:rPr>
                <w:rFonts w:ascii="Calibri" w:hAnsi="Calibri"/>
                <w:sz w:val="24"/>
                <w:szCs w:val="24"/>
              </w:rPr>
              <w:t>Equations for Whi5</w:t>
            </w:r>
          </w:p>
        </w:tc>
      </w:tr>
      <w:tr w:rsidR="005150FC" w:rsidRPr="00744EC2" w14:paraId="13CADADC" w14:textId="77777777" w:rsidTr="00E50BDB">
        <w:trPr>
          <w:jc w:val="center"/>
        </w:trPr>
        <w:tc>
          <w:tcPr>
            <w:tcW w:w="503" w:type="dxa"/>
            <w:tcBorders>
              <w:top w:val="single" w:sz="4" w:space="0" w:color="auto"/>
            </w:tcBorders>
          </w:tcPr>
          <w:p w14:paraId="58840C23" w14:textId="77777777" w:rsidR="005150FC" w:rsidRPr="00744EC2" w:rsidRDefault="005150FC" w:rsidP="00677F44">
            <w:pPr>
              <w:rPr>
                <w:rFonts w:ascii="Calibri" w:hAnsi="Calibri"/>
              </w:rPr>
            </w:pPr>
            <w:r w:rsidRPr="00744EC2">
              <w:rPr>
                <w:rFonts w:ascii="Calibri" w:hAnsi="Calibri"/>
              </w:rPr>
              <w:t>10.</w:t>
            </w:r>
          </w:p>
        </w:tc>
        <w:tc>
          <w:tcPr>
            <w:tcW w:w="8523" w:type="dxa"/>
            <w:tcBorders>
              <w:top w:val="single" w:sz="4" w:space="0" w:color="auto"/>
            </w:tcBorders>
          </w:tcPr>
          <w:p w14:paraId="5CD2887C" w14:textId="77777777" w:rsidR="005150FC" w:rsidRPr="00744EC2" w:rsidRDefault="001D59B2" w:rsidP="00677F44">
            <w:pPr>
              <w:spacing w:line="276" w:lineRule="auto"/>
              <w:rPr>
                <w:rFonts w:ascii="Calibri" w:hAnsi="Calibri"/>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r>
                          <m:rPr>
                            <m:sty m:val="p"/>
                          </m:rPr>
                          <w:rPr>
                            <w:rFonts w:ascii="Cambria Math" w:hAnsi="Cambria Math"/>
                          </w:rPr>
                          <m:t>Whi5</m:t>
                        </m:r>
                      </m:sub>
                    </m:sSub>
                  </m:num>
                  <m:den>
                    <m:r>
                      <w:rPr>
                        <w:rFonts w:ascii="Cambria Math" w:hAnsi="Cambria Math"/>
                      </w:rPr>
                      <m:t>dt</m:t>
                    </m:r>
                  </m:den>
                </m:f>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γ</m:t>
                        </m:r>
                      </m:e>
                      <m:sub>
                        <m:r>
                          <m:rPr>
                            <m:sty m:val="p"/>
                          </m:rPr>
                          <w:rPr>
                            <w:rFonts w:ascii="Cambria Math" w:hAnsi="Cambria Math"/>
                          </w:rPr>
                          <m:t>i5</m:t>
                        </m:r>
                      </m:sub>
                    </m:sSub>
                    <m:r>
                      <w:rPr>
                        <w:rFonts w:ascii="Cambria Math" w:hAnsi="Cambria Math"/>
                      </w:rPr>
                      <m:t>+μ</m:t>
                    </m:r>
                  </m:e>
                </m:d>
                <m:r>
                  <w:rPr>
                    <w:rFonts w:ascii="Cambria Math" w:hAnsi="Cambria Math"/>
                  </w:rPr>
                  <m:t>∙V∙</m:t>
                </m:r>
                <m:sSub>
                  <m:sSubPr>
                    <m:ctrlPr>
                      <w:rPr>
                        <w:rFonts w:ascii="Cambria Math" w:hAnsi="Cambria Math"/>
                        <w:i/>
                      </w:rPr>
                    </m:ctrlPr>
                  </m:sSubPr>
                  <m:e>
                    <m:r>
                      <w:rPr>
                        <w:rFonts w:ascii="Cambria Math" w:hAnsi="Cambria Math"/>
                      </w:rPr>
                      <m:t>T</m:t>
                    </m:r>
                  </m:e>
                  <m:sub>
                    <m:r>
                      <m:rPr>
                        <m:sty m:val="p"/>
                      </m:rPr>
                      <w:rPr>
                        <w:rFonts w:ascii="Cambria Math" w:hAnsi="Cambria Math"/>
                      </w:rPr>
                      <m:t>Whi5</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Mi5</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dp,</m:t>
                    </m:r>
                    <m:r>
                      <m:rPr>
                        <m:sty m:val="p"/>
                      </m:rPr>
                      <w:rPr>
                        <w:rFonts w:ascii="Cambria Math" w:hAnsi="Cambria Math"/>
                      </w:rPr>
                      <m:t>i5</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Whi5P</m:t>
                        </m:r>
                      </m:e>
                      <m:sub>
                        <m:r>
                          <m:rPr>
                            <m:sty m:val="p"/>
                          </m:rPr>
                          <w:rPr>
                            <w:rFonts w:ascii="Cambria Math" w:hAnsi="Cambria Math"/>
                          </w:rPr>
                          <m:t>1</m:t>
                        </m:r>
                      </m:sub>
                    </m:sSub>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d,</m:t>
                        </m:r>
                        <m:r>
                          <m:rPr>
                            <m:sty m:val="p"/>
                          </m:rPr>
                          <w:rPr>
                            <w:rFonts w:ascii="Cambria Math" w:hAnsi="Cambria Math"/>
                          </w:rPr>
                          <m:t>bf</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bf</m:t>
                        </m:r>
                      </m:sub>
                    </m:sSub>
                  </m:e>
                </m:d>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Cmp</m:t>
                    </m:r>
                  </m:sub>
                </m:sSub>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m:t>
                            </m:r>
                            <m:r>
                              <m:rPr>
                                <m:sty m:val="p"/>
                              </m:rPr>
                              <w:rPr>
                                <w:rFonts w:ascii="Cambria Math" w:hAnsi="Cambria Math"/>
                              </w:rPr>
                              <m:t>bf</m:t>
                            </m:r>
                          </m:sub>
                        </m:sSub>
                      </m:num>
                      <m:den>
                        <m:r>
                          <w:rPr>
                            <w:rFonts w:ascii="Cambria Math" w:hAnsi="Cambria Math"/>
                          </w:rPr>
                          <m:t>V</m:t>
                        </m:r>
                      </m:den>
                    </m:f>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SBF</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i5</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i5</m:t>
                        </m:r>
                      </m:sub>
                    </m:sSub>
                  </m:e>
                </m:d>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Whi5</m:t>
                    </m:r>
                  </m:sub>
                </m:sSub>
              </m:oMath>
            </m:oMathPara>
          </w:p>
        </w:tc>
      </w:tr>
      <w:tr w:rsidR="005150FC" w:rsidRPr="00744EC2" w14:paraId="5A8FA994" w14:textId="77777777" w:rsidTr="00E50BDB">
        <w:trPr>
          <w:jc w:val="center"/>
        </w:trPr>
        <w:tc>
          <w:tcPr>
            <w:tcW w:w="503" w:type="dxa"/>
          </w:tcPr>
          <w:p w14:paraId="683AED48" w14:textId="77777777" w:rsidR="005150FC" w:rsidRPr="00744EC2" w:rsidRDefault="005150FC" w:rsidP="00677F44">
            <w:pPr>
              <w:rPr>
                <w:rFonts w:ascii="Calibri" w:hAnsi="Calibri"/>
              </w:rPr>
            </w:pPr>
            <w:r w:rsidRPr="00744EC2">
              <w:rPr>
                <w:rFonts w:ascii="Calibri" w:hAnsi="Calibri"/>
              </w:rPr>
              <w:t>11.</w:t>
            </w:r>
          </w:p>
        </w:tc>
        <w:tc>
          <w:tcPr>
            <w:tcW w:w="8523" w:type="dxa"/>
          </w:tcPr>
          <w:p w14:paraId="37ADC84F" w14:textId="77777777" w:rsidR="005150FC" w:rsidRPr="00744EC2" w:rsidRDefault="001D59B2" w:rsidP="00677F44">
            <w:pPr>
              <w:spacing w:line="276" w:lineRule="auto"/>
              <w:rPr>
                <w:rFonts w:ascii="Calibri" w:hAnsi="Calibri"/>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Whi5P</m:t>
                            </m:r>
                          </m:e>
                          <m:sub>
                            <m:r>
                              <w:rPr>
                                <w:rFonts w:ascii="Cambria Math" w:hAnsi="Cambria Math"/>
                              </w:rPr>
                              <m:t>i</m:t>
                            </m:r>
                          </m:sub>
                        </m:sSub>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i5</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Whi5P</m:t>
                        </m:r>
                      </m:e>
                      <m:sub>
                        <m:r>
                          <w:rPr>
                            <w:rFonts w:ascii="Cambria Math" w:hAnsi="Cambria Math"/>
                          </w:rPr>
                          <m:t>i-1</m:t>
                        </m:r>
                      </m:sub>
                    </m:sSub>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dp,</m:t>
                    </m:r>
                    <m:r>
                      <m:rPr>
                        <m:sty m:val="p"/>
                      </m:rPr>
                      <w:rPr>
                        <w:rFonts w:ascii="Cambria Math" w:hAnsi="Cambria Math"/>
                      </w:rPr>
                      <m:t>i5</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Whi5P</m:t>
                        </m:r>
                      </m:e>
                      <m:sub>
                        <m:r>
                          <w:rPr>
                            <w:rFonts w:ascii="Cambria Math" w:hAnsi="Cambria Math"/>
                          </w:rPr>
                          <m:t>i+1</m:t>
                        </m:r>
                      </m:sub>
                    </m:sSub>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d,</m:t>
                        </m:r>
                        <m:r>
                          <m:rPr>
                            <m:sty m:val="p"/>
                          </m:rPr>
                          <w:rPr>
                            <w:rFonts w:ascii="Cambria Math" w:hAnsi="Cambria Math"/>
                          </w:rPr>
                          <m:t>bf</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bf</m:t>
                        </m:r>
                      </m:sub>
                    </m:sSub>
                  </m:e>
                </m:d>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CmpP</m:t>
                        </m:r>
                      </m:e>
                      <m:sub>
                        <m:r>
                          <w:rPr>
                            <w:rFonts w:ascii="Cambria Math" w:hAnsi="Cambria Math"/>
                          </w:rPr>
                          <m:t>i</m:t>
                        </m:r>
                      </m:sub>
                    </m:sSub>
                  </m:sub>
                </m:sSub>
              </m:oMath>
            </m:oMathPara>
          </w:p>
          <w:p w14:paraId="20EA60C8" w14:textId="77777777" w:rsidR="005150FC" w:rsidRPr="00744EC2" w:rsidRDefault="005150FC" w:rsidP="00677F44">
            <w:pPr>
              <w:spacing w:line="276" w:lineRule="auto"/>
              <w:rPr>
                <w:rFonts w:ascii="Calibri" w:eastAsia="MS Mincho" w:hAnsi="Calibri" w:cs="Times New Roman"/>
              </w:rPr>
            </w:pPr>
            <m:oMathPara>
              <m:oMath>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m:t>
                            </m:r>
                            <m:r>
                              <m:rPr>
                                <m:sty m:val="p"/>
                              </m:rPr>
                              <w:rPr>
                                <w:rFonts w:ascii="Cambria Math" w:hAnsi="Cambria Math"/>
                              </w:rPr>
                              <m:t>bf</m:t>
                            </m:r>
                          </m:sub>
                        </m:sSub>
                      </m:num>
                      <m:den>
                        <m:r>
                          <w:rPr>
                            <w:rFonts w:ascii="Cambria Math" w:hAnsi="Cambria Math"/>
                          </w:rPr>
                          <m:t>V</m:t>
                        </m:r>
                      </m:den>
                    </m:f>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SBF</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i5</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dp,</m:t>
                        </m:r>
                        <m:r>
                          <m:rPr>
                            <m:sty m:val="p"/>
                          </m:rPr>
                          <w:rPr>
                            <w:rFonts w:ascii="Cambria Math" w:hAnsi="Cambria Math"/>
                          </w:rPr>
                          <m:t>i5</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i5</m:t>
                        </m:r>
                      </m:sub>
                    </m:sSub>
                  </m:e>
                </m:d>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Whi5P</m:t>
                        </m:r>
                      </m:e>
                      <m:sub>
                        <m:r>
                          <w:rPr>
                            <w:rFonts w:ascii="Cambria Math" w:hAnsi="Cambria Math"/>
                          </w:rPr>
                          <m:t>i</m:t>
                        </m:r>
                      </m:sub>
                    </m:sSub>
                  </m:sub>
                </m:sSub>
                <m:r>
                  <w:rPr>
                    <w:rFonts w:ascii="Cambria Math" w:hAnsi="Cambria Math"/>
                  </w:rPr>
                  <m:t xml:space="preserve">         </m:t>
                </m:r>
                <m:r>
                  <m:rPr>
                    <m:sty m:val="p"/>
                  </m:rPr>
                  <w:rPr>
                    <w:rFonts w:ascii="Cambria Math" w:hAnsi="Cambria Math"/>
                  </w:rPr>
                  <m:t>for</m:t>
                </m:r>
                <m:r>
                  <w:rPr>
                    <w:rFonts w:ascii="Cambria Math" w:hAnsi="Cambria Math"/>
                  </w:rPr>
                  <m:t xml:space="preserve">        1≤i≤2</m:t>
                </m:r>
              </m:oMath>
            </m:oMathPara>
          </w:p>
        </w:tc>
      </w:tr>
      <w:tr w:rsidR="005150FC" w:rsidRPr="00744EC2" w14:paraId="68A2A7F3" w14:textId="77777777" w:rsidTr="00E50BDB">
        <w:trPr>
          <w:jc w:val="center"/>
        </w:trPr>
        <w:tc>
          <w:tcPr>
            <w:tcW w:w="503" w:type="dxa"/>
          </w:tcPr>
          <w:p w14:paraId="54697333" w14:textId="77777777" w:rsidR="005150FC" w:rsidRPr="00744EC2" w:rsidRDefault="005150FC" w:rsidP="00677F44">
            <w:pPr>
              <w:rPr>
                <w:rFonts w:ascii="Calibri" w:hAnsi="Calibri"/>
              </w:rPr>
            </w:pPr>
            <w:r w:rsidRPr="00744EC2">
              <w:rPr>
                <w:rFonts w:ascii="Calibri" w:hAnsi="Calibri"/>
              </w:rPr>
              <w:t>12.</w:t>
            </w:r>
          </w:p>
        </w:tc>
        <w:tc>
          <w:tcPr>
            <w:tcW w:w="8523" w:type="dxa"/>
          </w:tcPr>
          <w:p w14:paraId="6C753C99" w14:textId="77777777" w:rsidR="005150FC" w:rsidRPr="00B56D1F" w:rsidRDefault="001D59B2" w:rsidP="00677F44">
            <w:pPr>
              <w:spacing w:line="276" w:lineRule="auto"/>
              <w:rPr>
                <w:rFonts w:ascii="Calibri" w:eastAsiaTheme="minorEastAsia" w:hAnsi="Calibri"/>
              </w:rPr>
            </w:pPr>
            <m:oMathPara>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Whi5P</m:t>
                            </m:r>
                          </m:e>
                          <m:sub>
                            <m:r>
                              <w:rPr>
                                <w:rFonts w:ascii="Cambria Math" w:hAnsi="Cambria Math"/>
                              </w:rPr>
                              <m:t>3</m:t>
                            </m:r>
                          </m:sub>
                        </m:sSub>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i5</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Whi5P</m:t>
                        </m:r>
                      </m:e>
                      <m:sub>
                        <m:r>
                          <w:rPr>
                            <w:rFonts w:ascii="Cambria Math" w:hAnsi="Cambria Math"/>
                          </w:rPr>
                          <m:t>2</m:t>
                        </m:r>
                      </m:sub>
                    </m:sSub>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dp,</m:t>
                    </m:r>
                    <m:r>
                      <m:rPr>
                        <m:sty m:val="p"/>
                      </m:rPr>
                      <w:rPr>
                        <w:rFonts w:ascii="Cambria Math" w:hAnsi="Cambria Math"/>
                      </w:rPr>
                      <m:t>i5</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Whi5P</m:t>
                        </m:r>
                      </m:e>
                      <m:sub>
                        <m:r>
                          <w:rPr>
                            <w:rFonts w:ascii="Cambria Math" w:hAnsi="Cambria Math"/>
                          </w:rPr>
                          <m:t>4</m:t>
                        </m:r>
                      </m:sub>
                    </m:sSub>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p,</m:t>
                    </m:r>
                    <m:r>
                      <m:rPr>
                        <m:sty m:val="p"/>
                      </m:rPr>
                      <w:rPr>
                        <w:rFonts w:ascii="Cambria Math" w:hAnsi="Cambria Math"/>
                      </w:rPr>
                      <m:t>i5</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CmpP</m:t>
                        </m:r>
                      </m:e>
                      <m:sub>
                        <m:r>
                          <w:rPr>
                            <w:rFonts w:ascii="Cambria Math" w:hAnsi="Cambria Math"/>
                          </w:rPr>
                          <m:t>2</m:t>
                        </m:r>
                      </m:sub>
                    </m:sSub>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i5</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dp,</m:t>
                        </m:r>
                        <m:r>
                          <m:rPr>
                            <m:sty m:val="p"/>
                          </m:rPr>
                          <w:rPr>
                            <w:rFonts w:ascii="Cambria Math" w:hAnsi="Cambria Math"/>
                          </w:rPr>
                          <m:t>i5</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i5</m:t>
                        </m:r>
                      </m:sub>
                    </m:sSub>
                  </m:e>
                </m:d>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Whi5P</m:t>
                        </m:r>
                      </m:e>
                      <m:sub>
                        <m:r>
                          <w:rPr>
                            <w:rFonts w:ascii="Cambria Math" w:hAnsi="Cambria Math"/>
                          </w:rPr>
                          <m:t>3</m:t>
                        </m:r>
                      </m:sub>
                    </m:sSub>
                  </m:sub>
                </m:sSub>
              </m:oMath>
            </m:oMathPara>
          </w:p>
        </w:tc>
      </w:tr>
      <w:tr w:rsidR="005150FC" w:rsidRPr="00744EC2" w14:paraId="5551F12D" w14:textId="77777777" w:rsidTr="00E50BDB">
        <w:trPr>
          <w:jc w:val="center"/>
        </w:trPr>
        <w:tc>
          <w:tcPr>
            <w:tcW w:w="503" w:type="dxa"/>
          </w:tcPr>
          <w:p w14:paraId="4312048C" w14:textId="77777777" w:rsidR="005150FC" w:rsidRPr="00744EC2" w:rsidRDefault="005150FC" w:rsidP="00677F44">
            <w:pPr>
              <w:rPr>
                <w:rFonts w:ascii="Calibri" w:hAnsi="Calibri"/>
              </w:rPr>
            </w:pPr>
            <w:r w:rsidRPr="00744EC2">
              <w:rPr>
                <w:rFonts w:ascii="Calibri" w:hAnsi="Calibri"/>
              </w:rPr>
              <w:t>13.</w:t>
            </w:r>
          </w:p>
        </w:tc>
        <w:tc>
          <w:tcPr>
            <w:tcW w:w="8523" w:type="dxa"/>
          </w:tcPr>
          <w:p w14:paraId="25453E96" w14:textId="77777777" w:rsidR="005150FC" w:rsidRPr="00B56D1F" w:rsidRDefault="001D59B2" w:rsidP="00677F44">
            <w:pPr>
              <w:spacing w:line="276" w:lineRule="auto"/>
              <w:rPr>
                <w:rFonts w:ascii="Calibri" w:eastAsiaTheme="minorEastAsia" w:hAnsi="Calibri"/>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Whi5P</m:t>
                            </m:r>
                          </m:e>
                          <m:sub>
                            <m:r>
                              <w:rPr>
                                <w:rFonts w:ascii="Cambria Math" w:hAnsi="Cambria Math"/>
                              </w:rPr>
                              <m:t>i</m:t>
                            </m:r>
                          </m:sub>
                        </m:sSub>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i5</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Whi5P</m:t>
                        </m:r>
                      </m:e>
                      <m:sub>
                        <m:r>
                          <w:rPr>
                            <w:rFonts w:ascii="Cambria Math" w:hAnsi="Cambria Math"/>
                          </w:rPr>
                          <m:t>i-1</m:t>
                        </m:r>
                      </m:sub>
                    </m:sSub>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dp,</m:t>
                    </m:r>
                    <m:r>
                      <m:rPr>
                        <m:sty m:val="p"/>
                      </m:rPr>
                      <w:rPr>
                        <w:rFonts w:ascii="Cambria Math" w:hAnsi="Cambria Math"/>
                      </w:rPr>
                      <m:t>i5</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Whi5P</m:t>
                        </m:r>
                      </m:e>
                      <m:sub>
                        <m:r>
                          <w:rPr>
                            <w:rFonts w:ascii="Cambria Math" w:hAnsi="Cambria Math"/>
                          </w:rPr>
                          <m:t>i+1</m:t>
                        </m:r>
                      </m:sub>
                    </m:sSub>
                  </m:sub>
                </m:sSub>
              </m:oMath>
            </m:oMathPara>
          </w:p>
          <w:p w14:paraId="6C7EBE28" w14:textId="77777777" w:rsidR="005150FC" w:rsidRPr="00B56D1F" w:rsidRDefault="005150FC" w:rsidP="00677F44">
            <w:pPr>
              <w:spacing w:line="276" w:lineRule="auto"/>
              <w:rPr>
                <w:rFonts w:ascii="Calibri" w:eastAsiaTheme="minorEastAsia" w:hAnsi="Calibri"/>
              </w:rPr>
            </w:pPr>
            <m:oMathPara>
              <m:oMath>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i5</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dp,</m:t>
                        </m:r>
                        <m:r>
                          <m:rPr>
                            <m:sty m:val="p"/>
                          </m:rPr>
                          <w:rPr>
                            <w:rFonts w:ascii="Cambria Math" w:hAnsi="Cambria Math"/>
                          </w:rPr>
                          <m:t>i5</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i5</m:t>
                        </m:r>
                      </m:sub>
                    </m:sSub>
                  </m:e>
                </m:d>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Whi5P</m:t>
                        </m:r>
                      </m:e>
                      <m:sub>
                        <m:r>
                          <w:rPr>
                            <w:rFonts w:ascii="Cambria Math" w:hAnsi="Cambria Math"/>
                          </w:rPr>
                          <m:t>i</m:t>
                        </m:r>
                      </m:sub>
                    </m:sSub>
                  </m:sub>
                </m:sSub>
                <m:r>
                  <w:rPr>
                    <w:rFonts w:ascii="Cambria Math" w:hAnsi="Cambria Math"/>
                  </w:rPr>
                  <m:t xml:space="preserve">       </m:t>
                </m:r>
                <m:r>
                  <m:rPr>
                    <m:sty m:val="p"/>
                  </m:rPr>
                  <w:rPr>
                    <w:rFonts w:ascii="Cambria Math" w:hAnsi="Cambria Math"/>
                  </w:rPr>
                  <m:t>for</m:t>
                </m:r>
                <m:r>
                  <w:rPr>
                    <w:rFonts w:ascii="Cambria Math" w:hAnsi="Cambria Math"/>
                  </w:rPr>
                  <m:t xml:space="preserve">   4≤i≤9</m:t>
                </m:r>
              </m:oMath>
            </m:oMathPara>
          </w:p>
        </w:tc>
      </w:tr>
      <w:tr w:rsidR="005150FC" w:rsidRPr="00744EC2" w14:paraId="4B2D4222" w14:textId="77777777" w:rsidTr="00E50BDB">
        <w:trPr>
          <w:jc w:val="center"/>
        </w:trPr>
        <w:tc>
          <w:tcPr>
            <w:tcW w:w="503" w:type="dxa"/>
            <w:tcBorders>
              <w:bottom w:val="single" w:sz="8" w:space="0" w:color="auto"/>
            </w:tcBorders>
          </w:tcPr>
          <w:p w14:paraId="439E33DF" w14:textId="77777777" w:rsidR="005150FC" w:rsidRPr="00744EC2" w:rsidRDefault="005150FC" w:rsidP="00677F44">
            <w:pPr>
              <w:rPr>
                <w:rFonts w:ascii="Calibri" w:hAnsi="Calibri"/>
              </w:rPr>
            </w:pPr>
            <w:r w:rsidRPr="00744EC2">
              <w:rPr>
                <w:rFonts w:ascii="Calibri" w:hAnsi="Calibri"/>
              </w:rPr>
              <w:t>14.</w:t>
            </w:r>
          </w:p>
        </w:tc>
        <w:tc>
          <w:tcPr>
            <w:tcW w:w="8523" w:type="dxa"/>
            <w:tcBorders>
              <w:bottom w:val="single" w:sz="8" w:space="0" w:color="auto"/>
            </w:tcBorders>
          </w:tcPr>
          <w:p w14:paraId="2738DAC3" w14:textId="77777777" w:rsidR="005150FC" w:rsidRPr="00744EC2" w:rsidRDefault="001D59B2" w:rsidP="00677F44">
            <w:pPr>
              <w:spacing w:line="276" w:lineRule="auto"/>
              <w:rPr>
                <w:rFonts w:ascii="Calibri" w:eastAsia="MS Mincho" w:hAnsi="Calibri" w:cs="Times New Roman"/>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Whi5P</m:t>
                            </m:r>
                          </m:e>
                          <m:sub>
                            <m:r>
                              <w:rPr>
                                <w:rFonts w:ascii="Cambria Math" w:hAnsi="Cambria Math"/>
                              </w:rPr>
                              <m:t>10</m:t>
                            </m:r>
                          </m:sub>
                        </m:sSub>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i5</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Whi5P</m:t>
                        </m:r>
                      </m:e>
                      <m:sub>
                        <m:r>
                          <w:rPr>
                            <w:rFonts w:ascii="Cambria Math" w:hAnsi="Cambria Math"/>
                          </w:rPr>
                          <m:t>9</m:t>
                        </m:r>
                      </m:sub>
                    </m:sSub>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dp,</m:t>
                        </m:r>
                        <m:r>
                          <m:rPr>
                            <m:sty m:val="p"/>
                          </m:rPr>
                          <w:rPr>
                            <w:rFonts w:ascii="Cambria Math" w:hAnsi="Cambria Math"/>
                          </w:rPr>
                          <m:t>i5</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i5</m:t>
                        </m:r>
                      </m:sub>
                    </m:sSub>
                  </m:e>
                </m:d>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Whi5P</m:t>
                        </m:r>
                      </m:e>
                      <m:sub>
                        <m:r>
                          <w:rPr>
                            <w:rFonts w:ascii="Cambria Math" w:hAnsi="Cambria Math"/>
                          </w:rPr>
                          <m:t>10</m:t>
                        </m:r>
                      </m:sub>
                    </m:sSub>
                  </m:sub>
                </m:sSub>
              </m:oMath>
            </m:oMathPara>
          </w:p>
        </w:tc>
      </w:tr>
      <w:tr w:rsidR="005150FC" w:rsidRPr="00744EC2" w14:paraId="468BDF35" w14:textId="77777777" w:rsidTr="00E50BDB">
        <w:trPr>
          <w:jc w:val="center"/>
        </w:trPr>
        <w:tc>
          <w:tcPr>
            <w:tcW w:w="9026" w:type="dxa"/>
            <w:gridSpan w:val="2"/>
            <w:tcBorders>
              <w:top w:val="single" w:sz="8" w:space="0" w:color="auto"/>
              <w:bottom w:val="single" w:sz="4" w:space="0" w:color="auto"/>
            </w:tcBorders>
            <w:vAlign w:val="center"/>
          </w:tcPr>
          <w:p w14:paraId="224EDD48" w14:textId="77777777" w:rsidR="005150FC" w:rsidRPr="00B56D1F" w:rsidRDefault="005150FC" w:rsidP="00677F44">
            <w:pPr>
              <w:tabs>
                <w:tab w:val="left" w:pos="4380"/>
              </w:tabs>
              <w:spacing w:line="360" w:lineRule="auto"/>
              <w:jc w:val="center"/>
              <w:rPr>
                <w:rFonts w:ascii="Calibri" w:eastAsia="MS Mincho" w:hAnsi="Calibri" w:cs="Times New Roman"/>
                <w:sz w:val="24"/>
                <w:szCs w:val="24"/>
              </w:rPr>
            </w:pPr>
            <w:r w:rsidRPr="00B56D1F">
              <w:rPr>
                <w:rFonts w:ascii="Calibri" w:hAnsi="Calibri"/>
                <w:sz w:val="24"/>
                <w:szCs w:val="24"/>
              </w:rPr>
              <w:lastRenderedPageBreak/>
              <w:t>Equations for Whi5-SBF complexes</w:t>
            </w:r>
          </w:p>
        </w:tc>
      </w:tr>
      <w:tr w:rsidR="005150FC" w:rsidRPr="00744EC2" w14:paraId="73636F58" w14:textId="77777777" w:rsidTr="00E50BDB">
        <w:trPr>
          <w:jc w:val="center"/>
        </w:trPr>
        <w:tc>
          <w:tcPr>
            <w:tcW w:w="503" w:type="dxa"/>
            <w:tcBorders>
              <w:top w:val="single" w:sz="4" w:space="0" w:color="auto"/>
            </w:tcBorders>
          </w:tcPr>
          <w:p w14:paraId="7EFEDC1A" w14:textId="77777777" w:rsidR="005150FC" w:rsidRPr="00744EC2" w:rsidRDefault="005150FC" w:rsidP="00677F44">
            <w:pPr>
              <w:rPr>
                <w:rFonts w:ascii="Calibri" w:hAnsi="Calibri"/>
              </w:rPr>
            </w:pPr>
            <w:r w:rsidRPr="00744EC2">
              <w:rPr>
                <w:rFonts w:ascii="Calibri" w:hAnsi="Calibri"/>
              </w:rPr>
              <w:t>15.</w:t>
            </w:r>
          </w:p>
        </w:tc>
        <w:tc>
          <w:tcPr>
            <w:tcW w:w="8523" w:type="dxa"/>
            <w:tcBorders>
              <w:top w:val="single" w:sz="4" w:space="0" w:color="auto"/>
            </w:tcBorders>
          </w:tcPr>
          <w:p w14:paraId="124EC836" w14:textId="77777777" w:rsidR="005150FC" w:rsidRPr="00744EC2" w:rsidRDefault="001D59B2" w:rsidP="00677F44">
            <w:pPr>
              <w:spacing w:line="276" w:lineRule="auto"/>
              <w:rPr>
                <w:rFonts w:ascii="Calibri" w:hAnsi="Calibri"/>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r>
                          <m:rPr>
                            <m:sty m:val="p"/>
                          </m:rPr>
                          <w:rPr>
                            <w:rFonts w:ascii="Cambria Math" w:hAnsi="Cambria Math"/>
                          </w:rPr>
                          <m:t>Cmp</m:t>
                        </m:r>
                      </m:sub>
                    </m:sSub>
                  </m:num>
                  <m:den>
                    <m:r>
                      <w:rPr>
                        <w:rFonts w:ascii="Cambria Math" w:hAnsi="Cambria Math"/>
                      </w:rPr>
                      <m:t>dt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m:t>
                        </m:r>
                        <m:r>
                          <m:rPr>
                            <m:sty m:val="p"/>
                          </m:rPr>
                          <w:rPr>
                            <w:rFonts w:ascii="Cambria Math" w:hAnsi="Cambria Math"/>
                          </w:rPr>
                          <m:t>bf</m:t>
                        </m:r>
                      </m:sub>
                    </m:sSub>
                  </m:num>
                  <m:den>
                    <m:r>
                      <w:rPr>
                        <w:rFonts w:ascii="Cambria Math" w:hAnsi="Cambria Math"/>
                      </w:rPr>
                      <m:t>V</m:t>
                    </m:r>
                  </m:den>
                </m:f>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SBF</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Whi5</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dp,</m:t>
                    </m:r>
                    <m:r>
                      <m:rPr>
                        <m:sty m:val="p"/>
                      </m:rPr>
                      <w:rPr>
                        <w:rFonts w:ascii="Cambria Math" w:hAnsi="Cambria Math"/>
                      </w:rPr>
                      <m:t>i5</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CmpP</m:t>
                        </m:r>
                      </m:e>
                      <m:sub>
                        <m:r>
                          <w:rPr>
                            <w:rFonts w:ascii="Cambria Math" w:hAnsi="Cambria Math"/>
                          </w:rPr>
                          <m:t>1</m:t>
                        </m:r>
                      </m:sub>
                    </m:sSub>
                  </m:sub>
                </m:sSub>
                <m:r>
                  <w:rPr>
                    <w:rFonts w:ascii="Cambria Math" w:hAnsi="Cambria Math"/>
                  </w:rPr>
                  <m:t>-</m:t>
                </m:r>
                <m:d>
                  <m:dPr>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i5</m:t>
                            </m:r>
                          </m:sub>
                        </m:sSub>
                        <m:r>
                          <w:rPr>
                            <w:rFonts w:ascii="Cambria Math" w:hAnsi="Cambria Math"/>
                          </w:rPr>
                          <m:t>+k</m:t>
                        </m:r>
                      </m:e>
                      <m:sub>
                        <m:r>
                          <w:rPr>
                            <w:rFonts w:ascii="Cambria Math" w:hAnsi="Cambria Math"/>
                          </w:rPr>
                          <m:t>d,</m:t>
                        </m:r>
                        <m:r>
                          <m:rPr>
                            <m:sty m:val="p"/>
                          </m:rPr>
                          <w:rPr>
                            <w:rFonts w:ascii="Cambria Math" w:hAnsi="Cambria Math"/>
                          </w:rPr>
                          <m:t>bf</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bf</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i5</m:t>
                        </m:r>
                      </m:sub>
                    </m:sSub>
                  </m:e>
                </m:d>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Cmp</m:t>
                    </m:r>
                  </m:sub>
                </m:sSub>
              </m:oMath>
            </m:oMathPara>
          </w:p>
        </w:tc>
      </w:tr>
      <w:tr w:rsidR="005150FC" w:rsidRPr="00744EC2" w14:paraId="3B69DCD8" w14:textId="77777777" w:rsidTr="00E50BDB">
        <w:trPr>
          <w:jc w:val="center"/>
        </w:trPr>
        <w:tc>
          <w:tcPr>
            <w:tcW w:w="503" w:type="dxa"/>
          </w:tcPr>
          <w:p w14:paraId="48B377DB" w14:textId="77777777" w:rsidR="005150FC" w:rsidRPr="00744EC2" w:rsidRDefault="005150FC" w:rsidP="00677F44">
            <w:pPr>
              <w:rPr>
                <w:rFonts w:ascii="Calibri" w:hAnsi="Calibri"/>
              </w:rPr>
            </w:pPr>
            <w:r w:rsidRPr="00744EC2">
              <w:rPr>
                <w:rFonts w:ascii="Calibri" w:hAnsi="Calibri"/>
              </w:rPr>
              <w:t>16.</w:t>
            </w:r>
          </w:p>
        </w:tc>
        <w:tc>
          <w:tcPr>
            <w:tcW w:w="8523" w:type="dxa"/>
          </w:tcPr>
          <w:p w14:paraId="2809F430" w14:textId="77777777" w:rsidR="005150FC" w:rsidRPr="00744EC2" w:rsidRDefault="001D59B2" w:rsidP="00677F44">
            <w:pPr>
              <w:spacing w:line="276" w:lineRule="auto"/>
              <w:rPr>
                <w:rFonts w:ascii="Calibri" w:hAnsi="Calibri"/>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CmpP</m:t>
                            </m:r>
                          </m:e>
                          <m:sub>
                            <m:r>
                              <w:rPr>
                                <w:rFonts w:ascii="Cambria Math" w:hAnsi="Cambria Math"/>
                              </w:rPr>
                              <m:t>1</m:t>
                            </m:r>
                          </m:sub>
                        </m:sSub>
                      </m:sub>
                    </m:sSub>
                  </m:num>
                  <m:den>
                    <m:r>
                      <w:rPr>
                        <w:rFonts w:ascii="Cambria Math" w:hAnsi="Cambria Math"/>
                      </w:rPr>
                      <m:t>dt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m:t>
                        </m:r>
                        <m:r>
                          <m:rPr>
                            <m:sty m:val="p"/>
                          </m:rPr>
                          <w:rPr>
                            <w:rFonts w:ascii="Cambria Math" w:hAnsi="Cambria Math"/>
                          </w:rPr>
                          <m:t>bf</m:t>
                        </m:r>
                      </m:sub>
                    </m:sSub>
                  </m:num>
                  <m:den>
                    <m:r>
                      <w:rPr>
                        <w:rFonts w:ascii="Cambria Math" w:hAnsi="Cambria Math"/>
                      </w:rPr>
                      <m:t>V</m:t>
                    </m:r>
                  </m:den>
                </m:f>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SBF</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Whi5P</m:t>
                        </m:r>
                      </m:e>
                      <m:sub>
                        <m:r>
                          <w:rPr>
                            <w:rFonts w:ascii="Cambria Math" w:hAnsi="Cambria Math"/>
                          </w:rPr>
                          <m:t>1</m:t>
                        </m:r>
                      </m:sub>
                    </m:sSub>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i5</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Cmp</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dp,</m:t>
                    </m:r>
                    <m:r>
                      <m:rPr>
                        <m:sty m:val="p"/>
                      </m:rPr>
                      <w:rPr>
                        <w:rFonts w:ascii="Cambria Math" w:hAnsi="Cambria Math"/>
                      </w:rPr>
                      <m:t>i5</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CmpP</m:t>
                        </m:r>
                      </m:e>
                      <m:sub>
                        <m:r>
                          <w:rPr>
                            <w:rFonts w:ascii="Cambria Math" w:hAnsi="Cambria Math"/>
                          </w:rPr>
                          <m:t>2</m:t>
                        </m:r>
                      </m:sub>
                    </m:sSub>
                  </m:sub>
                </m:sSub>
              </m:oMath>
            </m:oMathPara>
          </w:p>
          <w:p w14:paraId="20E990EF" w14:textId="77777777" w:rsidR="005150FC" w:rsidRPr="00744EC2" w:rsidRDefault="005150FC" w:rsidP="00677F44">
            <w:pPr>
              <w:spacing w:line="276" w:lineRule="auto"/>
              <w:rPr>
                <w:rFonts w:ascii="Calibri" w:eastAsia="MS Mincho" w:hAnsi="Calibri" w:cs="Times New Roman"/>
              </w:rPr>
            </w:pPr>
            <m:oMathPara>
              <m:oMath>
                <m:r>
                  <w:rPr>
                    <w:rFonts w:ascii="Cambria Math" w:hAnsi="Cambria Math"/>
                  </w:rPr>
                  <m:t>-</m:t>
                </m:r>
                <m:d>
                  <m:dPr>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i5</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dp,</m:t>
                            </m:r>
                            <m:r>
                              <m:rPr>
                                <m:sty m:val="p"/>
                              </m:rPr>
                              <w:rPr>
                                <w:rFonts w:ascii="Cambria Math" w:hAnsi="Cambria Math"/>
                              </w:rPr>
                              <m:t>i5</m:t>
                            </m:r>
                          </m:sub>
                        </m:sSub>
                        <m:r>
                          <w:rPr>
                            <w:rFonts w:ascii="Cambria Math" w:hAnsi="Cambria Math"/>
                          </w:rPr>
                          <m:t>+k</m:t>
                        </m:r>
                      </m:e>
                      <m:sub>
                        <m:r>
                          <w:rPr>
                            <w:rFonts w:ascii="Cambria Math" w:hAnsi="Cambria Math"/>
                          </w:rPr>
                          <m:t>d,</m:t>
                        </m:r>
                        <m:r>
                          <m:rPr>
                            <m:sty m:val="p"/>
                          </m:rPr>
                          <w:rPr>
                            <w:rFonts w:ascii="Cambria Math" w:hAnsi="Cambria Math"/>
                          </w:rPr>
                          <m:t>bf</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bf</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i5</m:t>
                        </m:r>
                      </m:sub>
                    </m:sSub>
                  </m:e>
                </m:d>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CmpP</m:t>
                        </m:r>
                      </m:e>
                      <m:sub>
                        <m:r>
                          <w:rPr>
                            <w:rFonts w:ascii="Cambria Math" w:hAnsi="Cambria Math"/>
                          </w:rPr>
                          <m:t>1</m:t>
                        </m:r>
                      </m:sub>
                    </m:sSub>
                  </m:sub>
                </m:sSub>
              </m:oMath>
            </m:oMathPara>
          </w:p>
        </w:tc>
      </w:tr>
      <w:tr w:rsidR="005150FC" w:rsidRPr="00744EC2" w14:paraId="3C8D4038" w14:textId="77777777" w:rsidTr="00E50BDB">
        <w:trPr>
          <w:jc w:val="center"/>
        </w:trPr>
        <w:tc>
          <w:tcPr>
            <w:tcW w:w="503" w:type="dxa"/>
            <w:tcBorders>
              <w:bottom w:val="single" w:sz="8" w:space="0" w:color="auto"/>
            </w:tcBorders>
          </w:tcPr>
          <w:p w14:paraId="674A10E6" w14:textId="77777777" w:rsidR="005150FC" w:rsidRPr="00744EC2" w:rsidRDefault="005150FC" w:rsidP="00677F44">
            <w:pPr>
              <w:rPr>
                <w:rFonts w:ascii="Calibri" w:hAnsi="Calibri"/>
              </w:rPr>
            </w:pPr>
            <w:r w:rsidRPr="00744EC2">
              <w:rPr>
                <w:rFonts w:ascii="Calibri" w:hAnsi="Calibri"/>
              </w:rPr>
              <w:t>17.</w:t>
            </w:r>
          </w:p>
        </w:tc>
        <w:tc>
          <w:tcPr>
            <w:tcW w:w="8523" w:type="dxa"/>
            <w:tcBorders>
              <w:bottom w:val="single" w:sz="8" w:space="0" w:color="auto"/>
            </w:tcBorders>
          </w:tcPr>
          <w:p w14:paraId="1F773DDE" w14:textId="77777777" w:rsidR="005150FC" w:rsidRPr="00744EC2" w:rsidRDefault="001D59B2" w:rsidP="00677F44">
            <w:pPr>
              <w:spacing w:line="276" w:lineRule="auto"/>
              <w:rPr>
                <w:rFonts w:ascii="Calibri" w:hAnsi="Calibri"/>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CmpP</m:t>
                            </m:r>
                          </m:e>
                          <m:sub>
                            <m:r>
                              <w:rPr>
                                <w:rFonts w:ascii="Cambria Math" w:hAnsi="Cambria Math"/>
                              </w:rPr>
                              <m:t>2</m:t>
                            </m:r>
                          </m:sub>
                        </m:sSub>
                      </m:sub>
                    </m:sSub>
                  </m:num>
                  <m:den>
                    <m:r>
                      <w:rPr>
                        <w:rFonts w:ascii="Cambria Math" w:hAnsi="Cambria Math"/>
                      </w:rPr>
                      <m:t>dt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m:t>
                        </m:r>
                        <m:r>
                          <m:rPr>
                            <m:sty m:val="p"/>
                          </m:rPr>
                          <w:rPr>
                            <w:rFonts w:ascii="Cambria Math" w:hAnsi="Cambria Math"/>
                          </w:rPr>
                          <m:t>bf</m:t>
                        </m:r>
                      </m:sub>
                    </m:sSub>
                  </m:num>
                  <m:den>
                    <m:r>
                      <w:rPr>
                        <w:rFonts w:ascii="Cambria Math" w:hAnsi="Cambria Math"/>
                      </w:rPr>
                      <m:t>V</m:t>
                    </m:r>
                  </m:den>
                </m:f>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SBF</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Whi5P</m:t>
                        </m:r>
                      </m:e>
                      <m:sub>
                        <m:r>
                          <w:rPr>
                            <w:rFonts w:ascii="Cambria Math" w:hAnsi="Cambria Math"/>
                          </w:rPr>
                          <m:t>2</m:t>
                        </m:r>
                      </m:sub>
                    </m:sSub>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i5</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CmpP</m:t>
                        </m:r>
                      </m:e>
                      <m:sub>
                        <m:r>
                          <w:rPr>
                            <w:rFonts w:ascii="Cambria Math" w:hAnsi="Cambria Math"/>
                          </w:rPr>
                          <m:t>1</m:t>
                        </m:r>
                      </m:sub>
                    </m:sSub>
                  </m:sub>
                </m:sSub>
                <m:r>
                  <w:rPr>
                    <w:rFonts w:ascii="Cambria Math" w:hAnsi="Cambria Math"/>
                  </w:rPr>
                  <m:t>-</m:t>
                </m:r>
                <m:d>
                  <m:dPr>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i5</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dp,</m:t>
                            </m:r>
                            <m:r>
                              <m:rPr>
                                <m:sty m:val="p"/>
                              </m:rPr>
                              <w:rPr>
                                <w:rFonts w:ascii="Cambria Math" w:hAnsi="Cambria Math"/>
                              </w:rPr>
                              <m:t>i5</m:t>
                            </m:r>
                          </m:sub>
                        </m:sSub>
                        <m:r>
                          <w:rPr>
                            <w:rFonts w:ascii="Cambria Math" w:hAnsi="Cambria Math"/>
                          </w:rPr>
                          <m:t>+k</m:t>
                        </m:r>
                      </m:e>
                      <m:sub>
                        <m:r>
                          <w:rPr>
                            <w:rFonts w:ascii="Cambria Math" w:hAnsi="Cambria Math"/>
                          </w:rPr>
                          <m:t>d,</m:t>
                        </m:r>
                        <m:r>
                          <m:rPr>
                            <m:sty m:val="p"/>
                          </m:rPr>
                          <w:rPr>
                            <w:rFonts w:ascii="Cambria Math" w:hAnsi="Cambria Math"/>
                          </w:rPr>
                          <m:t>bf</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bf</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i5</m:t>
                        </m:r>
                      </m:sub>
                    </m:sSub>
                  </m:e>
                </m:d>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CmpP</m:t>
                        </m:r>
                      </m:e>
                      <m:sub>
                        <m:r>
                          <w:rPr>
                            <w:rFonts w:ascii="Cambria Math" w:hAnsi="Cambria Math"/>
                          </w:rPr>
                          <m:t>2</m:t>
                        </m:r>
                      </m:sub>
                    </m:sSub>
                  </m:sub>
                </m:sSub>
              </m:oMath>
            </m:oMathPara>
          </w:p>
        </w:tc>
      </w:tr>
      <w:tr w:rsidR="005150FC" w:rsidRPr="00744EC2" w14:paraId="2D1DD7A0" w14:textId="77777777" w:rsidTr="00E50BDB">
        <w:trPr>
          <w:jc w:val="center"/>
        </w:trPr>
        <w:tc>
          <w:tcPr>
            <w:tcW w:w="9026" w:type="dxa"/>
            <w:gridSpan w:val="2"/>
            <w:tcBorders>
              <w:top w:val="single" w:sz="8" w:space="0" w:color="auto"/>
              <w:bottom w:val="single" w:sz="4" w:space="0" w:color="auto"/>
            </w:tcBorders>
            <w:vAlign w:val="center"/>
          </w:tcPr>
          <w:p w14:paraId="11E584A1" w14:textId="77777777" w:rsidR="005150FC" w:rsidRPr="00B56D1F" w:rsidRDefault="005150FC" w:rsidP="00677F44">
            <w:pPr>
              <w:spacing w:line="360" w:lineRule="auto"/>
              <w:jc w:val="center"/>
              <w:rPr>
                <w:rFonts w:ascii="Calibri" w:eastAsia="MS Mincho" w:hAnsi="Calibri" w:cs="Times New Roman"/>
                <w:sz w:val="24"/>
                <w:szCs w:val="24"/>
              </w:rPr>
            </w:pPr>
            <w:r w:rsidRPr="00B56D1F">
              <w:rPr>
                <w:rFonts w:ascii="Calibri" w:hAnsi="Calibri"/>
                <w:sz w:val="24"/>
                <w:szCs w:val="24"/>
              </w:rPr>
              <w:t xml:space="preserve">Equations for SBF, transcription factor for </w:t>
            </w:r>
            <w:r w:rsidRPr="00B56D1F">
              <w:rPr>
                <w:rFonts w:ascii="Calibri" w:hAnsi="Calibri"/>
                <w:i/>
                <w:sz w:val="24"/>
                <w:szCs w:val="24"/>
              </w:rPr>
              <w:t>CLN1</w:t>
            </w:r>
            <w:r w:rsidRPr="00B56D1F">
              <w:rPr>
                <w:rFonts w:ascii="Calibri" w:hAnsi="Calibri"/>
                <w:sz w:val="24"/>
                <w:szCs w:val="24"/>
              </w:rPr>
              <w:t xml:space="preserve">, </w:t>
            </w:r>
            <w:r w:rsidRPr="00B56D1F">
              <w:rPr>
                <w:rFonts w:ascii="Calibri" w:hAnsi="Calibri"/>
                <w:i/>
                <w:sz w:val="24"/>
                <w:szCs w:val="24"/>
              </w:rPr>
              <w:t>CLN2</w:t>
            </w:r>
            <w:r w:rsidRPr="00B56D1F">
              <w:rPr>
                <w:rFonts w:ascii="Calibri" w:hAnsi="Calibri"/>
                <w:sz w:val="24"/>
                <w:szCs w:val="24"/>
              </w:rPr>
              <w:t xml:space="preserve"> and </w:t>
            </w:r>
            <w:r w:rsidRPr="00B56D1F">
              <w:rPr>
                <w:rFonts w:ascii="Calibri" w:hAnsi="Calibri"/>
                <w:i/>
                <w:sz w:val="24"/>
                <w:szCs w:val="24"/>
              </w:rPr>
              <w:t>CLB5</w:t>
            </w:r>
          </w:p>
        </w:tc>
      </w:tr>
      <w:tr w:rsidR="005150FC" w:rsidRPr="00744EC2" w14:paraId="11DD95F5" w14:textId="77777777" w:rsidTr="00E50BDB">
        <w:trPr>
          <w:jc w:val="center"/>
        </w:trPr>
        <w:tc>
          <w:tcPr>
            <w:tcW w:w="503" w:type="dxa"/>
            <w:tcBorders>
              <w:top w:val="single" w:sz="4" w:space="0" w:color="auto"/>
            </w:tcBorders>
          </w:tcPr>
          <w:p w14:paraId="6CE5E55F" w14:textId="77777777" w:rsidR="005150FC" w:rsidRPr="00744EC2" w:rsidRDefault="005150FC" w:rsidP="00677F44">
            <w:pPr>
              <w:rPr>
                <w:rFonts w:ascii="Calibri" w:hAnsi="Calibri"/>
              </w:rPr>
            </w:pPr>
            <w:r w:rsidRPr="00744EC2">
              <w:rPr>
                <w:rFonts w:ascii="Calibri" w:hAnsi="Calibri"/>
              </w:rPr>
              <w:t>18.</w:t>
            </w:r>
          </w:p>
        </w:tc>
        <w:tc>
          <w:tcPr>
            <w:tcW w:w="8523" w:type="dxa"/>
            <w:tcBorders>
              <w:top w:val="single" w:sz="4" w:space="0" w:color="auto"/>
            </w:tcBorders>
          </w:tcPr>
          <w:p w14:paraId="4A9D5BF5" w14:textId="77777777" w:rsidR="005150FC" w:rsidRPr="00B56D1F" w:rsidRDefault="001D59B2" w:rsidP="00677F44">
            <w:pPr>
              <w:spacing w:line="276" w:lineRule="auto"/>
              <w:rPr>
                <w:rFonts w:ascii="Calibri" w:hAnsi="Calibri"/>
              </w:rPr>
            </w:pPr>
            <m:oMathPara>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r>
                          <m:rPr>
                            <m:sty m:val="p"/>
                          </m:rPr>
                          <w:rPr>
                            <w:rFonts w:ascii="Cambria Math" w:hAnsi="Cambria Math"/>
                          </w:rPr>
                          <m:t>SBF</m:t>
                        </m:r>
                      </m:sub>
                    </m:sSub>
                  </m:num>
                  <m:den>
                    <m:r>
                      <w:rPr>
                        <w:rFonts w:ascii="Cambria Math" w:hAnsi="Cambria Math"/>
                      </w:rPr>
                      <m:t>dt</m:t>
                    </m:r>
                  </m:den>
                </m:f>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γ</m:t>
                        </m:r>
                      </m:e>
                      <m:sub>
                        <m:r>
                          <m:rPr>
                            <m:sty m:val="p"/>
                          </m:rPr>
                          <w:rPr>
                            <w:rFonts w:ascii="Cambria Math" w:hAnsi="Cambria Math"/>
                          </w:rPr>
                          <m:t>bf</m:t>
                        </m:r>
                      </m:sub>
                    </m:sSub>
                    <m:r>
                      <w:rPr>
                        <w:rFonts w:ascii="Cambria Math" w:hAnsi="Cambria Math"/>
                      </w:rPr>
                      <m:t>+μ</m:t>
                    </m:r>
                  </m:e>
                </m:d>
                <m:r>
                  <w:rPr>
                    <w:rFonts w:ascii="Cambria Math" w:hAnsi="Cambria Math"/>
                  </w:rPr>
                  <m:t>∙V∙</m:t>
                </m:r>
                <m:sSub>
                  <m:sSubPr>
                    <m:ctrlPr>
                      <w:rPr>
                        <w:rFonts w:ascii="Cambria Math" w:hAnsi="Cambria Math"/>
                        <w:i/>
                      </w:rPr>
                    </m:ctrlPr>
                  </m:sSubPr>
                  <m:e>
                    <m:r>
                      <w:rPr>
                        <w:rFonts w:ascii="Cambria Math" w:hAnsi="Cambria Math"/>
                      </w:rPr>
                      <m:t>T</m:t>
                    </m:r>
                  </m:e>
                  <m:sub>
                    <m:r>
                      <m:rPr>
                        <m:sty m:val="p"/>
                      </m:rPr>
                      <w:rPr>
                        <w:rFonts w:ascii="Cambria Math" w:hAnsi="Cambria Math"/>
                      </w:rPr>
                      <m:t>SBF</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Msbf</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dp,</m:t>
                    </m:r>
                    <m:r>
                      <m:rPr>
                        <m:sty m:val="p"/>
                      </m:rPr>
                      <w:rPr>
                        <w:rFonts w:ascii="Cambria Math" w:hAnsi="Cambria Math"/>
                      </w:rPr>
                      <m:t>bf</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SBFP</m:t>
                        </m:r>
                      </m:e>
                      <m:sub>
                        <m:r>
                          <m:rPr>
                            <m:sty m:val="p"/>
                          </m:rPr>
                          <w:rPr>
                            <w:rFonts w:ascii="Cambria Math" w:hAnsi="Cambria Math"/>
                          </w:rPr>
                          <m:t>1</m:t>
                        </m:r>
                      </m:sub>
                    </m:sSub>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d,</m:t>
                        </m:r>
                        <m:r>
                          <m:rPr>
                            <m:sty m:val="p"/>
                          </m:rPr>
                          <w:rPr>
                            <w:rFonts w:ascii="Cambria Math" w:hAnsi="Cambria Math"/>
                          </w:rPr>
                          <m:t>bf</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i5</m:t>
                        </m:r>
                      </m:sub>
                    </m:sSub>
                  </m:e>
                </m:d>
                <m:r>
                  <w:rPr>
                    <w:rFonts w:ascii="Cambria Math" w:hAnsi="Cambria Math"/>
                  </w:rPr>
                  <m:t>∙</m:t>
                </m:r>
                <m:nary>
                  <m:naryPr>
                    <m:chr m:val="∑"/>
                    <m:limLoc m:val="subSup"/>
                    <m:ctrlPr>
                      <w:rPr>
                        <w:rFonts w:ascii="Cambria Math" w:hAnsi="Cambria Math"/>
                        <w:i/>
                      </w:rPr>
                    </m:ctrlPr>
                  </m:naryPr>
                  <m:sub>
                    <m:r>
                      <w:rPr>
                        <w:rFonts w:ascii="Cambria Math" w:hAnsi="Cambria Math"/>
                      </w:rPr>
                      <m:t>i=0</m:t>
                    </m:r>
                  </m:sub>
                  <m:sup>
                    <m:r>
                      <w:rPr>
                        <w:rFonts w:ascii="Cambria Math" w:hAnsi="Cambria Math"/>
                      </w:rPr>
                      <m:t>2</m:t>
                    </m:r>
                  </m:sup>
                  <m:e>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CmpP</m:t>
                            </m:r>
                          </m:e>
                          <m:sub>
                            <m:r>
                              <w:rPr>
                                <w:rFonts w:ascii="Cambria Math" w:hAnsi="Cambria Math"/>
                              </w:rPr>
                              <m:t>i</m:t>
                            </m:r>
                          </m:sub>
                        </m:sSub>
                      </m:sub>
                    </m:sSub>
                  </m:e>
                </m:nary>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i5</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CmpP</m:t>
                        </m:r>
                      </m:e>
                      <m:sub>
                        <m:r>
                          <w:rPr>
                            <w:rFonts w:ascii="Cambria Math" w:hAnsi="Cambria Math"/>
                          </w:rPr>
                          <m:t>2</m:t>
                        </m:r>
                      </m:sub>
                    </m:sSub>
                  </m:sub>
                </m:sSub>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m:t>
                            </m:r>
                            <m:r>
                              <m:rPr>
                                <m:sty m:val="p"/>
                              </m:rPr>
                              <w:rPr>
                                <w:rFonts w:ascii="Cambria Math" w:hAnsi="Cambria Math"/>
                              </w:rPr>
                              <m:t>bf</m:t>
                            </m:r>
                          </m:sub>
                        </m:sSub>
                      </m:num>
                      <m:den>
                        <m:r>
                          <w:rPr>
                            <w:rFonts w:ascii="Cambria Math" w:hAnsi="Cambria Math"/>
                          </w:rPr>
                          <m:t>V</m:t>
                        </m:r>
                      </m:den>
                    </m:f>
                    <m:r>
                      <w:rPr>
                        <w:rFonts w:ascii="Cambria Math" w:hAnsi="Cambria Math"/>
                      </w:rPr>
                      <m:t>∙</m:t>
                    </m:r>
                    <m:nary>
                      <m:naryPr>
                        <m:chr m:val="∑"/>
                        <m:limLoc m:val="subSup"/>
                        <m:ctrlPr>
                          <w:rPr>
                            <w:rFonts w:ascii="Cambria Math" w:hAnsi="Cambria Math"/>
                            <w:i/>
                          </w:rPr>
                        </m:ctrlPr>
                      </m:naryPr>
                      <m:sub>
                        <m:r>
                          <w:rPr>
                            <w:rFonts w:ascii="Cambria Math" w:hAnsi="Cambria Math"/>
                          </w:rPr>
                          <m:t>i=0</m:t>
                        </m:r>
                      </m:sub>
                      <m:sup>
                        <m:r>
                          <w:rPr>
                            <w:rFonts w:ascii="Cambria Math" w:hAnsi="Cambria Math"/>
                          </w:rPr>
                          <m:t>2</m:t>
                        </m:r>
                      </m:sup>
                      <m:e>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Whi5P</m:t>
                                </m:r>
                              </m:e>
                              <m:sub>
                                <m:r>
                                  <w:rPr>
                                    <w:rFonts w:ascii="Cambria Math" w:hAnsi="Cambria Math"/>
                                  </w:rPr>
                                  <m:t>i</m:t>
                                </m:r>
                              </m:sub>
                            </m:sSub>
                          </m:sub>
                        </m:sSub>
                      </m:e>
                    </m:nary>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bf</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bf</m:t>
                        </m:r>
                      </m:sub>
                    </m:sSub>
                  </m:e>
                </m:d>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SBF</m:t>
                    </m:r>
                  </m:sub>
                </m:sSub>
              </m:oMath>
            </m:oMathPara>
          </w:p>
        </w:tc>
      </w:tr>
      <w:tr w:rsidR="005150FC" w:rsidRPr="00744EC2" w14:paraId="1DA78935" w14:textId="77777777" w:rsidTr="00E50BDB">
        <w:trPr>
          <w:jc w:val="center"/>
        </w:trPr>
        <w:tc>
          <w:tcPr>
            <w:tcW w:w="503" w:type="dxa"/>
          </w:tcPr>
          <w:p w14:paraId="7CCE8435" w14:textId="77777777" w:rsidR="005150FC" w:rsidRPr="00744EC2" w:rsidRDefault="005150FC" w:rsidP="00677F44">
            <w:pPr>
              <w:rPr>
                <w:rFonts w:ascii="Calibri" w:hAnsi="Calibri"/>
              </w:rPr>
            </w:pPr>
            <w:r w:rsidRPr="00744EC2">
              <w:rPr>
                <w:rFonts w:ascii="Calibri" w:hAnsi="Calibri"/>
              </w:rPr>
              <w:t>19.</w:t>
            </w:r>
          </w:p>
        </w:tc>
        <w:tc>
          <w:tcPr>
            <w:tcW w:w="8523" w:type="dxa"/>
          </w:tcPr>
          <w:p w14:paraId="19B2EBE7" w14:textId="77777777" w:rsidR="005150FC" w:rsidRPr="00B56D1F" w:rsidRDefault="001D59B2" w:rsidP="00677F44">
            <w:pPr>
              <w:spacing w:line="276" w:lineRule="auto"/>
              <w:rPr>
                <w:rFonts w:ascii="Calibri" w:eastAsiaTheme="minorEastAsia" w:hAnsi="Calibri"/>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SBFP</m:t>
                            </m:r>
                          </m:e>
                          <m:sub>
                            <m:r>
                              <w:rPr>
                                <w:rFonts w:ascii="Cambria Math" w:hAnsi="Cambria Math"/>
                              </w:rPr>
                              <m:t>i</m:t>
                            </m:r>
                          </m:sub>
                        </m:sSub>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bf</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SBFP</m:t>
                        </m:r>
                      </m:e>
                      <m:sub>
                        <m:r>
                          <w:rPr>
                            <w:rFonts w:ascii="Cambria Math" w:hAnsi="Cambria Math"/>
                          </w:rPr>
                          <m:t>i-1</m:t>
                        </m:r>
                      </m:sub>
                    </m:sSub>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dp,</m:t>
                    </m:r>
                    <m:r>
                      <m:rPr>
                        <m:sty m:val="p"/>
                      </m:rPr>
                      <w:rPr>
                        <w:rFonts w:ascii="Cambria Math" w:hAnsi="Cambria Math"/>
                      </w:rPr>
                      <m:t>bf</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SBFP</m:t>
                        </m:r>
                      </m:e>
                      <m:sub>
                        <m:r>
                          <w:rPr>
                            <w:rFonts w:ascii="Cambria Math" w:hAnsi="Cambria Math"/>
                          </w:rPr>
                          <m:t>i+1</m:t>
                        </m:r>
                      </m:sub>
                    </m:sSub>
                  </m:sub>
                </m:sSub>
              </m:oMath>
            </m:oMathPara>
          </w:p>
          <w:p w14:paraId="0010C022" w14:textId="77777777" w:rsidR="005150FC" w:rsidRPr="00B56D1F" w:rsidRDefault="005150FC" w:rsidP="00677F44">
            <w:pPr>
              <w:spacing w:line="276" w:lineRule="auto"/>
              <w:rPr>
                <w:rFonts w:ascii="Calibri" w:eastAsiaTheme="minorEastAsia" w:hAnsi="Calibri"/>
              </w:rPr>
            </w:pPr>
            <m:oMath>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bf</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dp,</m:t>
                      </m:r>
                      <m:r>
                        <m:rPr>
                          <m:sty m:val="p"/>
                        </m:rPr>
                        <w:rPr>
                          <w:rFonts w:ascii="Cambria Math" w:hAnsi="Cambria Math"/>
                        </w:rPr>
                        <m:t>bf</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bf</m:t>
                      </m:r>
                    </m:sub>
                  </m:sSub>
                </m:e>
              </m:d>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SBFP</m:t>
                      </m:r>
                    </m:e>
                    <m:sub>
                      <m:r>
                        <w:rPr>
                          <w:rFonts w:ascii="Cambria Math" w:hAnsi="Cambria Math"/>
                        </w:rPr>
                        <m:t>i</m:t>
                      </m:r>
                    </m:sub>
                  </m:sSub>
                </m:sub>
              </m:sSub>
              <m:r>
                <w:rPr>
                  <w:rFonts w:ascii="Cambria Math" w:hAnsi="Cambria Math"/>
                </w:rPr>
                <m:t xml:space="preserve">    </m:t>
              </m:r>
              <m:r>
                <m:rPr>
                  <m:sty m:val="p"/>
                </m:rPr>
                <w:rPr>
                  <w:rFonts w:ascii="Cambria Math" w:hAnsi="Cambria Math"/>
                </w:rPr>
                <m:t>for</m:t>
              </m:r>
              <m:r>
                <w:rPr>
                  <w:rFonts w:ascii="Cambria Math" w:hAnsi="Cambria Math"/>
                </w:rPr>
                <m:t xml:space="preserve">     1≤i≤3</m:t>
              </m:r>
            </m:oMath>
            <w:r>
              <w:rPr>
                <w:rFonts w:ascii="Calibri" w:eastAsiaTheme="minorEastAsia" w:hAnsi="Calibri"/>
              </w:rPr>
              <w:t xml:space="preserve">          </w:t>
            </w:r>
          </w:p>
        </w:tc>
      </w:tr>
      <w:tr w:rsidR="005150FC" w:rsidRPr="00744EC2" w14:paraId="0E08C81C" w14:textId="77777777" w:rsidTr="00E50BDB">
        <w:trPr>
          <w:jc w:val="center"/>
        </w:trPr>
        <w:tc>
          <w:tcPr>
            <w:tcW w:w="503" w:type="dxa"/>
            <w:tcBorders>
              <w:bottom w:val="single" w:sz="8" w:space="0" w:color="auto"/>
            </w:tcBorders>
          </w:tcPr>
          <w:p w14:paraId="3F477A37" w14:textId="77777777" w:rsidR="005150FC" w:rsidRPr="00744EC2" w:rsidRDefault="005150FC" w:rsidP="00677F44">
            <w:pPr>
              <w:rPr>
                <w:rFonts w:ascii="Calibri" w:hAnsi="Calibri"/>
              </w:rPr>
            </w:pPr>
            <w:r w:rsidRPr="00744EC2">
              <w:rPr>
                <w:rFonts w:ascii="Calibri" w:hAnsi="Calibri"/>
              </w:rPr>
              <w:t>20.</w:t>
            </w:r>
          </w:p>
        </w:tc>
        <w:tc>
          <w:tcPr>
            <w:tcW w:w="8523" w:type="dxa"/>
            <w:tcBorders>
              <w:bottom w:val="single" w:sz="8" w:space="0" w:color="auto"/>
            </w:tcBorders>
          </w:tcPr>
          <w:p w14:paraId="34286DCB" w14:textId="77777777" w:rsidR="005150FC" w:rsidRPr="00B56D1F" w:rsidRDefault="001D59B2" w:rsidP="00677F44">
            <w:pPr>
              <w:spacing w:line="276" w:lineRule="auto"/>
              <w:rPr>
                <w:rFonts w:ascii="Calibri" w:eastAsia="MS Mincho" w:hAnsi="Calibri" w:cs="Times New Roman"/>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SBFP</m:t>
                            </m:r>
                          </m:e>
                          <m:sub>
                            <m:r>
                              <w:rPr>
                                <w:rFonts w:ascii="Cambria Math" w:hAnsi="Cambria Math"/>
                              </w:rPr>
                              <m:t>4</m:t>
                            </m:r>
                          </m:sub>
                        </m:sSub>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bf</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SBFP</m:t>
                        </m:r>
                      </m:e>
                      <m:sub>
                        <m:r>
                          <w:rPr>
                            <w:rFonts w:ascii="Cambria Math" w:hAnsi="Cambria Math"/>
                          </w:rPr>
                          <m:t>3</m:t>
                        </m:r>
                      </m:sub>
                    </m:sSub>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dp,</m:t>
                        </m:r>
                        <m:r>
                          <m:rPr>
                            <m:sty m:val="p"/>
                          </m:rPr>
                          <w:rPr>
                            <w:rFonts w:ascii="Cambria Math" w:hAnsi="Cambria Math"/>
                          </w:rPr>
                          <m:t>bf</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bf</m:t>
                        </m:r>
                      </m:sub>
                    </m:sSub>
                  </m:e>
                </m:d>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SBFP</m:t>
                        </m:r>
                      </m:e>
                      <m:sub>
                        <m:r>
                          <w:rPr>
                            <w:rFonts w:ascii="Cambria Math" w:hAnsi="Cambria Math"/>
                          </w:rPr>
                          <m:t>4</m:t>
                        </m:r>
                      </m:sub>
                    </m:sSub>
                  </m:sub>
                </m:sSub>
              </m:oMath>
            </m:oMathPara>
          </w:p>
        </w:tc>
      </w:tr>
      <w:tr w:rsidR="005150FC" w:rsidRPr="00744EC2" w14:paraId="2C85F773" w14:textId="77777777" w:rsidTr="00E50BDB">
        <w:trPr>
          <w:jc w:val="center"/>
        </w:trPr>
        <w:tc>
          <w:tcPr>
            <w:tcW w:w="9026" w:type="dxa"/>
            <w:gridSpan w:val="2"/>
            <w:tcBorders>
              <w:top w:val="single" w:sz="8" w:space="0" w:color="auto"/>
              <w:bottom w:val="single" w:sz="4" w:space="0" w:color="auto"/>
            </w:tcBorders>
            <w:vAlign w:val="center"/>
          </w:tcPr>
          <w:p w14:paraId="01F198F7" w14:textId="77777777" w:rsidR="005150FC" w:rsidRPr="00B56D1F" w:rsidRDefault="005150FC" w:rsidP="00677F44">
            <w:pPr>
              <w:tabs>
                <w:tab w:val="left" w:pos="6180"/>
              </w:tabs>
              <w:spacing w:line="360" w:lineRule="auto"/>
              <w:jc w:val="center"/>
              <w:rPr>
                <w:rFonts w:ascii="Calibri" w:eastAsia="MS Mincho" w:hAnsi="Calibri" w:cs="Times New Roman"/>
                <w:sz w:val="24"/>
                <w:szCs w:val="24"/>
              </w:rPr>
            </w:pPr>
            <w:r w:rsidRPr="00B56D1F">
              <w:rPr>
                <w:rFonts w:ascii="Calibri" w:hAnsi="Calibri"/>
                <w:sz w:val="24"/>
                <w:szCs w:val="24"/>
              </w:rPr>
              <w:t>Equations for Cdh1</w:t>
            </w:r>
          </w:p>
        </w:tc>
      </w:tr>
      <w:tr w:rsidR="005150FC" w:rsidRPr="00744EC2" w14:paraId="6A983E3C" w14:textId="77777777" w:rsidTr="00E50BDB">
        <w:trPr>
          <w:jc w:val="center"/>
        </w:trPr>
        <w:tc>
          <w:tcPr>
            <w:tcW w:w="503" w:type="dxa"/>
            <w:tcBorders>
              <w:top w:val="single" w:sz="4" w:space="0" w:color="auto"/>
            </w:tcBorders>
          </w:tcPr>
          <w:p w14:paraId="2A72C7B4" w14:textId="77777777" w:rsidR="005150FC" w:rsidRPr="00744EC2" w:rsidRDefault="005150FC" w:rsidP="00677F44">
            <w:pPr>
              <w:rPr>
                <w:rFonts w:ascii="Calibri" w:hAnsi="Calibri"/>
              </w:rPr>
            </w:pPr>
            <w:r w:rsidRPr="00744EC2">
              <w:rPr>
                <w:rFonts w:ascii="Calibri" w:hAnsi="Calibri"/>
              </w:rPr>
              <w:t>21.</w:t>
            </w:r>
          </w:p>
        </w:tc>
        <w:tc>
          <w:tcPr>
            <w:tcW w:w="8523" w:type="dxa"/>
            <w:tcBorders>
              <w:top w:val="single" w:sz="4" w:space="0" w:color="auto"/>
            </w:tcBorders>
          </w:tcPr>
          <w:p w14:paraId="10641577" w14:textId="77777777" w:rsidR="005150FC" w:rsidRPr="00744EC2" w:rsidRDefault="001D59B2" w:rsidP="00677F44">
            <w:pPr>
              <w:spacing w:line="276" w:lineRule="auto"/>
              <w:rPr>
                <w:rFonts w:ascii="Calibri" w:eastAsia="MS Mincho" w:hAnsi="Calibri" w:cs="Times New Roman"/>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r>
                          <m:rPr>
                            <m:sty m:val="p"/>
                          </m:rPr>
                          <w:rPr>
                            <w:rFonts w:ascii="Cambria Math" w:hAnsi="Cambria Math"/>
                          </w:rPr>
                          <m:t>Cdh1</m:t>
                        </m:r>
                      </m:sub>
                    </m:sSub>
                  </m:num>
                  <m:den>
                    <m:r>
                      <w:rPr>
                        <w:rFonts w:ascii="Cambria Math" w:hAnsi="Cambria Math"/>
                      </w:rPr>
                      <m:t>dt</m:t>
                    </m:r>
                  </m:den>
                </m:f>
                <m:r>
                  <w:rPr>
                    <w:rFonts w:ascii="Cambria Math" w:hAnsi="Cambria Math"/>
                  </w:rPr>
                  <m:t>=</m:t>
                </m:r>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γ</m:t>
                            </m:r>
                          </m:e>
                          <m:sub>
                            <m:r>
                              <m:rPr>
                                <m:sty m:val="p"/>
                              </m:rPr>
                              <w:rPr>
                                <w:rFonts w:ascii="Cambria Math" w:hAnsi="Cambria Math"/>
                              </w:rPr>
                              <m:t>h1</m:t>
                            </m:r>
                          </m:sub>
                        </m:sSub>
                        <m:r>
                          <w:rPr>
                            <w:rFonts w:ascii="Cambria Math" w:hAnsi="Cambria Math"/>
                          </w:rPr>
                          <m:t>+μ</m:t>
                        </m:r>
                      </m:e>
                    </m:d>
                    <m:r>
                      <w:rPr>
                        <w:rFonts w:ascii="Cambria Math" w:hAnsi="Cambria Math"/>
                      </w:rPr>
                      <m:t>∙V∙</m:t>
                    </m:r>
                    <m:sSub>
                      <m:sSubPr>
                        <m:ctrlPr>
                          <w:rPr>
                            <w:rFonts w:ascii="Cambria Math" w:hAnsi="Cambria Math"/>
                            <w:i/>
                          </w:rPr>
                        </m:ctrlPr>
                      </m:sSubPr>
                      <m:e>
                        <m:r>
                          <w:rPr>
                            <w:rFonts w:ascii="Cambria Math" w:hAnsi="Cambria Math"/>
                          </w:rPr>
                          <m:t>T</m:t>
                        </m:r>
                      </m:e>
                      <m:sub>
                        <m:r>
                          <m:rPr>
                            <m:sty m:val="p"/>
                          </m:rPr>
                          <w:rPr>
                            <w:rFonts w:ascii="Cambria Math" w:hAnsi="Cambria Math"/>
                          </w:rPr>
                          <m:t>Cdh1</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Mh1</m:t>
                        </m:r>
                      </m:sub>
                    </m:sSub>
                    <m:r>
                      <w:rPr>
                        <w:rFonts w:ascii="Cambria Math" w:hAnsi="Cambria Math"/>
                      </w:rPr>
                      <m:t>+R</m:t>
                    </m:r>
                  </m:e>
                  <m:sub>
                    <m:r>
                      <w:rPr>
                        <w:rFonts w:ascii="Cambria Math" w:hAnsi="Cambria Math"/>
                      </w:rPr>
                      <m:t>dp,</m:t>
                    </m:r>
                    <m:r>
                      <m:rPr>
                        <m:sty m:val="p"/>
                      </m:rPr>
                      <w:rPr>
                        <w:rFonts w:ascii="Cambria Math" w:hAnsi="Cambria Math"/>
                      </w:rPr>
                      <m:t>h1</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Cdh1P</m:t>
                        </m:r>
                      </m:e>
                      <m:sub>
                        <m:r>
                          <w:rPr>
                            <w:rFonts w:ascii="Cambria Math" w:hAnsi="Cambria Math"/>
                          </w:rPr>
                          <m:t>1</m:t>
                        </m:r>
                      </m:sub>
                    </m:sSub>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h1</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h1</m:t>
                        </m:r>
                      </m:sub>
                    </m:sSub>
                  </m:e>
                </m:d>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Cdh1</m:t>
                    </m:r>
                  </m:sub>
                </m:sSub>
              </m:oMath>
            </m:oMathPara>
          </w:p>
        </w:tc>
      </w:tr>
      <w:tr w:rsidR="005150FC" w:rsidRPr="00744EC2" w14:paraId="2F984BC5" w14:textId="77777777" w:rsidTr="00E50BDB">
        <w:trPr>
          <w:jc w:val="center"/>
        </w:trPr>
        <w:tc>
          <w:tcPr>
            <w:tcW w:w="503" w:type="dxa"/>
          </w:tcPr>
          <w:p w14:paraId="6D9872FD" w14:textId="77777777" w:rsidR="005150FC" w:rsidRPr="00744EC2" w:rsidRDefault="005150FC" w:rsidP="00677F44">
            <w:pPr>
              <w:rPr>
                <w:rFonts w:ascii="Calibri" w:hAnsi="Calibri"/>
              </w:rPr>
            </w:pPr>
            <w:r w:rsidRPr="00744EC2">
              <w:rPr>
                <w:rFonts w:ascii="Calibri" w:hAnsi="Calibri"/>
              </w:rPr>
              <w:t>22.</w:t>
            </w:r>
          </w:p>
        </w:tc>
        <w:tc>
          <w:tcPr>
            <w:tcW w:w="8523" w:type="dxa"/>
          </w:tcPr>
          <w:p w14:paraId="0C804308" w14:textId="77777777" w:rsidR="005150FC" w:rsidRPr="00744EC2" w:rsidRDefault="001D59B2" w:rsidP="00677F44">
            <w:pPr>
              <w:spacing w:line="276" w:lineRule="auto"/>
              <w:rPr>
                <w:rFonts w:ascii="Calibri" w:eastAsia="MS Mincho" w:hAnsi="Calibri" w:cs="Times New Roman"/>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Cdh1P</m:t>
                            </m:r>
                          </m:e>
                          <m:sub>
                            <m:r>
                              <w:rPr>
                                <w:rFonts w:ascii="Cambria Math" w:hAnsi="Cambria Math"/>
                              </w:rPr>
                              <m:t>i</m:t>
                            </m:r>
                          </m:sub>
                        </m:sSub>
                      </m:sub>
                    </m:sSub>
                  </m:num>
                  <m:den>
                    <m:r>
                      <w:rPr>
                        <w:rFonts w:ascii="Cambria Math" w:hAnsi="Cambria Math"/>
                      </w:rPr>
                      <m:t>dt</m:t>
                    </m:r>
                  </m:den>
                </m:f>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h1</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Cdh1P</m:t>
                            </m:r>
                          </m:e>
                          <m:sub>
                            <m:r>
                              <w:rPr>
                                <w:rFonts w:ascii="Cambria Math" w:hAnsi="Cambria Math"/>
                              </w:rPr>
                              <m:t>i-1</m:t>
                            </m:r>
                          </m:sub>
                        </m:sSub>
                      </m:sub>
                    </m:sSub>
                    <m:r>
                      <w:rPr>
                        <w:rFonts w:ascii="Cambria Math" w:hAnsi="Cambria Math"/>
                      </w:rPr>
                      <m:t>+R</m:t>
                    </m:r>
                  </m:e>
                  <m:sub>
                    <m:r>
                      <w:rPr>
                        <w:rFonts w:ascii="Cambria Math" w:hAnsi="Cambria Math"/>
                      </w:rPr>
                      <m:t>dp,</m:t>
                    </m:r>
                    <m:r>
                      <m:rPr>
                        <m:sty m:val="p"/>
                      </m:rPr>
                      <w:rPr>
                        <w:rFonts w:ascii="Cambria Math" w:hAnsi="Cambria Math"/>
                      </w:rPr>
                      <m:t>h1</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Cdh1P</m:t>
                        </m:r>
                      </m:e>
                      <m:sub>
                        <m:r>
                          <w:rPr>
                            <w:rFonts w:ascii="Cambria Math" w:hAnsi="Cambria Math"/>
                          </w:rPr>
                          <m:t>i+1</m:t>
                        </m:r>
                      </m:sub>
                    </m:sSub>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h1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dp,</m:t>
                        </m:r>
                        <m:r>
                          <m:rPr>
                            <m:sty m:val="p"/>
                          </m:rPr>
                          <w:rPr>
                            <w:rFonts w:ascii="Cambria Math" w:hAnsi="Cambria Math"/>
                          </w:rPr>
                          <m:t>h1</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h1</m:t>
                        </m:r>
                      </m:sub>
                    </m:sSub>
                  </m:e>
                </m:d>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Cdh1P</m:t>
                        </m:r>
                      </m:e>
                      <m:sub>
                        <m:r>
                          <w:rPr>
                            <w:rFonts w:ascii="Cambria Math" w:hAnsi="Cambria Math"/>
                          </w:rPr>
                          <m:t>i</m:t>
                        </m:r>
                      </m:sub>
                    </m:sSub>
                  </m:sub>
                </m:sSub>
                <m:r>
                  <w:rPr>
                    <w:rFonts w:ascii="Cambria Math" w:hAnsi="Cambria Math"/>
                  </w:rPr>
                  <m:t xml:space="preserve">        </m:t>
                </m:r>
                <m:r>
                  <m:rPr>
                    <m:sty m:val="p"/>
                  </m:rPr>
                  <w:rPr>
                    <w:rFonts w:ascii="Cambria Math" w:hAnsi="Cambria Math"/>
                  </w:rPr>
                  <m:t>for</m:t>
                </m:r>
                <m:r>
                  <w:rPr>
                    <w:rFonts w:ascii="Cambria Math" w:hAnsi="Cambria Math"/>
                  </w:rPr>
                  <m:t xml:space="preserve">       1≤i≤10</m:t>
                </m:r>
              </m:oMath>
            </m:oMathPara>
          </w:p>
        </w:tc>
      </w:tr>
      <w:tr w:rsidR="005150FC" w:rsidRPr="00744EC2" w14:paraId="5D1D2572" w14:textId="77777777" w:rsidTr="00E50BDB">
        <w:trPr>
          <w:jc w:val="center"/>
        </w:trPr>
        <w:tc>
          <w:tcPr>
            <w:tcW w:w="503" w:type="dxa"/>
            <w:tcBorders>
              <w:bottom w:val="single" w:sz="8" w:space="0" w:color="auto"/>
            </w:tcBorders>
          </w:tcPr>
          <w:p w14:paraId="009F9172" w14:textId="77777777" w:rsidR="005150FC" w:rsidRPr="00744EC2" w:rsidRDefault="005150FC" w:rsidP="00677F44">
            <w:pPr>
              <w:rPr>
                <w:rFonts w:ascii="Calibri" w:hAnsi="Calibri"/>
              </w:rPr>
            </w:pPr>
            <w:r w:rsidRPr="00744EC2">
              <w:rPr>
                <w:rFonts w:ascii="Calibri" w:hAnsi="Calibri"/>
              </w:rPr>
              <w:t>23.</w:t>
            </w:r>
          </w:p>
        </w:tc>
        <w:tc>
          <w:tcPr>
            <w:tcW w:w="8523" w:type="dxa"/>
            <w:tcBorders>
              <w:bottom w:val="single" w:sz="8" w:space="0" w:color="auto"/>
            </w:tcBorders>
          </w:tcPr>
          <w:p w14:paraId="049B83D5" w14:textId="77777777" w:rsidR="005150FC" w:rsidRPr="00744EC2" w:rsidRDefault="001D59B2" w:rsidP="00677F44">
            <w:pPr>
              <w:spacing w:line="276" w:lineRule="auto"/>
              <w:rPr>
                <w:rFonts w:ascii="Calibri" w:eastAsia="MS Mincho" w:hAnsi="Calibri" w:cs="Times New Roman"/>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Cdh1P</m:t>
                            </m:r>
                          </m:e>
                          <m:sub>
                            <m:r>
                              <w:rPr>
                                <w:rFonts w:ascii="Cambria Math" w:hAnsi="Cambria Math"/>
                              </w:rPr>
                              <m:t>11</m:t>
                            </m:r>
                          </m:sub>
                        </m:sSub>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h1</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Cdh1P</m:t>
                        </m:r>
                      </m:e>
                      <m:sub>
                        <m:r>
                          <w:rPr>
                            <w:rFonts w:ascii="Cambria Math" w:hAnsi="Cambria Math"/>
                          </w:rPr>
                          <m:t>10</m:t>
                        </m:r>
                      </m:sub>
                    </m:sSub>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dp,</m:t>
                        </m:r>
                        <m:r>
                          <m:rPr>
                            <m:sty m:val="p"/>
                          </m:rPr>
                          <w:rPr>
                            <w:rFonts w:ascii="Cambria Math" w:hAnsi="Cambria Math"/>
                          </w:rPr>
                          <m:t>h1</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h1</m:t>
                        </m:r>
                      </m:sub>
                    </m:sSub>
                  </m:e>
                </m:d>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Cdh1P</m:t>
                        </m:r>
                      </m:e>
                      <m:sub>
                        <m:r>
                          <w:rPr>
                            <w:rFonts w:ascii="Cambria Math" w:hAnsi="Cambria Math"/>
                          </w:rPr>
                          <m:t>11</m:t>
                        </m:r>
                      </m:sub>
                    </m:sSub>
                  </m:sub>
                </m:sSub>
              </m:oMath>
            </m:oMathPara>
          </w:p>
        </w:tc>
      </w:tr>
      <w:tr w:rsidR="005150FC" w:rsidRPr="00744EC2" w14:paraId="2367FCF3" w14:textId="77777777" w:rsidTr="00E50BDB">
        <w:trPr>
          <w:jc w:val="center"/>
        </w:trPr>
        <w:tc>
          <w:tcPr>
            <w:tcW w:w="9026" w:type="dxa"/>
            <w:gridSpan w:val="2"/>
            <w:tcBorders>
              <w:top w:val="single" w:sz="8" w:space="0" w:color="auto"/>
              <w:bottom w:val="single" w:sz="4" w:space="0" w:color="auto"/>
            </w:tcBorders>
            <w:vAlign w:val="center"/>
          </w:tcPr>
          <w:p w14:paraId="42326C0D" w14:textId="77777777" w:rsidR="005150FC" w:rsidRPr="00A741B4" w:rsidRDefault="005150FC" w:rsidP="00677F44">
            <w:pPr>
              <w:tabs>
                <w:tab w:val="left" w:pos="5715"/>
              </w:tabs>
              <w:spacing w:line="360" w:lineRule="auto"/>
              <w:jc w:val="center"/>
              <w:rPr>
                <w:rFonts w:ascii="Calibri" w:eastAsia="MS Mincho" w:hAnsi="Calibri" w:cs="Times New Roman"/>
                <w:sz w:val="24"/>
                <w:szCs w:val="24"/>
              </w:rPr>
            </w:pPr>
            <w:r w:rsidRPr="00A741B4">
              <w:rPr>
                <w:rFonts w:ascii="Calibri" w:hAnsi="Calibri"/>
                <w:sz w:val="24"/>
                <w:szCs w:val="24"/>
              </w:rPr>
              <w:t xml:space="preserve">Equations for Swi5, transcription factor for </w:t>
            </w:r>
            <w:r w:rsidRPr="00A741B4">
              <w:rPr>
                <w:rFonts w:ascii="Calibri" w:hAnsi="Calibri"/>
                <w:i/>
                <w:sz w:val="24"/>
                <w:szCs w:val="24"/>
              </w:rPr>
              <w:t>SIC1</w:t>
            </w:r>
          </w:p>
        </w:tc>
      </w:tr>
      <w:tr w:rsidR="005150FC" w:rsidRPr="00744EC2" w14:paraId="1D6156FC" w14:textId="77777777" w:rsidTr="00E50BDB">
        <w:trPr>
          <w:jc w:val="center"/>
        </w:trPr>
        <w:tc>
          <w:tcPr>
            <w:tcW w:w="503" w:type="dxa"/>
            <w:tcBorders>
              <w:top w:val="single" w:sz="4" w:space="0" w:color="auto"/>
            </w:tcBorders>
          </w:tcPr>
          <w:p w14:paraId="675FC207" w14:textId="77777777" w:rsidR="005150FC" w:rsidRPr="00744EC2" w:rsidRDefault="005150FC" w:rsidP="00677F44">
            <w:pPr>
              <w:rPr>
                <w:rFonts w:ascii="Calibri" w:hAnsi="Calibri"/>
              </w:rPr>
            </w:pPr>
            <w:r w:rsidRPr="00744EC2">
              <w:rPr>
                <w:rFonts w:ascii="Calibri" w:hAnsi="Calibri"/>
              </w:rPr>
              <w:t>24.</w:t>
            </w:r>
          </w:p>
        </w:tc>
        <w:tc>
          <w:tcPr>
            <w:tcW w:w="8523" w:type="dxa"/>
            <w:tcBorders>
              <w:top w:val="single" w:sz="4" w:space="0" w:color="auto"/>
            </w:tcBorders>
          </w:tcPr>
          <w:p w14:paraId="5FA378E2" w14:textId="77777777" w:rsidR="005150FC" w:rsidRPr="00744EC2" w:rsidRDefault="001D59B2" w:rsidP="00677F44">
            <w:pPr>
              <w:spacing w:line="276" w:lineRule="auto"/>
              <w:rPr>
                <w:rFonts w:ascii="Calibri" w:eastAsia="MS Mincho" w:hAnsi="Calibri" w:cs="Times New Roman"/>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r>
                          <m:rPr>
                            <m:sty m:val="p"/>
                          </m:rPr>
                          <w:rPr>
                            <w:rFonts w:ascii="Cambria Math" w:hAnsi="Cambria Math"/>
                          </w:rPr>
                          <m:t>Swi5</m:t>
                        </m:r>
                      </m:sub>
                    </m:sSub>
                  </m:num>
                  <m:den>
                    <m:r>
                      <w:rPr>
                        <w:rFonts w:ascii="Cambria Math" w:hAnsi="Cambria Math"/>
                      </w:rPr>
                      <m:t>dt</m:t>
                    </m:r>
                  </m:den>
                </m:f>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k</m:t>
                        </m:r>
                      </m:e>
                      <m:sub>
                        <m:r>
                          <w:rPr>
                            <w:rFonts w:ascii="Cambria Math" w:hAnsi="Cambria Math"/>
                          </w:rPr>
                          <m:t>s,</m:t>
                        </m:r>
                        <m:r>
                          <m:rPr>
                            <m:sty m:val="p"/>
                          </m:rPr>
                          <w:rPr>
                            <w:rFonts w:ascii="Cambria Math" w:hAnsi="Cambria Math"/>
                          </w:rPr>
                          <m:t>swi5</m:t>
                        </m:r>
                      </m:sub>
                    </m:sSub>
                    <m:r>
                      <w:rPr>
                        <w:rFonts w:ascii="Cambria Math" w:hAnsi="Cambria Math"/>
                      </w:rPr>
                      <m:t>∙V∙</m:t>
                    </m:r>
                    <m:sSub>
                      <m:sSubPr>
                        <m:ctrlPr>
                          <w:rPr>
                            <w:rFonts w:ascii="Cambria Math" w:hAnsi="Cambria Math"/>
                            <w:i/>
                          </w:rPr>
                        </m:ctrlPr>
                      </m:sSubPr>
                      <m:e>
                        <m:r>
                          <w:rPr>
                            <w:rFonts w:ascii="Cambria Math" w:hAnsi="Cambria Math"/>
                          </w:rPr>
                          <m:t>N</m:t>
                        </m:r>
                      </m:e>
                      <m:sub>
                        <m:r>
                          <m:rPr>
                            <m:sty m:val="p"/>
                          </m:rPr>
                          <w:rPr>
                            <w:rFonts w:ascii="Cambria Math" w:hAnsi="Cambria Math"/>
                          </w:rPr>
                          <m:t>Mswi5</m:t>
                        </m:r>
                      </m:sub>
                    </m:sSub>
                    <m:r>
                      <w:rPr>
                        <w:rFonts w:ascii="Cambria Math" w:hAnsi="Cambria Math"/>
                      </w:rPr>
                      <m:t>+R</m:t>
                    </m:r>
                  </m:e>
                  <m:sub>
                    <m:r>
                      <w:rPr>
                        <w:rFonts w:ascii="Cambria Math" w:hAnsi="Cambria Math"/>
                      </w:rPr>
                      <m:t>dp,</m:t>
                    </m:r>
                    <m:r>
                      <m:rPr>
                        <m:sty m:val="p"/>
                      </m:rPr>
                      <w:rPr>
                        <w:rFonts w:ascii="Cambria Math" w:hAnsi="Cambria Math"/>
                      </w:rPr>
                      <m:t>swi5</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Swi5P</m:t>
                        </m:r>
                      </m:e>
                      <m:sub>
                        <m:r>
                          <w:rPr>
                            <w:rFonts w:ascii="Cambria Math" w:hAnsi="Cambria Math"/>
                          </w:rPr>
                          <m:t>1</m:t>
                        </m:r>
                      </m:sub>
                    </m:sSub>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swi5</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swi5</m:t>
                        </m:r>
                      </m:sub>
                    </m:sSub>
                  </m:e>
                </m:d>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Swi5</m:t>
                    </m:r>
                  </m:sub>
                </m:sSub>
              </m:oMath>
            </m:oMathPara>
          </w:p>
        </w:tc>
      </w:tr>
      <w:tr w:rsidR="005150FC" w:rsidRPr="00744EC2" w14:paraId="5530865E" w14:textId="77777777" w:rsidTr="00E50BDB">
        <w:trPr>
          <w:jc w:val="center"/>
        </w:trPr>
        <w:tc>
          <w:tcPr>
            <w:tcW w:w="503" w:type="dxa"/>
          </w:tcPr>
          <w:p w14:paraId="3A52D611" w14:textId="77777777" w:rsidR="005150FC" w:rsidRPr="00744EC2" w:rsidRDefault="005150FC" w:rsidP="00677F44">
            <w:pPr>
              <w:rPr>
                <w:rFonts w:ascii="Calibri" w:hAnsi="Calibri"/>
              </w:rPr>
            </w:pPr>
            <w:r w:rsidRPr="00744EC2">
              <w:rPr>
                <w:rFonts w:ascii="Calibri" w:hAnsi="Calibri"/>
              </w:rPr>
              <w:t>25.</w:t>
            </w:r>
          </w:p>
        </w:tc>
        <w:tc>
          <w:tcPr>
            <w:tcW w:w="8523" w:type="dxa"/>
          </w:tcPr>
          <w:p w14:paraId="16EB1FD2" w14:textId="77777777" w:rsidR="005150FC" w:rsidRPr="00A741B4" w:rsidRDefault="001D59B2" w:rsidP="00677F44">
            <w:pPr>
              <w:spacing w:line="276" w:lineRule="auto"/>
              <w:rPr>
                <w:rFonts w:ascii="Calibri" w:eastAsiaTheme="minorEastAsia" w:hAnsi="Calibri"/>
              </w:rPr>
            </w:pPr>
            <m:oMathPara>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Swi5P</m:t>
                            </m:r>
                          </m:e>
                          <m:sub>
                            <m:r>
                              <w:rPr>
                                <w:rFonts w:ascii="Cambria Math" w:hAnsi="Cambria Math"/>
                              </w:rPr>
                              <m:t>i</m:t>
                            </m:r>
                          </m:sub>
                        </m:sSub>
                      </m:sub>
                    </m:sSub>
                  </m:num>
                  <m:den>
                    <m:r>
                      <w:rPr>
                        <w:rFonts w:ascii="Cambria Math" w:hAnsi="Cambria Math"/>
                      </w:rPr>
                      <m:t>dt</m:t>
                    </m:r>
                  </m:den>
                </m:f>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swi5</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Swi5P</m:t>
                            </m:r>
                          </m:e>
                          <m:sub>
                            <m:r>
                              <w:rPr>
                                <w:rFonts w:ascii="Cambria Math" w:hAnsi="Cambria Math"/>
                              </w:rPr>
                              <m:t>i-1</m:t>
                            </m:r>
                          </m:sub>
                        </m:sSub>
                      </m:sub>
                    </m:sSub>
                    <m:r>
                      <w:rPr>
                        <w:rFonts w:ascii="Cambria Math" w:hAnsi="Cambria Math"/>
                      </w:rPr>
                      <m:t>+R</m:t>
                    </m:r>
                  </m:e>
                  <m:sub>
                    <m:r>
                      <w:rPr>
                        <w:rFonts w:ascii="Cambria Math" w:hAnsi="Cambria Math"/>
                      </w:rPr>
                      <m:t>dp,</m:t>
                    </m:r>
                    <m:r>
                      <m:rPr>
                        <m:sty m:val="p"/>
                      </m:rPr>
                      <w:rPr>
                        <w:rFonts w:ascii="Cambria Math" w:hAnsi="Cambria Math"/>
                      </w:rPr>
                      <m:t>swi5</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Swi5P</m:t>
                        </m:r>
                      </m:e>
                      <m:sub>
                        <m:r>
                          <w:rPr>
                            <w:rFonts w:ascii="Cambria Math" w:hAnsi="Cambria Math"/>
                          </w:rPr>
                          <m:t>i+1</m:t>
                        </m:r>
                      </m:sub>
                    </m:sSub>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swi5</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dp,</m:t>
                        </m:r>
                        <m:r>
                          <m:rPr>
                            <m:sty m:val="p"/>
                          </m:rPr>
                          <w:rPr>
                            <w:rFonts w:ascii="Cambria Math" w:hAnsi="Cambria Math"/>
                          </w:rPr>
                          <m:t>swi5</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swi5</m:t>
                        </m:r>
                      </m:sub>
                    </m:sSub>
                  </m:e>
                </m:d>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Swi5P</m:t>
                        </m:r>
                      </m:e>
                      <m:sub>
                        <m:r>
                          <w:rPr>
                            <w:rFonts w:ascii="Cambria Math" w:hAnsi="Cambria Math"/>
                          </w:rPr>
                          <m:t>i</m:t>
                        </m:r>
                      </m:sub>
                    </m:sSub>
                  </m:sub>
                </m:sSub>
                <m:r>
                  <w:rPr>
                    <w:rFonts w:ascii="Cambria Math" w:hAnsi="Cambria Math"/>
                  </w:rPr>
                  <m:t xml:space="preserve">      </m:t>
                </m:r>
                <m:r>
                  <m:rPr>
                    <m:sty m:val="p"/>
                  </m:rPr>
                  <w:rPr>
                    <w:rFonts w:ascii="Cambria Math" w:hAnsi="Cambria Math"/>
                  </w:rPr>
                  <m:t>for</m:t>
                </m:r>
                <m:r>
                  <w:rPr>
                    <w:rFonts w:ascii="Cambria Math" w:hAnsi="Cambria Math"/>
                  </w:rPr>
                  <m:t xml:space="preserve">       1≤i≤2</m:t>
                </m:r>
              </m:oMath>
            </m:oMathPara>
          </w:p>
        </w:tc>
      </w:tr>
      <w:tr w:rsidR="005150FC" w:rsidRPr="00744EC2" w14:paraId="611B354C" w14:textId="77777777" w:rsidTr="00E50BDB">
        <w:trPr>
          <w:jc w:val="center"/>
        </w:trPr>
        <w:tc>
          <w:tcPr>
            <w:tcW w:w="503" w:type="dxa"/>
            <w:tcBorders>
              <w:bottom w:val="single" w:sz="4" w:space="0" w:color="auto"/>
            </w:tcBorders>
          </w:tcPr>
          <w:p w14:paraId="419F9E23" w14:textId="77777777" w:rsidR="005150FC" w:rsidRPr="00744EC2" w:rsidRDefault="005150FC" w:rsidP="00677F44">
            <w:pPr>
              <w:rPr>
                <w:rFonts w:ascii="Calibri" w:hAnsi="Calibri"/>
              </w:rPr>
            </w:pPr>
            <w:r w:rsidRPr="00744EC2">
              <w:rPr>
                <w:rFonts w:ascii="Calibri" w:hAnsi="Calibri"/>
              </w:rPr>
              <w:t>26.</w:t>
            </w:r>
          </w:p>
        </w:tc>
        <w:tc>
          <w:tcPr>
            <w:tcW w:w="8523" w:type="dxa"/>
            <w:tcBorders>
              <w:bottom w:val="single" w:sz="4" w:space="0" w:color="auto"/>
            </w:tcBorders>
          </w:tcPr>
          <w:p w14:paraId="23828453" w14:textId="77777777" w:rsidR="005150FC" w:rsidRPr="00744EC2" w:rsidRDefault="001D59B2" w:rsidP="00677F44">
            <w:pPr>
              <w:spacing w:line="276" w:lineRule="auto"/>
              <w:rPr>
                <w:rFonts w:ascii="Calibri" w:eastAsia="MS Mincho" w:hAnsi="Calibri" w:cs="Times New Roman"/>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Swi5P</m:t>
                            </m:r>
                          </m:e>
                          <m:sub>
                            <m:r>
                              <w:rPr>
                                <w:rFonts w:ascii="Cambria Math" w:hAnsi="Cambria Math"/>
                              </w:rPr>
                              <m:t>3</m:t>
                            </m:r>
                          </m:sub>
                        </m:sSub>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swi5</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Swi5P</m:t>
                        </m:r>
                      </m:e>
                      <m:sub>
                        <m:r>
                          <w:rPr>
                            <w:rFonts w:ascii="Cambria Math" w:hAnsi="Cambria Math"/>
                          </w:rPr>
                          <m:t>2</m:t>
                        </m:r>
                      </m:sub>
                    </m:sSub>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dp,</m:t>
                        </m:r>
                        <m:r>
                          <m:rPr>
                            <m:sty m:val="p"/>
                          </m:rPr>
                          <w:rPr>
                            <w:rFonts w:ascii="Cambria Math" w:hAnsi="Cambria Math"/>
                          </w:rPr>
                          <m:t>swi5</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swi5</m:t>
                        </m:r>
                      </m:sub>
                    </m:sSub>
                  </m:e>
                </m:d>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Swi5P</m:t>
                        </m:r>
                      </m:e>
                      <m:sub>
                        <m:r>
                          <w:rPr>
                            <w:rFonts w:ascii="Cambria Math" w:hAnsi="Cambria Math"/>
                          </w:rPr>
                          <m:t>3</m:t>
                        </m:r>
                      </m:sub>
                    </m:sSub>
                  </m:sub>
                </m:sSub>
              </m:oMath>
            </m:oMathPara>
          </w:p>
        </w:tc>
      </w:tr>
      <w:tr w:rsidR="005150FC" w:rsidRPr="00744EC2" w14:paraId="6F96C3FC" w14:textId="77777777" w:rsidTr="00E50BDB">
        <w:trPr>
          <w:jc w:val="center"/>
        </w:trPr>
        <w:tc>
          <w:tcPr>
            <w:tcW w:w="9026" w:type="dxa"/>
            <w:gridSpan w:val="2"/>
            <w:tcBorders>
              <w:top w:val="single" w:sz="4" w:space="0" w:color="auto"/>
              <w:bottom w:val="single" w:sz="4" w:space="0" w:color="auto"/>
            </w:tcBorders>
            <w:vAlign w:val="center"/>
          </w:tcPr>
          <w:p w14:paraId="6BD899F2" w14:textId="77777777" w:rsidR="005150FC" w:rsidRPr="00A741B4" w:rsidRDefault="005150FC" w:rsidP="00677F44">
            <w:pPr>
              <w:spacing w:line="360" w:lineRule="auto"/>
              <w:jc w:val="center"/>
              <w:rPr>
                <w:rFonts w:ascii="Calibri" w:eastAsia="MS Mincho" w:hAnsi="Calibri" w:cs="Times New Roman"/>
                <w:sz w:val="24"/>
                <w:szCs w:val="24"/>
              </w:rPr>
            </w:pPr>
            <w:r w:rsidRPr="00A741B4">
              <w:rPr>
                <w:rFonts w:ascii="Calibri" w:hAnsi="Calibri"/>
                <w:sz w:val="24"/>
                <w:szCs w:val="24"/>
              </w:rPr>
              <w:t>Equations for Sic1</w:t>
            </w:r>
          </w:p>
        </w:tc>
      </w:tr>
      <w:tr w:rsidR="005150FC" w:rsidRPr="00744EC2" w14:paraId="12FC1E3B" w14:textId="77777777" w:rsidTr="00E50BDB">
        <w:trPr>
          <w:jc w:val="center"/>
        </w:trPr>
        <w:tc>
          <w:tcPr>
            <w:tcW w:w="503" w:type="dxa"/>
            <w:tcBorders>
              <w:top w:val="single" w:sz="4" w:space="0" w:color="auto"/>
            </w:tcBorders>
          </w:tcPr>
          <w:p w14:paraId="05E98A1E" w14:textId="77777777" w:rsidR="005150FC" w:rsidRPr="00744EC2" w:rsidRDefault="005150FC" w:rsidP="00677F44">
            <w:pPr>
              <w:rPr>
                <w:rFonts w:ascii="Calibri" w:hAnsi="Calibri"/>
              </w:rPr>
            </w:pPr>
            <w:r w:rsidRPr="00744EC2">
              <w:rPr>
                <w:rFonts w:ascii="Calibri" w:hAnsi="Calibri"/>
              </w:rPr>
              <w:t>27.</w:t>
            </w:r>
          </w:p>
        </w:tc>
        <w:tc>
          <w:tcPr>
            <w:tcW w:w="8523" w:type="dxa"/>
            <w:tcBorders>
              <w:top w:val="single" w:sz="4" w:space="0" w:color="auto"/>
            </w:tcBorders>
          </w:tcPr>
          <w:p w14:paraId="6B646634" w14:textId="77777777" w:rsidR="005150FC" w:rsidRPr="00744EC2" w:rsidRDefault="001D59B2" w:rsidP="00677F44">
            <w:pPr>
              <w:spacing w:line="276" w:lineRule="auto"/>
              <w:rPr>
                <w:rFonts w:ascii="Calibri" w:hAnsi="Calibri"/>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r>
                          <m:rPr>
                            <m:sty m:val="p"/>
                          </m:rPr>
                          <w:rPr>
                            <w:rFonts w:ascii="Cambria Math" w:hAnsi="Cambria Math"/>
                          </w:rPr>
                          <m:t>Sic1</m:t>
                        </m:r>
                      </m:sub>
                    </m:sSub>
                  </m:num>
                  <m:den>
                    <m:r>
                      <w:rPr>
                        <w:rFonts w:ascii="Cambria Math" w:hAnsi="Cambria Math"/>
                      </w:rPr>
                      <m:t>dt</m:t>
                    </m:r>
                  </m:den>
                </m:f>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k</m:t>
                        </m:r>
                      </m:e>
                      <m:sub>
                        <m:r>
                          <w:rPr>
                            <w:rFonts w:ascii="Cambria Math" w:hAnsi="Cambria Math"/>
                          </w:rPr>
                          <m:t>s,</m:t>
                        </m:r>
                        <m:r>
                          <m:rPr>
                            <m:sty m:val="p"/>
                          </m:rPr>
                          <w:rPr>
                            <w:rFonts w:ascii="Cambria Math" w:hAnsi="Cambria Math"/>
                          </w:rPr>
                          <m:t>s1</m:t>
                        </m:r>
                      </m:sub>
                    </m:sSub>
                    <m:r>
                      <w:rPr>
                        <w:rFonts w:ascii="Cambria Math" w:hAnsi="Cambria Math"/>
                      </w:rPr>
                      <m:t>∙V∙</m:t>
                    </m:r>
                    <m:sSub>
                      <m:sSubPr>
                        <m:ctrlPr>
                          <w:rPr>
                            <w:rFonts w:ascii="Cambria Math" w:hAnsi="Cambria Math"/>
                            <w:i/>
                          </w:rPr>
                        </m:ctrlPr>
                      </m:sSubPr>
                      <m:e>
                        <m:r>
                          <w:rPr>
                            <w:rFonts w:ascii="Cambria Math" w:hAnsi="Cambria Math"/>
                          </w:rPr>
                          <m:t>N</m:t>
                        </m:r>
                      </m:e>
                      <m:sub>
                        <m:r>
                          <m:rPr>
                            <m:sty m:val="p"/>
                          </m:rPr>
                          <w:rPr>
                            <w:rFonts w:ascii="Cambria Math" w:hAnsi="Cambria Math"/>
                          </w:rPr>
                          <m:t>Ms1</m:t>
                        </m:r>
                      </m:sub>
                    </m:sSub>
                    <m:r>
                      <w:rPr>
                        <w:rFonts w:ascii="Cambria Math" w:hAnsi="Cambria Math"/>
                      </w:rPr>
                      <m:t>+1∙R</m:t>
                    </m:r>
                  </m:e>
                  <m:sub>
                    <m:r>
                      <w:rPr>
                        <w:rFonts w:ascii="Cambria Math" w:hAnsi="Cambria Math"/>
                      </w:rPr>
                      <m:t>dp,</m:t>
                    </m:r>
                    <m:r>
                      <m:rPr>
                        <m:sty m:val="p"/>
                      </m:rPr>
                      <w:rPr>
                        <w:rFonts w:ascii="Cambria Math" w:hAnsi="Cambria Math"/>
                      </w:rPr>
                      <m:t>s1</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Sic1P</m:t>
                        </m:r>
                      </m:e>
                      <m:sub>
                        <m:r>
                          <w:rPr>
                            <w:rFonts w:ascii="Cambria Math" w:hAnsi="Cambria Math"/>
                          </w:rPr>
                          <m:t>1</m:t>
                        </m:r>
                      </m:sub>
                    </m:sSub>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d,</m:t>
                        </m:r>
                        <m:r>
                          <m:rPr>
                            <m:sty m:val="p"/>
                          </m:rPr>
                          <w:rPr>
                            <w:rFonts w:ascii="Cambria Math" w:hAnsi="Cambria Math"/>
                          </w:rPr>
                          <m:t>b5</m:t>
                        </m:r>
                      </m:sub>
                    </m:sSub>
                    <m:r>
                      <w:rPr>
                        <w:rFonts w:ascii="Cambria Math" w:hAnsi="Cambria Math"/>
                      </w:rPr>
                      <m:t>+</m:t>
                    </m:r>
                    <m:sSub>
                      <m:sSubPr>
                        <m:ctrlPr>
                          <w:rPr>
                            <w:rFonts w:ascii="Cambria Math" w:hAnsi="Cambria Math"/>
                            <w:i/>
                          </w:rPr>
                        </m:ctrlPr>
                      </m:sSubPr>
                      <m:e>
                        <m:r>
                          <m:rPr>
                            <m:sty m:val="p"/>
                          </m:rPr>
                          <w:rPr>
                            <w:rFonts w:ascii="Cambria Math" w:hAnsi="Cambria Math"/>
                          </w:rPr>
                          <m:t>Γ</m:t>
                        </m:r>
                      </m:e>
                      <m:sub>
                        <m:r>
                          <m:rPr>
                            <m:sty m:val="p"/>
                          </m:rPr>
                          <w:rPr>
                            <w:rFonts w:ascii="Cambria Math" w:hAnsi="Cambria Math"/>
                          </w:rPr>
                          <m:t>b5</m:t>
                        </m:r>
                      </m:sub>
                    </m:sSub>
                  </m:e>
                </m:d>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Sb5</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d,</m:t>
                        </m:r>
                        <m:r>
                          <m:rPr>
                            <m:sty m:val="p"/>
                          </m:rPr>
                          <w:rPr>
                            <w:rFonts w:ascii="Cambria Math" w:hAnsi="Cambria Math"/>
                          </w:rPr>
                          <m:t>b2</m:t>
                        </m:r>
                      </m:sub>
                    </m:sSub>
                    <m:r>
                      <w:rPr>
                        <w:rFonts w:ascii="Cambria Math" w:hAnsi="Cambria Math"/>
                      </w:rPr>
                      <m:t>+</m:t>
                    </m:r>
                    <m:sSub>
                      <m:sSubPr>
                        <m:ctrlPr>
                          <w:rPr>
                            <w:rFonts w:ascii="Cambria Math" w:hAnsi="Cambria Math"/>
                            <w:i/>
                          </w:rPr>
                        </m:ctrlPr>
                      </m:sSubPr>
                      <m:e>
                        <m:r>
                          <m:rPr>
                            <m:sty m:val="p"/>
                          </m:rPr>
                          <w:rPr>
                            <w:rFonts w:ascii="Cambria Math" w:hAnsi="Cambria Math"/>
                          </w:rPr>
                          <m:t>Γ</m:t>
                        </m:r>
                      </m:e>
                      <m:sub>
                        <m:r>
                          <m:rPr>
                            <m:sty m:val="p"/>
                          </m:rPr>
                          <w:rPr>
                            <w:rFonts w:ascii="Cambria Math" w:hAnsi="Cambria Math"/>
                          </w:rPr>
                          <m:t>b2</m:t>
                        </m:r>
                      </m:sub>
                    </m:sSub>
                  </m:e>
                </m:d>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Sb2</m:t>
                    </m:r>
                  </m:sub>
                </m:sSub>
              </m:oMath>
            </m:oMathPara>
          </w:p>
          <w:p w14:paraId="05B1D9C5" w14:textId="77777777" w:rsidR="005150FC" w:rsidRPr="00744EC2" w:rsidRDefault="005150FC" w:rsidP="00677F44">
            <w:pPr>
              <w:spacing w:line="276" w:lineRule="auto"/>
              <w:rPr>
                <w:rFonts w:ascii="Calibri" w:eastAsia="MS Mincho" w:hAnsi="Calibri" w:cs="Times New Roman"/>
              </w:rPr>
            </w:pPr>
            <m:oMathPara>
              <m:oMath>
                <m:r>
                  <w:rPr>
                    <w:rFonts w:ascii="Cambria Math" w:hAnsi="Cambria Math"/>
                  </w:rPr>
                  <m:t>-</m:t>
                </m:r>
                <m:d>
                  <m:dPr>
                    <m:ctrlPr>
                      <w:rPr>
                        <w:rFonts w:ascii="Cambria Math" w:hAnsi="Cambria Math"/>
                        <w:i/>
                      </w:rPr>
                    </m:ctrlPr>
                  </m:dPr>
                  <m:e>
                    <m:sSub>
                      <m:sSubPr>
                        <m:ctrlPr>
                          <w:rPr>
                            <w:rFonts w:ascii="Cambria Math" w:hAnsi="Cambria Math"/>
                            <w:i/>
                          </w:rPr>
                        </m:ctrlPr>
                      </m:sSubPr>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m:t>
                                </m:r>
                                <m:r>
                                  <m:rPr>
                                    <m:sty m:val="p"/>
                                  </m:rPr>
                                  <w:rPr>
                                    <w:rFonts w:ascii="Cambria Math" w:hAnsi="Cambria Math"/>
                                  </w:rPr>
                                  <m:t>b2</m:t>
                                </m:r>
                              </m:sub>
                            </m:sSub>
                          </m:num>
                          <m:den>
                            <m:r>
                              <w:rPr>
                                <w:rFonts w:ascii="Cambria Math" w:hAnsi="Cambria Math"/>
                              </w:rPr>
                              <m:t>V</m:t>
                            </m:r>
                          </m:den>
                        </m:f>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Clb2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m:t>
                                </m:r>
                                <m:r>
                                  <m:rPr>
                                    <m:sty m:val="p"/>
                                  </m:rPr>
                                  <w:rPr>
                                    <w:rFonts w:ascii="Cambria Math" w:hAnsi="Cambria Math"/>
                                  </w:rPr>
                                  <m:t>b5</m:t>
                                </m:r>
                              </m:sub>
                            </m:sSub>
                          </m:num>
                          <m:den>
                            <m:r>
                              <w:rPr>
                                <w:rFonts w:ascii="Cambria Math" w:hAnsi="Cambria Math"/>
                              </w:rPr>
                              <m:t>V</m:t>
                            </m:r>
                          </m:den>
                        </m:f>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Clb5</m:t>
                            </m:r>
                          </m:sub>
                        </m:sSub>
                        <m:r>
                          <w:rPr>
                            <w:rFonts w:ascii="Cambria Math" w:hAnsi="Cambria Math"/>
                          </w:rPr>
                          <m:t>+9∙R</m:t>
                        </m:r>
                      </m:e>
                      <m:sub>
                        <m:r>
                          <w:rPr>
                            <w:rFonts w:ascii="Cambria Math" w:hAnsi="Cambria Math"/>
                          </w:rPr>
                          <m:t>p,</m:t>
                        </m:r>
                        <m:r>
                          <m:rPr>
                            <m:sty m:val="p"/>
                          </m:rPr>
                          <w:rPr>
                            <w:rFonts w:ascii="Cambria Math" w:hAnsi="Cambria Math"/>
                          </w:rPr>
                          <m:t>s1</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s1</m:t>
                        </m:r>
                      </m:sub>
                    </m:sSub>
                  </m:e>
                </m:d>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Sic1</m:t>
                    </m:r>
                  </m:sub>
                </m:sSub>
              </m:oMath>
            </m:oMathPara>
          </w:p>
        </w:tc>
      </w:tr>
      <w:tr w:rsidR="005150FC" w:rsidRPr="00744EC2" w14:paraId="660DE6DE" w14:textId="77777777" w:rsidTr="00E50BDB">
        <w:trPr>
          <w:jc w:val="center"/>
        </w:trPr>
        <w:tc>
          <w:tcPr>
            <w:tcW w:w="503" w:type="dxa"/>
          </w:tcPr>
          <w:p w14:paraId="6D2071BB" w14:textId="77777777" w:rsidR="005150FC" w:rsidRPr="00744EC2" w:rsidRDefault="005150FC" w:rsidP="00677F44">
            <w:pPr>
              <w:rPr>
                <w:rFonts w:ascii="Calibri" w:hAnsi="Calibri"/>
              </w:rPr>
            </w:pPr>
            <w:r w:rsidRPr="00744EC2">
              <w:rPr>
                <w:rFonts w:ascii="Calibri" w:hAnsi="Calibri"/>
              </w:rPr>
              <w:t>28.</w:t>
            </w:r>
          </w:p>
        </w:tc>
        <w:tc>
          <w:tcPr>
            <w:tcW w:w="8523" w:type="dxa"/>
          </w:tcPr>
          <w:p w14:paraId="10B80AE6" w14:textId="77777777" w:rsidR="005150FC" w:rsidRPr="00A741B4" w:rsidRDefault="001D59B2" w:rsidP="00677F44">
            <w:pPr>
              <w:spacing w:line="276" w:lineRule="auto"/>
              <w:rPr>
                <w:rFonts w:ascii="Calibri" w:eastAsiaTheme="minorEastAsia" w:hAnsi="Calibri"/>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Sic1P</m:t>
                            </m:r>
                          </m:e>
                          <m:sub>
                            <m:r>
                              <w:rPr>
                                <w:rFonts w:ascii="Cambria Math" w:hAnsi="Cambria Math"/>
                              </w:rPr>
                              <m:t>i</m:t>
                            </m:r>
                          </m:sub>
                        </m:sSub>
                      </m:sub>
                    </m:sSub>
                  </m:num>
                  <m:den>
                    <m:r>
                      <w:rPr>
                        <w:rFonts w:ascii="Cambria Math" w:hAnsi="Cambria Math"/>
                      </w:rPr>
                      <m:t>dt</m:t>
                    </m:r>
                  </m:den>
                </m:f>
                <m:r>
                  <w:rPr>
                    <w:rFonts w:ascii="Cambria Math" w:hAnsi="Cambria Math"/>
                  </w:rPr>
                  <m:t>=</m:t>
                </m:r>
                <m:sSub>
                  <m:sSubPr>
                    <m:ctrlPr>
                      <w:rPr>
                        <w:rFonts w:ascii="Cambria Math" w:hAnsi="Cambria Math"/>
                        <w:i/>
                      </w:rPr>
                    </m:ctrlPr>
                  </m:sSubPr>
                  <m:e>
                    <m:sSub>
                      <m:sSubPr>
                        <m:ctrlPr>
                          <w:rPr>
                            <w:rFonts w:ascii="Cambria Math" w:hAnsi="Cambria Math"/>
                            <w:i/>
                          </w:rPr>
                        </m:ctrlPr>
                      </m:sSubPr>
                      <m:e>
                        <m:d>
                          <m:dPr>
                            <m:ctrlPr>
                              <w:rPr>
                                <w:rFonts w:ascii="Cambria Math" w:hAnsi="Cambria Math"/>
                                <w:i/>
                              </w:rPr>
                            </m:ctrlPr>
                          </m:dPr>
                          <m:e>
                            <m:r>
                              <w:rPr>
                                <w:rFonts w:ascii="Cambria Math" w:hAnsi="Cambria Math"/>
                              </w:rPr>
                              <m:t>9-i-1</m:t>
                            </m:r>
                          </m:e>
                        </m:d>
                        <m:r>
                          <w:rPr>
                            <w:rFonts w:ascii="Cambria Math" w:hAnsi="Cambria Math"/>
                          </w:rPr>
                          <m:t>∙R</m:t>
                        </m:r>
                      </m:e>
                      <m:sub>
                        <m:r>
                          <w:rPr>
                            <w:rFonts w:ascii="Cambria Math" w:hAnsi="Cambria Math"/>
                          </w:rPr>
                          <m:t>p,</m:t>
                        </m:r>
                        <m:r>
                          <m:rPr>
                            <m:sty m:val="p"/>
                          </m:rPr>
                          <w:rPr>
                            <w:rFonts w:ascii="Cambria Math" w:hAnsi="Cambria Math"/>
                          </w:rPr>
                          <m:t>s1</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Sic1P</m:t>
                            </m:r>
                          </m:e>
                          <m:sub>
                            <m:r>
                              <w:rPr>
                                <w:rFonts w:ascii="Cambria Math" w:hAnsi="Cambria Math"/>
                              </w:rPr>
                              <m:t>i-1</m:t>
                            </m:r>
                          </m:sub>
                        </m:sSub>
                      </m:sub>
                    </m:sSub>
                    <m:r>
                      <w:rPr>
                        <w:rFonts w:ascii="Cambria Math" w:hAnsi="Cambria Math"/>
                      </w:rPr>
                      <m:t>+</m:t>
                    </m:r>
                    <m:d>
                      <m:dPr>
                        <m:ctrlPr>
                          <w:rPr>
                            <w:rFonts w:ascii="Cambria Math" w:hAnsi="Cambria Math"/>
                            <w:i/>
                          </w:rPr>
                        </m:ctrlPr>
                      </m:dPr>
                      <m:e>
                        <m:r>
                          <w:rPr>
                            <w:rFonts w:ascii="Cambria Math" w:hAnsi="Cambria Math"/>
                          </w:rPr>
                          <m:t>i+1</m:t>
                        </m:r>
                      </m:e>
                    </m:d>
                    <m:r>
                      <w:rPr>
                        <w:rFonts w:ascii="Cambria Math" w:hAnsi="Cambria Math"/>
                      </w:rPr>
                      <m:t>∙R</m:t>
                    </m:r>
                  </m:e>
                  <m:sub>
                    <m:r>
                      <w:rPr>
                        <w:rFonts w:ascii="Cambria Math" w:hAnsi="Cambria Math"/>
                      </w:rPr>
                      <m:t>dp,</m:t>
                    </m:r>
                    <m:r>
                      <m:rPr>
                        <m:sty m:val="p"/>
                      </m:rPr>
                      <w:rPr>
                        <w:rFonts w:ascii="Cambria Math" w:hAnsi="Cambria Math"/>
                      </w:rPr>
                      <m:t>s1</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Sic1P</m:t>
                        </m:r>
                      </m:e>
                      <m:sub>
                        <m:r>
                          <w:rPr>
                            <w:rFonts w:ascii="Cambria Math" w:hAnsi="Cambria Math"/>
                          </w:rPr>
                          <m:t>i+1</m:t>
                        </m:r>
                      </m:sub>
                    </m:sSub>
                  </m:sub>
                </m:sSub>
              </m:oMath>
            </m:oMathPara>
          </w:p>
          <w:p w14:paraId="7F86C5AF" w14:textId="77777777" w:rsidR="005150FC" w:rsidRPr="00A741B4" w:rsidRDefault="005150FC" w:rsidP="00677F44">
            <w:pPr>
              <w:spacing w:line="276" w:lineRule="auto"/>
              <w:rPr>
                <w:rFonts w:ascii="Calibri" w:hAnsi="Calibri"/>
              </w:rPr>
            </w:pPr>
            <m:oMathPara>
              <m:oMathParaPr>
                <m:jc m:val="center"/>
              </m:oMathParaPr>
              <m:oMath>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d,</m:t>
                        </m:r>
                        <m:r>
                          <m:rPr>
                            <m:sty m:val="p"/>
                          </m:rPr>
                          <w:rPr>
                            <w:rFonts w:ascii="Cambria Math" w:hAnsi="Cambria Math"/>
                          </w:rPr>
                          <m:t>b5</m:t>
                        </m:r>
                      </m:sub>
                    </m:sSub>
                    <m:r>
                      <w:rPr>
                        <w:rFonts w:ascii="Cambria Math" w:hAnsi="Cambria Math"/>
                      </w:rPr>
                      <m:t>+</m:t>
                    </m:r>
                    <m:sSub>
                      <m:sSubPr>
                        <m:ctrlPr>
                          <w:rPr>
                            <w:rFonts w:ascii="Cambria Math" w:hAnsi="Cambria Math"/>
                            <w:i/>
                          </w:rPr>
                        </m:ctrlPr>
                      </m:sSubPr>
                      <m:e>
                        <m:r>
                          <m:rPr>
                            <m:sty m:val="p"/>
                          </m:rPr>
                          <w:rPr>
                            <w:rFonts w:ascii="Cambria Math" w:hAnsi="Cambria Math"/>
                          </w:rPr>
                          <m:t>Γ</m:t>
                        </m:r>
                      </m:e>
                      <m:sub>
                        <m:r>
                          <m:rPr>
                            <m:sty m:val="p"/>
                          </m:rPr>
                          <w:rPr>
                            <w:rFonts w:ascii="Cambria Math" w:hAnsi="Cambria Math"/>
                          </w:rPr>
                          <m:t>b5</m:t>
                        </m:r>
                      </m:sub>
                    </m:sSub>
                  </m:e>
                </m:d>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Sb5P</m:t>
                        </m:r>
                      </m:e>
                      <m:sub>
                        <m:r>
                          <w:rPr>
                            <w:rFonts w:ascii="Cambria Math" w:hAnsi="Cambria Math"/>
                          </w:rPr>
                          <m:t>i</m:t>
                        </m:r>
                      </m:sub>
                    </m:sSub>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d,</m:t>
                        </m:r>
                        <m:r>
                          <m:rPr>
                            <m:sty m:val="p"/>
                          </m:rPr>
                          <w:rPr>
                            <w:rFonts w:ascii="Cambria Math" w:hAnsi="Cambria Math"/>
                          </w:rPr>
                          <m:t>b2</m:t>
                        </m:r>
                      </m:sub>
                    </m:sSub>
                    <m:r>
                      <w:rPr>
                        <w:rFonts w:ascii="Cambria Math" w:hAnsi="Cambria Math"/>
                      </w:rPr>
                      <m:t>+</m:t>
                    </m:r>
                    <m:sSub>
                      <m:sSubPr>
                        <m:ctrlPr>
                          <w:rPr>
                            <w:rFonts w:ascii="Cambria Math" w:hAnsi="Cambria Math"/>
                            <w:i/>
                          </w:rPr>
                        </m:ctrlPr>
                      </m:sSubPr>
                      <m:e>
                        <m:r>
                          <m:rPr>
                            <m:sty m:val="p"/>
                          </m:rPr>
                          <w:rPr>
                            <w:rFonts w:ascii="Cambria Math" w:hAnsi="Cambria Math"/>
                          </w:rPr>
                          <m:t>Γ</m:t>
                        </m:r>
                      </m:e>
                      <m:sub>
                        <m:r>
                          <m:rPr>
                            <m:sty m:val="p"/>
                          </m:rPr>
                          <w:rPr>
                            <w:rFonts w:ascii="Cambria Math" w:hAnsi="Cambria Math"/>
                          </w:rPr>
                          <m:t>b2</m:t>
                        </m:r>
                      </m:sub>
                    </m:sSub>
                  </m:e>
                </m:d>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Sb2P</m:t>
                        </m:r>
                      </m:e>
                      <m:sub>
                        <m:r>
                          <w:rPr>
                            <w:rFonts w:ascii="Cambria Math" w:hAnsi="Cambria Math"/>
                          </w:rPr>
                          <m:t>i</m:t>
                        </m:r>
                      </m:sub>
                    </m:sSub>
                  </m:sub>
                </m:sSub>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m:t>
                            </m:r>
                            <m:r>
                              <m:rPr>
                                <m:sty m:val="p"/>
                              </m:rPr>
                              <w:rPr>
                                <w:rFonts w:ascii="Cambria Math" w:hAnsi="Cambria Math"/>
                              </w:rPr>
                              <m:t>b2</m:t>
                            </m:r>
                          </m:sub>
                        </m:sSub>
                      </m:num>
                      <m:den>
                        <m:r>
                          <w:rPr>
                            <w:rFonts w:ascii="Cambria Math" w:hAnsi="Cambria Math"/>
                          </w:rPr>
                          <m:t>V</m:t>
                        </m:r>
                      </m:den>
                    </m:f>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Clb2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m:t>
                            </m:r>
                            <m:r>
                              <m:rPr>
                                <m:sty m:val="p"/>
                              </m:rPr>
                              <w:rPr>
                                <w:rFonts w:ascii="Cambria Math" w:hAnsi="Cambria Math"/>
                              </w:rPr>
                              <m:t>b5</m:t>
                            </m:r>
                          </m:sub>
                        </m:sSub>
                      </m:num>
                      <m:den>
                        <m:r>
                          <w:rPr>
                            <w:rFonts w:ascii="Cambria Math" w:hAnsi="Cambria Math"/>
                          </w:rPr>
                          <m:t>V</m:t>
                        </m:r>
                      </m:den>
                    </m:f>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Clb5</m:t>
                        </m:r>
                      </m:sub>
                    </m:sSub>
                    <m:r>
                      <w:rPr>
                        <w:rFonts w:ascii="Cambria Math" w:hAnsi="Cambria Math"/>
                      </w:rPr>
                      <m:t>+</m:t>
                    </m:r>
                    <m:sSub>
                      <m:sSubPr>
                        <m:ctrlPr>
                          <w:rPr>
                            <w:rFonts w:ascii="Cambria Math" w:hAnsi="Cambria Math"/>
                            <w:i/>
                          </w:rPr>
                        </m:ctrlPr>
                      </m:sSubPr>
                      <m:e>
                        <m:d>
                          <m:dPr>
                            <m:ctrlPr>
                              <w:rPr>
                                <w:rFonts w:ascii="Cambria Math" w:hAnsi="Cambria Math"/>
                                <w:i/>
                              </w:rPr>
                            </m:ctrlPr>
                          </m:dPr>
                          <m:e>
                            <m:r>
                              <w:rPr>
                                <w:rFonts w:ascii="Cambria Math" w:hAnsi="Cambria Math"/>
                              </w:rPr>
                              <m:t>9-i</m:t>
                            </m:r>
                          </m:e>
                        </m:d>
                        <m:r>
                          <w:rPr>
                            <w:rFonts w:ascii="Cambria Math" w:hAnsi="Cambria Math"/>
                          </w:rPr>
                          <m:t>∙R</m:t>
                        </m:r>
                      </m:e>
                      <m:sub>
                        <m:r>
                          <w:rPr>
                            <w:rFonts w:ascii="Cambria Math" w:hAnsi="Cambria Math"/>
                          </w:rPr>
                          <m:t>p,</m:t>
                        </m:r>
                        <m:r>
                          <m:rPr>
                            <m:sty m:val="p"/>
                          </m:rPr>
                          <w:rPr>
                            <w:rFonts w:ascii="Cambria Math" w:hAnsi="Cambria Math"/>
                          </w:rPr>
                          <m:t>s1</m:t>
                        </m:r>
                      </m:sub>
                    </m:sSub>
                    <m:sSub>
                      <m:sSubPr>
                        <m:ctrlPr>
                          <w:rPr>
                            <w:rFonts w:ascii="Cambria Math" w:hAnsi="Cambria Math"/>
                            <w:i/>
                          </w:rPr>
                        </m:ctrlPr>
                      </m:sSubPr>
                      <m:e>
                        <m:r>
                          <w:rPr>
                            <w:rFonts w:ascii="Cambria Math" w:hAnsi="Cambria Math"/>
                          </w:rPr>
                          <m:t>+i∙R</m:t>
                        </m:r>
                      </m:e>
                      <m:sub>
                        <m:r>
                          <w:rPr>
                            <w:rFonts w:ascii="Cambria Math" w:hAnsi="Cambria Math"/>
                          </w:rPr>
                          <m:t>dp,</m:t>
                        </m:r>
                        <m:r>
                          <m:rPr>
                            <m:sty m:val="p"/>
                          </m:rPr>
                          <w:rPr>
                            <w:rFonts w:ascii="Cambria Math" w:hAnsi="Cambria Math"/>
                          </w:rPr>
                          <m:t>s1</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s1</m:t>
                        </m:r>
                      </m:sub>
                    </m:sSub>
                  </m:e>
                </m:d>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Sic1P</m:t>
                        </m:r>
                      </m:e>
                      <m:sub>
                        <m:r>
                          <w:rPr>
                            <w:rFonts w:ascii="Cambria Math" w:hAnsi="Cambria Math"/>
                          </w:rPr>
                          <m:t>i</m:t>
                        </m:r>
                      </m:sub>
                    </m:sSub>
                  </m:sub>
                </m:sSub>
              </m:oMath>
            </m:oMathPara>
          </w:p>
          <w:p w14:paraId="705ACA40" w14:textId="77777777" w:rsidR="005150FC" w:rsidRPr="00744EC2" w:rsidRDefault="005150FC" w:rsidP="00677F44">
            <w:pPr>
              <w:spacing w:line="276" w:lineRule="auto"/>
              <w:rPr>
                <w:rFonts w:ascii="Calibri" w:hAnsi="Calibri"/>
              </w:rPr>
            </w:pPr>
            <m:oMathPara>
              <m:oMath>
                <m:r>
                  <m:rPr>
                    <m:sty m:val="p"/>
                  </m:rPr>
                  <w:rPr>
                    <w:rFonts w:ascii="Cambria Math" w:hAnsi="Cambria Math"/>
                  </w:rPr>
                  <m:t>for</m:t>
                </m:r>
                <m:r>
                  <w:rPr>
                    <w:rFonts w:ascii="Cambria Math" w:hAnsi="Cambria Math"/>
                  </w:rPr>
                  <m:t xml:space="preserve">  1≤i≤5</m:t>
                </m:r>
              </m:oMath>
            </m:oMathPara>
          </w:p>
        </w:tc>
      </w:tr>
      <w:tr w:rsidR="005150FC" w:rsidRPr="00744EC2" w14:paraId="7FE51BF7" w14:textId="77777777" w:rsidTr="00E50BDB">
        <w:trPr>
          <w:jc w:val="center"/>
        </w:trPr>
        <w:tc>
          <w:tcPr>
            <w:tcW w:w="503" w:type="dxa"/>
          </w:tcPr>
          <w:p w14:paraId="3E5EC8F6" w14:textId="77777777" w:rsidR="005150FC" w:rsidRPr="00744EC2" w:rsidRDefault="005150FC" w:rsidP="00677F44">
            <w:pPr>
              <w:rPr>
                <w:rFonts w:ascii="Calibri" w:hAnsi="Calibri"/>
              </w:rPr>
            </w:pPr>
            <w:r w:rsidRPr="00744EC2">
              <w:rPr>
                <w:rFonts w:ascii="Calibri" w:hAnsi="Calibri"/>
              </w:rPr>
              <w:t>29.</w:t>
            </w:r>
          </w:p>
        </w:tc>
        <w:tc>
          <w:tcPr>
            <w:tcW w:w="8523" w:type="dxa"/>
          </w:tcPr>
          <w:p w14:paraId="555057F0" w14:textId="77777777" w:rsidR="005150FC" w:rsidRPr="00A741B4" w:rsidRDefault="001D59B2" w:rsidP="00677F44">
            <w:pPr>
              <w:spacing w:line="276" w:lineRule="auto"/>
              <w:rPr>
                <w:rFonts w:ascii="Calibri" w:eastAsiaTheme="minorEastAsia" w:hAnsi="Calibri"/>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Sic1P</m:t>
                            </m:r>
                          </m:e>
                          <m:sub>
                            <m:r>
                              <w:rPr>
                                <w:rFonts w:ascii="Cambria Math" w:hAnsi="Cambria Math"/>
                              </w:rPr>
                              <m:t>i</m:t>
                            </m:r>
                          </m:sub>
                        </m:sSub>
                      </m:sub>
                    </m:sSub>
                  </m:num>
                  <m:den>
                    <m:r>
                      <w:rPr>
                        <w:rFonts w:ascii="Cambria Math" w:hAnsi="Cambria Math"/>
                      </w:rPr>
                      <m:t>dt</m:t>
                    </m:r>
                  </m:den>
                </m:f>
                <m:r>
                  <w:rPr>
                    <w:rFonts w:ascii="Cambria Math" w:hAnsi="Cambria Math"/>
                  </w:rPr>
                  <m:t>=</m:t>
                </m:r>
                <m:sSub>
                  <m:sSubPr>
                    <m:ctrlPr>
                      <w:rPr>
                        <w:rFonts w:ascii="Cambria Math" w:hAnsi="Cambria Math"/>
                        <w:i/>
                      </w:rPr>
                    </m:ctrlPr>
                  </m:sSubPr>
                  <m:e>
                    <m:sSub>
                      <m:sSubPr>
                        <m:ctrlPr>
                          <w:rPr>
                            <w:rFonts w:ascii="Cambria Math" w:hAnsi="Cambria Math"/>
                            <w:i/>
                          </w:rPr>
                        </m:ctrlPr>
                      </m:sSubPr>
                      <m:e>
                        <m:d>
                          <m:dPr>
                            <m:ctrlPr>
                              <w:rPr>
                                <w:rFonts w:ascii="Cambria Math" w:hAnsi="Cambria Math"/>
                                <w:i/>
                              </w:rPr>
                            </m:ctrlPr>
                          </m:dPr>
                          <m:e>
                            <m:r>
                              <w:rPr>
                                <w:rFonts w:ascii="Cambria Math" w:hAnsi="Cambria Math"/>
                              </w:rPr>
                              <m:t>9-i-1</m:t>
                            </m:r>
                          </m:e>
                        </m:d>
                        <m:r>
                          <w:rPr>
                            <w:rFonts w:ascii="Cambria Math" w:hAnsi="Cambria Math"/>
                          </w:rPr>
                          <m:t>∙R</m:t>
                        </m:r>
                      </m:e>
                      <m:sub>
                        <m:r>
                          <w:rPr>
                            <w:rFonts w:ascii="Cambria Math" w:hAnsi="Cambria Math"/>
                          </w:rPr>
                          <m:t>p,</m:t>
                        </m:r>
                        <m:r>
                          <m:rPr>
                            <m:sty m:val="p"/>
                          </m:rPr>
                          <w:rPr>
                            <w:rFonts w:ascii="Cambria Math" w:hAnsi="Cambria Math"/>
                          </w:rPr>
                          <m:t>s1</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Sic1P</m:t>
                            </m:r>
                          </m:e>
                          <m:sub>
                            <m:r>
                              <w:rPr>
                                <w:rFonts w:ascii="Cambria Math" w:hAnsi="Cambria Math"/>
                              </w:rPr>
                              <m:t>i-1</m:t>
                            </m:r>
                          </m:sub>
                        </m:sSub>
                      </m:sub>
                    </m:sSub>
                    <m:r>
                      <w:rPr>
                        <w:rFonts w:ascii="Cambria Math" w:hAnsi="Cambria Math"/>
                      </w:rPr>
                      <m:t>+</m:t>
                    </m:r>
                    <m:d>
                      <m:dPr>
                        <m:ctrlPr>
                          <w:rPr>
                            <w:rFonts w:ascii="Cambria Math" w:hAnsi="Cambria Math"/>
                            <w:i/>
                          </w:rPr>
                        </m:ctrlPr>
                      </m:dPr>
                      <m:e>
                        <m:r>
                          <w:rPr>
                            <w:rFonts w:ascii="Cambria Math" w:hAnsi="Cambria Math"/>
                          </w:rPr>
                          <m:t>i+1</m:t>
                        </m:r>
                      </m:e>
                    </m:d>
                    <m:r>
                      <w:rPr>
                        <w:rFonts w:ascii="Cambria Math" w:hAnsi="Cambria Math"/>
                      </w:rPr>
                      <m:t>∙R</m:t>
                    </m:r>
                  </m:e>
                  <m:sub>
                    <m:r>
                      <w:rPr>
                        <w:rFonts w:ascii="Cambria Math" w:hAnsi="Cambria Math"/>
                      </w:rPr>
                      <m:t>dp,</m:t>
                    </m:r>
                    <m:r>
                      <m:rPr>
                        <m:sty m:val="p"/>
                      </m:rPr>
                      <w:rPr>
                        <w:rFonts w:ascii="Cambria Math" w:hAnsi="Cambria Math"/>
                      </w:rPr>
                      <m:t>s1</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Sic1P</m:t>
                        </m:r>
                      </m:e>
                      <m:sub>
                        <m:r>
                          <w:rPr>
                            <w:rFonts w:ascii="Cambria Math" w:hAnsi="Cambria Math"/>
                          </w:rPr>
                          <m:t>i+1</m:t>
                        </m:r>
                      </m:sub>
                    </m:sSub>
                  </m:sub>
                </m:sSub>
              </m:oMath>
            </m:oMathPara>
          </w:p>
          <w:p w14:paraId="064A7279" w14:textId="77777777" w:rsidR="005150FC" w:rsidRPr="00A741B4" w:rsidRDefault="005150FC" w:rsidP="00677F44">
            <w:pPr>
              <w:spacing w:line="276" w:lineRule="auto"/>
              <w:rPr>
                <w:rFonts w:ascii="Calibri" w:hAnsi="Calibri"/>
              </w:rPr>
            </w:pPr>
            <m:oMathPara>
              <m:oMathParaPr>
                <m:jc m:val="center"/>
              </m:oMathParaPr>
              <m:oMath>
                <m:r>
                  <w:rPr>
                    <w:rFonts w:ascii="Cambria Math" w:hAnsi="Cambria Math"/>
                  </w:rPr>
                  <w:lastRenderedPageBreak/>
                  <m:t>+</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d,</m:t>
                        </m:r>
                        <m:r>
                          <m:rPr>
                            <m:sty m:val="p"/>
                          </m:rPr>
                          <w:rPr>
                            <w:rFonts w:ascii="Cambria Math" w:hAnsi="Cambria Math"/>
                          </w:rPr>
                          <m:t>b5</m:t>
                        </m:r>
                      </m:sub>
                    </m:sSub>
                    <m:r>
                      <w:rPr>
                        <w:rFonts w:ascii="Cambria Math" w:hAnsi="Cambria Math"/>
                      </w:rPr>
                      <m:t>+</m:t>
                    </m:r>
                    <m:sSub>
                      <m:sSubPr>
                        <m:ctrlPr>
                          <w:rPr>
                            <w:rFonts w:ascii="Cambria Math" w:hAnsi="Cambria Math"/>
                            <w:i/>
                          </w:rPr>
                        </m:ctrlPr>
                      </m:sSubPr>
                      <m:e>
                        <m:r>
                          <m:rPr>
                            <m:sty m:val="p"/>
                          </m:rPr>
                          <w:rPr>
                            <w:rFonts w:ascii="Cambria Math" w:hAnsi="Cambria Math"/>
                          </w:rPr>
                          <m:t>Γ</m:t>
                        </m:r>
                      </m:e>
                      <m:sub>
                        <m:r>
                          <m:rPr>
                            <m:sty m:val="p"/>
                          </m:rPr>
                          <w:rPr>
                            <w:rFonts w:ascii="Cambria Math" w:hAnsi="Cambria Math"/>
                          </w:rPr>
                          <m:t>b5</m:t>
                        </m:r>
                      </m:sub>
                    </m:sSub>
                  </m:e>
                </m:d>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Sb5P</m:t>
                        </m:r>
                      </m:e>
                      <m:sub>
                        <m:r>
                          <w:rPr>
                            <w:rFonts w:ascii="Cambria Math" w:hAnsi="Cambria Math"/>
                          </w:rPr>
                          <m:t>i</m:t>
                        </m:r>
                      </m:sub>
                    </m:sSub>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d,</m:t>
                        </m:r>
                        <m:r>
                          <m:rPr>
                            <m:sty m:val="p"/>
                          </m:rPr>
                          <w:rPr>
                            <w:rFonts w:ascii="Cambria Math" w:hAnsi="Cambria Math"/>
                          </w:rPr>
                          <m:t>b2</m:t>
                        </m:r>
                      </m:sub>
                    </m:sSub>
                    <m:r>
                      <w:rPr>
                        <w:rFonts w:ascii="Cambria Math" w:hAnsi="Cambria Math"/>
                      </w:rPr>
                      <m:t>+</m:t>
                    </m:r>
                    <m:sSub>
                      <m:sSubPr>
                        <m:ctrlPr>
                          <w:rPr>
                            <w:rFonts w:ascii="Cambria Math" w:hAnsi="Cambria Math"/>
                            <w:i/>
                          </w:rPr>
                        </m:ctrlPr>
                      </m:sSubPr>
                      <m:e>
                        <m:r>
                          <m:rPr>
                            <m:sty m:val="p"/>
                          </m:rPr>
                          <w:rPr>
                            <w:rFonts w:ascii="Cambria Math" w:hAnsi="Cambria Math"/>
                          </w:rPr>
                          <m:t>Γ</m:t>
                        </m:r>
                      </m:e>
                      <m:sub>
                        <m:r>
                          <m:rPr>
                            <m:sty m:val="p"/>
                          </m:rPr>
                          <w:rPr>
                            <w:rFonts w:ascii="Cambria Math" w:hAnsi="Cambria Math"/>
                          </w:rPr>
                          <m:t>b2</m:t>
                        </m:r>
                      </m:sub>
                    </m:sSub>
                  </m:e>
                </m:d>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Sb2P</m:t>
                        </m:r>
                      </m:e>
                      <m:sub>
                        <m:r>
                          <w:rPr>
                            <w:rFonts w:ascii="Cambria Math" w:hAnsi="Cambria Math"/>
                          </w:rPr>
                          <m:t>i</m:t>
                        </m:r>
                      </m:sub>
                    </m:sSub>
                  </m:sub>
                </m:sSub>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m:t>
                            </m:r>
                            <m:r>
                              <m:rPr>
                                <m:sty m:val="p"/>
                              </m:rPr>
                              <w:rPr>
                                <w:rFonts w:ascii="Cambria Math" w:hAnsi="Cambria Math"/>
                              </w:rPr>
                              <m:t>b2</m:t>
                            </m:r>
                          </m:sub>
                        </m:sSub>
                      </m:num>
                      <m:den>
                        <m:r>
                          <w:rPr>
                            <w:rFonts w:ascii="Cambria Math" w:hAnsi="Cambria Math"/>
                          </w:rPr>
                          <m:t>V</m:t>
                        </m:r>
                      </m:den>
                    </m:f>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Clb2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m:t>
                            </m:r>
                            <m:r>
                              <m:rPr>
                                <m:sty m:val="p"/>
                              </m:rPr>
                              <w:rPr>
                                <w:rFonts w:ascii="Cambria Math" w:hAnsi="Cambria Math"/>
                              </w:rPr>
                              <m:t>b5</m:t>
                            </m:r>
                          </m:sub>
                        </m:sSub>
                      </m:num>
                      <m:den>
                        <m:r>
                          <w:rPr>
                            <w:rFonts w:ascii="Cambria Math" w:hAnsi="Cambria Math"/>
                          </w:rPr>
                          <m:t>V</m:t>
                        </m:r>
                      </m:den>
                    </m:f>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Clb5</m:t>
                        </m:r>
                      </m:sub>
                    </m:sSub>
                    <m:r>
                      <w:rPr>
                        <w:rFonts w:ascii="Cambria Math" w:hAnsi="Cambria Math"/>
                      </w:rPr>
                      <m:t>+</m:t>
                    </m:r>
                    <m:sSub>
                      <m:sSubPr>
                        <m:ctrlPr>
                          <w:rPr>
                            <w:rFonts w:ascii="Cambria Math" w:hAnsi="Cambria Math"/>
                            <w:i/>
                          </w:rPr>
                        </m:ctrlPr>
                      </m:sSubPr>
                      <m:e>
                        <m:d>
                          <m:dPr>
                            <m:ctrlPr>
                              <w:rPr>
                                <w:rFonts w:ascii="Cambria Math" w:hAnsi="Cambria Math"/>
                                <w:i/>
                              </w:rPr>
                            </m:ctrlPr>
                          </m:dPr>
                          <m:e>
                            <m:r>
                              <w:rPr>
                                <w:rFonts w:ascii="Cambria Math" w:hAnsi="Cambria Math"/>
                              </w:rPr>
                              <m:t>9-i</m:t>
                            </m:r>
                          </m:e>
                        </m:d>
                        <m:r>
                          <w:rPr>
                            <w:rFonts w:ascii="Cambria Math" w:hAnsi="Cambria Math"/>
                          </w:rPr>
                          <m:t>∙R</m:t>
                        </m:r>
                      </m:e>
                      <m:sub>
                        <m:r>
                          <w:rPr>
                            <w:rFonts w:ascii="Cambria Math" w:hAnsi="Cambria Math"/>
                          </w:rPr>
                          <m:t>p,</m:t>
                        </m:r>
                        <m:r>
                          <m:rPr>
                            <m:sty m:val="p"/>
                          </m:rPr>
                          <w:rPr>
                            <w:rFonts w:ascii="Cambria Math" w:hAnsi="Cambria Math"/>
                          </w:rPr>
                          <m:t>s1</m:t>
                        </m:r>
                      </m:sub>
                    </m:sSub>
                    <m:sSub>
                      <m:sSubPr>
                        <m:ctrlPr>
                          <w:rPr>
                            <w:rFonts w:ascii="Cambria Math" w:hAnsi="Cambria Math"/>
                            <w:i/>
                          </w:rPr>
                        </m:ctrlPr>
                      </m:sSubPr>
                      <m:e>
                        <m:r>
                          <w:rPr>
                            <w:rFonts w:ascii="Cambria Math" w:hAnsi="Cambria Math"/>
                          </w:rPr>
                          <m:t>+i∙R</m:t>
                        </m:r>
                      </m:e>
                      <m:sub>
                        <m:r>
                          <w:rPr>
                            <w:rFonts w:ascii="Cambria Math" w:hAnsi="Cambria Math"/>
                          </w:rPr>
                          <m:t>dp,</m:t>
                        </m:r>
                        <m:r>
                          <m:rPr>
                            <m:sty m:val="p"/>
                          </m:rPr>
                          <w:rPr>
                            <w:rFonts w:ascii="Cambria Math" w:hAnsi="Cambria Math"/>
                          </w:rPr>
                          <m:t>s1</m:t>
                        </m:r>
                      </m:sub>
                    </m:sSub>
                    <m:r>
                      <w:rPr>
                        <w:rFonts w:ascii="Cambria Math" w:hAnsi="Cambria Math"/>
                      </w:rPr>
                      <m:t>+</m:t>
                    </m:r>
                    <m:sSubSup>
                      <m:sSubSupPr>
                        <m:ctrlPr>
                          <w:rPr>
                            <w:rFonts w:ascii="Cambria Math" w:hAnsi="Cambria Math"/>
                            <w:i/>
                          </w:rPr>
                        </m:ctrlPr>
                      </m:sSubSupPr>
                      <m:e>
                        <m:r>
                          <w:rPr>
                            <w:rFonts w:ascii="Cambria Math" w:hAnsi="Cambria Math"/>
                          </w:rPr>
                          <m:t>γ</m:t>
                        </m:r>
                      </m:e>
                      <m:sub>
                        <m:r>
                          <m:rPr>
                            <m:sty m:val="p"/>
                          </m:rPr>
                          <w:rPr>
                            <w:rFonts w:ascii="Cambria Math" w:hAnsi="Cambria Math"/>
                          </w:rPr>
                          <m:t>s1</m:t>
                        </m:r>
                      </m:sub>
                      <m:sup>
                        <m:r>
                          <w:rPr>
                            <w:rFonts w:ascii="Cambria Math" w:hAnsi="Cambria Math"/>
                          </w:rPr>
                          <m:t>'</m:t>
                        </m:r>
                      </m:sup>
                    </m:sSubSup>
                  </m:e>
                </m:d>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Sic1P</m:t>
                        </m:r>
                      </m:e>
                      <m:sub>
                        <m:r>
                          <w:rPr>
                            <w:rFonts w:ascii="Cambria Math" w:hAnsi="Cambria Math"/>
                          </w:rPr>
                          <m:t>i</m:t>
                        </m:r>
                      </m:sub>
                    </m:sSub>
                  </m:sub>
                </m:sSub>
              </m:oMath>
            </m:oMathPara>
          </w:p>
          <w:p w14:paraId="71164F17" w14:textId="77777777" w:rsidR="005150FC" w:rsidRPr="00744EC2" w:rsidRDefault="005150FC" w:rsidP="00677F44">
            <w:pPr>
              <w:spacing w:line="276" w:lineRule="auto"/>
              <w:rPr>
                <w:rFonts w:ascii="Calibri" w:eastAsia="MS Mincho" w:hAnsi="Calibri" w:cs="Times New Roman"/>
              </w:rPr>
            </w:pPr>
            <m:oMathPara>
              <m:oMath>
                <m:r>
                  <m:rPr>
                    <m:sty m:val="p"/>
                  </m:rPr>
                  <w:rPr>
                    <w:rFonts w:ascii="Cambria Math" w:hAnsi="Cambria Math"/>
                  </w:rPr>
                  <m:t>for</m:t>
                </m:r>
                <m:r>
                  <w:rPr>
                    <w:rFonts w:ascii="Cambria Math" w:hAnsi="Cambria Math"/>
                  </w:rPr>
                  <m:t xml:space="preserve">  6≤i≤8</m:t>
                </m:r>
              </m:oMath>
            </m:oMathPara>
          </w:p>
        </w:tc>
      </w:tr>
      <w:tr w:rsidR="005150FC" w:rsidRPr="00744EC2" w14:paraId="3F0B8C4E" w14:textId="77777777" w:rsidTr="00E50BDB">
        <w:trPr>
          <w:jc w:val="center"/>
        </w:trPr>
        <w:tc>
          <w:tcPr>
            <w:tcW w:w="503" w:type="dxa"/>
            <w:tcBorders>
              <w:bottom w:val="single" w:sz="4" w:space="0" w:color="auto"/>
            </w:tcBorders>
          </w:tcPr>
          <w:p w14:paraId="136EC141" w14:textId="77777777" w:rsidR="005150FC" w:rsidRPr="00744EC2" w:rsidRDefault="005150FC" w:rsidP="00677F44">
            <w:pPr>
              <w:rPr>
                <w:rFonts w:ascii="Calibri" w:hAnsi="Calibri"/>
              </w:rPr>
            </w:pPr>
            <w:r w:rsidRPr="00744EC2">
              <w:rPr>
                <w:rFonts w:ascii="Calibri" w:hAnsi="Calibri"/>
              </w:rPr>
              <w:lastRenderedPageBreak/>
              <w:t>30.</w:t>
            </w:r>
          </w:p>
        </w:tc>
        <w:tc>
          <w:tcPr>
            <w:tcW w:w="8523" w:type="dxa"/>
            <w:tcBorders>
              <w:bottom w:val="single" w:sz="4" w:space="0" w:color="auto"/>
            </w:tcBorders>
          </w:tcPr>
          <w:p w14:paraId="1AF88B18" w14:textId="77777777" w:rsidR="005150FC" w:rsidRPr="00744EC2" w:rsidRDefault="001D59B2" w:rsidP="00677F44">
            <w:pPr>
              <w:spacing w:line="276" w:lineRule="auto"/>
              <w:rPr>
                <w:rFonts w:ascii="Calibri" w:hAnsi="Calibri"/>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Sic1P</m:t>
                            </m:r>
                          </m:e>
                          <m:sub>
                            <m:r>
                              <w:rPr>
                                <w:rFonts w:ascii="Cambria Math" w:hAnsi="Cambria Math"/>
                              </w:rPr>
                              <m:t>9</m:t>
                            </m:r>
                          </m:sub>
                        </m:sSub>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1∙R</m:t>
                    </m:r>
                  </m:e>
                  <m:sub>
                    <m:r>
                      <w:rPr>
                        <w:rFonts w:ascii="Cambria Math" w:hAnsi="Cambria Math"/>
                      </w:rPr>
                      <m:t>p,</m:t>
                    </m:r>
                    <m:r>
                      <m:rPr>
                        <m:sty m:val="p"/>
                      </m:rPr>
                      <w:rPr>
                        <w:rFonts w:ascii="Cambria Math" w:hAnsi="Cambria Math"/>
                      </w:rPr>
                      <m:t>s1</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Sic1P</m:t>
                        </m:r>
                      </m:e>
                      <m:sub>
                        <m:r>
                          <w:rPr>
                            <w:rFonts w:ascii="Cambria Math" w:hAnsi="Cambria Math"/>
                          </w:rPr>
                          <m:t>8</m:t>
                        </m:r>
                      </m:sub>
                    </m:sSub>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d,</m:t>
                        </m:r>
                        <m:r>
                          <m:rPr>
                            <m:sty m:val="p"/>
                          </m:rPr>
                          <w:rPr>
                            <w:rFonts w:ascii="Cambria Math" w:hAnsi="Cambria Math"/>
                          </w:rPr>
                          <m:t>b5</m:t>
                        </m:r>
                      </m:sub>
                    </m:sSub>
                    <m:r>
                      <w:rPr>
                        <w:rFonts w:ascii="Cambria Math" w:hAnsi="Cambria Math"/>
                      </w:rPr>
                      <m:t>+</m:t>
                    </m:r>
                    <m:sSub>
                      <m:sSubPr>
                        <m:ctrlPr>
                          <w:rPr>
                            <w:rFonts w:ascii="Cambria Math" w:hAnsi="Cambria Math"/>
                            <w:i/>
                          </w:rPr>
                        </m:ctrlPr>
                      </m:sSubPr>
                      <m:e>
                        <m:r>
                          <m:rPr>
                            <m:sty m:val="p"/>
                          </m:rPr>
                          <w:rPr>
                            <w:rFonts w:ascii="Cambria Math" w:hAnsi="Cambria Math"/>
                          </w:rPr>
                          <m:t>Γ</m:t>
                        </m:r>
                      </m:e>
                      <m:sub>
                        <m:r>
                          <m:rPr>
                            <m:sty m:val="p"/>
                          </m:rPr>
                          <w:rPr>
                            <w:rFonts w:ascii="Cambria Math" w:hAnsi="Cambria Math"/>
                          </w:rPr>
                          <m:t>b5</m:t>
                        </m:r>
                      </m:sub>
                    </m:sSub>
                  </m:e>
                </m:d>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Sb5P</m:t>
                        </m:r>
                      </m:e>
                      <m:sub>
                        <m:r>
                          <w:rPr>
                            <w:rFonts w:ascii="Cambria Math" w:hAnsi="Cambria Math"/>
                          </w:rPr>
                          <m:t>9</m:t>
                        </m:r>
                      </m:sub>
                    </m:sSub>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d,</m:t>
                        </m:r>
                        <m:r>
                          <m:rPr>
                            <m:sty m:val="p"/>
                          </m:rPr>
                          <w:rPr>
                            <w:rFonts w:ascii="Cambria Math" w:hAnsi="Cambria Math"/>
                          </w:rPr>
                          <m:t>b2</m:t>
                        </m:r>
                      </m:sub>
                    </m:sSub>
                    <m:r>
                      <w:rPr>
                        <w:rFonts w:ascii="Cambria Math" w:hAnsi="Cambria Math"/>
                      </w:rPr>
                      <m:t>+</m:t>
                    </m:r>
                    <m:sSub>
                      <m:sSubPr>
                        <m:ctrlPr>
                          <w:rPr>
                            <w:rFonts w:ascii="Cambria Math" w:hAnsi="Cambria Math"/>
                            <w:i/>
                          </w:rPr>
                        </m:ctrlPr>
                      </m:sSubPr>
                      <m:e>
                        <m:r>
                          <m:rPr>
                            <m:sty m:val="p"/>
                          </m:rPr>
                          <w:rPr>
                            <w:rFonts w:ascii="Cambria Math" w:hAnsi="Cambria Math"/>
                          </w:rPr>
                          <m:t>Γ</m:t>
                        </m:r>
                      </m:e>
                      <m:sub>
                        <m:r>
                          <m:rPr>
                            <m:sty m:val="p"/>
                          </m:rPr>
                          <w:rPr>
                            <w:rFonts w:ascii="Cambria Math" w:hAnsi="Cambria Math"/>
                          </w:rPr>
                          <m:t>b2</m:t>
                        </m:r>
                      </m:sub>
                    </m:sSub>
                  </m:e>
                </m:d>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Sb2P</m:t>
                        </m:r>
                      </m:e>
                      <m:sub>
                        <m:r>
                          <w:rPr>
                            <w:rFonts w:ascii="Cambria Math" w:hAnsi="Cambria Math"/>
                          </w:rPr>
                          <m:t>9</m:t>
                        </m:r>
                      </m:sub>
                    </m:sSub>
                  </m:sub>
                </m:sSub>
              </m:oMath>
            </m:oMathPara>
          </w:p>
          <w:p w14:paraId="4BFCDF33" w14:textId="77777777" w:rsidR="005150FC" w:rsidRPr="00744EC2" w:rsidRDefault="005150FC" w:rsidP="00677F44">
            <w:pPr>
              <w:spacing w:line="276" w:lineRule="auto"/>
              <w:rPr>
                <w:rFonts w:ascii="Calibri" w:hAnsi="Calibri"/>
              </w:rPr>
            </w:pPr>
            <m:oMathPara>
              <m:oMath>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m:t>
                            </m:r>
                            <m:r>
                              <m:rPr>
                                <m:sty m:val="p"/>
                              </m:rPr>
                              <w:rPr>
                                <w:rFonts w:ascii="Cambria Math" w:hAnsi="Cambria Math"/>
                              </w:rPr>
                              <m:t>b2</m:t>
                            </m:r>
                          </m:sub>
                        </m:sSub>
                      </m:num>
                      <m:den>
                        <m:r>
                          <w:rPr>
                            <w:rFonts w:ascii="Cambria Math" w:hAnsi="Cambria Math"/>
                          </w:rPr>
                          <m:t>V</m:t>
                        </m:r>
                      </m:den>
                    </m:f>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Clb2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m:t>
                            </m:r>
                            <m:r>
                              <m:rPr>
                                <m:sty m:val="p"/>
                              </m:rPr>
                              <w:rPr>
                                <w:rFonts w:ascii="Cambria Math" w:hAnsi="Cambria Math"/>
                              </w:rPr>
                              <m:t>b5</m:t>
                            </m:r>
                          </m:sub>
                        </m:sSub>
                      </m:num>
                      <m:den>
                        <m:r>
                          <w:rPr>
                            <w:rFonts w:ascii="Cambria Math" w:hAnsi="Cambria Math"/>
                          </w:rPr>
                          <m:t>V</m:t>
                        </m:r>
                      </m:den>
                    </m:f>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Clb5</m:t>
                        </m:r>
                      </m:sub>
                    </m:sSub>
                    <m:sSub>
                      <m:sSubPr>
                        <m:ctrlPr>
                          <w:rPr>
                            <w:rFonts w:ascii="Cambria Math" w:hAnsi="Cambria Math"/>
                            <w:i/>
                          </w:rPr>
                        </m:ctrlPr>
                      </m:sSubPr>
                      <m:e>
                        <m:r>
                          <w:rPr>
                            <w:rFonts w:ascii="Cambria Math" w:hAnsi="Cambria Math"/>
                          </w:rPr>
                          <m:t>+9∙R</m:t>
                        </m:r>
                      </m:e>
                      <m:sub>
                        <m:r>
                          <w:rPr>
                            <w:rFonts w:ascii="Cambria Math" w:hAnsi="Cambria Math"/>
                          </w:rPr>
                          <m:t>dp,</m:t>
                        </m:r>
                        <m:r>
                          <m:rPr>
                            <m:sty m:val="p"/>
                          </m:rPr>
                          <w:rPr>
                            <w:rFonts w:ascii="Cambria Math" w:hAnsi="Cambria Math"/>
                          </w:rPr>
                          <m:t>s1</m:t>
                        </m:r>
                      </m:sub>
                    </m:sSub>
                    <m:r>
                      <w:rPr>
                        <w:rFonts w:ascii="Cambria Math" w:hAnsi="Cambria Math"/>
                      </w:rPr>
                      <m:t>+</m:t>
                    </m:r>
                    <m:sSubSup>
                      <m:sSubSupPr>
                        <m:ctrlPr>
                          <w:rPr>
                            <w:rFonts w:ascii="Cambria Math" w:hAnsi="Cambria Math"/>
                            <w:i/>
                          </w:rPr>
                        </m:ctrlPr>
                      </m:sSubSupPr>
                      <m:e>
                        <m:r>
                          <w:rPr>
                            <w:rFonts w:ascii="Cambria Math" w:hAnsi="Cambria Math"/>
                          </w:rPr>
                          <m:t>γ</m:t>
                        </m:r>
                      </m:e>
                      <m:sub>
                        <m:r>
                          <m:rPr>
                            <m:sty m:val="p"/>
                          </m:rPr>
                          <w:rPr>
                            <w:rFonts w:ascii="Cambria Math" w:hAnsi="Cambria Math"/>
                          </w:rPr>
                          <m:t>s1</m:t>
                        </m:r>
                      </m:sub>
                      <m:sup>
                        <m:r>
                          <w:rPr>
                            <w:rFonts w:ascii="Cambria Math" w:hAnsi="Cambria Math"/>
                          </w:rPr>
                          <m:t>'</m:t>
                        </m:r>
                      </m:sup>
                    </m:sSubSup>
                  </m:e>
                </m:d>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Sic1P</m:t>
                        </m:r>
                      </m:e>
                      <m:sub>
                        <m:r>
                          <w:rPr>
                            <w:rFonts w:ascii="Cambria Math" w:hAnsi="Cambria Math"/>
                          </w:rPr>
                          <m:t>9</m:t>
                        </m:r>
                      </m:sub>
                    </m:sSub>
                  </m:sub>
                </m:sSub>
              </m:oMath>
            </m:oMathPara>
          </w:p>
        </w:tc>
      </w:tr>
      <w:tr w:rsidR="005150FC" w:rsidRPr="00744EC2" w14:paraId="13A9E9B8" w14:textId="77777777" w:rsidTr="00E50BDB">
        <w:trPr>
          <w:jc w:val="center"/>
        </w:trPr>
        <w:tc>
          <w:tcPr>
            <w:tcW w:w="9026" w:type="dxa"/>
            <w:gridSpan w:val="2"/>
            <w:tcBorders>
              <w:top w:val="single" w:sz="4" w:space="0" w:color="auto"/>
              <w:bottom w:val="single" w:sz="4" w:space="0" w:color="auto"/>
            </w:tcBorders>
            <w:vAlign w:val="center"/>
          </w:tcPr>
          <w:p w14:paraId="391271F0" w14:textId="77777777" w:rsidR="005150FC" w:rsidRPr="00A741B4" w:rsidRDefault="005150FC" w:rsidP="00677F44">
            <w:pPr>
              <w:spacing w:line="360" w:lineRule="auto"/>
              <w:jc w:val="center"/>
              <w:rPr>
                <w:rFonts w:ascii="Calibri" w:eastAsia="MS Mincho" w:hAnsi="Calibri" w:cs="Times New Roman"/>
                <w:sz w:val="24"/>
                <w:szCs w:val="24"/>
              </w:rPr>
            </w:pPr>
            <w:r w:rsidRPr="00A741B4">
              <w:rPr>
                <w:rFonts w:ascii="Calibri" w:hAnsi="Calibri"/>
                <w:sz w:val="24"/>
                <w:szCs w:val="24"/>
              </w:rPr>
              <w:t>Equations for Sic1-Clb2 complexes</w:t>
            </w:r>
          </w:p>
        </w:tc>
      </w:tr>
      <w:tr w:rsidR="005150FC" w:rsidRPr="00744EC2" w14:paraId="4439E972" w14:textId="77777777" w:rsidTr="00E50BDB">
        <w:trPr>
          <w:jc w:val="center"/>
        </w:trPr>
        <w:tc>
          <w:tcPr>
            <w:tcW w:w="503" w:type="dxa"/>
            <w:tcBorders>
              <w:top w:val="single" w:sz="4" w:space="0" w:color="auto"/>
            </w:tcBorders>
          </w:tcPr>
          <w:p w14:paraId="7877F009" w14:textId="77777777" w:rsidR="005150FC" w:rsidRPr="00744EC2" w:rsidRDefault="005150FC" w:rsidP="00677F44">
            <w:pPr>
              <w:rPr>
                <w:rFonts w:ascii="Calibri" w:hAnsi="Calibri"/>
              </w:rPr>
            </w:pPr>
            <w:r w:rsidRPr="00744EC2">
              <w:rPr>
                <w:rFonts w:ascii="Calibri" w:hAnsi="Calibri"/>
              </w:rPr>
              <w:t>31.</w:t>
            </w:r>
          </w:p>
        </w:tc>
        <w:tc>
          <w:tcPr>
            <w:tcW w:w="8523" w:type="dxa"/>
            <w:tcBorders>
              <w:top w:val="single" w:sz="4" w:space="0" w:color="auto"/>
            </w:tcBorders>
          </w:tcPr>
          <w:p w14:paraId="2C409251" w14:textId="77777777" w:rsidR="005150FC" w:rsidRPr="00744EC2" w:rsidRDefault="001D59B2" w:rsidP="00677F44">
            <w:pPr>
              <w:spacing w:line="360" w:lineRule="auto"/>
              <w:rPr>
                <w:rFonts w:ascii="Calibri" w:hAnsi="Calibri"/>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r>
                          <m:rPr>
                            <m:sty m:val="p"/>
                          </m:rPr>
                          <w:rPr>
                            <w:rFonts w:ascii="Cambria Math" w:hAnsi="Cambria Math"/>
                          </w:rPr>
                          <m:t>Sb2</m:t>
                        </m:r>
                      </m:sub>
                    </m:sSub>
                  </m:num>
                  <m:den>
                    <m:r>
                      <w:rPr>
                        <w:rFonts w:ascii="Cambria Math" w:hAnsi="Cambria Math"/>
                      </w:rPr>
                      <m:t>dt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m:t>
                        </m:r>
                        <m:r>
                          <m:rPr>
                            <m:sty m:val="p"/>
                          </m:rPr>
                          <w:rPr>
                            <w:rFonts w:ascii="Cambria Math" w:hAnsi="Cambria Math"/>
                          </w:rPr>
                          <m:t>b2</m:t>
                        </m:r>
                      </m:sub>
                    </m:sSub>
                  </m:num>
                  <m:den>
                    <m:r>
                      <w:rPr>
                        <w:rFonts w:ascii="Cambria Math" w:hAnsi="Cambria Math"/>
                      </w:rPr>
                      <m:t>V</m:t>
                    </m:r>
                  </m:den>
                </m:f>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Clb2</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Sic1</m:t>
                    </m:r>
                  </m:sub>
                </m:sSub>
                <m:r>
                  <w:rPr>
                    <w:rFonts w:ascii="Cambria Math" w:hAnsi="Cambria Math"/>
                  </w:rPr>
                  <m:t>+</m:t>
                </m:r>
                <m:sSub>
                  <m:sSubPr>
                    <m:ctrlPr>
                      <w:rPr>
                        <w:rFonts w:ascii="Cambria Math" w:hAnsi="Cambria Math"/>
                        <w:i/>
                      </w:rPr>
                    </m:ctrlPr>
                  </m:sSubPr>
                  <m:e>
                    <m:r>
                      <w:rPr>
                        <w:rFonts w:ascii="Cambria Math" w:hAnsi="Cambria Math"/>
                      </w:rPr>
                      <m:t>1∙R</m:t>
                    </m:r>
                  </m:e>
                  <m:sub>
                    <m:r>
                      <w:rPr>
                        <w:rFonts w:ascii="Cambria Math" w:hAnsi="Cambria Math"/>
                      </w:rPr>
                      <m:t>dp,</m:t>
                    </m:r>
                    <m:r>
                      <m:rPr>
                        <m:sty m:val="p"/>
                      </m:rPr>
                      <w:rPr>
                        <w:rFonts w:ascii="Cambria Math" w:hAnsi="Cambria Math"/>
                      </w:rPr>
                      <m:t>s1</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Sb2P</m:t>
                        </m:r>
                      </m:e>
                      <m:sub>
                        <m:r>
                          <w:rPr>
                            <w:rFonts w:ascii="Cambria Math" w:hAnsi="Cambria Math"/>
                          </w:rPr>
                          <m:t>1</m:t>
                        </m:r>
                      </m:sub>
                    </m:sSub>
                  </m:sub>
                </m:sSub>
                <m:r>
                  <w:rPr>
                    <w:rFonts w:ascii="Cambria Math" w:hAnsi="Cambria Math"/>
                  </w:rPr>
                  <m:t>-</m:t>
                </m:r>
                <m:d>
                  <m:dPr>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w:rPr>
                                <w:rFonts w:ascii="Cambria Math" w:hAnsi="Cambria Math"/>
                              </w:rPr>
                              <m:t>k</m:t>
                            </m:r>
                          </m:e>
                          <m:sub>
                            <m:r>
                              <w:rPr>
                                <w:rFonts w:ascii="Cambria Math" w:hAnsi="Cambria Math"/>
                              </w:rPr>
                              <m:t>d,</m:t>
                            </m:r>
                            <m:r>
                              <m:rPr>
                                <m:sty m:val="p"/>
                              </m:rPr>
                              <w:rPr>
                                <w:rFonts w:ascii="Cambria Math" w:hAnsi="Cambria Math"/>
                              </w:rPr>
                              <m:t>b2</m:t>
                            </m:r>
                          </m:sub>
                        </m:sSub>
                        <m:r>
                          <w:rPr>
                            <w:rFonts w:ascii="Cambria Math" w:hAnsi="Cambria Math"/>
                          </w:rPr>
                          <m:t>+</m:t>
                        </m:r>
                        <m:sSub>
                          <m:sSubPr>
                            <m:ctrlPr>
                              <w:rPr>
                                <w:rFonts w:ascii="Cambria Math" w:hAnsi="Cambria Math"/>
                                <w:i/>
                              </w:rPr>
                            </m:ctrlPr>
                          </m:sSubPr>
                          <m:e>
                            <m:r>
                              <m:rPr>
                                <m:sty m:val="p"/>
                              </m:rPr>
                              <w:rPr>
                                <w:rFonts w:ascii="Cambria Math" w:hAnsi="Cambria Math"/>
                              </w:rPr>
                              <m:t>Γ</m:t>
                            </m:r>
                          </m:e>
                          <m:sub>
                            <m:r>
                              <m:rPr>
                                <m:sty m:val="p"/>
                              </m:rPr>
                              <w:rPr>
                                <w:rFonts w:ascii="Cambria Math" w:hAnsi="Cambria Math"/>
                              </w:rPr>
                              <m:t>b2</m:t>
                            </m:r>
                          </m:sub>
                        </m:sSub>
                        <m:r>
                          <w:rPr>
                            <w:rFonts w:ascii="Cambria Math" w:hAnsi="Cambria Math"/>
                          </w:rPr>
                          <m:t>+9∙R</m:t>
                        </m:r>
                      </m:e>
                      <m:sub>
                        <m:r>
                          <w:rPr>
                            <w:rFonts w:ascii="Cambria Math" w:hAnsi="Cambria Math"/>
                          </w:rPr>
                          <m:t>p,</m:t>
                        </m:r>
                        <m:r>
                          <m:rPr>
                            <m:sty m:val="p"/>
                          </m:rPr>
                          <w:rPr>
                            <w:rFonts w:ascii="Cambria Math" w:hAnsi="Cambria Math"/>
                          </w:rPr>
                          <m:t>s1</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s1</m:t>
                        </m:r>
                      </m:sub>
                    </m:sSub>
                  </m:e>
                </m:d>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Sb2</m:t>
                    </m:r>
                  </m:sub>
                </m:sSub>
              </m:oMath>
            </m:oMathPara>
          </w:p>
        </w:tc>
      </w:tr>
      <w:tr w:rsidR="005150FC" w:rsidRPr="00744EC2" w14:paraId="4914A439" w14:textId="77777777" w:rsidTr="00E50BDB">
        <w:trPr>
          <w:jc w:val="center"/>
        </w:trPr>
        <w:tc>
          <w:tcPr>
            <w:tcW w:w="503" w:type="dxa"/>
          </w:tcPr>
          <w:p w14:paraId="7CBD80D8" w14:textId="77777777" w:rsidR="005150FC" w:rsidRPr="00744EC2" w:rsidRDefault="005150FC" w:rsidP="00677F44">
            <w:pPr>
              <w:rPr>
                <w:rFonts w:ascii="Calibri" w:hAnsi="Calibri"/>
              </w:rPr>
            </w:pPr>
            <w:r w:rsidRPr="00744EC2">
              <w:rPr>
                <w:rFonts w:ascii="Calibri" w:hAnsi="Calibri"/>
              </w:rPr>
              <w:t>32.</w:t>
            </w:r>
          </w:p>
        </w:tc>
        <w:tc>
          <w:tcPr>
            <w:tcW w:w="8523" w:type="dxa"/>
          </w:tcPr>
          <w:p w14:paraId="0D04D4C9" w14:textId="77777777" w:rsidR="005150FC" w:rsidRPr="00744EC2" w:rsidRDefault="001D59B2" w:rsidP="00677F44">
            <w:pPr>
              <w:spacing w:line="360" w:lineRule="auto"/>
              <w:rPr>
                <w:rFonts w:ascii="Calibri" w:hAnsi="Calibri"/>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Sb2P</m:t>
                            </m:r>
                          </m:e>
                          <m:sub>
                            <m:r>
                              <w:rPr>
                                <w:rFonts w:ascii="Cambria Math" w:hAnsi="Cambria Math"/>
                              </w:rPr>
                              <m:t>i</m:t>
                            </m:r>
                          </m:sub>
                        </m:sSub>
                      </m:sub>
                    </m:sSub>
                  </m:num>
                  <m:den>
                    <m:r>
                      <w:rPr>
                        <w:rFonts w:ascii="Cambria Math" w:hAnsi="Cambria Math"/>
                      </w:rPr>
                      <m:t>dt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m:t>
                        </m:r>
                        <m:r>
                          <m:rPr>
                            <m:sty m:val="p"/>
                          </m:rPr>
                          <w:rPr>
                            <w:rFonts w:ascii="Cambria Math" w:hAnsi="Cambria Math"/>
                          </w:rPr>
                          <m:t>b2</m:t>
                        </m:r>
                      </m:sub>
                    </m:sSub>
                  </m:num>
                  <m:den>
                    <m:r>
                      <w:rPr>
                        <w:rFonts w:ascii="Cambria Math" w:hAnsi="Cambria Math"/>
                      </w:rPr>
                      <m:t>V</m:t>
                    </m:r>
                  </m:den>
                </m:f>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Clb2</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Sic1P</m:t>
                        </m:r>
                      </m:e>
                      <m:sub>
                        <m:r>
                          <w:rPr>
                            <w:rFonts w:ascii="Cambria Math" w:hAnsi="Cambria Math"/>
                          </w:rPr>
                          <m:t>i</m:t>
                        </m:r>
                      </m:sub>
                    </m:sSub>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d>
                          <m:dPr>
                            <m:ctrlPr>
                              <w:rPr>
                                <w:rFonts w:ascii="Cambria Math" w:hAnsi="Cambria Math"/>
                                <w:i/>
                              </w:rPr>
                            </m:ctrlPr>
                          </m:dPr>
                          <m:e>
                            <m:r>
                              <w:rPr>
                                <w:rFonts w:ascii="Cambria Math" w:hAnsi="Cambria Math"/>
                              </w:rPr>
                              <m:t>9-i-1</m:t>
                            </m:r>
                          </m:e>
                        </m:d>
                        <m:r>
                          <w:rPr>
                            <w:rFonts w:ascii="Cambria Math" w:hAnsi="Cambria Math"/>
                          </w:rPr>
                          <m:t>∙R</m:t>
                        </m:r>
                      </m:e>
                      <m:sub>
                        <m:r>
                          <w:rPr>
                            <w:rFonts w:ascii="Cambria Math" w:hAnsi="Cambria Math"/>
                          </w:rPr>
                          <m:t>p,</m:t>
                        </m:r>
                        <m:r>
                          <m:rPr>
                            <m:sty m:val="p"/>
                          </m:rPr>
                          <w:rPr>
                            <w:rFonts w:ascii="Cambria Math" w:hAnsi="Cambria Math"/>
                          </w:rPr>
                          <m:t>s1</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Sb2P</m:t>
                            </m:r>
                          </m:e>
                          <m:sub>
                            <m:r>
                              <w:rPr>
                                <w:rFonts w:ascii="Cambria Math" w:hAnsi="Cambria Math"/>
                              </w:rPr>
                              <m:t>i-1</m:t>
                            </m:r>
                          </m:sub>
                        </m:sSub>
                      </m:sub>
                    </m:sSub>
                    <m:r>
                      <w:rPr>
                        <w:rFonts w:ascii="Cambria Math" w:hAnsi="Cambria Math"/>
                      </w:rPr>
                      <m:t>+</m:t>
                    </m:r>
                    <m:d>
                      <m:dPr>
                        <m:ctrlPr>
                          <w:rPr>
                            <w:rFonts w:ascii="Cambria Math" w:hAnsi="Cambria Math"/>
                            <w:i/>
                          </w:rPr>
                        </m:ctrlPr>
                      </m:dPr>
                      <m:e>
                        <m:r>
                          <w:rPr>
                            <w:rFonts w:ascii="Cambria Math" w:hAnsi="Cambria Math"/>
                          </w:rPr>
                          <m:t>i+1</m:t>
                        </m:r>
                      </m:e>
                    </m:d>
                    <m:r>
                      <w:rPr>
                        <w:rFonts w:ascii="Cambria Math" w:hAnsi="Cambria Math"/>
                      </w:rPr>
                      <m:t>∙R</m:t>
                    </m:r>
                  </m:e>
                  <m:sub>
                    <m:r>
                      <w:rPr>
                        <w:rFonts w:ascii="Cambria Math" w:hAnsi="Cambria Math"/>
                      </w:rPr>
                      <m:t>dp,</m:t>
                    </m:r>
                    <m:r>
                      <m:rPr>
                        <m:sty m:val="p"/>
                      </m:rPr>
                      <w:rPr>
                        <w:rFonts w:ascii="Cambria Math" w:hAnsi="Cambria Math"/>
                      </w:rPr>
                      <m:t>s1</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Sb2P</m:t>
                        </m:r>
                      </m:e>
                      <m:sub>
                        <m:r>
                          <w:rPr>
                            <w:rFonts w:ascii="Cambria Math" w:hAnsi="Cambria Math"/>
                          </w:rPr>
                          <m:t>i+1</m:t>
                        </m:r>
                      </m:sub>
                    </m:sSub>
                  </m:sub>
                </m:sSub>
              </m:oMath>
            </m:oMathPara>
          </w:p>
          <w:p w14:paraId="0D63CF4E" w14:textId="77777777" w:rsidR="005150FC" w:rsidRPr="00744EC2" w:rsidRDefault="005150FC" w:rsidP="00677F44">
            <w:pPr>
              <w:spacing w:line="360" w:lineRule="auto"/>
              <w:rPr>
                <w:rFonts w:ascii="Calibri" w:eastAsia="MS Mincho" w:hAnsi="Calibri" w:cs="Times New Roman"/>
              </w:rPr>
            </w:pPr>
            <m:oMathPara>
              <m:oMath>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d,</m:t>
                        </m:r>
                        <m:r>
                          <m:rPr>
                            <m:sty m:val="p"/>
                          </m:rPr>
                          <w:rPr>
                            <w:rFonts w:ascii="Cambria Math" w:hAnsi="Cambria Math"/>
                          </w:rPr>
                          <m:t>b2</m:t>
                        </m:r>
                      </m:sub>
                    </m:sSub>
                    <m:r>
                      <w:rPr>
                        <w:rFonts w:ascii="Cambria Math" w:hAnsi="Cambria Math"/>
                      </w:rPr>
                      <m:t>+</m:t>
                    </m:r>
                    <m:sSub>
                      <m:sSubPr>
                        <m:ctrlPr>
                          <w:rPr>
                            <w:rFonts w:ascii="Cambria Math" w:hAnsi="Cambria Math"/>
                            <w:i/>
                          </w:rPr>
                        </m:ctrlPr>
                      </m:sSubPr>
                      <m:e>
                        <m:r>
                          <m:rPr>
                            <m:sty m:val="p"/>
                          </m:rPr>
                          <w:rPr>
                            <w:rFonts w:ascii="Cambria Math" w:hAnsi="Cambria Math"/>
                          </w:rPr>
                          <m:t>Γ</m:t>
                        </m:r>
                      </m:e>
                      <m:sub>
                        <m:r>
                          <m:rPr>
                            <m:sty m:val="p"/>
                          </m:rPr>
                          <w:rPr>
                            <w:rFonts w:ascii="Cambria Math" w:hAnsi="Cambria Math"/>
                          </w:rPr>
                          <m:t>b2</m:t>
                        </m:r>
                      </m:sub>
                    </m:sSub>
                    <m:r>
                      <w:rPr>
                        <w:rFonts w:ascii="Cambria Math" w:hAnsi="Cambria Math"/>
                      </w:rPr>
                      <m:t>+</m:t>
                    </m:r>
                    <m:sSub>
                      <m:sSubPr>
                        <m:ctrlPr>
                          <w:rPr>
                            <w:rFonts w:ascii="Cambria Math" w:hAnsi="Cambria Math"/>
                            <w:i/>
                          </w:rPr>
                        </m:ctrlPr>
                      </m:sSubPr>
                      <m:e>
                        <m:d>
                          <m:dPr>
                            <m:ctrlPr>
                              <w:rPr>
                                <w:rFonts w:ascii="Cambria Math" w:hAnsi="Cambria Math"/>
                                <w:i/>
                              </w:rPr>
                            </m:ctrlPr>
                          </m:dPr>
                          <m:e>
                            <m:r>
                              <w:rPr>
                                <w:rFonts w:ascii="Cambria Math" w:hAnsi="Cambria Math"/>
                              </w:rPr>
                              <m:t>9-i</m:t>
                            </m:r>
                          </m:e>
                        </m:d>
                        <m:r>
                          <w:rPr>
                            <w:rFonts w:ascii="Cambria Math" w:hAnsi="Cambria Math"/>
                          </w:rPr>
                          <m:t>∙R</m:t>
                        </m:r>
                      </m:e>
                      <m:sub>
                        <m:r>
                          <w:rPr>
                            <w:rFonts w:ascii="Cambria Math" w:hAnsi="Cambria Math"/>
                          </w:rPr>
                          <m:t>p,</m:t>
                        </m:r>
                        <m:r>
                          <m:rPr>
                            <m:sty m:val="p"/>
                          </m:rPr>
                          <w:rPr>
                            <w:rFonts w:ascii="Cambria Math" w:hAnsi="Cambria Math"/>
                          </w:rPr>
                          <m:t>s1</m:t>
                        </m:r>
                      </m:sub>
                    </m:sSub>
                    <m:sSub>
                      <m:sSubPr>
                        <m:ctrlPr>
                          <w:rPr>
                            <w:rFonts w:ascii="Cambria Math" w:hAnsi="Cambria Math"/>
                            <w:i/>
                          </w:rPr>
                        </m:ctrlPr>
                      </m:sSubPr>
                      <m:e>
                        <m:r>
                          <w:rPr>
                            <w:rFonts w:ascii="Cambria Math" w:hAnsi="Cambria Math"/>
                          </w:rPr>
                          <m:t>+i∙R</m:t>
                        </m:r>
                      </m:e>
                      <m:sub>
                        <m:r>
                          <w:rPr>
                            <w:rFonts w:ascii="Cambria Math" w:hAnsi="Cambria Math"/>
                          </w:rPr>
                          <m:t>dp,</m:t>
                        </m:r>
                        <m:r>
                          <m:rPr>
                            <m:sty m:val="p"/>
                          </m:rPr>
                          <w:rPr>
                            <w:rFonts w:ascii="Cambria Math" w:hAnsi="Cambria Math"/>
                          </w:rPr>
                          <m:t>s1</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s1</m:t>
                        </m:r>
                      </m:sub>
                    </m:sSub>
                  </m:e>
                </m:d>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Sb2P</m:t>
                        </m:r>
                      </m:e>
                      <m:sub>
                        <m:r>
                          <w:rPr>
                            <w:rFonts w:ascii="Cambria Math" w:hAnsi="Cambria Math"/>
                          </w:rPr>
                          <m:t>i</m:t>
                        </m:r>
                      </m:sub>
                    </m:sSub>
                  </m:sub>
                </m:sSub>
                <m:r>
                  <w:rPr>
                    <w:rFonts w:ascii="Cambria Math" w:hAnsi="Cambria Math"/>
                  </w:rPr>
                  <m:t xml:space="preserve">           </m:t>
                </m:r>
                <m:r>
                  <m:rPr>
                    <m:sty m:val="p"/>
                  </m:rPr>
                  <w:rPr>
                    <w:rFonts w:ascii="Cambria Math" w:hAnsi="Cambria Math"/>
                  </w:rPr>
                  <m:t>for</m:t>
                </m:r>
                <m:r>
                  <w:rPr>
                    <w:rFonts w:ascii="Cambria Math" w:hAnsi="Cambria Math"/>
                  </w:rPr>
                  <m:t xml:space="preserve">         1≤i≤5</m:t>
                </m:r>
              </m:oMath>
            </m:oMathPara>
          </w:p>
        </w:tc>
      </w:tr>
      <w:tr w:rsidR="005150FC" w:rsidRPr="00744EC2" w14:paraId="7747B58F" w14:textId="77777777" w:rsidTr="00E50BDB">
        <w:trPr>
          <w:jc w:val="center"/>
        </w:trPr>
        <w:tc>
          <w:tcPr>
            <w:tcW w:w="503" w:type="dxa"/>
          </w:tcPr>
          <w:p w14:paraId="37ED0416" w14:textId="77777777" w:rsidR="005150FC" w:rsidRPr="00744EC2" w:rsidRDefault="005150FC" w:rsidP="00677F44">
            <w:pPr>
              <w:rPr>
                <w:rFonts w:ascii="Calibri" w:hAnsi="Calibri"/>
              </w:rPr>
            </w:pPr>
            <w:r w:rsidRPr="00744EC2">
              <w:rPr>
                <w:rFonts w:ascii="Calibri" w:hAnsi="Calibri"/>
              </w:rPr>
              <w:t>33.</w:t>
            </w:r>
          </w:p>
        </w:tc>
        <w:tc>
          <w:tcPr>
            <w:tcW w:w="8523" w:type="dxa"/>
          </w:tcPr>
          <w:p w14:paraId="1AC2909E" w14:textId="77777777" w:rsidR="005150FC" w:rsidRPr="00744EC2" w:rsidRDefault="001D59B2" w:rsidP="00677F44">
            <w:pPr>
              <w:spacing w:line="360" w:lineRule="auto"/>
              <w:rPr>
                <w:rFonts w:ascii="Calibri" w:hAnsi="Calibri"/>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Sb2P</m:t>
                            </m:r>
                          </m:e>
                          <m:sub>
                            <m:r>
                              <w:rPr>
                                <w:rFonts w:ascii="Cambria Math" w:hAnsi="Cambria Math"/>
                              </w:rPr>
                              <m:t>i</m:t>
                            </m:r>
                          </m:sub>
                        </m:sSub>
                      </m:sub>
                    </m:sSub>
                  </m:num>
                  <m:den>
                    <m:r>
                      <w:rPr>
                        <w:rFonts w:ascii="Cambria Math" w:hAnsi="Cambria Math"/>
                      </w:rPr>
                      <m:t>dt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m:t>
                        </m:r>
                        <m:r>
                          <m:rPr>
                            <m:sty m:val="p"/>
                          </m:rPr>
                          <w:rPr>
                            <w:rFonts w:ascii="Cambria Math" w:hAnsi="Cambria Math"/>
                          </w:rPr>
                          <m:t>b2</m:t>
                        </m:r>
                      </m:sub>
                    </m:sSub>
                  </m:num>
                  <m:den>
                    <m:r>
                      <w:rPr>
                        <w:rFonts w:ascii="Cambria Math" w:hAnsi="Cambria Math"/>
                      </w:rPr>
                      <m:t>V</m:t>
                    </m:r>
                  </m:den>
                </m:f>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Clb2</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Sic1P</m:t>
                        </m:r>
                      </m:e>
                      <m:sub>
                        <m:r>
                          <w:rPr>
                            <w:rFonts w:ascii="Cambria Math" w:hAnsi="Cambria Math"/>
                          </w:rPr>
                          <m:t>i</m:t>
                        </m:r>
                      </m:sub>
                    </m:sSub>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d>
                          <m:dPr>
                            <m:ctrlPr>
                              <w:rPr>
                                <w:rFonts w:ascii="Cambria Math" w:hAnsi="Cambria Math"/>
                                <w:i/>
                              </w:rPr>
                            </m:ctrlPr>
                          </m:dPr>
                          <m:e>
                            <m:r>
                              <w:rPr>
                                <w:rFonts w:ascii="Cambria Math" w:hAnsi="Cambria Math"/>
                              </w:rPr>
                              <m:t>9-i-1</m:t>
                            </m:r>
                          </m:e>
                        </m:d>
                        <m:r>
                          <w:rPr>
                            <w:rFonts w:ascii="Cambria Math" w:hAnsi="Cambria Math"/>
                          </w:rPr>
                          <m:t>∙R</m:t>
                        </m:r>
                      </m:e>
                      <m:sub>
                        <m:r>
                          <w:rPr>
                            <w:rFonts w:ascii="Cambria Math" w:hAnsi="Cambria Math"/>
                          </w:rPr>
                          <m:t>p,</m:t>
                        </m:r>
                        <m:r>
                          <m:rPr>
                            <m:sty m:val="p"/>
                          </m:rPr>
                          <w:rPr>
                            <w:rFonts w:ascii="Cambria Math" w:hAnsi="Cambria Math"/>
                          </w:rPr>
                          <m:t>s1</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Sb2P</m:t>
                            </m:r>
                          </m:e>
                          <m:sub>
                            <m:r>
                              <w:rPr>
                                <w:rFonts w:ascii="Cambria Math" w:hAnsi="Cambria Math"/>
                              </w:rPr>
                              <m:t>i-1</m:t>
                            </m:r>
                          </m:sub>
                        </m:sSub>
                      </m:sub>
                    </m:sSub>
                    <m:r>
                      <w:rPr>
                        <w:rFonts w:ascii="Cambria Math" w:hAnsi="Cambria Math"/>
                      </w:rPr>
                      <m:t>+</m:t>
                    </m:r>
                    <m:d>
                      <m:dPr>
                        <m:ctrlPr>
                          <w:rPr>
                            <w:rFonts w:ascii="Cambria Math" w:hAnsi="Cambria Math"/>
                            <w:i/>
                          </w:rPr>
                        </m:ctrlPr>
                      </m:dPr>
                      <m:e>
                        <m:r>
                          <w:rPr>
                            <w:rFonts w:ascii="Cambria Math" w:hAnsi="Cambria Math"/>
                          </w:rPr>
                          <m:t>i+1</m:t>
                        </m:r>
                      </m:e>
                    </m:d>
                    <m:r>
                      <w:rPr>
                        <w:rFonts w:ascii="Cambria Math" w:hAnsi="Cambria Math"/>
                      </w:rPr>
                      <m:t>∙R</m:t>
                    </m:r>
                  </m:e>
                  <m:sub>
                    <m:r>
                      <w:rPr>
                        <w:rFonts w:ascii="Cambria Math" w:hAnsi="Cambria Math"/>
                      </w:rPr>
                      <m:t>dp,</m:t>
                    </m:r>
                    <m:r>
                      <m:rPr>
                        <m:sty m:val="p"/>
                      </m:rPr>
                      <w:rPr>
                        <w:rFonts w:ascii="Cambria Math" w:hAnsi="Cambria Math"/>
                      </w:rPr>
                      <m:t>s1</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Sb2P</m:t>
                        </m:r>
                      </m:e>
                      <m:sub>
                        <m:r>
                          <w:rPr>
                            <w:rFonts w:ascii="Cambria Math" w:hAnsi="Cambria Math"/>
                          </w:rPr>
                          <m:t>i+1</m:t>
                        </m:r>
                      </m:sub>
                    </m:sSub>
                  </m:sub>
                </m:sSub>
              </m:oMath>
            </m:oMathPara>
          </w:p>
          <w:p w14:paraId="3532C1F5" w14:textId="77777777" w:rsidR="005150FC" w:rsidRPr="00744EC2" w:rsidRDefault="005150FC" w:rsidP="00677F44">
            <w:pPr>
              <w:spacing w:line="360" w:lineRule="auto"/>
              <w:rPr>
                <w:rFonts w:ascii="Calibri" w:eastAsia="MS Mincho" w:hAnsi="Calibri" w:cs="Times New Roman"/>
              </w:rPr>
            </w:pPr>
            <m:oMathPara>
              <m:oMath>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d,</m:t>
                        </m:r>
                        <m:r>
                          <m:rPr>
                            <m:sty m:val="p"/>
                          </m:rPr>
                          <w:rPr>
                            <w:rFonts w:ascii="Cambria Math" w:hAnsi="Cambria Math"/>
                          </w:rPr>
                          <m:t>b2</m:t>
                        </m:r>
                      </m:sub>
                    </m:sSub>
                    <m:r>
                      <w:rPr>
                        <w:rFonts w:ascii="Cambria Math" w:hAnsi="Cambria Math"/>
                      </w:rPr>
                      <m:t>+</m:t>
                    </m:r>
                    <m:sSub>
                      <m:sSubPr>
                        <m:ctrlPr>
                          <w:rPr>
                            <w:rFonts w:ascii="Cambria Math" w:hAnsi="Cambria Math"/>
                            <w:i/>
                          </w:rPr>
                        </m:ctrlPr>
                      </m:sSubPr>
                      <m:e>
                        <m:r>
                          <m:rPr>
                            <m:sty m:val="p"/>
                          </m:rPr>
                          <w:rPr>
                            <w:rFonts w:ascii="Cambria Math" w:hAnsi="Cambria Math"/>
                          </w:rPr>
                          <m:t>Γ</m:t>
                        </m:r>
                      </m:e>
                      <m:sub>
                        <m:r>
                          <m:rPr>
                            <m:sty m:val="p"/>
                          </m:rPr>
                          <w:rPr>
                            <w:rFonts w:ascii="Cambria Math" w:hAnsi="Cambria Math"/>
                          </w:rPr>
                          <m:t>b2</m:t>
                        </m:r>
                      </m:sub>
                    </m:sSub>
                    <m:r>
                      <w:rPr>
                        <w:rFonts w:ascii="Cambria Math" w:hAnsi="Cambria Math"/>
                      </w:rPr>
                      <m:t>+</m:t>
                    </m:r>
                    <m:sSub>
                      <m:sSubPr>
                        <m:ctrlPr>
                          <w:rPr>
                            <w:rFonts w:ascii="Cambria Math" w:hAnsi="Cambria Math"/>
                            <w:i/>
                          </w:rPr>
                        </m:ctrlPr>
                      </m:sSubPr>
                      <m:e>
                        <m:d>
                          <m:dPr>
                            <m:ctrlPr>
                              <w:rPr>
                                <w:rFonts w:ascii="Cambria Math" w:hAnsi="Cambria Math"/>
                                <w:i/>
                              </w:rPr>
                            </m:ctrlPr>
                          </m:dPr>
                          <m:e>
                            <m:r>
                              <w:rPr>
                                <w:rFonts w:ascii="Cambria Math" w:hAnsi="Cambria Math"/>
                              </w:rPr>
                              <m:t>9-i</m:t>
                            </m:r>
                          </m:e>
                        </m:d>
                        <m:r>
                          <w:rPr>
                            <w:rFonts w:ascii="Cambria Math" w:hAnsi="Cambria Math"/>
                          </w:rPr>
                          <m:t>∙R</m:t>
                        </m:r>
                      </m:e>
                      <m:sub>
                        <m:r>
                          <w:rPr>
                            <w:rFonts w:ascii="Cambria Math" w:hAnsi="Cambria Math"/>
                          </w:rPr>
                          <m:t>p,</m:t>
                        </m:r>
                        <m:r>
                          <m:rPr>
                            <m:sty m:val="p"/>
                          </m:rPr>
                          <w:rPr>
                            <w:rFonts w:ascii="Cambria Math" w:hAnsi="Cambria Math"/>
                          </w:rPr>
                          <m:t>s1</m:t>
                        </m:r>
                      </m:sub>
                    </m:sSub>
                    <m:sSub>
                      <m:sSubPr>
                        <m:ctrlPr>
                          <w:rPr>
                            <w:rFonts w:ascii="Cambria Math" w:hAnsi="Cambria Math"/>
                            <w:i/>
                          </w:rPr>
                        </m:ctrlPr>
                      </m:sSubPr>
                      <m:e>
                        <m:r>
                          <w:rPr>
                            <w:rFonts w:ascii="Cambria Math" w:hAnsi="Cambria Math"/>
                          </w:rPr>
                          <m:t>+i∙R</m:t>
                        </m:r>
                      </m:e>
                      <m:sub>
                        <m:r>
                          <w:rPr>
                            <w:rFonts w:ascii="Cambria Math" w:hAnsi="Cambria Math"/>
                          </w:rPr>
                          <m:t>dp,</m:t>
                        </m:r>
                        <m:r>
                          <m:rPr>
                            <m:sty m:val="p"/>
                          </m:rPr>
                          <w:rPr>
                            <w:rFonts w:ascii="Cambria Math" w:hAnsi="Cambria Math"/>
                          </w:rPr>
                          <m:t>s1</m:t>
                        </m:r>
                      </m:sub>
                    </m:sSub>
                    <m:r>
                      <w:rPr>
                        <w:rFonts w:ascii="Cambria Math" w:hAnsi="Cambria Math"/>
                      </w:rPr>
                      <m:t>+</m:t>
                    </m:r>
                    <m:sSubSup>
                      <m:sSubSupPr>
                        <m:ctrlPr>
                          <w:rPr>
                            <w:rFonts w:ascii="Cambria Math" w:hAnsi="Cambria Math"/>
                            <w:i/>
                          </w:rPr>
                        </m:ctrlPr>
                      </m:sSubSupPr>
                      <m:e>
                        <m:r>
                          <w:rPr>
                            <w:rFonts w:ascii="Cambria Math" w:hAnsi="Cambria Math"/>
                          </w:rPr>
                          <m:t>γ</m:t>
                        </m:r>
                      </m:e>
                      <m:sub>
                        <m:r>
                          <m:rPr>
                            <m:sty m:val="p"/>
                          </m:rPr>
                          <w:rPr>
                            <w:rFonts w:ascii="Cambria Math" w:hAnsi="Cambria Math"/>
                          </w:rPr>
                          <m:t>s1</m:t>
                        </m:r>
                      </m:sub>
                      <m:sup>
                        <m:r>
                          <w:rPr>
                            <w:rFonts w:ascii="Cambria Math" w:hAnsi="Cambria Math"/>
                          </w:rPr>
                          <m:t>'</m:t>
                        </m:r>
                      </m:sup>
                    </m:sSubSup>
                  </m:e>
                </m:d>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Sb2P</m:t>
                        </m:r>
                      </m:e>
                      <m:sub>
                        <m:r>
                          <w:rPr>
                            <w:rFonts w:ascii="Cambria Math" w:hAnsi="Cambria Math"/>
                          </w:rPr>
                          <m:t>i</m:t>
                        </m:r>
                      </m:sub>
                    </m:sSub>
                  </m:sub>
                </m:sSub>
                <m:r>
                  <w:rPr>
                    <w:rFonts w:ascii="Cambria Math" w:hAnsi="Cambria Math"/>
                  </w:rPr>
                  <m:t xml:space="preserve">             </m:t>
                </m:r>
                <m:r>
                  <m:rPr>
                    <m:sty m:val="p"/>
                  </m:rPr>
                  <w:rPr>
                    <w:rFonts w:ascii="Cambria Math" w:hAnsi="Cambria Math"/>
                  </w:rPr>
                  <m:t>for</m:t>
                </m:r>
                <m:r>
                  <w:rPr>
                    <w:rFonts w:ascii="Cambria Math" w:hAnsi="Cambria Math"/>
                  </w:rPr>
                  <m:t xml:space="preserve">         6≤i≤8</m:t>
                </m:r>
              </m:oMath>
            </m:oMathPara>
          </w:p>
        </w:tc>
      </w:tr>
      <w:tr w:rsidR="005150FC" w:rsidRPr="00744EC2" w14:paraId="67238593" w14:textId="77777777" w:rsidTr="00E50BDB">
        <w:trPr>
          <w:jc w:val="center"/>
        </w:trPr>
        <w:tc>
          <w:tcPr>
            <w:tcW w:w="503" w:type="dxa"/>
            <w:tcBorders>
              <w:bottom w:val="single" w:sz="4" w:space="0" w:color="auto"/>
            </w:tcBorders>
          </w:tcPr>
          <w:p w14:paraId="150D1BD3" w14:textId="77777777" w:rsidR="005150FC" w:rsidRPr="00744EC2" w:rsidRDefault="005150FC" w:rsidP="00677F44">
            <w:pPr>
              <w:rPr>
                <w:rFonts w:ascii="Calibri" w:hAnsi="Calibri"/>
              </w:rPr>
            </w:pPr>
            <w:r w:rsidRPr="00744EC2">
              <w:rPr>
                <w:rFonts w:ascii="Calibri" w:hAnsi="Calibri"/>
              </w:rPr>
              <w:t>34.</w:t>
            </w:r>
          </w:p>
        </w:tc>
        <w:tc>
          <w:tcPr>
            <w:tcW w:w="8523" w:type="dxa"/>
            <w:tcBorders>
              <w:bottom w:val="single" w:sz="4" w:space="0" w:color="auto"/>
            </w:tcBorders>
          </w:tcPr>
          <w:p w14:paraId="32F11E48" w14:textId="77777777" w:rsidR="005150FC" w:rsidRPr="00744EC2" w:rsidRDefault="001D59B2" w:rsidP="00677F44">
            <w:pPr>
              <w:spacing w:line="360" w:lineRule="auto"/>
              <w:rPr>
                <w:rFonts w:ascii="Calibri" w:hAnsi="Calibri"/>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Sb2P</m:t>
                            </m:r>
                          </m:e>
                          <m:sub>
                            <m:r>
                              <w:rPr>
                                <w:rFonts w:ascii="Cambria Math" w:hAnsi="Cambria Math"/>
                              </w:rPr>
                              <m:t>9</m:t>
                            </m:r>
                          </m:sub>
                        </m:sSub>
                      </m:sub>
                    </m:sSub>
                  </m:num>
                  <m:den>
                    <m:r>
                      <w:rPr>
                        <w:rFonts w:ascii="Cambria Math" w:hAnsi="Cambria Math"/>
                      </w:rPr>
                      <m:t>dt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m:t>
                        </m:r>
                        <m:r>
                          <m:rPr>
                            <m:sty m:val="p"/>
                          </m:rPr>
                          <w:rPr>
                            <w:rFonts w:ascii="Cambria Math" w:hAnsi="Cambria Math"/>
                          </w:rPr>
                          <m:t>b2</m:t>
                        </m:r>
                      </m:sub>
                    </m:sSub>
                  </m:num>
                  <m:den>
                    <m:r>
                      <w:rPr>
                        <w:rFonts w:ascii="Cambria Math" w:hAnsi="Cambria Math"/>
                      </w:rPr>
                      <m:t>V</m:t>
                    </m:r>
                  </m:den>
                </m:f>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Clb2</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Sic1P</m:t>
                        </m:r>
                      </m:e>
                      <m:sub>
                        <m:r>
                          <w:rPr>
                            <w:rFonts w:ascii="Cambria Math" w:hAnsi="Cambria Math"/>
                          </w:rPr>
                          <m:t>9</m:t>
                        </m:r>
                      </m:sub>
                    </m:sSub>
                  </m:sub>
                </m:sSub>
                <m:r>
                  <w:rPr>
                    <w:rFonts w:ascii="Cambria Math" w:hAnsi="Cambria Math"/>
                  </w:rPr>
                  <m:t>+</m:t>
                </m:r>
                <m:sSub>
                  <m:sSubPr>
                    <m:ctrlPr>
                      <w:rPr>
                        <w:rFonts w:ascii="Cambria Math" w:hAnsi="Cambria Math"/>
                        <w:i/>
                      </w:rPr>
                    </m:ctrlPr>
                  </m:sSubPr>
                  <m:e>
                    <m:r>
                      <w:rPr>
                        <w:rFonts w:ascii="Cambria Math" w:hAnsi="Cambria Math"/>
                      </w:rPr>
                      <m:t>1∙R</m:t>
                    </m:r>
                  </m:e>
                  <m:sub>
                    <m:r>
                      <w:rPr>
                        <w:rFonts w:ascii="Cambria Math" w:hAnsi="Cambria Math"/>
                      </w:rPr>
                      <m:t>p,</m:t>
                    </m:r>
                    <m:r>
                      <m:rPr>
                        <m:sty m:val="p"/>
                      </m:rPr>
                      <w:rPr>
                        <w:rFonts w:ascii="Cambria Math" w:hAnsi="Cambria Math"/>
                      </w:rPr>
                      <m:t>s1</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Sb2P</m:t>
                        </m:r>
                      </m:e>
                      <m:sub>
                        <m:r>
                          <w:rPr>
                            <w:rFonts w:ascii="Cambria Math" w:hAnsi="Cambria Math"/>
                          </w:rPr>
                          <m:t>8</m:t>
                        </m:r>
                      </m:sub>
                    </m:sSub>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d,</m:t>
                        </m:r>
                        <m:r>
                          <m:rPr>
                            <m:sty m:val="p"/>
                          </m:rPr>
                          <w:rPr>
                            <w:rFonts w:ascii="Cambria Math" w:hAnsi="Cambria Math"/>
                          </w:rPr>
                          <m:t>b2</m:t>
                        </m:r>
                      </m:sub>
                    </m:sSub>
                    <m:r>
                      <w:rPr>
                        <w:rFonts w:ascii="Cambria Math" w:hAnsi="Cambria Math"/>
                      </w:rPr>
                      <m:t>+</m:t>
                    </m:r>
                    <m:sSub>
                      <m:sSubPr>
                        <m:ctrlPr>
                          <w:rPr>
                            <w:rFonts w:ascii="Cambria Math" w:hAnsi="Cambria Math"/>
                            <w:i/>
                          </w:rPr>
                        </m:ctrlPr>
                      </m:sSubPr>
                      <m:e>
                        <m:r>
                          <m:rPr>
                            <m:sty m:val="p"/>
                          </m:rPr>
                          <w:rPr>
                            <w:rFonts w:ascii="Cambria Math" w:hAnsi="Cambria Math"/>
                          </w:rPr>
                          <m:t>Γ</m:t>
                        </m:r>
                      </m:e>
                      <m:sub>
                        <m:r>
                          <m:rPr>
                            <m:sty m:val="p"/>
                          </m:rPr>
                          <w:rPr>
                            <w:rFonts w:ascii="Cambria Math" w:hAnsi="Cambria Math"/>
                          </w:rPr>
                          <m:t>b2</m:t>
                        </m:r>
                      </m:sub>
                    </m:sSub>
                    <m:sSub>
                      <m:sSubPr>
                        <m:ctrlPr>
                          <w:rPr>
                            <w:rFonts w:ascii="Cambria Math" w:hAnsi="Cambria Math"/>
                            <w:i/>
                          </w:rPr>
                        </m:ctrlPr>
                      </m:sSubPr>
                      <m:e>
                        <m:r>
                          <w:rPr>
                            <w:rFonts w:ascii="Cambria Math" w:hAnsi="Cambria Math"/>
                          </w:rPr>
                          <m:t>+9∙R</m:t>
                        </m:r>
                      </m:e>
                      <m:sub>
                        <m:r>
                          <w:rPr>
                            <w:rFonts w:ascii="Cambria Math" w:hAnsi="Cambria Math"/>
                          </w:rPr>
                          <m:t>dp,</m:t>
                        </m:r>
                        <m:r>
                          <m:rPr>
                            <m:sty m:val="p"/>
                          </m:rPr>
                          <w:rPr>
                            <w:rFonts w:ascii="Cambria Math" w:hAnsi="Cambria Math"/>
                          </w:rPr>
                          <m:t>s1</m:t>
                        </m:r>
                      </m:sub>
                    </m:sSub>
                    <m:r>
                      <w:rPr>
                        <w:rFonts w:ascii="Cambria Math" w:hAnsi="Cambria Math"/>
                      </w:rPr>
                      <m:t>+</m:t>
                    </m:r>
                    <m:sSubSup>
                      <m:sSubSupPr>
                        <m:ctrlPr>
                          <w:rPr>
                            <w:rFonts w:ascii="Cambria Math" w:hAnsi="Cambria Math"/>
                            <w:i/>
                          </w:rPr>
                        </m:ctrlPr>
                      </m:sSubSupPr>
                      <m:e>
                        <m:r>
                          <w:rPr>
                            <w:rFonts w:ascii="Cambria Math" w:hAnsi="Cambria Math"/>
                          </w:rPr>
                          <m:t>γ</m:t>
                        </m:r>
                      </m:e>
                      <m:sub>
                        <m:r>
                          <m:rPr>
                            <m:sty m:val="p"/>
                          </m:rPr>
                          <w:rPr>
                            <w:rFonts w:ascii="Cambria Math" w:hAnsi="Cambria Math"/>
                          </w:rPr>
                          <m:t>s1</m:t>
                        </m:r>
                      </m:sub>
                      <m:sup>
                        <m:r>
                          <w:rPr>
                            <w:rFonts w:ascii="Cambria Math" w:hAnsi="Cambria Math"/>
                          </w:rPr>
                          <m:t>'</m:t>
                        </m:r>
                      </m:sup>
                    </m:sSubSup>
                  </m:e>
                </m:d>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Sb2P</m:t>
                        </m:r>
                      </m:e>
                      <m:sub>
                        <m:r>
                          <w:rPr>
                            <w:rFonts w:ascii="Cambria Math" w:hAnsi="Cambria Math"/>
                          </w:rPr>
                          <m:t>9</m:t>
                        </m:r>
                      </m:sub>
                    </m:sSub>
                  </m:sub>
                </m:sSub>
              </m:oMath>
            </m:oMathPara>
          </w:p>
        </w:tc>
      </w:tr>
      <w:tr w:rsidR="005150FC" w:rsidRPr="00744EC2" w14:paraId="13A3C18B" w14:textId="77777777" w:rsidTr="00E50BDB">
        <w:trPr>
          <w:jc w:val="center"/>
        </w:trPr>
        <w:tc>
          <w:tcPr>
            <w:tcW w:w="9026" w:type="dxa"/>
            <w:gridSpan w:val="2"/>
            <w:tcBorders>
              <w:top w:val="single" w:sz="4" w:space="0" w:color="auto"/>
              <w:bottom w:val="single" w:sz="4" w:space="0" w:color="auto"/>
            </w:tcBorders>
            <w:vAlign w:val="center"/>
          </w:tcPr>
          <w:p w14:paraId="58C834F0" w14:textId="77777777" w:rsidR="005150FC" w:rsidRPr="00A741B4" w:rsidRDefault="005150FC" w:rsidP="00677F44">
            <w:pPr>
              <w:spacing w:line="360" w:lineRule="auto"/>
              <w:jc w:val="center"/>
              <w:rPr>
                <w:rFonts w:ascii="Calibri" w:eastAsia="MS Mincho" w:hAnsi="Calibri" w:cs="Times New Roman"/>
                <w:sz w:val="24"/>
                <w:szCs w:val="24"/>
              </w:rPr>
            </w:pPr>
            <w:r w:rsidRPr="00A741B4">
              <w:rPr>
                <w:rFonts w:ascii="Calibri" w:hAnsi="Calibri"/>
                <w:sz w:val="24"/>
                <w:szCs w:val="24"/>
              </w:rPr>
              <w:t>Equations for Sic1-Clb5 complexes</w:t>
            </w:r>
          </w:p>
        </w:tc>
      </w:tr>
      <w:tr w:rsidR="005150FC" w:rsidRPr="00744EC2" w14:paraId="4D5A8E99" w14:textId="77777777" w:rsidTr="00E50BDB">
        <w:trPr>
          <w:jc w:val="center"/>
        </w:trPr>
        <w:tc>
          <w:tcPr>
            <w:tcW w:w="503" w:type="dxa"/>
            <w:tcBorders>
              <w:top w:val="single" w:sz="4" w:space="0" w:color="auto"/>
            </w:tcBorders>
          </w:tcPr>
          <w:p w14:paraId="0C44A99F" w14:textId="77777777" w:rsidR="005150FC" w:rsidRPr="00744EC2" w:rsidRDefault="005150FC" w:rsidP="00677F44">
            <w:pPr>
              <w:rPr>
                <w:rFonts w:ascii="Calibri" w:hAnsi="Calibri"/>
              </w:rPr>
            </w:pPr>
            <w:r w:rsidRPr="00744EC2">
              <w:rPr>
                <w:rFonts w:ascii="Calibri" w:hAnsi="Calibri"/>
              </w:rPr>
              <w:t>35.</w:t>
            </w:r>
          </w:p>
        </w:tc>
        <w:tc>
          <w:tcPr>
            <w:tcW w:w="8523" w:type="dxa"/>
            <w:tcBorders>
              <w:top w:val="single" w:sz="4" w:space="0" w:color="auto"/>
            </w:tcBorders>
          </w:tcPr>
          <w:p w14:paraId="412BEE1C" w14:textId="77777777" w:rsidR="005150FC" w:rsidRPr="00744EC2" w:rsidRDefault="001D59B2" w:rsidP="00677F44">
            <w:pPr>
              <w:spacing w:line="360" w:lineRule="auto"/>
              <w:rPr>
                <w:rFonts w:ascii="Calibri" w:eastAsia="MS Mincho" w:hAnsi="Calibri" w:cs="Times New Roman"/>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r>
                          <m:rPr>
                            <m:sty m:val="p"/>
                          </m:rPr>
                          <w:rPr>
                            <w:rFonts w:ascii="Cambria Math" w:hAnsi="Cambria Math"/>
                          </w:rPr>
                          <m:t>Sb5</m:t>
                        </m:r>
                      </m:sub>
                    </m:sSub>
                  </m:num>
                  <m:den>
                    <m:r>
                      <w:rPr>
                        <w:rFonts w:ascii="Cambria Math" w:hAnsi="Cambria Math"/>
                      </w:rPr>
                      <m:t>dt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m:t>
                        </m:r>
                        <m:r>
                          <m:rPr>
                            <m:sty m:val="p"/>
                          </m:rPr>
                          <w:rPr>
                            <w:rFonts w:ascii="Cambria Math" w:hAnsi="Cambria Math"/>
                          </w:rPr>
                          <m:t>b5</m:t>
                        </m:r>
                      </m:sub>
                    </m:sSub>
                  </m:num>
                  <m:den>
                    <m:r>
                      <w:rPr>
                        <w:rFonts w:ascii="Cambria Math" w:hAnsi="Cambria Math"/>
                      </w:rPr>
                      <m:t>V</m:t>
                    </m:r>
                  </m:den>
                </m:f>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Clb5</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Sic1</m:t>
                    </m:r>
                  </m:sub>
                </m:sSub>
                <m:r>
                  <w:rPr>
                    <w:rFonts w:ascii="Cambria Math" w:hAnsi="Cambria Math"/>
                  </w:rPr>
                  <m:t>+</m:t>
                </m:r>
                <m:sSub>
                  <m:sSubPr>
                    <m:ctrlPr>
                      <w:rPr>
                        <w:rFonts w:ascii="Cambria Math" w:hAnsi="Cambria Math"/>
                        <w:i/>
                      </w:rPr>
                    </m:ctrlPr>
                  </m:sSubPr>
                  <m:e>
                    <m:r>
                      <w:rPr>
                        <w:rFonts w:ascii="Cambria Math" w:hAnsi="Cambria Math"/>
                      </w:rPr>
                      <m:t>1∙R</m:t>
                    </m:r>
                  </m:e>
                  <m:sub>
                    <m:r>
                      <w:rPr>
                        <w:rFonts w:ascii="Cambria Math" w:hAnsi="Cambria Math"/>
                      </w:rPr>
                      <m:t>dp,</m:t>
                    </m:r>
                    <m:r>
                      <m:rPr>
                        <m:sty m:val="p"/>
                      </m:rPr>
                      <w:rPr>
                        <w:rFonts w:ascii="Cambria Math" w:hAnsi="Cambria Math"/>
                      </w:rPr>
                      <m:t>s1</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Sb5P</m:t>
                        </m:r>
                      </m:e>
                      <m:sub>
                        <m:r>
                          <w:rPr>
                            <w:rFonts w:ascii="Cambria Math" w:hAnsi="Cambria Math"/>
                          </w:rPr>
                          <m:t>1</m:t>
                        </m:r>
                      </m:sub>
                    </m:sSub>
                  </m:sub>
                </m:sSub>
                <m:r>
                  <w:rPr>
                    <w:rFonts w:ascii="Cambria Math" w:hAnsi="Cambria Math"/>
                  </w:rPr>
                  <m:t>-</m:t>
                </m:r>
                <m:d>
                  <m:dPr>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w:rPr>
                                <w:rFonts w:ascii="Cambria Math" w:hAnsi="Cambria Math"/>
                              </w:rPr>
                              <m:t>k</m:t>
                            </m:r>
                          </m:e>
                          <m:sub>
                            <m:r>
                              <w:rPr>
                                <w:rFonts w:ascii="Cambria Math" w:hAnsi="Cambria Math"/>
                              </w:rPr>
                              <m:t>d,</m:t>
                            </m:r>
                            <m:r>
                              <m:rPr>
                                <m:sty m:val="p"/>
                              </m:rPr>
                              <w:rPr>
                                <w:rFonts w:ascii="Cambria Math" w:hAnsi="Cambria Math"/>
                              </w:rPr>
                              <m:t>b5</m:t>
                            </m:r>
                          </m:sub>
                        </m:sSub>
                        <m:r>
                          <w:rPr>
                            <w:rFonts w:ascii="Cambria Math" w:hAnsi="Cambria Math"/>
                          </w:rPr>
                          <m:t>+</m:t>
                        </m:r>
                        <m:sSub>
                          <m:sSubPr>
                            <m:ctrlPr>
                              <w:rPr>
                                <w:rFonts w:ascii="Cambria Math" w:hAnsi="Cambria Math"/>
                                <w:i/>
                              </w:rPr>
                            </m:ctrlPr>
                          </m:sSubPr>
                          <m:e>
                            <m:r>
                              <m:rPr>
                                <m:sty m:val="p"/>
                              </m:rPr>
                              <w:rPr>
                                <w:rFonts w:ascii="Cambria Math" w:hAnsi="Cambria Math"/>
                              </w:rPr>
                              <m:t>Γ</m:t>
                            </m:r>
                          </m:e>
                          <m:sub>
                            <m:r>
                              <m:rPr>
                                <m:sty m:val="p"/>
                              </m:rPr>
                              <w:rPr>
                                <w:rFonts w:ascii="Cambria Math" w:hAnsi="Cambria Math"/>
                              </w:rPr>
                              <m:t>b5</m:t>
                            </m:r>
                          </m:sub>
                        </m:sSub>
                        <m:r>
                          <w:rPr>
                            <w:rFonts w:ascii="Cambria Math" w:hAnsi="Cambria Math"/>
                          </w:rPr>
                          <m:t>+9∙R</m:t>
                        </m:r>
                      </m:e>
                      <m:sub>
                        <m:r>
                          <w:rPr>
                            <w:rFonts w:ascii="Cambria Math" w:hAnsi="Cambria Math"/>
                          </w:rPr>
                          <m:t>p,</m:t>
                        </m:r>
                        <m:r>
                          <m:rPr>
                            <m:sty m:val="p"/>
                          </m:rPr>
                          <w:rPr>
                            <w:rFonts w:ascii="Cambria Math" w:hAnsi="Cambria Math"/>
                          </w:rPr>
                          <m:t>s1</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s1</m:t>
                        </m:r>
                      </m:sub>
                    </m:sSub>
                  </m:e>
                </m:d>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Sb5</m:t>
                    </m:r>
                  </m:sub>
                </m:sSub>
              </m:oMath>
            </m:oMathPara>
          </w:p>
        </w:tc>
      </w:tr>
      <w:tr w:rsidR="005150FC" w:rsidRPr="00744EC2" w14:paraId="14F4FE24" w14:textId="77777777" w:rsidTr="00E50BDB">
        <w:trPr>
          <w:jc w:val="center"/>
        </w:trPr>
        <w:tc>
          <w:tcPr>
            <w:tcW w:w="503" w:type="dxa"/>
          </w:tcPr>
          <w:p w14:paraId="261D6909" w14:textId="77777777" w:rsidR="005150FC" w:rsidRPr="00744EC2" w:rsidRDefault="005150FC" w:rsidP="00677F44">
            <w:pPr>
              <w:rPr>
                <w:rFonts w:ascii="Calibri" w:hAnsi="Calibri"/>
              </w:rPr>
            </w:pPr>
            <w:r w:rsidRPr="00744EC2">
              <w:rPr>
                <w:rFonts w:ascii="Calibri" w:hAnsi="Calibri"/>
              </w:rPr>
              <w:t>36.</w:t>
            </w:r>
          </w:p>
        </w:tc>
        <w:tc>
          <w:tcPr>
            <w:tcW w:w="8523" w:type="dxa"/>
          </w:tcPr>
          <w:p w14:paraId="515355DC" w14:textId="77777777" w:rsidR="005150FC" w:rsidRPr="00744EC2" w:rsidRDefault="001D59B2" w:rsidP="00677F44">
            <w:pPr>
              <w:spacing w:line="360" w:lineRule="auto"/>
              <w:rPr>
                <w:rFonts w:ascii="Calibri" w:hAnsi="Calibri"/>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Sb5P</m:t>
                            </m:r>
                          </m:e>
                          <m:sub>
                            <m:r>
                              <w:rPr>
                                <w:rFonts w:ascii="Cambria Math" w:hAnsi="Cambria Math"/>
                              </w:rPr>
                              <m:t>i</m:t>
                            </m:r>
                          </m:sub>
                        </m:sSub>
                      </m:sub>
                    </m:sSub>
                  </m:num>
                  <m:den>
                    <m:r>
                      <w:rPr>
                        <w:rFonts w:ascii="Cambria Math" w:hAnsi="Cambria Math"/>
                      </w:rPr>
                      <m:t>dt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m:t>
                        </m:r>
                        <m:r>
                          <m:rPr>
                            <m:sty m:val="p"/>
                          </m:rPr>
                          <w:rPr>
                            <w:rFonts w:ascii="Cambria Math" w:hAnsi="Cambria Math"/>
                          </w:rPr>
                          <m:t>b5</m:t>
                        </m:r>
                      </m:sub>
                    </m:sSub>
                  </m:num>
                  <m:den>
                    <m:r>
                      <w:rPr>
                        <w:rFonts w:ascii="Cambria Math" w:hAnsi="Cambria Math"/>
                      </w:rPr>
                      <m:t>V</m:t>
                    </m:r>
                  </m:den>
                </m:f>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Clb5</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Sic1P</m:t>
                        </m:r>
                      </m:e>
                      <m:sub>
                        <m:r>
                          <w:rPr>
                            <w:rFonts w:ascii="Cambria Math" w:hAnsi="Cambria Math"/>
                          </w:rPr>
                          <m:t>i</m:t>
                        </m:r>
                      </m:sub>
                    </m:sSub>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d>
                          <m:dPr>
                            <m:ctrlPr>
                              <w:rPr>
                                <w:rFonts w:ascii="Cambria Math" w:hAnsi="Cambria Math"/>
                                <w:i/>
                              </w:rPr>
                            </m:ctrlPr>
                          </m:dPr>
                          <m:e>
                            <m:r>
                              <w:rPr>
                                <w:rFonts w:ascii="Cambria Math" w:hAnsi="Cambria Math"/>
                              </w:rPr>
                              <m:t>9-i-1</m:t>
                            </m:r>
                          </m:e>
                        </m:d>
                        <m:r>
                          <w:rPr>
                            <w:rFonts w:ascii="Cambria Math" w:hAnsi="Cambria Math"/>
                          </w:rPr>
                          <m:t>∙R</m:t>
                        </m:r>
                      </m:e>
                      <m:sub>
                        <m:r>
                          <w:rPr>
                            <w:rFonts w:ascii="Cambria Math" w:hAnsi="Cambria Math"/>
                          </w:rPr>
                          <m:t>p,</m:t>
                        </m:r>
                        <m:r>
                          <m:rPr>
                            <m:sty m:val="p"/>
                          </m:rPr>
                          <w:rPr>
                            <w:rFonts w:ascii="Cambria Math" w:hAnsi="Cambria Math"/>
                          </w:rPr>
                          <m:t>s1</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Sb5P</m:t>
                            </m:r>
                          </m:e>
                          <m:sub>
                            <m:r>
                              <w:rPr>
                                <w:rFonts w:ascii="Cambria Math" w:hAnsi="Cambria Math"/>
                              </w:rPr>
                              <m:t>i-1</m:t>
                            </m:r>
                          </m:sub>
                        </m:sSub>
                      </m:sub>
                    </m:sSub>
                    <m:r>
                      <w:rPr>
                        <w:rFonts w:ascii="Cambria Math" w:hAnsi="Cambria Math"/>
                      </w:rPr>
                      <m:t>+</m:t>
                    </m:r>
                    <m:d>
                      <m:dPr>
                        <m:ctrlPr>
                          <w:rPr>
                            <w:rFonts w:ascii="Cambria Math" w:hAnsi="Cambria Math"/>
                            <w:i/>
                          </w:rPr>
                        </m:ctrlPr>
                      </m:dPr>
                      <m:e>
                        <m:r>
                          <w:rPr>
                            <w:rFonts w:ascii="Cambria Math" w:hAnsi="Cambria Math"/>
                          </w:rPr>
                          <m:t>i+1</m:t>
                        </m:r>
                      </m:e>
                    </m:d>
                    <m:r>
                      <w:rPr>
                        <w:rFonts w:ascii="Cambria Math" w:hAnsi="Cambria Math"/>
                      </w:rPr>
                      <m:t>∙R</m:t>
                    </m:r>
                  </m:e>
                  <m:sub>
                    <m:r>
                      <w:rPr>
                        <w:rFonts w:ascii="Cambria Math" w:hAnsi="Cambria Math"/>
                      </w:rPr>
                      <m:t>dp,</m:t>
                    </m:r>
                    <m:r>
                      <m:rPr>
                        <m:sty m:val="p"/>
                      </m:rPr>
                      <w:rPr>
                        <w:rFonts w:ascii="Cambria Math" w:hAnsi="Cambria Math"/>
                      </w:rPr>
                      <m:t>s1</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Sb5P</m:t>
                        </m:r>
                      </m:e>
                      <m:sub>
                        <m:r>
                          <w:rPr>
                            <w:rFonts w:ascii="Cambria Math" w:hAnsi="Cambria Math"/>
                          </w:rPr>
                          <m:t>i+1</m:t>
                        </m:r>
                      </m:sub>
                    </m:sSub>
                  </m:sub>
                </m:sSub>
              </m:oMath>
            </m:oMathPara>
          </w:p>
          <w:p w14:paraId="0511BFBA" w14:textId="77777777" w:rsidR="005150FC" w:rsidRPr="00744EC2" w:rsidRDefault="005150FC" w:rsidP="00677F44">
            <w:pPr>
              <w:spacing w:line="360" w:lineRule="auto"/>
              <w:rPr>
                <w:rFonts w:ascii="Calibri" w:eastAsia="MS Mincho" w:hAnsi="Calibri" w:cs="Times New Roman"/>
              </w:rPr>
            </w:pPr>
            <m:oMathPara>
              <m:oMath>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d,</m:t>
                        </m:r>
                        <m:r>
                          <m:rPr>
                            <m:sty m:val="p"/>
                          </m:rPr>
                          <w:rPr>
                            <w:rFonts w:ascii="Cambria Math" w:hAnsi="Cambria Math"/>
                          </w:rPr>
                          <m:t>b5</m:t>
                        </m:r>
                      </m:sub>
                    </m:sSub>
                    <m:r>
                      <w:rPr>
                        <w:rFonts w:ascii="Cambria Math" w:hAnsi="Cambria Math"/>
                      </w:rPr>
                      <m:t>+</m:t>
                    </m:r>
                    <m:sSub>
                      <m:sSubPr>
                        <m:ctrlPr>
                          <w:rPr>
                            <w:rFonts w:ascii="Cambria Math" w:hAnsi="Cambria Math"/>
                            <w:i/>
                          </w:rPr>
                        </m:ctrlPr>
                      </m:sSubPr>
                      <m:e>
                        <m:r>
                          <m:rPr>
                            <m:sty m:val="p"/>
                          </m:rPr>
                          <w:rPr>
                            <w:rFonts w:ascii="Cambria Math" w:hAnsi="Cambria Math"/>
                          </w:rPr>
                          <m:t>Γ</m:t>
                        </m:r>
                      </m:e>
                      <m:sub>
                        <m:r>
                          <m:rPr>
                            <m:sty m:val="p"/>
                          </m:rPr>
                          <w:rPr>
                            <w:rFonts w:ascii="Cambria Math" w:hAnsi="Cambria Math"/>
                          </w:rPr>
                          <m:t>b5</m:t>
                        </m:r>
                      </m:sub>
                    </m:sSub>
                    <m:r>
                      <w:rPr>
                        <w:rFonts w:ascii="Cambria Math" w:hAnsi="Cambria Math"/>
                      </w:rPr>
                      <m:t>+</m:t>
                    </m:r>
                    <m:sSub>
                      <m:sSubPr>
                        <m:ctrlPr>
                          <w:rPr>
                            <w:rFonts w:ascii="Cambria Math" w:hAnsi="Cambria Math"/>
                            <w:i/>
                          </w:rPr>
                        </m:ctrlPr>
                      </m:sSubPr>
                      <m:e>
                        <m:d>
                          <m:dPr>
                            <m:ctrlPr>
                              <w:rPr>
                                <w:rFonts w:ascii="Cambria Math" w:hAnsi="Cambria Math"/>
                                <w:i/>
                              </w:rPr>
                            </m:ctrlPr>
                          </m:dPr>
                          <m:e>
                            <m:r>
                              <w:rPr>
                                <w:rFonts w:ascii="Cambria Math" w:hAnsi="Cambria Math"/>
                              </w:rPr>
                              <m:t>9-i</m:t>
                            </m:r>
                          </m:e>
                        </m:d>
                        <m:r>
                          <w:rPr>
                            <w:rFonts w:ascii="Cambria Math" w:hAnsi="Cambria Math"/>
                          </w:rPr>
                          <m:t>∙R</m:t>
                        </m:r>
                      </m:e>
                      <m:sub>
                        <m:r>
                          <w:rPr>
                            <w:rFonts w:ascii="Cambria Math" w:hAnsi="Cambria Math"/>
                          </w:rPr>
                          <m:t>p,</m:t>
                        </m:r>
                        <m:r>
                          <m:rPr>
                            <m:sty m:val="p"/>
                          </m:rPr>
                          <w:rPr>
                            <w:rFonts w:ascii="Cambria Math" w:hAnsi="Cambria Math"/>
                          </w:rPr>
                          <m:t>s1</m:t>
                        </m:r>
                      </m:sub>
                    </m:sSub>
                    <m:sSub>
                      <m:sSubPr>
                        <m:ctrlPr>
                          <w:rPr>
                            <w:rFonts w:ascii="Cambria Math" w:hAnsi="Cambria Math"/>
                            <w:i/>
                          </w:rPr>
                        </m:ctrlPr>
                      </m:sSubPr>
                      <m:e>
                        <m:r>
                          <w:rPr>
                            <w:rFonts w:ascii="Cambria Math" w:hAnsi="Cambria Math"/>
                          </w:rPr>
                          <m:t>+i∙R</m:t>
                        </m:r>
                      </m:e>
                      <m:sub>
                        <m:r>
                          <w:rPr>
                            <w:rFonts w:ascii="Cambria Math" w:hAnsi="Cambria Math"/>
                          </w:rPr>
                          <m:t>dp,</m:t>
                        </m:r>
                        <m:r>
                          <m:rPr>
                            <m:sty m:val="p"/>
                          </m:rPr>
                          <w:rPr>
                            <w:rFonts w:ascii="Cambria Math" w:hAnsi="Cambria Math"/>
                          </w:rPr>
                          <m:t>s1</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s1</m:t>
                        </m:r>
                      </m:sub>
                    </m:sSub>
                  </m:e>
                </m:d>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Sb5P</m:t>
                        </m:r>
                      </m:e>
                      <m:sub>
                        <m:r>
                          <w:rPr>
                            <w:rFonts w:ascii="Cambria Math" w:hAnsi="Cambria Math"/>
                          </w:rPr>
                          <m:t>i</m:t>
                        </m:r>
                      </m:sub>
                    </m:sSub>
                  </m:sub>
                </m:sSub>
                <m:r>
                  <w:rPr>
                    <w:rFonts w:ascii="Cambria Math" w:hAnsi="Cambria Math"/>
                  </w:rPr>
                  <m:t xml:space="preserve">            </m:t>
                </m:r>
                <m:r>
                  <m:rPr>
                    <m:sty m:val="p"/>
                  </m:rPr>
                  <w:rPr>
                    <w:rFonts w:ascii="Cambria Math" w:hAnsi="Cambria Math"/>
                  </w:rPr>
                  <m:t>for</m:t>
                </m:r>
                <m:r>
                  <w:rPr>
                    <w:rFonts w:ascii="Cambria Math" w:hAnsi="Cambria Math"/>
                  </w:rPr>
                  <m:t xml:space="preserve">         1≤i≤5</m:t>
                </m:r>
              </m:oMath>
            </m:oMathPara>
          </w:p>
        </w:tc>
      </w:tr>
      <w:tr w:rsidR="005150FC" w:rsidRPr="00744EC2" w14:paraId="7EAADE58" w14:textId="77777777" w:rsidTr="00E50BDB">
        <w:trPr>
          <w:jc w:val="center"/>
        </w:trPr>
        <w:tc>
          <w:tcPr>
            <w:tcW w:w="503" w:type="dxa"/>
          </w:tcPr>
          <w:p w14:paraId="15C66E11" w14:textId="77777777" w:rsidR="005150FC" w:rsidRPr="00744EC2" w:rsidRDefault="005150FC" w:rsidP="00677F44">
            <w:pPr>
              <w:rPr>
                <w:rFonts w:ascii="Calibri" w:hAnsi="Calibri"/>
              </w:rPr>
            </w:pPr>
            <w:r w:rsidRPr="00744EC2">
              <w:rPr>
                <w:rFonts w:ascii="Calibri" w:hAnsi="Calibri"/>
              </w:rPr>
              <w:t>37</w:t>
            </w:r>
          </w:p>
        </w:tc>
        <w:tc>
          <w:tcPr>
            <w:tcW w:w="8523" w:type="dxa"/>
          </w:tcPr>
          <w:p w14:paraId="7879447C" w14:textId="77777777" w:rsidR="005150FC" w:rsidRPr="00744EC2" w:rsidRDefault="001D59B2" w:rsidP="00677F44">
            <w:pPr>
              <w:spacing w:line="360" w:lineRule="auto"/>
              <w:rPr>
                <w:rFonts w:ascii="Calibri" w:hAnsi="Calibri"/>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Sb5P</m:t>
                            </m:r>
                          </m:e>
                          <m:sub>
                            <m:r>
                              <w:rPr>
                                <w:rFonts w:ascii="Cambria Math" w:hAnsi="Cambria Math"/>
                              </w:rPr>
                              <m:t>i</m:t>
                            </m:r>
                          </m:sub>
                        </m:sSub>
                      </m:sub>
                    </m:sSub>
                  </m:num>
                  <m:den>
                    <m:r>
                      <w:rPr>
                        <w:rFonts w:ascii="Cambria Math" w:hAnsi="Cambria Math"/>
                      </w:rPr>
                      <m:t>dt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m:t>
                        </m:r>
                        <m:r>
                          <m:rPr>
                            <m:sty m:val="p"/>
                          </m:rPr>
                          <w:rPr>
                            <w:rFonts w:ascii="Cambria Math" w:hAnsi="Cambria Math"/>
                          </w:rPr>
                          <m:t>b5</m:t>
                        </m:r>
                      </m:sub>
                    </m:sSub>
                  </m:num>
                  <m:den>
                    <m:r>
                      <w:rPr>
                        <w:rFonts w:ascii="Cambria Math" w:hAnsi="Cambria Math"/>
                      </w:rPr>
                      <m:t>V</m:t>
                    </m:r>
                  </m:den>
                </m:f>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Clb5</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Sic1P</m:t>
                        </m:r>
                      </m:e>
                      <m:sub>
                        <m:r>
                          <w:rPr>
                            <w:rFonts w:ascii="Cambria Math" w:hAnsi="Cambria Math"/>
                          </w:rPr>
                          <m:t>i</m:t>
                        </m:r>
                      </m:sub>
                    </m:sSub>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d>
                          <m:dPr>
                            <m:ctrlPr>
                              <w:rPr>
                                <w:rFonts w:ascii="Cambria Math" w:hAnsi="Cambria Math"/>
                                <w:i/>
                              </w:rPr>
                            </m:ctrlPr>
                          </m:dPr>
                          <m:e>
                            <m:r>
                              <w:rPr>
                                <w:rFonts w:ascii="Cambria Math" w:hAnsi="Cambria Math"/>
                              </w:rPr>
                              <m:t>9-i-1</m:t>
                            </m:r>
                          </m:e>
                        </m:d>
                        <m:r>
                          <w:rPr>
                            <w:rFonts w:ascii="Cambria Math" w:hAnsi="Cambria Math"/>
                          </w:rPr>
                          <m:t>∙R</m:t>
                        </m:r>
                      </m:e>
                      <m:sub>
                        <m:r>
                          <w:rPr>
                            <w:rFonts w:ascii="Cambria Math" w:hAnsi="Cambria Math"/>
                          </w:rPr>
                          <m:t>p,</m:t>
                        </m:r>
                        <m:r>
                          <m:rPr>
                            <m:sty m:val="p"/>
                          </m:rPr>
                          <w:rPr>
                            <w:rFonts w:ascii="Cambria Math" w:hAnsi="Cambria Math"/>
                          </w:rPr>
                          <m:t>s1</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Sb5P</m:t>
                            </m:r>
                          </m:e>
                          <m:sub>
                            <m:r>
                              <w:rPr>
                                <w:rFonts w:ascii="Cambria Math" w:hAnsi="Cambria Math"/>
                              </w:rPr>
                              <m:t>i-1</m:t>
                            </m:r>
                          </m:sub>
                        </m:sSub>
                      </m:sub>
                    </m:sSub>
                    <m:r>
                      <w:rPr>
                        <w:rFonts w:ascii="Cambria Math" w:hAnsi="Cambria Math"/>
                      </w:rPr>
                      <m:t>+</m:t>
                    </m:r>
                    <m:d>
                      <m:dPr>
                        <m:ctrlPr>
                          <w:rPr>
                            <w:rFonts w:ascii="Cambria Math" w:hAnsi="Cambria Math"/>
                            <w:i/>
                          </w:rPr>
                        </m:ctrlPr>
                      </m:dPr>
                      <m:e>
                        <m:r>
                          <w:rPr>
                            <w:rFonts w:ascii="Cambria Math" w:hAnsi="Cambria Math"/>
                          </w:rPr>
                          <m:t>i+1</m:t>
                        </m:r>
                      </m:e>
                    </m:d>
                    <m:r>
                      <w:rPr>
                        <w:rFonts w:ascii="Cambria Math" w:hAnsi="Cambria Math"/>
                      </w:rPr>
                      <m:t>∙R</m:t>
                    </m:r>
                  </m:e>
                  <m:sub>
                    <m:r>
                      <w:rPr>
                        <w:rFonts w:ascii="Cambria Math" w:hAnsi="Cambria Math"/>
                      </w:rPr>
                      <m:t>dp,</m:t>
                    </m:r>
                    <m:r>
                      <m:rPr>
                        <m:sty m:val="p"/>
                      </m:rPr>
                      <w:rPr>
                        <w:rFonts w:ascii="Cambria Math" w:hAnsi="Cambria Math"/>
                      </w:rPr>
                      <m:t>s1</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Sb5P</m:t>
                        </m:r>
                      </m:e>
                      <m:sub>
                        <m:r>
                          <w:rPr>
                            <w:rFonts w:ascii="Cambria Math" w:hAnsi="Cambria Math"/>
                          </w:rPr>
                          <m:t>i+1</m:t>
                        </m:r>
                      </m:sub>
                    </m:sSub>
                  </m:sub>
                </m:sSub>
              </m:oMath>
            </m:oMathPara>
          </w:p>
          <w:p w14:paraId="5F453FBB" w14:textId="77777777" w:rsidR="005150FC" w:rsidRPr="00744EC2" w:rsidRDefault="005150FC" w:rsidP="00677F44">
            <w:pPr>
              <w:spacing w:line="360" w:lineRule="auto"/>
              <w:rPr>
                <w:rFonts w:ascii="Calibri" w:eastAsia="MS Mincho" w:hAnsi="Calibri" w:cs="Times New Roman"/>
              </w:rPr>
            </w:pPr>
            <m:oMathPara>
              <m:oMath>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d,</m:t>
                        </m:r>
                        <m:r>
                          <m:rPr>
                            <m:sty m:val="p"/>
                          </m:rPr>
                          <w:rPr>
                            <w:rFonts w:ascii="Cambria Math" w:hAnsi="Cambria Math"/>
                          </w:rPr>
                          <m:t>b5</m:t>
                        </m:r>
                      </m:sub>
                    </m:sSub>
                    <m:r>
                      <w:rPr>
                        <w:rFonts w:ascii="Cambria Math" w:hAnsi="Cambria Math"/>
                      </w:rPr>
                      <m:t>+</m:t>
                    </m:r>
                    <m:sSub>
                      <m:sSubPr>
                        <m:ctrlPr>
                          <w:rPr>
                            <w:rFonts w:ascii="Cambria Math" w:hAnsi="Cambria Math"/>
                            <w:i/>
                          </w:rPr>
                        </m:ctrlPr>
                      </m:sSubPr>
                      <m:e>
                        <m:r>
                          <m:rPr>
                            <m:sty m:val="p"/>
                          </m:rPr>
                          <w:rPr>
                            <w:rFonts w:ascii="Cambria Math" w:hAnsi="Cambria Math"/>
                          </w:rPr>
                          <m:t>Γ</m:t>
                        </m:r>
                      </m:e>
                      <m:sub>
                        <m:r>
                          <m:rPr>
                            <m:sty m:val="p"/>
                          </m:rPr>
                          <w:rPr>
                            <w:rFonts w:ascii="Cambria Math" w:hAnsi="Cambria Math"/>
                          </w:rPr>
                          <m:t>b5</m:t>
                        </m:r>
                      </m:sub>
                    </m:sSub>
                    <m:r>
                      <w:rPr>
                        <w:rFonts w:ascii="Cambria Math" w:hAnsi="Cambria Math"/>
                      </w:rPr>
                      <m:t>+</m:t>
                    </m:r>
                    <m:sSub>
                      <m:sSubPr>
                        <m:ctrlPr>
                          <w:rPr>
                            <w:rFonts w:ascii="Cambria Math" w:hAnsi="Cambria Math"/>
                            <w:i/>
                          </w:rPr>
                        </m:ctrlPr>
                      </m:sSubPr>
                      <m:e>
                        <m:d>
                          <m:dPr>
                            <m:ctrlPr>
                              <w:rPr>
                                <w:rFonts w:ascii="Cambria Math" w:hAnsi="Cambria Math"/>
                                <w:i/>
                              </w:rPr>
                            </m:ctrlPr>
                          </m:dPr>
                          <m:e>
                            <m:r>
                              <w:rPr>
                                <w:rFonts w:ascii="Cambria Math" w:hAnsi="Cambria Math"/>
                              </w:rPr>
                              <m:t>9-i</m:t>
                            </m:r>
                          </m:e>
                        </m:d>
                        <m:r>
                          <w:rPr>
                            <w:rFonts w:ascii="Cambria Math" w:hAnsi="Cambria Math"/>
                          </w:rPr>
                          <m:t>∙R</m:t>
                        </m:r>
                      </m:e>
                      <m:sub>
                        <m:r>
                          <w:rPr>
                            <w:rFonts w:ascii="Cambria Math" w:hAnsi="Cambria Math"/>
                          </w:rPr>
                          <m:t>p,</m:t>
                        </m:r>
                        <m:r>
                          <m:rPr>
                            <m:sty m:val="p"/>
                          </m:rPr>
                          <w:rPr>
                            <w:rFonts w:ascii="Cambria Math" w:hAnsi="Cambria Math"/>
                          </w:rPr>
                          <m:t>s1</m:t>
                        </m:r>
                      </m:sub>
                    </m:sSub>
                    <m:sSub>
                      <m:sSubPr>
                        <m:ctrlPr>
                          <w:rPr>
                            <w:rFonts w:ascii="Cambria Math" w:hAnsi="Cambria Math"/>
                            <w:i/>
                          </w:rPr>
                        </m:ctrlPr>
                      </m:sSubPr>
                      <m:e>
                        <m:r>
                          <w:rPr>
                            <w:rFonts w:ascii="Cambria Math" w:hAnsi="Cambria Math"/>
                          </w:rPr>
                          <m:t>+i∙R</m:t>
                        </m:r>
                      </m:e>
                      <m:sub>
                        <m:r>
                          <w:rPr>
                            <w:rFonts w:ascii="Cambria Math" w:hAnsi="Cambria Math"/>
                          </w:rPr>
                          <m:t>dp,</m:t>
                        </m:r>
                        <m:r>
                          <m:rPr>
                            <m:sty m:val="p"/>
                          </m:rPr>
                          <w:rPr>
                            <w:rFonts w:ascii="Cambria Math" w:hAnsi="Cambria Math"/>
                          </w:rPr>
                          <m:t>s1</m:t>
                        </m:r>
                      </m:sub>
                    </m:sSub>
                    <m:r>
                      <w:rPr>
                        <w:rFonts w:ascii="Cambria Math" w:hAnsi="Cambria Math"/>
                      </w:rPr>
                      <m:t>+</m:t>
                    </m:r>
                    <m:sSubSup>
                      <m:sSubSupPr>
                        <m:ctrlPr>
                          <w:rPr>
                            <w:rFonts w:ascii="Cambria Math" w:hAnsi="Cambria Math"/>
                            <w:i/>
                          </w:rPr>
                        </m:ctrlPr>
                      </m:sSubSupPr>
                      <m:e>
                        <m:r>
                          <w:rPr>
                            <w:rFonts w:ascii="Cambria Math" w:hAnsi="Cambria Math"/>
                          </w:rPr>
                          <m:t>γ</m:t>
                        </m:r>
                      </m:e>
                      <m:sub>
                        <m:r>
                          <m:rPr>
                            <m:sty m:val="p"/>
                          </m:rPr>
                          <w:rPr>
                            <w:rFonts w:ascii="Cambria Math" w:hAnsi="Cambria Math"/>
                          </w:rPr>
                          <m:t>s1</m:t>
                        </m:r>
                      </m:sub>
                      <m:sup>
                        <m:r>
                          <w:rPr>
                            <w:rFonts w:ascii="Cambria Math" w:hAnsi="Cambria Math"/>
                          </w:rPr>
                          <m:t>'</m:t>
                        </m:r>
                      </m:sup>
                    </m:sSubSup>
                  </m:e>
                </m:d>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Sb5P</m:t>
                        </m:r>
                      </m:e>
                      <m:sub>
                        <m:r>
                          <w:rPr>
                            <w:rFonts w:ascii="Cambria Math" w:hAnsi="Cambria Math"/>
                          </w:rPr>
                          <m:t>i</m:t>
                        </m:r>
                      </m:sub>
                    </m:sSub>
                  </m:sub>
                </m:sSub>
                <m:r>
                  <w:rPr>
                    <w:rFonts w:ascii="Cambria Math" w:hAnsi="Cambria Math"/>
                  </w:rPr>
                  <m:t xml:space="preserve">             </m:t>
                </m:r>
                <m:r>
                  <m:rPr>
                    <m:sty m:val="p"/>
                  </m:rPr>
                  <w:rPr>
                    <w:rFonts w:ascii="Cambria Math" w:hAnsi="Cambria Math"/>
                  </w:rPr>
                  <m:t>for</m:t>
                </m:r>
                <m:r>
                  <w:rPr>
                    <w:rFonts w:ascii="Cambria Math" w:hAnsi="Cambria Math"/>
                  </w:rPr>
                  <m:t xml:space="preserve">         6≤i≤8</m:t>
                </m:r>
              </m:oMath>
            </m:oMathPara>
          </w:p>
        </w:tc>
      </w:tr>
      <w:tr w:rsidR="005150FC" w:rsidRPr="00744EC2" w14:paraId="4698C3E7" w14:textId="77777777" w:rsidTr="00E50BDB">
        <w:trPr>
          <w:jc w:val="center"/>
        </w:trPr>
        <w:tc>
          <w:tcPr>
            <w:tcW w:w="503" w:type="dxa"/>
            <w:tcBorders>
              <w:bottom w:val="single" w:sz="4" w:space="0" w:color="auto"/>
            </w:tcBorders>
          </w:tcPr>
          <w:p w14:paraId="7C20C802" w14:textId="77777777" w:rsidR="005150FC" w:rsidRPr="00744EC2" w:rsidRDefault="005150FC" w:rsidP="00677F44">
            <w:pPr>
              <w:rPr>
                <w:rFonts w:ascii="Calibri" w:hAnsi="Calibri"/>
              </w:rPr>
            </w:pPr>
            <w:r w:rsidRPr="00744EC2">
              <w:rPr>
                <w:rFonts w:ascii="Calibri" w:hAnsi="Calibri"/>
              </w:rPr>
              <w:t>38.</w:t>
            </w:r>
          </w:p>
        </w:tc>
        <w:tc>
          <w:tcPr>
            <w:tcW w:w="8523" w:type="dxa"/>
            <w:tcBorders>
              <w:bottom w:val="single" w:sz="4" w:space="0" w:color="auto"/>
            </w:tcBorders>
          </w:tcPr>
          <w:p w14:paraId="10A5E040" w14:textId="77777777" w:rsidR="005150FC" w:rsidRPr="00744EC2" w:rsidRDefault="001D59B2" w:rsidP="00677F44">
            <w:pPr>
              <w:spacing w:line="360" w:lineRule="auto"/>
              <w:rPr>
                <w:rFonts w:ascii="Calibri" w:eastAsia="MS Mincho" w:hAnsi="Calibri" w:cs="Times New Roman"/>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Sb5P</m:t>
                            </m:r>
                          </m:e>
                          <m:sub>
                            <m:r>
                              <w:rPr>
                                <w:rFonts w:ascii="Cambria Math" w:hAnsi="Cambria Math"/>
                              </w:rPr>
                              <m:t>9</m:t>
                            </m:r>
                          </m:sub>
                        </m:sSub>
                      </m:sub>
                    </m:sSub>
                  </m:num>
                  <m:den>
                    <m:r>
                      <w:rPr>
                        <w:rFonts w:ascii="Cambria Math" w:hAnsi="Cambria Math"/>
                      </w:rPr>
                      <m:t>dt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m:t>
                        </m:r>
                        <m:r>
                          <m:rPr>
                            <m:sty m:val="p"/>
                          </m:rPr>
                          <w:rPr>
                            <w:rFonts w:ascii="Cambria Math" w:hAnsi="Cambria Math"/>
                          </w:rPr>
                          <m:t>b5</m:t>
                        </m:r>
                      </m:sub>
                    </m:sSub>
                  </m:num>
                  <m:den>
                    <m:r>
                      <w:rPr>
                        <w:rFonts w:ascii="Cambria Math" w:hAnsi="Cambria Math"/>
                      </w:rPr>
                      <m:t>V</m:t>
                    </m:r>
                  </m:den>
                </m:f>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Clb5</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Sic1P</m:t>
                        </m:r>
                      </m:e>
                      <m:sub>
                        <m:r>
                          <w:rPr>
                            <w:rFonts w:ascii="Cambria Math" w:hAnsi="Cambria Math"/>
                          </w:rPr>
                          <m:t>9</m:t>
                        </m:r>
                      </m:sub>
                    </m:sSub>
                  </m:sub>
                </m:sSub>
                <m:r>
                  <w:rPr>
                    <w:rFonts w:ascii="Cambria Math" w:hAnsi="Cambria Math"/>
                  </w:rPr>
                  <m:t>+</m:t>
                </m:r>
                <m:sSub>
                  <m:sSubPr>
                    <m:ctrlPr>
                      <w:rPr>
                        <w:rFonts w:ascii="Cambria Math" w:hAnsi="Cambria Math"/>
                        <w:i/>
                      </w:rPr>
                    </m:ctrlPr>
                  </m:sSubPr>
                  <m:e>
                    <m:r>
                      <w:rPr>
                        <w:rFonts w:ascii="Cambria Math" w:hAnsi="Cambria Math"/>
                      </w:rPr>
                      <m:t>1∙R</m:t>
                    </m:r>
                  </m:e>
                  <m:sub>
                    <m:r>
                      <w:rPr>
                        <w:rFonts w:ascii="Cambria Math" w:hAnsi="Cambria Math"/>
                      </w:rPr>
                      <m:t>p,</m:t>
                    </m:r>
                    <m:r>
                      <m:rPr>
                        <m:sty m:val="p"/>
                      </m:rPr>
                      <w:rPr>
                        <w:rFonts w:ascii="Cambria Math" w:hAnsi="Cambria Math"/>
                      </w:rPr>
                      <m:t>s1</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Sb5P</m:t>
                        </m:r>
                      </m:e>
                      <m:sub>
                        <m:r>
                          <w:rPr>
                            <w:rFonts w:ascii="Cambria Math" w:hAnsi="Cambria Math"/>
                          </w:rPr>
                          <m:t>8</m:t>
                        </m:r>
                      </m:sub>
                    </m:sSub>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d,</m:t>
                        </m:r>
                        <m:r>
                          <m:rPr>
                            <m:sty m:val="p"/>
                          </m:rPr>
                          <w:rPr>
                            <w:rFonts w:ascii="Cambria Math" w:hAnsi="Cambria Math"/>
                          </w:rPr>
                          <m:t>b5</m:t>
                        </m:r>
                      </m:sub>
                    </m:sSub>
                    <m:r>
                      <w:rPr>
                        <w:rFonts w:ascii="Cambria Math" w:hAnsi="Cambria Math"/>
                      </w:rPr>
                      <m:t>+</m:t>
                    </m:r>
                    <m:sSub>
                      <m:sSubPr>
                        <m:ctrlPr>
                          <w:rPr>
                            <w:rFonts w:ascii="Cambria Math" w:hAnsi="Cambria Math"/>
                            <w:i/>
                          </w:rPr>
                        </m:ctrlPr>
                      </m:sSubPr>
                      <m:e>
                        <m:r>
                          <m:rPr>
                            <m:sty m:val="p"/>
                          </m:rPr>
                          <w:rPr>
                            <w:rFonts w:ascii="Cambria Math" w:hAnsi="Cambria Math"/>
                          </w:rPr>
                          <m:t>Γ</m:t>
                        </m:r>
                      </m:e>
                      <m:sub>
                        <m:r>
                          <m:rPr>
                            <m:sty m:val="p"/>
                          </m:rPr>
                          <w:rPr>
                            <w:rFonts w:ascii="Cambria Math" w:hAnsi="Cambria Math"/>
                          </w:rPr>
                          <m:t>b5</m:t>
                        </m:r>
                      </m:sub>
                    </m:sSub>
                    <m:sSub>
                      <m:sSubPr>
                        <m:ctrlPr>
                          <w:rPr>
                            <w:rFonts w:ascii="Cambria Math" w:hAnsi="Cambria Math"/>
                            <w:i/>
                          </w:rPr>
                        </m:ctrlPr>
                      </m:sSubPr>
                      <m:e>
                        <m:r>
                          <w:rPr>
                            <w:rFonts w:ascii="Cambria Math" w:hAnsi="Cambria Math"/>
                          </w:rPr>
                          <m:t>+9∙R</m:t>
                        </m:r>
                      </m:e>
                      <m:sub>
                        <m:r>
                          <w:rPr>
                            <w:rFonts w:ascii="Cambria Math" w:hAnsi="Cambria Math"/>
                          </w:rPr>
                          <m:t>dp,</m:t>
                        </m:r>
                        <m:r>
                          <m:rPr>
                            <m:sty m:val="p"/>
                          </m:rPr>
                          <w:rPr>
                            <w:rFonts w:ascii="Cambria Math" w:hAnsi="Cambria Math"/>
                          </w:rPr>
                          <m:t>s1</m:t>
                        </m:r>
                      </m:sub>
                    </m:sSub>
                    <m:r>
                      <w:rPr>
                        <w:rFonts w:ascii="Cambria Math" w:hAnsi="Cambria Math"/>
                      </w:rPr>
                      <m:t>+</m:t>
                    </m:r>
                    <m:sSubSup>
                      <m:sSubSupPr>
                        <m:ctrlPr>
                          <w:rPr>
                            <w:rFonts w:ascii="Cambria Math" w:hAnsi="Cambria Math"/>
                            <w:i/>
                          </w:rPr>
                        </m:ctrlPr>
                      </m:sSubSupPr>
                      <m:e>
                        <m:r>
                          <w:rPr>
                            <w:rFonts w:ascii="Cambria Math" w:hAnsi="Cambria Math"/>
                          </w:rPr>
                          <m:t>γ</m:t>
                        </m:r>
                      </m:e>
                      <m:sub>
                        <m:r>
                          <m:rPr>
                            <m:sty m:val="p"/>
                          </m:rPr>
                          <w:rPr>
                            <w:rFonts w:ascii="Cambria Math" w:hAnsi="Cambria Math"/>
                          </w:rPr>
                          <m:t>s1</m:t>
                        </m:r>
                      </m:sub>
                      <m:sup>
                        <m:r>
                          <w:rPr>
                            <w:rFonts w:ascii="Cambria Math" w:hAnsi="Cambria Math"/>
                          </w:rPr>
                          <m:t>'</m:t>
                        </m:r>
                      </m:sup>
                    </m:sSubSup>
                  </m:e>
                </m:d>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Sb5P</m:t>
                        </m:r>
                      </m:e>
                      <m:sub>
                        <m:r>
                          <w:rPr>
                            <w:rFonts w:ascii="Cambria Math" w:hAnsi="Cambria Math"/>
                          </w:rPr>
                          <m:t>9</m:t>
                        </m:r>
                      </m:sub>
                    </m:sSub>
                  </m:sub>
                </m:sSub>
              </m:oMath>
            </m:oMathPara>
          </w:p>
        </w:tc>
      </w:tr>
      <w:tr w:rsidR="005150FC" w:rsidRPr="00744EC2" w14:paraId="38EEE62D" w14:textId="77777777" w:rsidTr="00E50BDB">
        <w:trPr>
          <w:jc w:val="center"/>
        </w:trPr>
        <w:tc>
          <w:tcPr>
            <w:tcW w:w="9026" w:type="dxa"/>
            <w:gridSpan w:val="2"/>
            <w:tcBorders>
              <w:top w:val="single" w:sz="4" w:space="0" w:color="auto"/>
              <w:bottom w:val="single" w:sz="4" w:space="0" w:color="auto"/>
            </w:tcBorders>
            <w:vAlign w:val="center"/>
          </w:tcPr>
          <w:p w14:paraId="6DA047C9" w14:textId="77777777" w:rsidR="005150FC" w:rsidRPr="00A741B4" w:rsidRDefault="005150FC" w:rsidP="00677F44">
            <w:pPr>
              <w:spacing w:line="360" w:lineRule="auto"/>
              <w:jc w:val="center"/>
              <w:rPr>
                <w:rFonts w:ascii="Calibri" w:eastAsia="MS Mincho" w:hAnsi="Calibri" w:cs="Times New Roman"/>
                <w:sz w:val="24"/>
                <w:szCs w:val="24"/>
              </w:rPr>
            </w:pPr>
            <w:r w:rsidRPr="00A741B4">
              <w:rPr>
                <w:rFonts w:ascii="Calibri" w:hAnsi="Calibri"/>
                <w:sz w:val="24"/>
                <w:szCs w:val="24"/>
              </w:rPr>
              <w:t xml:space="preserve">Equations for Fkh2, transcription factor for </w:t>
            </w:r>
            <w:r w:rsidRPr="00A741B4">
              <w:rPr>
                <w:rFonts w:ascii="Calibri" w:hAnsi="Calibri"/>
                <w:i/>
                <w:sz w:val="24"/>
                <w:szCs w:val="24"/>
              </w:rPr>
              <w:t>CLB2</w:t>
            </w:r>
            <w:r w:rsidRPr="00A741B4">
              <w:rPr>
                <w:rFonts w:ascii="Calibri" w:hAnsi="Calibri"/>
                <w:sz w:val="24"/>
                <w:szCs w:val="24"/>
              </w:rPr>
              <w:t xml:space="preserve">, </w:t>
            </w:r>
            <w:r w:rsidRPr="00A741B4">
              <w:rPr>
                <w:rFonts w:ascii="Calibri" w:hAnsi="Calibri"/>
                <w:i/>
                <w:sz w:val="24"/>
                <w:szCs w:val="24"/>
              </w:rPr>
              <w:t>CDC20</w:t>
            </w:r>
            <w:r w:rsidRPr="00A741B4">
              <w:rPr>
                <w:rFonts w:ascii="Calibri" w:hAnsi="Calibri"/>
                <w:sz w:val="24"/>
                <w:szCs w:val="24"/>
              </w:rPr>
              <w:t xml:space="preserve"> and </w:t>
            </w:r>
            <w:r w:rsidRPr="00A741B4">
              <w:rPr>
                <w:rFonts w:ascii="Calibri" w:hAnsi="Calibri"/>
                <w:i/>
                <w:sz w:val="24"/>
                <w:szCs w:val="24"/>
              </w:rPr>
              <w:t>SWI5</w:t>
            </w:r>
          </w:p>
        </w:tc>
      </w:tr>
      <w:tr w:rsidR="005150FC" w:rsidRPr="00744EC2" w14:paraId="0EFCD5A8" w14:textId="77777777" w:rsidTr="00E50BDB">
        <w:trPr>
          <w:jc w:val="center"/>
        </w:trPr>
        <w:tc>
          <w:tcPr>
            <w:tcW w:w="503" w:type="dxa"/>
            <w:tcBorders>
              <w:top w:val="single" w:sz="4" w:space="0" w:color="auto"/>
            </w:tcBorders>
          </w:tcPr>
          <w:p w14:paraId="40012570" w14:textId="77777777" w:rsidR="005150FC" w:rsidRPr="00744EC2" w:rsidRDefault="005150FC" w:rsidP="00677F44">
            <w:pPr>
              <w:rPr>
                <w:rFonts w:ascii="Calibri" w:hAnsi="Calibri"/>
              </w:rPr>
            </w:pPr>
            <w:r w:rsidRPr="00744EC2">
              <w:rPr>
                <w:rFonts w:ascii="Calibri" w:hAnsi="Calibri"/>
              </w:rPr>
              <w:t>40.</w:t>
            </w:r>
          </w:p>
        </w:tc>
        <w:tc>
          <w:tcPr>
            <w:tcW w:w="8523" w:type="dxa"/>
            <w:tcBorders>
              <w:top w:val="single" w:sz="4" w:space="0" w:color="auto"/>
            </w:tcBorders>
          </w:tcPr>
          <w:p w14:paraId="07061268" w14:textId="77777777" w:rsidR="005150FC" w:rsidRPr="00744EC2" w:rsidRDefault="001D59B2" w:rsidP="00677F44">
            <w:pPr>
              <w:spacing w:line="276" w:lineRule="auto"/>
              <w:rPr>
                <w:rFonts w:ascii="Calibri" w:eastAsia="MS Mincho" w:hAnsi="Calibri" w:cs="Times New Roman"/>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r>
                          <m:rPr>
                            <m:sty m:val="p"/>
                          </m:rPr>
                          <w:rPr>
                            <w:rFonts w:ascii="Cambria Math" w:hAnsi="Cambria Math"/>
                          </w:rPr>
                          <m:t>Fkh2</m:t>
                        </m:r>
                      </m:sub>
                    </m:sSub>
                  </m:num>
                  <m:den>
                    <m:r>
                      <w:rPr>
                        <w:rFonts w:ascii="Cambria Math" w:hAnsi="Cambria Math"/>
                      </w:rPr>
                      <m:t>dt</m:t>
                    </m:r>
                  </m:den>
                </m:f>
                <m:r>
                  <w:rPr>
                    <w:rFonts w:ascii="Cambria Math" w:hAnsi="Cambria Math"/>
                  </w:rPr>
                  <m:t>=</m:t>
                </m:r>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γ</m:t>
                            </m:r>
                          </m:e>
                          <m:sub>
                            <m:r>
                              <m:rPr>
                                <m:sty m:val="p"/>
                              </m:rPr>
                              <w:rPr>
                                <w:rFonts w:ascii="Cambria Math" w:hAnsi="Cambria Math"/>
                              </w:rPr>
                              <m:t>kh2</m:t>
                            </m:r>
                          </m:sub>
                        </m:sSub>
                        <m:r>
                          <w:rPr>
                            <w:rFonts w:ascii="Cambria Math" w:hAnsi="Cambria Math"/>
                          </w:rPr>
                          <m:t>+μ</m:t>
                        </m:r>
                      </m:e>
                    </m:d>
                    <m:r>
                      <w:rPr>
                        <w:rFonts w:ascii="Cambria Math" w:hAnsi="Cambria Math"/>
                      </w:rPr>
                      <m:t>∙V∙</m:t>
                    </m:r>
                    <m:sSub>
                      <m:sSubPr>
                        <m:ctrlPr>
                          <w:rPr>
                            <w:rFonts w:ascii="Cambria Math" w:hAnsi="Cambria Math"/>
                            <w:i/>
                          </w:rPr>
                        </m:ctrlPr>
                      </m:sSubPr>
                      <m:e>
                        <m:r>
                          <w:rPr>
                            <w:rFonts w:ascii="Cambria Math" w:hAnsi="Cambria Math"/>
                          </w:rPr>
                          <m:t>T</m:t>
                        </m:r>
                      </m:e>
                      <m:sub>
                        <m:r>
                          <m:rPr>
                            <m:sty m:val="p"/>
                          </m:rPr>
                          <w:rPr>
                            <w:rFonts w:ascii="Cambria Math" w:hAnsi="Cambria Math"/>
                          </w:rPr>
                          <m:t>Fkh2</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Mfkh2</m:t>
                        </m:r>
                      </m:sub>
                    </m:sSub>
                    <m:r>
                      <w:rPr>
                        <w:rFonts w:ascii="Cambria Math" w:hAnsi="Cambria Math"/>
                      </w:rPr>
                      <m:t>+R</m:t>
                    </m:r>
                  </m:e>
                  <m:sub>
                    <m:r>
                      <w:rPr>
                        <w:rFonts w:ascii="Cambria Math" w:hAnsi="Cambria Math"/>
                      </w:rPr>
                      <m:t>dp,</m:t>
                    </m:r>
                    <m:r>
                      <m:rPr>
                        <m:sty m:val="p"/>
                      </m:rPr>
                      <w:rPr>
                        <w:rFonts w:ascii="Cambria Math" w:hAnsi="Cambria Math"/>
                      </w:rPr>
                      <m:t>kh2</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Fkh2P</m:t>
                        </m:r>
                      </m:e>
                      <m:sub>
                        <m:r>
                          <w:rPr>
                            <w:rFonts w:ascii="Cambria Math" w:hAnsi="Cambria Math"/>
                          </w:rPr>
                          <m:t>1</m:t>
                        </m:r>
                      </m:sub>
                    </m:sSub>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kh2</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kh2</m:t>
                        </m:r>
                      </m:sub>
                    </m:sSub>
                  </m:e>
                </m:d>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Fkh2</m:t>
                    </m:r>
                  </m:sub>
                </m:sSub>
              </m:oMath>
            </m:oMathPara>
          </w:p>
        </w:tc>
      </w:tr>
      <w:tr w:rsidR="005150FC" w:rsidRPr="00744EC2" w14:paraId="4718F261" w14:textId="77777777" w:rsidTr="00E50BDB">
        <w:trPr>
          <w:jc w:val="center"/>
        </w:trPr>
        <w:tc>
          <w:tcPr>
            <w:tcW w:w="503" w:type="dxa"/>
          </w:tcPr>
          <w:p w14:paraId="149D5883" w14:textId="77777777" w:rsidR="005150FC" w:rsidRPr="00744EC2" w:rsidRDefault="005150FC" w:rsidP="00677F44">
            <w:pPr>
              <w:rPr>
                <w:rFonts w:ascii="Calibri" w:hAnsi="Calibri"/>
              </w:rPr>
            </w:pPr>
            <w:r w:rsidRPr="00744EC2">
              <w:rPr>
                <w:rFonts w:ascii="Calibri" w:hAnsi="Calibri"/>
              </w:rPr>
              <w:t>41.</w:t>
            </w:r>
          </w:p>
        </w:tc>
        <w:tc>
          <w:tcPr>
            <w:tcW w:w="8523" w:type="dxa"/>
          </w:tcPr>
          <w:p w14:paraId="73596231" w14:textId="77777777" w:rsidR="005150FC" w:rsidRPr="00744EC2" w:rsidRDefault="001D59B2" w:rsidP="00677F44">
            <w:pPr>
              <w:spacing w:line="276" w:lineRule="auto"/>
              <w:rPr>
                <w:rFonts w:ascii="Calibri" w:eastAsia="MS Mincho" w:hAnsi="Calibri" w:cs="Times New Roman"/>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Fkh2P</m:t>
                            </m:r>
                          </m:e>
                          <m:sub>
                            <m:r>
                              <w:rPr>
                                <w:rFonts w:ascii="Cambria Math" w:hAnsi="Cambria Math"/>
                              </w:rPr>
                              <m:t>1</m:t>
                            </m:r>
                          </m:sub>
                        </m:sSub>
                      </m:sub>
                    </m:sSub>
                  </m:num>
                  <m:den>
                    <m:r>
                      <w:rPr>
                        <w:rFonts w:ascii="Cambria Math" w:hAnsi="Cambria Math"/>
                      </w:rPr>
                      <m:t>dt</m:t>
                    </m:r>
                  </m:den>
                </m:f>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kh2</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Fkh2</m:t>
                        </m:r>
                      </m:sub>
                    </m:sSub>
                    <m:r>
                      <w:rPr>
                        <w:rFonts w:ascii="Cambria Math" w:hAnsi="Cambria Math"/>
                      </w:rPr>
                      <m:t>+R</m:t>
                    </m:r>
                  </m:e>
                  <m:sub>
                    <m:r>
                      <w:rPr>
                        <w:rFonts w:ascii="Cambria Math" w:hAnsi="Cambria Math"/>
                      </w:rPr>
                      <m:t>dp,</m:t>
                    </m:r>
                    <m:r>
                      <m:rPr>
                        <m:sty m:val="p"/>
                      </m:rPr>
                      <w:rPr>
                        <w:rFonts w:ascii="Cambria Math" w:hAnsi="Cambria Math"/>
                      </w:rPr>
                      <m:t>kh2</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Fkh2P</m:t>
                        </m:r>
                      </m:e>
                      <m:sub>
                        <m:r>
                          <w:rPr>
                            <w:rFonts w:ascii="Cambria Math" w:hAnsi="Cambria Math"/>
                          </w:rPr>
                          <m:t>2</m:t>
                        </m:r>
                      </m:sub>
                    </m:sSub>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kh2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dp,</m:t>
                        </m:r>
                        <m:r>
                          <m:rPr>
                            <m:sty m:val="p"/>
                          </m:rPr>
                          <w:rPr>
                            <w:rFonts w:ascii="Cambria Math" w:hAnsi="Cambria Math"/>
                          </w:rPr>
                          <m:t>kh2</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kh2</m:t>
                        </m:r>
                      </m:sub>
                    </m:sSub>
                  </m:e>
                </m:d>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Fkh2P</m:t>
                        </m:r>
                      </m:e>
                      <m:sub>
                        <m:r>
                          <w:rPr>
                            <w:rFonts w:ascii="Cambria Math" w:hAnsi="Cambria Math"/>
                          </w:rPr>
                          <m:t>1</m:t>
                        </m:r>
                      </m:sub>
                    </m:sSub>
                  </m:sub>
                </m:sSub>
              </m:oMath>
            </m:oMathPara>
          </w:p>
        </w:tc>
      </w:tr>
      <w:tr w:rsidR="005150FC" w:rsidRPr="00744EC2" w14:paraId="4A0B4EA2" w14:textId="77777777" w:rsidTr="00E50BDB">
        <w:trPr>
          <w:jc w:val="center"/>
        </w:trPr>
        <w:tc>
          <w:tcPr>
            <w:tcW w:w="503" w:type="dxa"/>
            <w:tcBorders>
              <w:bottom w:val="single" w:sz="4" w:space="0" w:color="auto"/>
            </w:tcBorders>
          </w:tcPr>
          <w:p w14:paraId="23174164" w14:textId="77777777" w:rsidR="005150FC" w:rsidRPr="00744EC2" w:rsidRDefault="005150FC" w:rsidP="00677F44">
            <w:pPr>
              <w:rPr>
                <w:rFonts w:ascii="Calibri" w:hAnsi="Calibri"/>
              </w:rPr>
            </w:pPr>
            <w:r w:rsidRPr="00744EC2">
              <w:rPr>
                <w:rFonts w:ascii="Calibri" w:hAnsi="Calibri"/>
              </w:rPr>
              <w:t>42.</w:t>
            </w:r>
          </w:p>
        </w:tc>
        <w:tc>
          <w:tcPr>
            <w:tcW w:w="8523" w:type="dxa"/>
            <w:tcBorders>
              <w:bottom w:val="single" w:sz="4" w:space="0" w:color="auto"/>
            </w:tcBorders>
          </w:tcPr>
          <w:p w14:paraId="4E345E1D" w14:textId="77777777" w:rsidR="005150FC" w:rsidRPr="00744EC2" w:rsidRDefault="001D59B2" w:rsidP="00677F44">
            <w:pPr>
              <w:spacing w:line="276" w:lineRule="auto"/>
              <w:rPr>
                <w:rFonts w:ascii="Calibri" w:eastAsia="MS Mincho" w:hAnsi="Calibri" w:cs="Times New Roman"/>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Fkh2P</m:t>
                            </m:r>
                          </m:e>
                          <m:sub>
                            <m:r>
                              <w:rPr>
                                <w:rFonts w:ascii="Cambria Math" w:hAnsi="Cambria Math"/>
                              </w:rPr>
                              <m:t>2</m:t>
                            </m:r>
                          </m:sub>
                        </m:sSub>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kh2</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Fkh2P</m:t>
                        </m:r>
                      </m:e>
                      <m:sub>
                        <m:r>
                          <w:rPr>
                            <w:rFonts w:ascii="Cambria Math" w:hAnsi="Cambria Math"/>
                          </w:rPr>
                          <m:t>1</m:t>
                        </m:r>
                      </m:sub>
                    </m:sSub>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dp,</m:t>
                        </m:r>
                        <m:r>
                          <m:rPr>
                            <m:sty m:val="p"/>
                          </m:rPr>
                          <w:rPr>
                            <w:rFonts w:ascii="Cambria Math" w:hAnsi="Cambria Math"/>
                          </w:rPr>
                          <m:t>kh2</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kh2</m:t>
                        </m:r>
                      </m:sub>
                    </m:sSub>
                  </m:e>
                </m:d>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Fkh2P</m:t>
                        </m:r>
                      </m:e>
                      <m:sub>
                        <m:r>
                          <w:rPr>
                            <w:rFonts w:ascii="Cambria Math" w:hAnsi="Cambria Math"/>
                          </w:rPr>
                          <m:t>2</m:t>
                        </m:r>
                      </m:sub>
                    </m:sSub>
                  </m:sub>
                </m:sSub>
              </m:oMath>
            </m:oMathPara>
          </w:p>
        </w:tc>
      </w:tr>
      <w:tr w:rsidR="005150FC" w:rsidRPr="00744EC2" w14:paraId="28DA0A77" w14:textId="77777777" w:rsidTr="00E50BDB">
        <w:trPr>
          <w:jc w:val="center"/>
        </w:trPr>
        <w:tc>
          <w:tcPr>
            <w:tcW w:w="9026" w:type="dxa"/>
            <w:gridSpan w:val="2"/>
            <w:tcBorders>
              <w:top w:val="single" w:sz="4" w:space="0" w:color="auto"/>
              <w:bottom w:val="single" w:sz="4" w:space="0" w:color="auto"/>
            </w:tcBorders>
            <w:vAlign w:val="center"/>
          </w:tcPr>
          <w:p w14:paraId="2ED47D5C" w14:textId="77777777" w:rsidR="005150FC" w:rsidRPr="00A741B4" w:rsidRDefault="005150FC" w:rsidP="00677F44">
            <w:pPr>
              <w:spacing w:line="360" w:lineRule="auto"/>
              <w:jc w:val="center"/>
              <w:rPr>
                <w:rFonts w:ascii="Calibri" w:eastAsia="MS Mincho" w:hAnsi="Calibri" w:cs="Times New Roman"/>
                <w:sz w:val="24"/>
                <w:szCs w:val="24"/>
              </w:rPr>
            </w:pPr>
            <w:r w:rsidRPr="00A741B4">
              <w:rPr>
                <w:rFonts w:ascii="Calibri" w:hAnsi="Calibri"/>
                <w:sz w:val="24"/>
                <w:szCs w:val="24"/>
              </w:rPr>
              <w:t>Equation for Cdc20</w:t>
            </w:r>
          </w:p>
        </w:tc>
      </w:tr>
      <w:tr w:rsidR="005150FC" w:rsidRPr="00744EC2" w14:paraId="0813158C" w14:textId="77777777" w:rsidTr="00E50BDB">
        <w:trPr>
          <w:jc w:val="center"/>
        </w:trPr>
        <w:tc>
          <w:tcPr>
            <w:tcW w:w="503" w:type="dxa"/>
            <w:tcBorders>
              <w:top w:val="single" w:sz="4" w:space="0" w:color="auto"/>
              <w:bottom w:val="single" w:sz="4" w:space="0" w:color="auto"/>
            </w:tcBorders>
          </w:tcPr>
          <w:p w14:paraId="4FD03B1D" w14:textId="77777777" w:rsidR="005150FC" w:rsidRPr="00744EC2" w:rsidRDefault="005150FC" w:rsidP="00677F44">
            <w:pPr>
              <w:rPr>
                <w:rFonts w:ascii="Calibri" w:hAnsi="Calibri"/>
              </w:rPr>
            </w:pPr>
            <w:r w:rsidRPr="00744EC2">
              <w:rPr>
                <w:rFonts w:ascii="Calibri" w:hAnsi="Calibri"/>
              </w:rPr>
              <w:t>43.</w:t>
            </w:r>
          </w:p>
        </w:tc>
        <w:tc>
          <w:tcPr>
            <w:tcW w:w="8523" w:type="dxa"/>
            <w:tcBorders>
              <w:top w:val="single" w:sz="4" w:space="0" w:color="auto"/>
              <w:bottom w:val="single" w:sz="4" w:space="0" w:color="auto"/>
            </w:tcBorders>
          </w:tcPr>
          <w:p w14:paraId="0278B71C" w14:textId="77777777" w:rsidR="005150FC" w:rsidRPr="00744EC2" w:rsidRDefault="001D59B2" w:rsidP="00677F44">
            <w:pPr>
              <w:spacing w:line="276" w:lineRule="auto"/>
              <w:rPr>
                <w:rFonts w:ascii="Calibri" w:hAnsi="Calibri"/>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r>
                          <m:rPr>
                            <m:sty m:val="p"/>
                          </m:rPr>
                          <w:rPr>
                            <w:rFonts w:ascii="Cambria Math" w:hAnsi="Cambria Math"/>
                          </w:rPr>
                          <m:t>Cdc20</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s,</m:t>
                    </m:r>
                    <m:r>
                      <m:rPr>
                        <m:sty m:val="p"/>
                      </m:rPr>
                      <w:rPr>
                        <w:rFonts w:ascii="Cambria Math" w:hAnsi="Cambria Math"/>
                      </w:rPr>
                      <m:t>c20</m:t>
                    </m:r>
                  </m:sub>
                </m:sSub>
                <m:r>
                  <w:rPr>
                    <w:rFonts w:ascii="Cambria Math" w:hAnsi="Cambria Math"/>
                  </w:rPr>
                  <m:t>∙V∙</m:t>
                </m:r>
                <m:sSub>
                  <m:sSubPr>
                    <m:ctrlPr>
                      <w:rPr>
                        <w:rFonts w:ascii="Cambria Math" w:hAnsi="Cambria Math"/>
                        <w:i/>
                      </w:rPr>
                    </m:ctrlPr>
                  </m:sSubPr>
                  <m:e>
                    <m:r>
                      <w:rPr>
                        <w:rFonts w:ascii="Cambria Math" w:hAnsi="Cambria Math"/>
                      </w:rPr>
                      <m:t>N</m:t>
                    </m:r>
                  </m:e>
                  <m:sub>
                    <m:r>
                      <m:rPr>
                        <m:sty m:val="p"/>
                      </m:rPr>
                      <w:rPr>
                        <w:rFonts w:ascii="Cambria Math" w:hAnsi="Cambria Math"/>
                      </w:rPr>
                      <m:t>Mc20</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d,</m:t>
                        </m:r>
                        <m:r>
                          <m:rPr>
                            <m:sty m:val="p"/>
                          </m:rPr>
                          <w:rPr>
                            <w:rFonts w:ascii="Cambria Math" w:hAnsi="Cambria Math"/>
                          </w:rPr>
                          <m:t>c20</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apc</m:t>
                        </m:r>
                      </m:sub>
                    </m:sSub>
                  </m:e>
                </m:d>
                <m:r>
                  <w:rPr>
                    <w:rFonts w:ascii="Cambria Math" w:hAnsi="Cambria Math"/>
                  </w:rPr>
                  <m:t>∙</m:t>
                </m:r>
                <m:nary>
                  <m:naryPr>
                    <m:chr m:val="∑"/>
                    <m:limLoc m:val="subSup"/>
                    <m:ctrlPr>
                      <w:rPr>
                        <w:rFonts w:ascii="Cambria Math" w:hAnsi="Cambria Math"/>
                        <w:i/>
                      </w:rPr>
                    </m:ctrlPr>
                  </m:naryPr>
                  <m:sub>
                    <m:r>
                      <w:rPr>
                        <w:rFonts w:ascii="Cambria Math" w:hAnsi="Cambria Math"/>
                      </w:rPr>
                      <m:t>i=0</m:t>
                    </m:r>
                  </m:sub>
                  <m:sup>
                    <m:r>
                      <w:rPr>
                        <w:rFonts w:ascii="Cambria Math" w:hAnsi="Cambria Math"/>
                      </w:rPr>
                      <m:t>11</m:t>
                    </m:r>
                  </m:sup>
                  <m:e>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m:rPr>
                                <m:sty m:val="p"/>
                              </m:rPr>
                              <w:rPr>
                                <w:rFonts w:ascii="Cambria Math" w:hAnsi="Cambria Math"/>
                              </w:rPr>
                              <m:t>APC20P</m:t>
                            </m:r>
                          </m:e>
                          <m:sub>
                            <m:r>
                              <w:rPr>
                                <w:rFonts w:ascii="Cambria Math" w:hAnsi="Cambria Math"/>
                              </w:rPr>
                              <m:t>i</m:t>
                            </m:r>
                          </m:sub>
                        </m:sSub>
                      </m:sub>
                    </m:sSub>
                  </m:e>
                </m:nary>
              </m:oMath>
            </m:oMathPara>
          </w:p>
          <w:p w14:paraId="6C154C0A" w14:textId="77777777" w:rsidR="005150FC" w:rsidRPr="00744EC2" w:rsidRDefault="005150FC" w:rsidP="00677F44">
            <w:pPr>
              <w:spacing w:line="276" w:lineRule="auto"/>
              <w:rPr>
                <w:rFonts w:ascii="Calibri" w:eastAsia="MS Mincho" w:hAnsi="Calibri" w:cs="Times New Roman"/>
              </w:rPr>
            </w:pPr>
            <m:oMathPara>
              <m:oMath>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m:t>
                            </m:r>
                            <m:r>
                              <m:rPr>
                                <m:sty m:val="p"/>
                              </m:rPr>
                              <w:rPr>
                                <w:rFonts w:ascii="Cambria Math" w:hAnsi="Cambria Math"/>
                              </w:rPr>
                              <m:t>c20</m:t>
                            </m:r>
                          </m:sub>
                        </m:sSub>
                      </m:num>
                      <m:den>
                        <m:r>
                          <w:rPr>
                            <w:rFonts w:ascii="Cambria Math" w:hAnsi="Cambria Math"/>
                          </w:rPr>
                          <m:t>V</m:t>
                        </m:r>
                      </m:den>
                    </m:f>
                    <m:r>
                      <w:rPr>
                        <w:rFonts w:ascii="Cambria Math" w:hAnsi="Cambria Math"/>
                      </w:rPr>
                      <m:t>∙</m:t>
                    </m:r>
                    <m:nary>
                      <m:naryPr>
                        <m:chr m:val="∑"/>
                        <m:limLoc m:val="subSup"/>
                        <m:ctrlPr>
                          <w:rPr>
                            <w:rFonts w:ascii="Cambria Math" w:hAnsi="Cambria Math"/>
                            <w:i/>
                          </w:rPr>
                        </m:ctrlPr>
                      </m:naryPr>
                      <m:sub>
                        <m:r>
                          <w:rPr>
                            <w:rFonts w:ascii="Cambria Math" w:hAnsi="Cambria Math"/>
                          </w:rPr>
                          <m:t>i=0</m:t>
                        </m:r>
                      </m:sub>
                      <m:sup>
                        <m:r>
                          <w:rPr>
                            <w:rFonts w:ascii="Cambria Math" w:hAnsi="Cambria Math"/>
                          </w:rPr>
                          <m:t>11</m:t>
                        </m:r>
                      </m:sup>
                      <m:e>
                        <m:sSup>
                          <m:sSupPr>
                            <m:ctrlPr>
                              <w:rPr>
                                <w:rFonts w:ascii="Cambria Math" w:hAnsi="Cambria Math"/>
                                <w:i/>
                              </w:rPr>
                            </m:ctrlPr>
                          </m:sSupPr>
                          <m:e>
                            <m:r>
                              <w:rPr>
                                <w:rFonts w:ascii="Cambria Math" w:hAnsi="Cambria Math"/>
                              </w:rPr>
                              <m:t>β</m:t>
                            </m:r>
                          </m:e>
                          <m:sup>
                            <m:r>
                              <w:rPr>
                                <w:rFonts w:ascii="Cambria Math" w:hAnsi="Cambria Math"/>
                              </w:rPr>
                              <m:t>11-i</m:t>
                            </m:r>
                          </m:sup>
                        </m:sSup>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m:rPr>
                                    <m:sty m:val="p"/>
                                  </m:rPr>
                                  <w:rPr>
                                    <w:rFonts w:ascii="Cambria Math" w:hAnsi="Cambria Math"/>
                                  </w:rPr>
                                  <m:t>APCP</m:t>
                                </m:r>
                              </m:e>
                              <m:sub>
                                <m:r>
                                  <w:rPr>
                                    <w:rFonts w:ascii="Cambria Math" w:hAnsi="Cambria Math"/>
                                  </w:rPr>
                                  <m:t>i</m:t>
                                </m:r>
                              </m:sub>
                            </m:sSub>
                          </m:sub>
                        </m:sSub>
                      </m:e>
                    </m:nary>
                    <m:r>
                      <w:rPr>
                        <w:rFonts w:ascii="Cambria Math" w:hAnsi="Cambria Math"/>
                      </w:rPr>
                      <m:t>+</m:t>
                    </m:r>
                    <m:sSub>
                      <m:sSubPr>
                        <m:ctrlPr>
                          <w:rPr>
                            <w:rFonts w:ascii="Cambria Math" w:hAnsi="Cambria Math"/>
                            <w:i/>
                          </w:rPr>
                        </m:ctrlPr>
                      </m:sSubPr>
                      <m:e>
                        <m:r>
                          <m:rPr>
                            <m:sty m:val="p"/>
                          </m:rPr>
                          <w:rPr>
                            <w:rFonts w:ascii="Cambria Math" w:hAnsi="Cambria Math"/>
                          </w:rPr>
                          <m:t>Γ</m:t>
                        </m:r>
                      </m:e>
                      <m:sub>
                        <m:r>
                          <m:rPr>
                            <m:sty m:val="p"/>
                          </m:rPr>
                          <w:rPr>
                            <w:rFonts w:ascii="Cambria Math" w:hAnsi="Cambria Math"/>
                          </w:rPr>
                          <m:t>c20</m:t>
                        </m:r>
                      </m:sub>
                    </m:sSub>
                  </m:e>
                </m:d>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Cdc20</m:t>
                    </m:r>
                  </m:sub>
                </m:sSub>
              </m:oMath>
            </m:oMathPara>
          </w:p>
        </w:tc>
      </w:tr>
      <w:tr w:rsidR="005150FC" w:rsidRPr="00744EC2" w14:paraId="0F641F62" w14:textId="77777777" w:rsidTr="00E50BDB">
        <w:trPr>
          <w:jc w:val="center"/>
        </w:trPr>
        <w:tc>
          <w:tcPr>
            <w:tcW w:w="9026" w:type="dxa"/>
            <w:gridSpan w:val="2"/>
            <w:tcBorders>
              <w:top w:val="single" w:sz="4" w:space="0" w:color="auto"/>
              <w:bottom w:val="single" w:sz="4" w:space="0" w:color="auto"/>
            </w:tcBorders>
            <w:vAlign w:val="center"/>
          </w:tcPr>
          <w:p w14:paraId="5F2E5447" w14:textId="77777777" w:rsidR="005150FC" w:rsidRPr="00A741B4" w:rsidRDefault="005150FC" w:rsidP="00677F44">
            <w:pPr>
              <w:tabs>
                <w:tab w:val="left" w:pos="6255"/>
              </w:tabs>
              <w:spacing w:line="360" w:lineRule="auto"/>
              <w:jc w:val="center"/>
              <w:rPr>
                <w:rFonts w:ascii="Calibri" w:eastAsia="MS Mincho" w:hAnsi="Calibri" w:cs="Times New Roman"/>
                <w:sz w:val="24"/>
                <w:szCs w:val="24"/>
              </w:rPr>
            </w:pPr>
            <w:r w:rsidRPr="00A741B4">
              <w:rPr>
                <w:rFonts w:ascii="Calibri" w:hAnsi="Calibri"/>
                <w:sz w:val="24"/>
                <w:szCs w:val="24"/>
              </w:rPr>
              <w:lastRenderedPageBreak/>
              <w:t>Equations for APC and APC-Cdc20 complexes</w:t>
            </w:r>
          </w:p>
        </w:tc>
      </w:tr>
      <w:tr w:rsidR="005150FC" w:rsidRPr="00744EC2" w14:paraId="6A4FCF72" w14:textId="77777777" w:rsidTr="00E50BDB">
        <w:trPr>
          <w:jc w:val="center"/>
        </w:trPr>
        <w:tc>
          <w:tcPr>
            <w:tcW w:w="503" w:type="dxa"/>
            <w:tcBorders>
              <w:top w:val="single" w:sz="4" w:space="0" w:color="auto"/>
            </w:tcBorders>
          </w:tcPr>
          <w:p w14:paraId="0F14A22F" w14:textId="77777777" w:rsidR="005150FC" w:rsidRPr="00744EC2" w:rsidRDefault="005150FC" w:rsidP="00677F44">
            <w:pPr>
              <w:spacing w:line="276" w:lineRule="auto"/>
              <w:rPr>
                <w:rFonts w:ascii="Calibri" w:hAnsi="Calibri"/>
              </w:rPr>
            </w:pPr>
            <w:r w:rsidRPr="00744EC2">
              <w:rPr>
                <w:rFonts w:ascii="Calibri" w:hAnsi="Calibri"/>
              </w:rPr>
              <w:t>44.</w:t>
            </w:r>
          </w:p>
        </w:tc>
        <w:tc>
          <w:tcPr>
            <w:tcW w:w="8523" w:type="dxa"/>
            <w:tcBorders>
              <w:top w:val="single" w:sz="4" w:space="0" w:color="auto"/>
            </w:tcBorders>
          </w:tcPr>
          <w:p w14:paraId="259EA5AA" w14:textId="77777777" w:rsidR="005150FC" w:rsidRPr="00744EC2" w:rsidRDefault="001D59B2" w:rsidP="00677F44">
            <w:pPr>
              <w:spacing w:line="276" w:lineRule="auto"/>
              <w:rPr>
                <w:rFonts w:ascii="Calibri" w:hAnsi="Calibri"/>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r>
                          <m:rPr>
                            <m:sty m:val="p"/>
                          </m:rPr>
                          <w:rPr>
                            <w:rFonts w:ascii="Cambria Math" w:hAnsi="Cambria Math"/>
                          </w:rPr>
                          <m:t>APC</m:t>
                        </m:r>
                      </m:sub>
                    </m:sSub>
                  </m:num>
                  <m:den>
                    <m:r>
                      <w:rPr>
                        <w:rFonts w:ascii="Cambria Math" w:hAnsi="Cambria Math"/>
                      </w:rPr>
                      <m:t>dt</m:t>
                    </m:r>
                  </m:den>
                </m:f>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γ</m:t>
                        </m:r>
                      </m:e>
                      <m:sub>
                        <m:r>
                          <m:rPr>
                            <m:sty m:val="p"/>
                          </m:rPr>
                          <w:rPr>
                            <w:rFonts w:ascii="Cambria Math" w:hAnsi="Cambria Math"/>
                          </w:rPr>
                          <m:t>apc</m:t>
                        </m:r>
                      </m:sub>
                    </m:sSub>
                    <m:r>
                      <w:rPr>
                        <w:rFonts w:ascii="Cambria Math" w:hAnsi="Cambria Math"/>
                      </w:rPr>
                      <m:t>+μ</m:t>
                    </m:r>
                  </m:e>
                </m:d>
                <m:r>
                  <w:rPr>
                    <w:rFonts w:ascii="Cambria Math" w:hAnsi="Cambria Math"/>
                  </w:rPr>
                  <m:t>∙V∙</m:t>
                </m:r>
                <m:sSub>
                  <m:sSubPr>
                    <m:ctrlPr>
                      <w:rPr>
                        <w:rFonts w:ascii="Cambria Math" w:hAnsi="Cambria Math"/>
                        <w:i/>
                      </w:rPr>
                    </m:ctrlPr>
                  </m:sSubPr>
                  <m:e>
                    <m:r>
                      <w:rPr>
                        <w:rFonts w:ascii="Cambria Math" w:hAnsi="Cambria Math"/>
                      </w:rPr>
                      <m:t>T</m:t>
                    </m:r>
                  </m:e>
                  <m:sub>
                    <m:r>
                      <m:rPr>
                        <m:sty m:val="p"/>
                      </m:rPr>
                      <w:rPr>
                        <w:rFonts w:ascii="Cambria Math" w:hAnsi="Cambria Math"/>
                      </w:rPr>
                      <m:t>APC</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Mapc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dp,</m:t>
                    </m:r>
                    <m:r>
                      <m:rPr>
                        <m:sty m:val="p"/>
                      </m:rPr>
                      <w:rPr>
                        <w:rFonts w:ascii="Cambria Math" w:hAnsi="Cambria Math"/>
                      </w:rPr>
                      <m:t>apc</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APCP</m:t>
                        </m:r>
                      </m:e>
                      <m:sub>
                        <m:r>
                          <m:rPr>
                            <m:sty m:val="p"/>
                          </m:rPr>
                          <w:rPr>
                            <w:rFonts w:ascii="Cambria Math" w:hAnsi="Cambria Math"/>
                          </w:rPr>
                          <m:t>1</m:t>
                        </m:r>
                      </m:sub>
                    </m:sSub>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d,</m:t>
                        </m:r>
                        <m:r>
                          <m:rPr>
                            <m:sty m:val="p"/>
                          </m:rPr>
                          <w:rPr>
                            <w:rFonts w:ascii="Cambria Math" w:hAnsi="Cambria Math"/>
                          </w:rPr>
                          <m:t>c20</m:t>
                        </m:r>
                      </m:sub>
                    </m:sSub>
                    <m:r>
                      <w:rPr>
                        <w:rFonts w:ascii="Cambria Math" w:hAnsi="Cambria Math"/>
                      </w:rPr>
                      <m:t>+</m:t>
                    </m:r>
                    <m:sSub>
                      <m:sSubPr>
                        <m:ctrlPr>
                          <w:rPr>
                            <w:rFonts w:ascii="Cambria Math" w:hAnsi="Cambria Math"/>
                            <w:i/>
                          </w:rPr>
                        </m:ctrlPr>
                      </m:sSubPr>
                      <m:e>
                        <m:r>
                          <m:rPr>
                            <m:sty m:val="p"/>
                          </m:rPr>
                          <w:rPr>
                            <w:rFonts w:ascii="Cambria Math" w:hAnsi="Cambria Math"/>
                          </w:rPr>
                          <m:t>Γ</m:t>
                        </m:r>
                      </m:e>
                      <m:sub>
                        <m:r>
                          <m:rPr>
                            <m:sty m:val="p"/>
                          </m:rPr>
                          <w:rPr>
                            <w:rFonts w:ascii="Cambria Math" w:hAnsi="Cambria Math"/>
                          </w:rPr>
                          <m:t>c20</m:t>
                        </m:r>
                      </m:sub>
                    </m:sSub>
                  </m:e>
                </m:d>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APC20</m:t>
                    </m:r>
                  </m:sub>
                </m:sSub>
              </m:oMath>
            </m:oMathPara>
          </w:p>
          <w:p w14:paraId="52463443" w14:textId="77777777" w:rsidR="005150FC" w:rsidRPr="00744EC2" w:rsidRDefault="005150FC" w:rsidP="00677F44">
            <w:pPr>
              <w:spacing w:line="276" w:lineRule="auto"/>
              <w:rPr>
                <w:rFonts w:ascii="Calibri" w:eastAsia="MS Mincho" w:hAnsi="Calibri" w:cs="Times New Roman"/>
              </w:rPr>
            </w:pPr>
            <m:oMathPara>
              <m:oMath>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β</m:t>
                        </m:r>
                      </m:e>
                      <m:sup>
                        <m:r>
                          <w:rPr>
                            <w:rFonts w:ascii="Cambria Math" w:hAnsi="Cambria Math"/>
                          </w:rPr>
                          <m:t>11</m:t>
                        </m:r>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m:t>
                            </m:r>
                            <m:r>
                              <m:rPr>
                                <m:sty m:val="p"/>
                              </m:rPr>
                              <w:rPr>
                                <w:rFonts w:ascii="Cambria Math" w:hAnsi="Cambria Math"/>
                              </w:rPr>
                              <m:t>c20</m:t>
                            </m:r>
                          </m:sub>
                        </m:sSub>
                      </m:num>
                      <m:den>
                        <m:r>
                          <w:rPr>
                            <w:rFonts w:ascii="Cambria Math" w:hAnsi="Cambria Math"/>
                          </w:rPr>
                          <m:t>V</m:t>
                        </m:r>
                      </m:den>
                    </m:f>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Cdc20</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apc</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apc</m:t>
                        </m:r>
                      </m:sub>
                    </m:sSub>
                  </m:e>
                </m:d>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APC</m:t>
                    </m:r>
                  </m:sub>
                </m:sSub>
              </m:oMath>
            </m:oMathPara>
          </w:p>
        </w:tc>
      </w:tr>
      <w:tr w:rsidR="005150FC" w:rsidRPr="00744EC2" w14:paraId="74B2D90B" w14:textId="77777777" w:rsidTr="00E50BDB">
        <w:trPr>
          <w:jc w:val="center"/>
        </w:trPr>
        <w:tc>
          <w:tcPr>
            <w:tcW w:w="503" w:type="dxa"/>
          </w:tcPr>
          <w:p w14:paraId="12D631D7" w14:textId="77777777" w:rsidR="005150FC" w:rsidRPr="00744EC2" w:rsidRDefault="005150FC" w:rsidP="00677F44">
            <w:pPr>
              <w:spacing w:line="276" w:lineRule="auto"/>
              <w:rPr>
                <w:rFonts w:ascii="Calibri" w:hAnsi="Calibri"/>
              </w:rPr>
            </w:pPr>
            <w:r w:rsidRPr="00744EC2">
              <w:rPr>
                <w:rFonts w:ascii="Calibri" w:hAnsi="Calibri"/>
              </w:rPr>
              <w:t>45.</w:t>
            </w:r>
          </w:p>
        </w:tc>
        <w:tc>
          <w:tcPr>
            <w:tcW w:w="8523" w:type="dxa"/>
          </w:tcPr>
          <w:p w14:paraId="3E42CE63" w14:textId="77777777" w:rsidR="005150FC" w:rsidRPr="00744EC2" w:rsidRDefault="001D59B2" w:rsidP="00677F44">
            <w:pPr>
              <w:spacing w:line="276" w:lineRule="auto"/>
              <w:rPr>
                <w:rFonts w:ascii="Calibri" w:hAnsi="Calibri"/>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APCP</m:t>
                            </m:r>
                          </m:e>
                          <m:sub>
                            <m:r>
                              <w:rPr>
                                <w:rFonts w:ascii="Cambria Math" w:hAnsi="Cambria Math"/>
                              </w:rPr>
                              <m:t>i</m:t>
                            </m:r>
                          </m:sub>
                        </m:sSub>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apc</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APCP</m:t>
                        </m:r>
                      </m:e>
                      <m:sub>
                        <m:r>
                          <w:rPr>
                            <w:rFonts w:ascii="Cambria Math" w:hAnsi="Cambria Math"/>
                          </w:rPr>
                          <m:t>i-1</m:t>
                        </m:r>
                      </m:sub>
                    </m:sSub>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dp,</m:t>
                    </m:r>
                    <m:r>
                      <m:rPr>
                        <m:sty m:val="p"/>
                      </m:rPr>
                      <w:rPr>
                        <w:rFonts w:ascii="Cambria Math" w:hAnsi="Cambria Math"/>
                      </w:rPr>
                      <m:t>apc</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APCP</m:t>
                        </m:r>
                      </m:e>
                      <m:sub>
                        <m:r>
                          <w:rPr>
                            <w:rFonts w:ascii="Cambria Math" w:hAnsi="Cambria Math"/>
                          </w:rPr>
                          <m:t>i+1</m:t>
                        </m:r>
                      </m:sub>
                    </m:sSub>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d,</m:t>
                        </m:r>
                        <m:r>
                          <m:rPr>
                            <m:sty m:val="p"/>
                          </m:rPr>
                          <w:rPr>
                            <w:rFonts w:ascii="Cambria Math" w:hAnsi="Cambria Math"/>
                          </w:rPr>
                          <m:t>c20</m:t>
                        </m:r>
                      </m:sub>
                    </m:sSub>
                    <m:r>
                      <w:rPr>
                        <w:rFonts w:ascii="Cambria Math" w:hAnsi="Cambria Math"/>
                      </w:rPr>
                      <m:t>+</m:t>
                    </m:r>
                    <m:sSub>
                      <m:sSubPr>
                        <m:ctrlPr>
                          <w:rPr>
                            <w:rFonts w:ascii="Cambria Math" w:hAnsi="Cambria Math"/>
                            <w:i/>
                          </w:rPr>
                        </m:ctrlPr>
                      </m:sSubPr>
                      <m:e>
                        <m:r>
                          <m:rPr>
                            <m:sty m:val="p"/>
                          </m:rPr>
                          <w:rPr>
                            <w:rFonts w:ascii="Cambria Math" w:hAnsi="Cambria Math"/>
                          </w:rPr>
                          <m:t>Γ</m:t>
                        </m:r>
                      </m:e>
                      <m:sub>
                        <m:r>
                          <m:rPr>
                            <m:sty m:val="p"/>
                          </m:rPr>
                          <w:rPr>
                            <w:rFonts w:ascii="Cambria Math" w:hAnsi="Cambria Math"/>
                          </w:rPr>
                          <m:t>c20</m:t>
                        </m:r>
                      </m:sub>
                    </m:sSub>
                  </m:e>
                </m:d>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APC20P</m:t>
                        </m:r>
                      </m:e>
                      <m:sub>
                        <m:r>
                          <w:rPr>
                            <w:rFonts w:ascii="Cambria Math" w:hAnsi="Cambria Math"/>
                          </w:rPr>
                          <m:t>i</m:t>
                        </m:r>
                      </m:sub>
                    </m:sSub>
                  </m:sub>
                </m:sSub>
              </m:oMath>
            </m:oMathPara>
          </w:p>
          <w:p w14:paraId="23F4782B" w14:textId="77777777" w:rsidR="005150FC" w:rsidRPr="00744EC2" w:rsidRDefault="005150FC" w:rsidP="00677F44">
            <w:pPr>
              <w:spacing w:line="276" w:lineRule="auto"/>
              <w:rPr>
                <w:rFonts w:ascii="Calibri" w:eastAsia="MS Mincho" w:hAnsi="Calibri" w:cs="Times New Roman"/>
              </w:rPr>
            </w:pPr>
            <m:oMathPara>
              <m:oMath>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β</m:t>
                        </m:r>
                      </m:e>
                      <m:sup>
                        <m:r>
                          <w:rPr>
                            <w:rFonts w:ascii="Cambria Math" w:hAnsi="Cambria Math"/>
                          </w:rPr>
                          <m:t>11-i</m:t>
                        </m:r>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m:t>
                            </m:r>
                            <m:r>
                              <m:rPr>
                                <m:sty m:val="p"/>
                              </m:rPr>
                              <w:rPr>
                                <w:rFonts w:ascii="Cambria Math" w:hAnsi="Cambria Math"/>
                              </w:rPr>
                              <m:t>c20</m:t>
                            </m:r>
                          </m:sub>
                        </m:sSub>
                      </m:num>
                      <m:den>
                        <m:r>
                          <w:rPr>
                            <w:rFonts w:ascii="Cambria Math" w:hAnsi="Cambria Math"/>
                          </w:rPr>
                          <m:t>V</m:t>
                        </m:r>
                      </m:den>
                    </m:f>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Cdc20</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apc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dp,</m:t>
                        </m:r>
                        <m:r>
                          <m:rPr>
                            <m:sty m:val="p"/>
                          </m:rPr>
                          <w:rPr>
                            <w:rFonts w:ascii="Cambria Math" w:hAnsi="Cambria Math"/>
                          </w:rPr>
                          <m:t>apc</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apc</m:t>
                        </m:r>
                      </m:sub>
                    </m:sSub>
                  </m:e>
                </m:d>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APCP</m:t>
                        </m:r>
                      </m:e>
                      <m:sub>
                        <m:r>
                          <w:rPr>
                            <w:rFonts w:ascii="Cambria Math" w:hAnsi="Cambria Math"/>
                          </w:rPr>
                          <m:t>i</m:t>
                        </m:r>
                      </m:sub>
                    </m:sSub>
                  </m:sub>
                </m:sSub>
                <m:r>
                  <w:rPr>
                    <w:rFonts w:ascii="Cambria Math" w:hAnsi="Cambria Math"/>
                  </w:rPr>
                  <m:t xml:space="preserve">            </m:t>
                </m:r>
                <m:r>
                  <m:rPr>
                    <m:sty m:val="p"/>
                  </m:rPr>
                  <w:rPr>
                    <w:rFonts w:ascii="Cambria Math" w:hAnsi="Cambria Math"/>
                  </w:rPr>
                  <m:t>for</m:t>
                </m:r>
                <m:r>
                  <w:rPr>
                    <w:rFonts w:ascii="Cambria Math" w:hAnsi="Cambria Math"/>
                  </w:rPr>
                  <m:t xml:space="preserve">         1≤i≤10</m:t>
                </m:r>
              </m:oMath>
            </m:oMathPara>
          </w:p>
        </w:tc>
      </w:tr>
      <w:tr w:rsidR="005150FC" w:rsidRPr="00744EC2" w14:paraId="6E95F5A2" w14:textId="77777777" w:rsidTr="00E50BDB">
        <w:trPr>
          <w:jc w:val="center"/>
        </w:trPr>
        <w:tc>
          <w:tcPr>
            <w:tcW w:w="503" w:type="dxa"/>
          </w:tcPr>
          <w:p w14:paraId="0C3D6985" w14:textId="77777777" w:rsidR="005150FC" w:rsidRPr="00744EC2" w:rsidRDefault="005150FC" w:rsidP="00677F44">
            <w:pPr>
              <w:spacing w:line="276" w:lineRule="auto"/>
              <w:rPr>
                <w:rFonts w:ascii="Calibri" w:hAnsi="Calibri"/>
              </w:rPr>
            </w:pPr>
            <w:r w:rsidRPr="00744EC2">
              <w:rPr>
                <w:rFonts w:ascii="Calibri" w:hAnsi="Calibri"/>
              </w:rPr>
              <w:t>46.</w:t>
            </w:r>
          </w:p>
        </w:tc>
        <w:tc>
          <w:tcPr>
            <w:tcW w:w="8523" w:type="dxa"/>
          </w:tcPr>
          <w:p w14:paraId="2B05C3CC" w14:textId="77777777" w:rsidR="005150FC" w:rsidRPr="00744EC2" w:rsidRDefault="001D59B2" w:rsidP="00677F44">
            <w:pPr>
              <w:spacing w:line="276" w:lineRule="auto"/>
              <w:rPr>
                <w:rFonts w:ascii="Calibri" w:hAnsi="Calibri"/>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APCP</m:t>
                            </m:r>
                          </m:e>
                          <m:sub>
                            <m:r>
                              <w:rPr>
                                <w:rFonts w:ascii="Cambria Math" w:hAnsi="Cambria Math"/>
                              </w:rPr>
                              <m:t>11</m:t>
                            </m:r>
                          </m:sub>
                        </m:sSub>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apc</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APCP</m:t>
                        </m:r>
                      </m:e>
                      <m:sub>
                        <m:r>
                          <w:rPr>
                            <w:rFonts w:ascii="Cambria Math" w:hAnsi="Cambria Math"/>
                          </w:rPr>
                          <m:t>10</m:t>
                        </m:r>
                      </m:sub>
                    </m:sSub>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d,</m:t>
                        </m:r>
                        <m:r>
                          <m:rPr>
                            <m:sty m:val="p"/>
                          </m:rPr>
                          <w:rPr>
                            <w:rFonts w:ascii="Cambria Math" w:hAnsi="Cambria Math"/>
                          </w:rPr>
                          <m:t>c20</m:t>
                        </m:r>
                      </m:sub>
                    </m:sSub>
                    <m:r>
                      <w:rPr>
                        <w:rFonts w:ascii="Cambria Math" w:hAnsi="Cambria Math"/>
                      </w:rPr>
                      <m:t>+</m:t>
                    </m:r>
                    <m:sSub>
                      <m:sSubPr>
                        <m:ctrlPr>
                          <w:rPr>
                            <w:rFonts w:ascii="Cambria Math" w:hAnsi="Cambria Math"/>
                            <w:i/>
                          </w:rPr>
                        </m:ctrlPr>
                      </m:sSubPr>
                      <m:e>
                        <m:r>
                          <m:rPr>
                            <m:sty m:val="p"/>
                          </m:rPr>
                          <w:rPr>
                            <w:rFonts w:ascii="Cambria Math" w:hAnsi="Cambria Math"/>
                          </w:rPr>
                          <m:t>Γ</m:t>
                        </m:r>
                      </m:e>
                      <m:sub>
                        <m:r>
                          <m:rPr>
                            <m:sty m:val="p"/>
                          </m:rPr>
                          <w:rPr>
                            <w:rFonts w:ascii="Cambria Math" w:hAnsi="Cambria Math"/>
                          </w:rPr>
                          <m:t>c20</m:t>
                        </m:r>
                      </m:sub>
                    </m:sSub>
                  </m:e>
                </m:d>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APC20P</m:t>
                        </m:r>
                      </m:e>
                      <m:sub>
                        <m:r>
                          <w:rPr>
                            <w:rFonts w:ascii="Cambria Math" w:hAnsi="Cambria Math"/>
                          </w:rPr>
                          <m:t>11</m:t>
                        </m:r>
                      </m:sub>
                    </m:sSub>
                  </m:sub>
                </m:sSub>
              </m:oMath>
            </m:oMathPara>
          </w:p>
          <w:p w14:paraId="17353098" w14:textId="77777777" w:rsidR="005150FC" w:rsidRPr="00744EC2" w:rsidRDefault="005150FC" w:rsidP="00677F44">
            <w:pPr>
              <w:spacing w:line="276" w:lineRule="auto"/>
              <w:rPr>
                <w:rFonts w:ascii="Calibri" w:hAnsi="Calibri"/>
              </w:rPr>
            </w:pPr>
            <m:oMathPara>
              <m:oMath>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β</m:t>
                        </m:r>
                      </m:e>
                      <m:sup>
                        <m:r>
                          <w:rPr>
                            <w:rFonts w:ascii="Cambria Math" w:hAnsi="Cambria Math"/>
                          </w:rPr>
                          <m:t>0</m:t>
                        </m:r>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m:t>
                            </m:r>
                            <m:r>
                              <m:rPr>
                                <m:sty m:val="p"/>
                              </m:rPr>
                              <w:rPr>
                                <w:rFonts w:ascii="Cambria Math" w:hAnsi="Cambria Math"/>
                              </w:rPr>
                              <m:t>c20</m:t>
                            </m:r>
                          </m:sub>
                        </m:sSub>
                      </m:num>
                      <m:den>
                        <m:r>
                          <w:rPr>
                            <w:rFonts w:ascii="Cambria Math" w:hAnsi="Cambria Math"/>
                          </w:rPr>
                          <m:t>V</m:t>
                        </m:r>
                      </m:den>
                    </m:f>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Cdc20</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dp,</m:t>
                        </m:r>
                        <m:r>
                          <m:rPr>
                            <m:sty m:val="p"/>
                          </m:rPr>
                          <w:rPr>
                            <w:rFonts w:ascii="Cambria Math" w:hAnsi="Cambria Math"/>
                          </w:rPr>
                          <m:t>apc</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apc</m:t>
                        </m:r>
                      </m:sub>
                    </m:sSub>
                  </m:e>
                </m:d>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APCP</m:t>
                        </m:r>
                      </m:e>
                      <m:sub>
                        <m:r>
                          <w:rPr>
                            <w:rFonts w:ascii="Cambria Math" w:hAnsi="Cambria Math"/>
                          </w:rPr>
                          <m:t>11</m:t>
                        </m:r>
                      </m:sub>
                    </m:sSub>
                  </m:sub>
                </m:sSub>
              </m:oMath>
            </m:oMathPara>
          </w:p>
        </w:tc>
      </w:tr>
      <w:tr w:rsidR="005150FC" w:rsidRPr="00744EC2" w14:paraId="48B19EAE" w14:textId="77777777" w:rsidTr="00E50BDB">
        <w:trPr>
          <w:jc w:val="center"/>
        </w:trPr>
        <w:tc>
          <w:tcPr>
            <w:tcW w:w="503" w:type="dxa"/>
          </w:tcPr>
          <w:p w14:paraId="09FD2D75" w14:textId="77777777" w:rsidR="005150FC" w:rsidRPr="00744EC2" w:rsidRDefault="005150FC" w:rsidP="00677F44">
            <w:pPr>
              <w:spacing w:line="276" w:lineRule="auto"/>
              <w:rPr>
                <w:rFonts w:ascii="Calibri" w:hAnsi="Calibri"/>
              </w:rPr>
            </w:pPr>
            <w:r w:rsidRPr="00744EC2">
              <w:rPr>
                <w:rFonts w:ascii="Calibri" w:hAnsi="Calibri"/>
              </w:rPr>
              <w:t>47.</w:t>
            </w:r>
          </w:p>
        </w:tc>
        <w:tc>
          <w:tcPr>
            <w:tcW w:w="8523" w:type="dxa"/>
          </w:tcPr>
          <w:p w14:paraId="50C5A0AB" w14:textId="77777777" w:rsidR="005150FC" w:rsidRPr="00744EC2" w:rsidRDefault="001D59B2" w:rsidP="00677F44">
            <w:pPr>
              <w:spacing w:line="276" w:lineRule="auto"/>
              <w:rPr>
                <w:rFonts w:ascii="Calibri" w:hAnsi="Calibri"/>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r>
                          <m:rPr>
                            <m:sty m:val="p"/>
                          </m:rPr>
                          <w:rPr>
                            <w:rFonts w:ascii="Cambria Math" w:hAnsi="Cambria Math"/>
                          </w:rPr>
                          <m:t>APC20</m:t>
                        </m:r>
                      </m:sub>
                    </m:sSub>
                  </m:num>
                  <m:den>
                    <m:r>
                      <w:rPr>
                        <w:rFonts w:ascii="Cambria Math" w:hAnsi="Cambria Math"/>
                      </w:rPr>
                      <m:t>dt</m:t>
                    </m:r>
                  </m:den>
                </m:f>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11</m:t>
                    </m:r>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m:t>
                        </m:r>
                        <m:r>
                          <m:rPr>
                            <m:sty m:val="p"/>
                          </m:rPr>
                          <w:rPr>
                            <w:rFonts w:ascii="Cambria Math" w:hAnsi="Cambria Math"/>
                          </w:rPr>
                          <m:t>c20</m:t>
                        </m:r>
                      </m:sub>
                    </m:sSub>
                  </m:num>
                  <m:den>
                    <m:r>
                      <w:rPr>
                        <w:rFonts w:ascii="Cambria Math" w:hAnsi="Cambria Math"/>
                      </w:rPr>
                      <m:t>V</m:t>
                    </m:r>
                  </m:den>
                </m:f>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Cdc20</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APC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dp,</m:t>
                    </m:r>
                    <m:r>
                      <m:rPr>
                        <m:sty m:val="p"/>
                      </m:rPr>
                      <w:rPr>
                        <w:rFonts w:ascii="Cambria Math" w:hAnsi="Cambria Math"/>
                      </w:rPr>
                      <m:t>apc</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APC20P</m:t>
                        </m:r>
                      </m:e>
                      <m:sub>
                        <m:r>
                          <m:rPr>
                            <m:sty m:val="p"/>
                          </m:rPr>
                          <w:rPr>
                            <w:rFonts w:ascii="Cambria Math" w:hAnsi="Cambria Math"/>
                          </w:rPr>
                          <m:t>1</m:t>
                        </m:r>
                      </m:sub>
                    </m:sSub>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d,</m:t>
                        </m:r>
                        <m:r>
                          <m:rPr>
                            <m:sty m:val="p"/>
                          </m:rPr>
                          <w:rPr>
                            <w:rFonts w:ascii="Cambria Math" w:hAnsi="Cambria Math"/>
                          </w:rPr>
                          <m:t>c20</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apc</m:t>
                        </m:r>
                      </m:sub>
                    </m:sSub>
                    <m:r>
                      <w:rPr>
                        <w:rFonts w:ascii="Cambria Math" w:hAnsi="Cambria Math"/>
                      </w:rPr>
                      <m:t>+</m:t>
                    </m:r>
                    <m:sSub>
                      <m:sSubPr>
                        <m:ctrlPr>
                          <w:rPr>
                            <w:rFonts w:ascii="Cambria Math" w:hAnsi="Cambria Math"/>
                            <w:i/>
                          </w:rPr>
                        </m:ctrlPr>
                      </m:sSubPr>
                      <m:e>
                        <m:r>
                          <m:rPr>
                            <m:sty m:val="p"/>
                          </m:rPr>
                          <w:rPr>
                            <w:rFonts w:ascii="Cambria Math" w:hAnsi="Cambria Math"/>
                          </w:rPr>
                          <m:t>Γ</m:t>
                        </m:r>
                      </m:e>
                      <m:sub>
                        <m:r>
                          <m:rPr>
                            <m:sty m:val="p"/>
                          </m:rPr>
                          <w:rPr>
                            <w:rFonts w:ascii="Cambria Math" w:hAnsi="Cambria Math"/>
                          </w:rPr>
                          <m:t>c20</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apc</m:t>
                        </m:r>
                      </m:sub>
                    </m:sSub>
                  </m:e>
                </m:d>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APC20</m:t>
                    </m:r>
                  </m:sub>
                </m:sSub>
              </m:oMath>
            </m:oMathPara>
          </w:p>
        </w:tc>
      </w:tr>
      <w:tr w:rsidR="005150FC" w:rsidRPr="00744EC2" w14:paraId="5999FAC7" w14:textId="77777777" w:rsidTr="00E50BDB">
        <w:trPr>
          <w:jc w:val="center"/>
        </w:trPr>
        <w:tc>
          <w:tcPr>
            <w:tcW w:w="503" w:type="dxa"/>
          </w:tcPr>
          <w:p w14:paraId="61215BE4" w14:textId="77777777" w:rsidR="005150FC" w:rsidRPr="00744EC2" w:rsidRDefault="005150FC" w:rsidP="00677F44">
            <w:pPr>
              <w:spacing w:line="276" w:lineRule="auto"/>
              <w:rPr>
                <w:rFonts w:ascii="Calibri" w:hAnsi="Calibri"/>
              </w:rPr>
            </w:pPr>
            <w:r w:rsidRPr="00744EC2">
              <w:rPr>
                <w:rFonts w:ascii="Calibri" w:hAnsi="Calibri"/>
              </w:rPr>
              <w:t>48.</w:t>
            </w:r>
          </w:p>
        </w:tc>
        <w:tc>
          <w:tcPr>
            <w:tcW w:w="8523" w:type="dxa"/>
          </w:tcPr>
          <w:p w14:paraId="57CF1C22" w14:textId="77777777" w:rsidR="005150FC" w:rsidRPr="00744EC2" w:rsidRDefault="001D59B2" w:rsidP="00677F44">
            <w:pPr>
              <w:spacing w:line="276" w:lineRule="auto"/>
              <w:rPr>
                <w:rFonts w:ascii="Calibri" w:hAnsi="Calibri"/>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APC20P</m:t>
                            </m:r>
                          </m:e>
                          <m:sub>
                            <m:r>
                              <w:rPr>
                                <w:rFonts w:ascii="Cambria Math" w:hAnsi="Cambria Math"/>
                              </w:rPr>
                              <m:t>i</m:t>
                            </m:r>
                          </m:sub>
                        </m:sSub>
                      </m:sub>
                    </m:sSub>
                  </m:num>
                  <m:den>
                    <m:r>
                      <w:rPr>
                        <w:rFonts w:ascii="Cambria Math" w:hAnsi="Cambria Math"/>
                      </w:rPr>
                      <m:t>dt</m:t>
                    </m:r>
                  </m:den>
                </m:f>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11-i</m:t>
                    </m:r>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m:t>
                        </m:r>
                        <m:r>
                          <m:rPr>
                            <m:sty m:val="p"/>
                          </m:rPr>
                          <w:rPr>
                            <w:rFonts w:ascii="Cambria Math" w:hAnsi="Cambria Math"/>
                          </w:rPr>
                          <m:t>c20</m:t>
                        </m:r>
                      </m:sub>
                    </m:sSub>
                  </m:num>
                  <m:den>
                    <m:r>
                      <w:rPr>
                        <w:rFonts w:ascii="Cambria Math" w:hAnsi="Cambria Math"/>
                      </w:rPr>
                      <m:t>V</m:t>
                    </m:r>
                  </m:den>
                </m:f>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Cdc20</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APCP</m:t>
                        </m:r>
                      </m:e>
                      <m:sub>
                        <m:r>
                          <w:rPr>
                            <w:rFonts w:ascii="Cambria Math" w:hAnsi="Cambria Math"/>
                          </w:rPr>
                          <m:t>i</m:t>
                        </m:r>
                      </m:sub>
                    </m:sSub>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apc</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APC20P</m:t>
                        </m:r>
                      </m:e>
                      <m:sub>
                        <m:r>
                          <w:rPr>
                            <w:rFonts w:ascii="Cambria Math" w:hAnsi="Cambria Math"/>
                          </w:rPr>
                          <m:t>i-1</m:t>
                        </m:r>
                      </m:sub>
                    </m:sSub>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dp,</m:t>
                    </m:r>
                    <m:r>
                      <m:rPr>
                        <m:sty m:val="p"/>
                      </m:rPr>
                      <w:rPr>
                        <w:rFonts w:ascii="Cambria Math" w:hAnsi="Cambria Math"/>
                      </w:rPr>
                      <m:t>apc</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APC20P</m:t>
                        </m:r>
                      </m:e>
                      <m:sub>
                        <m:r>
                          <w:rPr>
                            <w:rFonts w:ascii="Cambria Math" w:hAnsi="Cambria Math"/>
                          </w:rPr>
                          <m:t>i+1</m:t>
                        </m:r>
                      </m:sub>
                    </m:sSub>
                  </m:sub>
                </m:sSub>
              </m:oMath>
            </m:oMathPara>
          </w:p>
          <w:p w14:paraId="3F772A2E" w14:textId="77777777" w:rsidR="005150FC" w:rsidRPr="00744EC2" w:rsidRDefault="005150FC" w:rsidP="00677F44">
            <w:pPr>
              <w:spacing w:line="276" w:lineRule="auto"/>
              <w:rPr>
                <w:rFonts w:ascii="Calibri" w:eastAsia="MS Mincho" w:hAnsi="Calibri" w:cs="Times New Roman"/>
              </w:rPr>
            </w:pPr>
            <m:oMathPara>
              <m:oMath>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d,</m:t>
                        </m:r>
                        <m:r>
                          <m:rPr>
                            <m:sty m:val="p"/>
                          </m:rPr>
                          <w:rPr>
                            <w:rFonts w:ascii="Cambria Math" w:hAnsi="Cambria Math"/>
                          </w:rPr>
                          <m:t>c20</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apc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dp,</m:t>
                        </m:r>
                        <m:r>
                          <m:rPr>
                            <m:sty m:val="p"/>
                          </m:rPr>
                          <w:rPr>
                            <w:rFonts w:ascii="Cambria Math" w:hAnsi="Cambria Math"/>
                          </w:rPr>
                          <m:t>apc</m:t>
                        </m:r>
                      </m:sub>
                    </m:sSub>
                    <m:r>
                      <w:rPr>
                        <w:rFonts w:ascii="Cambria Math" w:hAnsi="Cambria Math"/>
                      </w:rPr>
                      <m:t>+</m:t>
                    </m:r>
                    <m:sSub>
                      <m:sSubPr>
                        <m:ctrlPr>
                          <w:rPr>
                            <w:rFonts w:ascii="Cambria Math" w:hAnsi="Cambria Math"/>
                            <w:i/>
                          </w:rPr>
                        </m:ctrlPr>
                      </m:sSubPr>
                      <m:e>
                        <m:r>
                          <m:rPr>
                            <m:sty m:val="p"/>
                          </m:rPr>
                          <w:rPr>
                            <w:rFonts w:ascii="Cambria Math" w:hAnsi="Cambria Math"/>
                          </w:rPr>
                          <m:t>Γ</m:t>
                        </m:r>
                      </m:e>
                      <m:sub>
                        <m:r>
                          <m:rPr>
                            <m:sty m:val="p"/>
                          </m:rPr>
                          <w:rPr>
                            <w:rFonts w:ascii="Cambria Math" w:hAnsi="Cambria Math"/>
                          </w:rPr>
                          <m:t>c20</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apc</m:t>
                        </m:r>
                      </m:sub>
                    </m:sSub>
                  </m:e>
                </m:d>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APC20P</m:t>
                        </m:r>
                      </m:e>
                      <m:sub>
                        <m:r>
                          <w:rPr>
                            <w:rFonts w:ascii="Cambria Math" w:hAnsi="Cambria Math"/>
                          </w:rPr>
                          <m:t>i</m:t>
                        </m:r>
                      </m:sub>
                    </m:sSub>
                  </m:sub>
                </m:sSub>
                <m:r>
                  <w:rPr>
                    <w:rFonts w:ascii="Cambria Math" w:hAnsi="Cambria Math"/>
                  </w:rPr>
                  <m:t xml:space="preserve">            </m:t>
                </m:r>
                <m:r>
                  <m:rPr>
                    <m:sty m:val="p"/>
                  </m:rPr>
                  <w:rPr>
                    <w:rFonts w:ascii="Cambria Math" w:hAnsi="Cambria Math"/>
                  </w:rPr>
                  <m:t>for</m:t>
                </m:r>
                <m:r>
                  <w:rPr>
                    <w:rFonts w:ascii="Cambria Math" w:hAnsi="Cambria Math"/>
                  </w:rPr>
                  <m:t xml:space="preserve">         1≤i≤10</m:t>
                </m:r>
              </m:oMath>
            </m:oMathPara>
          </w:p>
        </w:tc>
      </w:tr>
      <w:tr w:rsidR="005150FC" w:rsidRPr="00744EC2" w14:paraId="78E046BD" w14:textId="77777777" w:rsidTr="00E50BDB">
        <w:trPr>
          <w:jc w:val="center"/>
        </w:trPr>
        <w:tc>
          <w:tcPr>
            <w:tcW w:w="503" w:type="dxa"/>
            <w:tcBorders>
              <w:bottom w:val="single" w:sz="4" w:space="0" w:color="auto"/>
            </w:tcBorders>
          </w:tcPr>
          <w:p w14:paraId="03369CDB" w14:textId="77777777" w:rsidR="005150FC" w:rsidRPr="00744EC2" w:rsidRDefault="005150FC" w:rsidP="00677F44">
            <w:pPr>
              <w:spacing w:line="276" w:lineRule="auto"/>
              <w:rPr>
                <w:rFonts w:ascii="Calibri" w:hAnsi="Calibri"/>
              </w:rPr>
            </w:pPr>
            <w:r w:rsidRPr="00744EC2">
              <w:rPr>
                <w:rFonts w:ascii="Calibri" w:hAnsi="Calibri"/>
              </w:rPr>
              <w:t>49.</w:t>
            </w:r>
          </w:p>
        </w:tc>
        <w:tc>
          <w:tcPr>
            <w:tcW w:w="8523" w:type="dxa"/>
            <w:tcBorders>
              <w:bottom w:val="single" w:sz="4" w:space="0" w:color="auto"/>
            </w:tcBorders>
          </w:tcPr>
          <w:p w14:paraId="612C3B00" w14:textId="77777777" w:rsidR="005150FC" w:rsidRPr="00744EC2" w:rsidRDefault="001D59B2" w:rsidP="00677F44">
            <w:pPr>
              <w:spacing w:line="276" w:lineRule="auto"/>
              <w:rPr>
                <w:rFonts w:ascii="Calibri" w:hAnsi="Calibri"/>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APC20P</m:t>
                            </m:r>
                          </m:e>
                          <m:sub>
                            <m:r>
                              <w:rPr>
                                <w:rFonts w:ascii="Cambria Math" w:hAnsi="Cambria Math"/>
                              </w:rPr>
                              <m:t>11</m:t>
                            </m:r>
                          </m:sub>
                        </m:sSub>
                      </m:sub>
                    </m:sSub>
                  </m:num>
                  <m:den>
                    <m:r>
                      <w:rPr>
                        <w:rFonts w:ascii="Cambria Math" w:hAnsi="Cambria Math"/>
                      </w:rPr>
                      <m:t>dt</m:t>
                    </m:r>
                  </m:den>
                </m:f>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0</m:t>
                    </m:r>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m:t>
                        </m:r>
                        <m:r>
                          <m:rPr>
                            <m:sty m:val="p"/>
                          </m:rPr>
                          <w:rPr>
                            <w:rFonts w:ascii="Cambria Math" w:hAnsi="Cambria Math"/>
                          </w:rPr>
                          <m:t>c20</m:t>
                        </m:r>
                      </m:sub>
                    </m:sSub>
                  </m:num>
                  <m:den>
                    <m:r>
                      <w:rPr>
                        <w:rFonts w:ascii="Cambria Math" w:hAnsi="Cambria Math"/>
                      </w:rPr>
                      <m:t>V</m:t>
                    </m:r>
                  </m:den>
                </m:f>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Cdc20</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APCP</m:t>
                        </m:r>
                      </m:e>
                      <m:sub>
                        <m:r>
                          <w:rPr>
                            <w:rFonts w:ascii="Cambria Math" w:hAnsi="Cambria Math"/>
                          </w:rPr>
                          <m:t>11</m:t>
                        </m:r>
                      </m:sub>
                    </m:sSub>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apc</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APC20P</m:t>
                        </m:r>
                      </m:e>
                      <m:sub>
                        <m:r>
                          <w:rPr>
                            <w:rFonts w:ascii="Cambria Math" w:hAnsi="Cambria Math"/>
                          </w:rPr>
                          <m:t>10</m:t>
                        </m:r>
                      </m:sub>
                    </m:sSub>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d,</m:t>
                        </m:r>
                        <m:r>
                          <m:rPr>
                            <m:sty m:val="p"/>
                          </m:rPr>
                          <w:rPr>
                            <w:rFonts w:ascii="Cambria Math" w:hAnsi="Cambria Math"/>
                          </w:rPr>
                          <m:t>c20</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dp,</m:t>
                        </m:r>
                        <m:r>
                          <m:rPr>
                            <m:sty m:val="p"/>
                          </m:rPr>
                          <w:rPr>
                            <w:rFonts w:ascii="Cambria Math" w:hAnsi="Cambria Math"/>
                          </w:rPr>
                          <m:t>apc</m:t>
                        </m:r>
                      </m:sub>
                    </m:sSub>
                    <m:r>
                      <w:rPr>
                        <w:rFonts w:ascii="Cambria Math" w:hAnsi="Cambria Math"/>
                      </w:rPr>
                      <m:t>+</m:t>
                    </m:r>
                    <m:sSub>
                      <m:sSubPr>
                        <m:ctrlPr>
                          <w:rPr>
                            <w:rFonts w:ascii="Cambria Math" w:hAnsi="Cambria Math"/>
                            <w:i/>
                          </w:rPr>
                        </m:ctrlPr>
                      </m:sSubPr>
                      <m:e>
                        <m:r>
                          <m:rPr>
                            <m:sty m:val="p"/>
                          </m:rPr>
                          <w:rPr>
                            <w:rFonts w:ascii="Cambria Math" w:hAnsi="Cambria Math"/>
                          </w:rPr>
                          <m:t>Γ</m:t>
                        </m:r>
                      </m:e>
                      <m:sub>
                        <m:r>
                          <m:rPr>
                            <m:sty m:val="p"/>
                          </m:rPr>
                          <w:rPr>
                            <w:rFonts w:ascii="Cambria Math" w:hAnsi="Cambria Math"/>
                          </w:rPr>
                          <m:t>c20</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apc</m:t>
                        </m:r>
                      </m:sub>
                    </m:sSub>
                  </m:e>
                </m:d>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APC20P</m:t>
                        </m:r>
                      </m:e>
                      <m:sub>
                        <m:r>
                          <w:rPr>
                            <w:rFonts w:ascii="Cambria Math" w:hAnsi="Cambria Math"/>
                          </w:rPr>
                          <m:t>11</m:t>
                        </m:r>
                      </m:sub>
                    </m:sSub>
                  </m:sub>
                </m:sSub>
              </m:oMath>
            </m:oMathPara>
          </w:p>
        </w:tc>
      </w:tr>
      <w:tr w:rsidR="005150FC" w:rsidRPr="00744EC2" w14:paraId="52DC5C1D" w14:textId="77777777" w:rsidTr="00E50BDB">
        <w:trPr>
          <w:jc w:val="center"/>
        </w:trPr>
        <w:tc>
          <w:tcPr>
            <w:tcW w:w="9026" w:type="dxa"/>
            <w:gridSpan w:val="2"/>
            <w:tcBorders>
              <w:top w:val="single" w:sz="4" w:space="0" w:color="auto"/>
              <w:bottom w:val="single" w:sz="4" w:space="0" w:color="auto"/>
            </w:tcBorders>
            <w:vAlign w:val="center"/>
          </w:tcPr>
          <w:p w14:paraId="4F06CC67" w14:textId="77777777" w:rsidR="005150FC" w:rsidRPr="00A741B4" w:rsidRDefault="005150FC" w:rsidP="00677F44">
            <w:pPr>
              <w:tabs>
                <w:tab w:val="left" w:pos="5760"/>
              </w:tabs>
              <w:spacing w:line="360" w:lineRule="auto"/>
              <w:jc w:val="center"/>
              <w:rPr>
                <w:rFonts w:ascii="Calibri" w:eastAsia="MS Mincho" w:hAnsi="Calibri" w:cs="Times New Roman"/>
                <w:sz w:val="24"/>
                <w:szCs w:val="24"/>
              </w:rPr>
            </w:pPr>
            <w:r w:rsidRPr="00A741B4">
              <w:rPr>
                <w:rFonts w:ascii="Calibri" w:hAnsi="Calibri"/>
                <w:sz w:val="24"/>
                <w:szCs w:val="24"/>
              </w:rPr>
              <w:t>Equations for Net1</w:t>
            </w:r>
          </w:p>
        </w:tc>
      </w:tr>
      <w:tr w:rsidR="005150FC" w:rsidRPr="00744EC2" w14:paraId="439CC46F" w14:textId="77777777" w:rsidTr="00E50BDB">
        <w:trPr>
          <w:jc w:val="center"/>
        </w:trPr>
        <w:tc>
          <w:tcPr>
            <w:tcW w:w="503" w:type="dxa"/>
            <w:tcBorders>
              <w:top w:val="single" w:sz="4" w:space="0" w:color="auto"/>
            </w:tcBorders>
          </w:tcPr>
          <w:p w14:paraId="6AC6B66D" w14:textId="77777777" w:rsidR="005150FC" w:rsidRPr="00744EC2" w:rsidRDefault="005150FC" w:rsidP="00677F44">
            <w:pPr>
              <w:rPr>
                <w:rFonts w:ascii="Calibri" w:hAnsi="Calibri"/>
              </w:rPr>
            </w:pPr>
            <w:r w:rsidRPr="00744EC2">
              <w:rPr>
                <w:rFonts w:ascii="Calibri" w:hAnsi="Calibri"/>
              </w:rPr>
              <w:t>50.</w:t>
            </w:r>
          </w:p>
        </w:tc>
        <w:tc>
          <w:tcPr>
            <w:tcW w:w="8523" w:type="dxa"/>
            <w:tcBorders>
              <w:top w:val="single" w:sz="4" w:space="0" w:color="auto"/>
            </w:tcBorders>
          </w:tcPr>
          <w:p w14:paraId="64515108" w14:textId="77777777" w:rsidR="005150FC" w:rsidRPr="00744EC2" w:rsidRDefault="001D59B2" w:rsidP="00677F44">
            <w:pPr>
              <w:spacing w:line="276" w:lineRule="auto"/>
              <w:rPr>
                <w:rFonts w:ascii="Calibri" w:hAnsi="Calibri"/>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r>
                          <m:rPr>
                            <m:sty m:val="p"/>
                          </m:rPr>
                          <w:rPr>
                            <w:rFonts w:ascii="Cambria Math" w:hAnsi="Cambria Math"/>
                          </w:rPr>
                          <m:t>Net1</m:t>
                        </m:r>
                      </m:sub>
                    </m:sSub>
                  </m:num>
                  <m:den>
                    <m:r>
                      <w:rPr>
                        <w:rFonts w:ascii="Cambria Math" w:hAnsi="Cambria Math"/>
                      </w:rPr>
                      <m:t>dt</m:t>
                    </m:r>
                  </m:den>
                </m:f>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γ</m:t>
                        </m:r>
                      </m:e>
                      <m:sub>
                        <m:r>
                          <m:rPr>
                            <m:sty m:val="p"/>
                          </m:rPr>
                          <w:rPr>
                            <w:rFonts w:ascii="Cambria Math" w:hAnsi="Cambria Math"/>
                          </w:rPr>
                          <m:t>t1</m:t>
                        </m:r>
                      </m:sub>
                    </m:sSub>
                    <m:r>
                      <w:rPr>
                        <w:rFonts w:ascii="Cambria Math" w:hAnsi="Cambria Math"/>
                      </w:rPr>
                      <m:t>+μ</m:t>
                    </m:r>
                  </m:e>
                </m:d>
                <m:r>
                  <w:rPr>
                    <w:rFonts w:ascii="Cambria Math" w:hAnsi="Cambria Math"/>
                  </w:rPr>
                  <m:t>∙V∙</m:t>
                </m:r>
                <m:sSub>
                  <m:sSubPr>
                    <m:ctrlPr>
                      <w:rPr>
                        <w:rFonts w:ascii="Cambria Math" w:hAnsi="Cambria Math"/>
                        <w:i/>
                      </w:rPr>
                    </m:ctrlPr>
                  </m:sSubPr>
                  <m:e>
                    <m:r>
                      <w:rPr>
                        <w:rFonts w:ascii="Cambria Math" w:hAnsi="Cambria Math"/>
                      </w:rPr>
                      <m:t>T</m:t>
                    </m:r>
                  </m:e>
                  <m:sub>
                    <m:r>
                      <m:rPr>
                        <m:sty m:val="p"/>
                      </m:rPr>
                      <w:rPr>
                        <w:rFonts w:ascii="Cambria Math" w:hAnsi="Cambria Math"/>
                      </w:rPr>
                      <m:t>Net1</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dp,</m:t>
                    </m:r>
                    <m:r>
                      <m:rPr>
                        <m:sty m:val="p"/>
                      </m:rP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Net1P</m:t>
                        </m:r>
                      </m:e>
                      <m:sub>
                        <m:r>
                          <m:rPr>
                            <m:sty m:val="p"/>
                          </m:rPr>
                          <w:rPr>
                            <w:rFonts w:ascii="Cambria Math" w:hAnsi="Cambria Math"/>
                          </w:rPr>
                          <m:t>1</m:t>
                        </m:r>
                      </m:sub>
                    </m:sSub>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d,</m:t>
                        </m:r>
                        <m:r>
                          <m:rPr>
                            <m:sty m:val="p"/>
                          </m:rPr>
                          <w:rPr>
                            <w:rFonts w:ascii="Cambria Math" w:hAnsi="Cambria Math"/>
                          </w:rPr>
                          <m:t>c14</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c14</m:t>
                        </m:r>
                      </m:sub>
                    </m:sSub>
                  </m:e>
                </m:d>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RENT</m:t>
                    </m:r>
                  </m:sub>
                </m:sSub>
              </m:oMath>
            </m:oMathPara>
          </w:p>
          <w:p w14:paraId="1E9E8D3B" w14:textId="77777777" w:rsidR="005150FC" w:rsidRPr="00744EC2" w:rsidRDefault="005150FC" w:rsidP="00677F44">
            <w:pPr>
              <w:spacing w:line="276" w:lineRule="auto"/>
              <w:rPr>
                <w:rFonts w:ascii="Calibri" w:eastAsia="MS Mincho" w:hAnsi="Calibri" w:cs="Times New Roman"/>
              </w:rPr>
            </w:pPr>
            <m:oMathPara>
              <m:oMathParaPr>
                <m:jc m:val="center"/>
              </m:oMathParaPr>
              <m:oMath>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m:t>
                            </m:r>
                            <m:r>
                              <m:rPr>
                                <m:sty m:val="p"/>
                              </m:rPr>
                              <w:rPr>
                                <w:rFonts w:ascii="Cambria Math" w:hAnsi="Cambria Math"/>
                              </w:rPr>
                              <m:t>c14</m:t>
                            </m:r>
                          </m:sub>
                        </m:sSub>
                      </m:num>
                      <m:den>
                        <m:r>
                          <w:rPr>
                            <w:rFonts w:ascii="Cambria Math" w:hAnsi="Cambria Math"/>
                          </w:rPr>
                          <m:t>V</m:t>
                        </m:r>
                      </m:den>
                    </m:f>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Cdc14</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t1</m:t>
                        </m:r>
                      </m:sub>
                    </m:sSub>
                  </m:e>
                </m:d>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Net1</m:t>
                    </m:r>
                  </m:sub>
                </m:sSub>
              </m:oMath>
            </m:oMathPara>
          </w:p>
        </w:tc>
      </w:tr>
      <w:tr w:rsidR="005150FC" w:rsidRPr="00744EC2" w14:paraId="5E28E280" w14:textId="77777777" w:rsidTr="00E50BDB">
        <w:trPr>
          <w:jc w:val="center"/>
        </w:trPr>
        <w:tc>
          <w:tcPr>
            <w:tcW w:w="503" w:type="dxa"/>
          </w:tcPr>
          <w:p w14:paraId="7028B269" w14:textId="77777777" w:rsidR="005150FC" w:rsidRPr="00744EC2" w:rsidRDefault="005150FC" w:rsidP="00677F44">
            <w:pPr>
              <w:rPr>
                <w:rFonts w:ascii="Calibri" w:hAnsi="Calibri"/>
              </w:rPr>
            </w:pPr>
            <w:r w:rsidRPr="00744EC2">
              <w:rPr>
                <w:rFonts w:ascii="Calibri" w:hAnsi="Calibri"/>
              </w:rPr>
              <w:t>51.</w:t>
            </w:r>
          </w:p>
        </w:tc>
        <w:tc>
          <w:tcPr>
            <w:tcW w:w="8523" w:type="dxa"/>
          </w:tcPr>
          <w:p w14:paraId="6451490C" w14:textId="77777777" w:rsidR="005150FC" w:rsidRPr="00744EC2" w:rsidRDefault="001D59B2" w:rsidP="00677F44">
            <w:pPr>
              <w:spacing w:line="276" w:lineRule="auto"/>
              <w:rPr>
                <w:rFonts w:ascii="Calibri" w:hAnsi="Calibri"/>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Net1P</m:t>
                            </m:r>
                          </m:e>
                          <m:sub>
                            <m:r>
                              <w:rPr>
                                <w:rFonts w:ascii="Cambria Math" w:hAnsi="Cambria Math"/>
                              </w:rPr>
                              <m:t>i</m:t>
                            </m:r>
                          </m:sub>
                        </m:sSub>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Net1P</m:t>
                        </m:r>
                      </m:e>
                      <m:sub>
                        <m:r>
                          <w:rPr>
                            <w:rFonts w:ascii="Cambria Math" w:hAnsi="Cambria Math"/>
                          </w:rPr>
                          <m:t>i-1</m:t>
                        </m:r>
                      </m:sub>
                    </m:sSub>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dp,</m:t>
                    </m:r>
                    <m:r>
                      <m:rPr>
                        <m:sty m:val="p"/>
                      </m:rP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Net1P</m:t>
                        </m:r>
                      </m:e>
                      <m:sub>
                        <m:r>
                          <w:rPr>
                            <w:rFonts w:ascii="Cambria Math" w:hAnsi="Cambria Math"/>
                          </w:rPr>
                          <m:t>i+1</m:t>
                        </m:r>
                      </m:sub>
                    </m:sSub>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d,</m:t>
                        </m:r>
                        <m:r>
                          <m:rPr>
                            <m:sty m:val="p"/>
                          </m:rPr>
                          <w:rPr>
                            <w:rFonts w:ascii="Cambria Math" w:hAnsi="Cambria Math"/>
                          </w:rPr>
                          <m:t>c14</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c14</m:t>
                        </m:r>
                      </m:sub>
                    </m:sSub>
                  </m:e>
                </m:d>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RENTP</m:t>
                        </m:r>
                      </m:e>
                      <m:sub>
                        <m:r>
                          <w:rPr>
                            <w:rFonts w:ascii="Cambria Math" w:hAnsi="Cambria Math"/>
                          </w:rPr>
                          <m:t>i</m:t>
                        </m:r>
                      </m:sub>
                    </m:sSub>
                  </m:sub>
                </m:sSub>
              </m:oMath>
            </m:oMathPara>
          </w:p>
          <w:p w14:paraId="1D6C4893" w14:textId="77777777" w:rsidR="005150FC" w:rsidRPr="00744EC2" w:rsidRDefault="005150FC" w:rsidP="00677F44">
            <w:pPr>
              <w:spacing w:line="276" w:lineRule="auto"/>
              <w:rPr>
                <w:rFonts w:ascii="Calibri" w:eastAsia="MS Mincho" w:hAnsi="Calibri" w:cs="Times New Roman"/>
              </w:rPr>
            </w:pPr>
            <m:oMathPara>
              <m:oMathParaPr>
                <m:jc m:val="center"/>
              </m:oMathParaPr>
              <m:oMath>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m:t>
                            </m:r>
                            <m:r>
                              <m:rPr>
                                <m:sty m:val="p"/>
                              </m:rPr>
                              <w:rPr>
                                <w:rFonts w:ascii="Cambria Math" w:hAnsi="Cambria Math"/>
                              </w:rPr>
                              <m:t>c14</m:t>
                            </m:r>
                          </m:sub>
                        </m:sSub>
                      </m:num>
                      <m:den>
                        <m:r>
                          <w:rPr>
                            <w:rFonts w:ascii="Cambria Math" w:hAnsi="Cambria Math"/>
                          </w:rPr>
                          <m:t>V</m:t>
                        </m:r>
                      </m:den>
                    </m:f>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Cdc14</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dp,</m:t>
                        </m:r>
                        <m:r>
                          <m:rPr>
                            <m:sty m:val="p"/>
                          </m:rP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t1</m:t>
                        </m:r>
                      </m:sub>
                    </m:sSub>
                  </m:e>
                </m:d>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Net1P</m:t>
                        </m:r>
                      </m:e>
                      <m:sub>
                        <m:r>
                          <w:rPr>
                            <w:rFonts w:ascii="Cambria Math" w:hAnsi="Cambria Math"/>
                          </w:rPr>
                          <m:t>i</m:t>
                        </m:r>
                      </m:sub>
                    </m:sSub>
                  </m:sub>
                </m:sSub>
                <m:r>
                  <w:rPr>
                    <w:rFonts w:ascii="Cambria Math" w:hAnsi="Cambria Math"/>
                  </w:rPr>
                  <m:t xml:space="preserve">          </m:t>
                </m:r>
                <m:r>
                  <m:rPr>
                    <m:sty m:val="p"/>
                  </m:rPr>
                  <w:rPr>
                    <w:rFonts w:ascii="Cambria Math" w:hAnsi="Cambria Math"/>
                  </w:rPr>
                  <m:t>for</m:t>
                </m:r>
                <m:r>
                  <w:rPr>
                    <w:rFonts w:ascii="Cambria Math" w:hAnsi="Cambria Math"/>
                  </w:rPr>
                  <m:t xml:space="preserve">        1≤i≤3</m:t>
                </m:r>
              </m:oMath>
            </m:oMathPara>
          </w:p>
        </w:tc>
      </w:tr>
      <w:tr w:rsidR="005150FC" w:rsidRPr="00744EC2" w14:paraId="192EE0FC" w14:textId="77777777" w:rsidTr="00E50BDB">
        <w:trPr>
          <w:jc w:val="center"/>
        </w:trPr>
        <w:tc>
          <w:tcPr>
            <w:tcW w:w="503" w:type="dxa"/>
          </w:tcPr>
          <w:p w14:paraId="6186440E" w14:textId="77777777" w:rsidR="005150FC" w:rsidRPr="00744EC2" w:rsidRDefault="005150FC" w:rsidP="00677F44">
            <w:pPr>
              <w:rPr>
                <w:rFonts w:ascii="Calibri" w:hAnsi="Calibri"/>
              </w:rPr>
            </w:pPr>
            <w:r w:rsidRPr="00744EC2">
              <w:rPr>
                <w:rFonts w:ascii="Calibri" w:hAnsi="Calibri"/>
              </w:rPr>
              <w:t>52.</w:t>
            </w:r>
          </w:p>
        </w:tc>
        <w:tc>
          <w:tcPr>
            <w:tcW w:w="8523" w:type="dxa"/>
          </w:tcPr>
          <w:p w14:paraId="76EDBB14" w14:textId="77777777" w:rsidR="005150FC" w:rsidRPr="00744EC2" w:rsidRDefault="001D59B2" w:rsidP="00677F44">
            <w:pPr>
              <w:spacing w:line="276" w:lineRule="auto"/>
              <w:rPr>
                <w:rFonts w:ascii="Calibri" w:eastAsia="MS Mincho" w:hAnsi="Calibri" w:cs="Times New Roman"/>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Net1P</m:t>
                            </m:r>
                          </m:e>
                          <m:sub>
                            <m:r>
                              <w:rPr>
                                <w:rFonts w:ascii="Cambria Math" w:hAnsi="Cambria Math"/>
                              </w:rPr>
                              <m:t>4</m:t>
                            </m:r>
                          </m:sub>
                        </m:sSub>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Net1P</m:t>
                        </m:r>
                      </m:e>
                      <m:sub>
                        <m:r>
                          <w:rPr>
                            <w:rFonts w:ascii="Cambria Math" w:hAnsi="Cambria Math"/>
                          </w:rPr>
                          <m:t>3</m:t>
                        </m:r>
                      </m:sub>
                    </m:sSub>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dp,</m:t>
                    </m:r>
                    <m:r>
                      <m:rPr>
                        <m:sty m:val="p"/>
                      </m:rP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Net1P</m:t>
                        </m:r>
                      </m:e>
                      <m:sub>
                        <m:r>
                          <w:rPr>
                            <w:rFonts w:ascii="Cambria Math" w:hAnsi="Cambria Math"/>
                          </w:rPr>
                          <m:t>5</m:t>
                        </m:r>
                      </m:sub>
                    </m:sSub>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p,</m:t>
                    </m:r>
                    <m:r>
                      <m:rPr>
                        <m:sty m:val="p"/>
                      </m:rP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RENTP</m:t>
                        </m:r>
                      </m:e>
                      <m:sub>
                        <m:r>
                          <w:rPr>
                            <w:rFonts w:ascii="Cambria Math" w:hAnsi="Cambria Math"/>
                          </w:rPr>
                          <m:t>3</m:t>
                        </m:r>
                      </m:sub>
                    </m:sSub>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dp,</m:t>
                        </m:r>
                        <m:r>
                          <m:rPr>
                            <m:sty m:val="p"/>
                          </m:rP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t1</m:t>
                        </m:r>
                      </m:sub>
                    </m:sSub>
                  </m:e>
                </m:d>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Net1P</m:t>
                        </m:r>
                      </m:e>
                      <m:sub>
                        <m:r>
                          <w:rPr>
                            <w:rFonts w:ascii="Cambria Math" w:hAnsi="Cambria Math"/>
                          </w:rPr>
                          <m:t>4</m:t>
                        </m:r>
                      </m:sub>
                    </m:sSub>
                  </m:sub>
                </m:sSub>
              </m:oMath>
            </m:oMathPara>
          </w:p>
        </w:tc>
      </w:tr>
      <w:tr w:rsidR="005150FC" w:rsidRPr="00744EC2" w14:paraId="47EBA956" w14:textId="77777777" w:rsidTr="00E50BDB">
        <w:trPr>
          <w:jc w:val="center"/>
        </w:trPr>
        <w:tc>
          <w:tcPr>
            <w:tcW w:w="503" w:type="dxa"/>
          </w:tcPr>
          <w:p w14:paraId="3679DA9F" w14:textId="77777777" w:rsidR="005150FC" w:rsidRPr="00744EC2" w:rsidRDefault="005150FC" w:rsidP="00677F44">
            <w:pPr>
              <w:rPr>
                <w:rFonts w:ascii="Calibri" w:hAnsi="Calibri"/>
              </w:rPr>
            </w:pPr>
            <w:r w:rsidRPr="00744EC2">
              <w:rPr>
                <w:rFonts w:ascii="Calibri" w:hAnsi="Calibri"/>
              </w:rPr>
              <w:t>53.</w:t>
            </w:r>
          </w:p>
        </w:tc>
        <w:tc>
          <w:tcPr>
            <w:tcW w:w="8523" w:type="dxa"/>
          </w:tcPr>
          <w:p w14:paraId="7BC4CCA4" w14:textId="77777777" w:rsidR="005150FC" w:rsidRPr="00744EC2" w:rsidRDefault="001D59B2" w:rsidP="00677F44">
            <w:pPr>
              <w:spacing w:line="276" w:lineRule="auto"/>
              <w:rPr>
                <w:rFonts w:ascii="Calibri" w:hAnsi="Calibri"/>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Net1P</m:t>
                            </m:r>
                          </m:e>
                          <m:sub>
                            <m:r>
                              <w:rPr>
                                <w:rFonts w:ascii="Cambria Math" w:hAnsi="Cambria Math"/>
                              </w:rPr>
                              <m:t>i</m:t>
                            </m:r>
                          </m:sub>
                        </m:sSub>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Net1P</m:t>
                        </m:r>
                      </m:e>
                      <m:sub>
                        <m:r>
                          <w:rPr>
                            <w:rFonts w:ascii="Cambria Math" w:hAnsi="Cambria Math"/>
                          </w:rPr>
                          <m:t>i-1</m:t>
                        </m:r>
                      </m:sub>
                    </m:sSub>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dp,</m:t>
                    </m:r>
                    <m:r>
                      <m:rPr>
                        <m:sty m:val="p"/>
                      </m:rP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Net1P</m:t>
                        </m:r>
                      </m:e>
                      <m:sub>
                        <m:r>
                          <w:rPr>
                            <w:rFonts w:ascii="Cambria Math" w:hAnsi="Cambria Math"/>
                          </w:rPr>
                          <m:t>i+1</m:t>
                        </m:r>
                      </m:sub>
                    </m:sSub>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dp,</m:t>
                        </m:r>
                        <m:r>
                          <m:rPr>
                            <m:sty m:val="p"/>
                          </m:rP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t1</m:t>
                        </m:r>
                      </m:sub>
                    </m:sSub>
                  </m:e>
                </m:d>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Net1P</m:t>
                        </m:r>
                      </m:e>
                      <m:sub>
                        <m:r>
                          <w:rPr>
                            <w:rFonts w:ascii="Cambria Math" w:hAnsi="Cambria Math"/>
                          </w:rPr>
                          <m:t>i</m:t>
                        </m:r>
                      </m:sub>
                    </m:sSub>
                  </m:sub>
                </m:sSub>
                <m:r>
                  <w:rPr>
                    <w:rFonts w:ascii="Cambria Math" w:hAnsi="Cambria Math"/>
                  </w:rPr>
                  <m:t xml:space="preserve">           </m:t>
                </m:r>
                <m:r>
                  <m:rPr>
                    <m:sty m:val="p"/>
                  </m:rPr>
                  <w:rPr>
                    <w:rFonts w:ascii="Cambria Math" w:hAnsi="Cambria Math"/>
                  </w:rPr>
                  <m:t>for</m:t>
                </m:r>
                <m:r>
                  <w:rPr>
                    <w:rFonts w:ascii="Cambria Math" w:hAnsi="Cambria Math"/>
                  </w:rPr>
                  <m:t xml:space="preserve">        5≤i≤7</m:t>
                </m:r>
              </m:oMath>
            </m:oMathPara>
          </w:p>
        </w:tc>
      </w:tr>
      <w:tr w:rsidR="005150FC" w:rsidRPr="00744EC2" w14:paraId="739762F5" w14:textId="77777777" w:rsidTr="00E50BDB">
        <w:trPr>
          <w:jc w:val="center"/>
        </w:trPr>
        <w:tc>
          <w:tcPr>
            <w:tcW w:w="503" w:type="dxa"/>
            <w:tcBorders>
              <w:bottom w:val="single" w:sz="4" w:space="0" w:color="auto"/>
            </w:tcBorders>
          </w:tcPr>
          <w:p w14:paraId="36CC2887" w14:textId="77777777" w:rsidR="005150FC" w:rsidRPr="00744EC2" w:rsidRDefault="005150FC" w:rsidP="00677F44">
            <w:pPr>
              <w:rPr>
                <w:rFonts w:ascii="Calibri" w:hAnsi="Calibri"/>
              </w:rPr>
            </w:pPr>
            <w:r w:rsidRPr="00744EC2">
              <w:rPr>
                <w:rFonts w:ascii="Calibri" w:hAnsi="Calibri"/>
              </w:rPr>
              <w:t>54.</w:t>
            </w:r>
          </w:p>
        </w:tc>
        <w:tc>
          <w:tcPr>
            <w:tcW w:w="8523" w:type="dxa"/>
            <w:tcBorders>
              <w:bottom w:val="single" w:sz="4" w:space="0" w:color="auto"/>
            </w:tcBorders>
          </w:tcPr>
          <w:p w14:paraId="513B862E" w14:textId="77777777" w:rsidR="005150FC" w:rsidRPr="00744EC2" w:rsidRDefault="001D59B2" w:rsidP="00677F44">
            <w:pPr>
              <w:spacing w:line="276" w:lineRule="auto"/>
              <w:rPr>
                <w:rFonts w:ascii="Calibri" w:eastAsia="MS Mincho" w:hAnsi="Calibri" w:cs="Times New Roman"/>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Net1P</m:t>
                            </m:r>
                          </m:e>
                          <m:sub>
                            <m:r>
                              <w:rPr>
                                <w:rFonts w:ascii="Cambria Math" w:hAnsi="Cambria Math"/>
                              </w:rPr>
                              <m:t>8</m:t>
                            </m:r>
                          </m:sub>
                        </m:sSub>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Net1P</m:t>
                        </m:r>
                      </m:e>
                      <m:sub>
                        <m:r>
                          <w:rPr>
                            <w:rFonts w:ascii="Cambria Math" w:hAnsi="Cambria Math"/>
                          </w:rPr>
                          <m:t>7</m:t>
                        </m:r>
                      </m:sub>
                    </m:sSub>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dp,</m:t>
                        </m:r>
                        <m:r>
                          <m:rPr>
                            <m:sty m:val="p"/>
                          </m:rP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t1</m:t>
                        </m:r>
                      </m:sub>
                    </m:sSub>
                  </m:e>
                </m:d>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Net1P</m:t>
                        </m:r>
                      </m:e>
                      <m:sub>
                        <m:r>
                          <w:rPr>
                            <w:rFonts w:ascii="Cambria Math" w:hAnsi="Cambria Math"/>
                          </w:rPr>
                          <m:t>8</m:t>
                        </m:r>
                      </m:sub>
                    </m:sSub>
                  </m:sub>
                </m:sSub>
              </m:oMath>
            </m:oMathPara>
          </w:p>
        </w:tc>
      </w:tr>
      <w:tr w:rsidR="005150FC" w:rsidRPr="00744EC2" w14:paraId="7DDAEEB9" w14:textId="77777777" w:rsidTr="00E50BDB">
        <w:trPr>
          <w:jc w:val="center"/>
        </w:trPr>
        <w:tc>
          <w:tcPr>
            <w:tcW w:w="9026" w:type="dxa"/>
            <w:gridSpan w:val="2"/>
            <w:tcBorders>
              <w:top w:val="single" w:sz="4" w:space="0" w:color="auto"/>
              <w:bottom w:val="single" w:sz="4" w:space="0" w:color="auto"/>
            </w:tcBorders>
            <w:vAlign w:val="center"/>
          </w:tcPr>
          <w:p w14:paraId="11BC3F74" w14:textId="77777777" w:rsidR="005150FC" w:rsidRPr="00A741B4" w:rsidRDefault="005150FC" w:rsidP="00677F44">
            <w:pPr>
              <w:tabs>
                <w:tab w:val="left" w:pos="6525"/>
              </w:tabs>
              <w:spacing w:line="360" w:lineRule="auto"/>
              <w:jc w:val="center"/>
              <w:rPr>
                <w:rFonts w:ascii="Calibri" w:eastAsia="MS Mincho" w:hAnsi="Calibri" w:cs="Times New Roman"/>
                <w:sz w:val="24"/>
                <w:szCs w:val="24"/>
              </w:rPr>
            </w:pPr>
            <w:r w:rsidRPr="00A741B4">
              <w:rPr>
                <w:rFonts w:ascii="Calibri" w:hAnsi="Calibri"/>
                <w:sz w:val="24"/>
                <w:szCs w:val="24"/>
              </w:rPr>
              <w:t>Equations for RENT complexes</w:t>
            </w:r>
          </w:p>
        </w:tc>
      </w:tr>
      <w:tr w:rsidR="005150FC" w:rsidRPr="00744EC2" w14:paraId="1E7EA0C4" w14:textId="77777777" w:rsidTr="00E50BDB">
        <w:trPr>
          <w:jc w:val="center"/>
        </w:trPr>
        <w:tc>
          <w:tcPr>
            <w:tcW w:w="503" w:type="dxa"/>
            <w:tcBorders>
              <w:top w:val="single" w:sz="4" w:space="0" w:color="auto"/>
            </w:tcBorders>
          </w:tcPr>
          <w:p w14:paraId="53052824" w14:textId="77777777" w:rsidR="005150FC" w:rsidRPr="00744EC2" w:rsidRDefault="005150FC" w:rsidP="00677F44">
            <w:pPr>
              <w:rPr>
                <w:rFonts w:ascii="Calibri" w:hAnsi="Calibri"/>
              </w:rPr>
            </w:pPr>
            <w:r w:rsidRPr="00744EC2">
              <w:rPr>
                <w:rFonts w:ascii="Calibri" w:hAnsi="Calibri"/>
              </w:rPr>
              <w:t>55.</w:t>
            </w:r>
          </w:p>
        </w:tc>
        <w:tc>
          <w:tcPr>
            <w:tcW w:w="8523" w:type="dxa"/>
            <w:tcBorders>
              <w:top w:val="single" w:sz="4" w:space="0" w:color="auto"/>
            </w:tcBorders>
          </w:tcPr>
          <w:p w14:paraId="07E1CD84" w14:textId="77777777" w:rsidR="005150FC" w:rsidRPr="00A741B4" w:rsidRDefault="001D59B2" w:rsidP="00677F44">
            <w:pPr>
              <w:spacing w:line="276" w:lineRule="auto"/>
              <w:rPr>
                <w:rFonts w:ascii="Calibri" w:eastAsiaTheme="minorEastAsia" w:hAnsi="Calibri"/>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r>
                          <m:rPr>
                            <m:sty m:val="p"/>
                          </m:rPr>
                          <w:rPr>
                            <w:rFonts w:ascii="Cambria Math" w:hAnsi="Cambria Math"/>
                          </w:rPr>
                          <m:t>RENT</m:t>
                        </m:r>
                      </m:sub>
                    </m:sSub>
                  </m:num>
                  <m:den>
                    <m:r>
                      <w:rPr>
                        <w:rFonts w:ascii="Cambria Math" w:hAnsi="Cambria Math"/>
                      </w:rPr>
                      <m:t>dt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m:t>
                        </m:r>
                        <m:r>
                          <m:rPr>
                            <m:sty m:val="p"/>
                          </m:rPr>
                          <w:rPr>
                            <w:rFonts w:ascii="Cambria Math" w:hAnsi="Cambria Math"/>
                          </w:rPr>
                          <m:t>c14</m:t>
                        </m:r>
                      </m:sub>
                    </m:sSub>
                  </m:num>
                  <m:den>
                    <m:r>
                      <w:rPr>
                        <w:rFonts w:ascii="Cambria Math" w:hAnsi="Cambria Math"/>
                      </w:rPr>
                      <m:t>V</m:t>
                    </m:r>
                  </m:den>
                </m:f>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Cdc14</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Net1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dp,</m:t>
                    </m:r>
                    <m:r>
                      <m:rPr>
                        <m:sty m:val="p"/>
                      </m:rP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RENTP</m:t>
                        </m:r>
                      </m:e>
                      <m:sub>
                        <m:r>
                          <w:rPr>
                            <w:rFonts w:ascii="Cambria Math" w:hAnsi="Cambria Math"/>
                          </w:rPr>
                          <m:t>1</m:t>
                        </m:r>
                      </m:sub>
                    </m:sSub>
                  </m:sub>
                </m:sSub>
              </m:oMath>
            </m:oMathPara>
          </w:p>
          <w:p w14:paraId="7C95EBA9" w14:textId="77777777" w:rsidR="005150FC" w:rsidRPr="00A741B4" w:rsidRDefault="005150FC" w:rsidP="00677F44">
            <w:pPr>
              <w:spacing w:line="276" w:lineRule="auto"/>
              <w:rPr>
                <w:rFonts w:ascii="Calibri" w:eastAsia="MS Mincho" w:hAnsi="Calibri" w:cs="Times New Roman"/>
              </w:rPr>
            </w:pPr>
            <m:oMathPara>
              <m:oMathParaPr>
                <m:jc m:val="center"/>
              </m:oMathParaPr>
              <m:oMath>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d,</m:t>
                        </m:r>
                        <m:r>
                          <m:rPr>
                            <m:sty m:val="p"/>
                          </m:rPr>
                          <w:rPr>
                            <w:rFonts w:ascii="Cambria Math" w:hAnsi="Cambria Math"/>
                          </w:rPr>
                          <m:t>c14</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c14</m:t>
                        </m:r>
                      </m:sub>
                    </m:sSub>
                  </m:e>
                </m:d>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RENT</m:t>
                    </m:r>
                  </m:sub>
                </m:sSub>
              </m:oMath>
            </m:oMathPara>
          </w:p>
        </w:tc>
      </w:tr>
      <w:tr w:rsidR="005150FC" w:rsidRPr="00744EC2" w14:paraId="5103C2FD" w14:textId="77777777" w:rsidTr="00E50BDB">
        <w:trPr>
          <w:jc w:val="center"/>
        </w:trPr>
        <w:tc>
          <w:tcPr>
            <w:tcW w:w="503" w:type="dxa"/>
          </w:tcPr>
          <w:p w14:paraId="7AEA481B" w14:textId="77777777" w:rsidR="005150FC" w:rsidRPr="00744EC2" w:rsidRDefault="005150FC" w:rsidP="00677F44">
            <w:pPr>
              <w:rPr>
                <w:rFonts w:ascii="Calibri" w:hAnsi="Calibri"/>
              </w:rPr>
            </w:pPr>
            <w:r w:rsidRPr="00744EC2">
              <w:rPr>
                <w:rFonts w:ascii="Calibri" w:hAnsi="Calibri"/>
              </w:rPr>
              <w:t>56.</w:t>
            </w:r>
          </w:p>
        </w:tc>
        <w:tc>
          <w:tcPr>
            <w:tcW w:w="8523" w:type="dxa"/>
          </w:tcPr>
          <w:p w14:paraId="08DD29E6" w14:textId="77777777" w:rsidR="005150FC" w:rsidRPr="00744EC2" w:rsidRDefault="001D59B2" w:rsidP="00677F44">
            <w:pPr>
              <w:spacing w:line="276" w:lineRule="auto"/>
              <w:rPr>
                <w:rFonts w:ascii="Calibri" w:hAnsi="Calibri"/>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RENTP</m:t>
                            </m:r>
                          </m:e>
                          <m:sub>
                            <m:r>
                              <w:rPr>
                                <w:rFonts w:ascii="Cambria Math" w:hAnsi="Cambria Math"/>
                              </w:rPr>
                              <m:t>i</m:t>
                            </m:r>
                          </m:sub>
                        </m:sSub>
                      </m:sub>
                    </m:sSub>
                  </m:num>
                  <m:den>
                    <m:r>
                      <w:rPr>
                        <w:rFonts w:ascii="Cambria Math" w:hAnsi="Cambria Math"/>
                      </w:rPr>
                      <m:t>dt</m:t>
                    </m:r>
                  </m:den>
                </m:f>
                <m:r>
                  <w:rPr>
                    <w:rFonts w:ascii="Cambria Math" w:hAnsi="Cambria Math"/>
                  </w:rPr>
                  <m:t>=</m:t>
                </m:r>
                <m:sSub>
                  <m:sSubPr>
                    <m:ctrlPr>
                      <w:rPr>
                        <w:rFonts w:ascii="Cambria Math" w:hAnsi="Cambria Math"/>
                        <w:i/>
                      </w:rPr>
                    </m:ctrlPr>
                  </m:sSubPr>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m:t>
                            </m:r>
                            <m:r>
                              <m:rPr>
                                <m:sty m:val="p"/>
                              </m:rPr>
                              <w:rPr>
                                <w:rFonts w:ascii="Cambria Math" w:hAnsi="Cambria Math"/>
                              </w:rPr>
                              <m:t>c14</m:t>
                            </m:r>
                          </m:sub>
                        </m:sSub>
                      </m:num>
                      <m:den>
                        <m:r>
                          <w:rPr>
                            <w:rFonts w:ascii="Cambria Math" w:hAnsi="Cambria Math"/>
                          </w:rPr>
                          <m:t>V</m:t>
                        </m:r>
                      </m:den>
                    </m:f>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Cdc14</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Net1P</m:t>
                            </m:r>
                          </m:e>
                          <m:sub>
                            <m:r>
                              <w:rPr>
                                <w:rFonts w:ascii="Cambria Math" w:hAnsi="Cambria Math"/>
                              </w:rPr>
                              <m:t>i</m:t>
                            </m:r>
                          </m:sub>
                        </m:sSub>
                      </m:sub>
                    </m:sSub>
                    <m:r>
                      <w:rPr>
                        <w:rFonts w:ascii="Cambria Math" w:hAnsi="Cambria Math"/>
                      </w:rPr>
                      <m:t>+R</m:t>
                    </m:r>
                  </m:e>
                  <m:sub>
                    <m:r>
                      <w:rPr>
                        <w:rFonts w:ascii="Cambria Math" w:hAnsi="Cambria Math"/>
                      </w:rPr>
                      <m:t>p,</m:t>
                    </m:r>
                    <m:r>
                      <m:rPr>
                        <m:sty m:val="p"/>
                      </m:rP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RENTP</m:t>
                        </m:r>
                      </m:e>
                      <m:sub>
                        <m:r>
                          <w:rPr>
                            <w:rFonts w:ascii="Cambria Math" w:hAnsi="Cambria Math"/>
                          </w:rPr>
                          <m:t>i-1</m:t>
                        </m:r>
                      </m:sub>
                    </m:sSub>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dp,</m:t>
                    </m:r>
                    <m:r>
                      <m:rPr>
                        <m:sty m:val="p"/>
                      </m:rP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RENTP</m:t>
                        </m:r>
                      </m:e>
                      <m:sub>
                        <m:r>
                          <w:rPr>
                            <w:rFonts w:ascii="Cambria Math" w:hAnsi="Cambria Math"/>
                          </w:rPr>
                          <m:t>i+1</m:t>
                        </m:r>
                      </m:sub>
                    </m:sSub>
                  </m:sub>
                </m:sSub>
              </m:oMath>
            </m:oMathPara>
          </w:p>
          <w:p w14:paraId="279D1A39" w14:textId="77777777" w:rsidR="005150FC" w:rsidRPr="00744EC2" w:rsidRDefault="005150FC" w:rsidP="00677F44">
            <w:pPr>
              <w:spacing w:line="276" w:lineRule="auto"/>
              <w:rPr>
                <w:rFonts w:ascii="Calibri" w:eastAsia="MS Mincho" w:hAnsi="Calibri" w:cs="Times New Roman"/>
              </w:rPr>
            </w:pPr>
            <m:oMathPara>
              <m:oMath>
                <m:r>
                  <w:rPr>
                    <w:rFonts w:ascii="Cambria Math" w:hAnsi="Cambria Math"/>
                  </w:rPr>
                  <m:t>-</m:t>
                </m:r>
                <m:d>
                  <m:dPr>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w:rPr>
                                <w:rFonts w:ascii="Cambria Math" w:hAnsi="Cambria Math"/>
                              </w:rPr>
                              <m:t>k</m:t>
                            </m:r>
                          </m:e>
                          <m:sub>
                            <m:r>
                              <w:rPr>
                                <w:rFonts w:ascii="Cambria Math" w:hAnsi="Cambria Math"/>
                              </w:rPr>
                              <m:t>d,</m:t>
                            </m:r>
                            <m:r>
                              <m:rPr>
                                <m:sty m:val="p"/>
                              </m:rPr>
                              <w:rPr>
                                <w:rFonts w:ascii="Cambria Math" w:hAnsi="Cambria Math"/>
                              </w:rPr>
                              <m:t>c14</m:t>
                            </m:r>
                          </m:sub>
                        </m:sSub>
                        <m:r>
                          <w:rPr>
                            <w:rFonts w:ascii="Cambria Math" w:hAnsi="Cambria Math"/>
                          </w:rPr>
                          <m:t>+R</m:t>
                        </m:r>
                      </m:e>
                      <m:sub>
                        <m:r>
                          <w:rPr>
                            <w:rFonts w:ascii="Cambria Math" w:hAnsi="Cambria Math"/>
                          </w:rPr>
                          <m:t>p,</m:t>
                        </m:r>
                        <m:r>
                          <m:rPr>
                            <m:sty m:val="p"/>
                          </m:rP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dp,</m:t>
                        </m:r>
                        <m:r>
                          <m:rPr>
                            <m:sty m:val="p"/>
                          </m:rP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c14</m:t>
                        </m:r>
                      </m:sub>
                    </m:sSub>
                  </m:e>
                </m:d>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RENTP</m:t>
                        </m:r>
                      </m:e>
                      <m:sub>
                        <m:r>
                          <w:rPr>
                            <w:rFonts w:ascii="Cambria Math" w:hAnsi="Cambria Math"/>
                          </w:rPr>
                          <m:t>i</m:t>
                        </m:r>
                      </m:sub>
                    </m:sSub>
                  </m:sub>
                </m:sSub>
                <m:r>
                  <w:rPr>
                    <w:rFonts w:ascii="Cambria Math" w:hAnsi="Cambria Math"/>
                  </w:rPr>
                  <m:t xml:space="preserve">         </m:t>
                </m:r>
                <m:r>
                  <m:rPr>
                    <m:sty m:val="p"/>
                  </m:rPr>
                  <w:rPr>
                    <w:rFonts w:ascii="Cambria Math" w:hAnsi="Cambria Math"/>
                  </w:rPr>
                  <m:t>for</m:t>
                </m:r>
                <m:r>
                  <w:rPr>
                    <w:rFonts w:ascii="Cambria Math" w:hAnsi="Cambria Math"/>
                  </w:rPr>
                  <m:t xml:space="preserve">        1≤i≤2</m:t>
                </m:r>
              </m:oMath>
            </m:oMathPara>
          </w:p>
        </w:tc>
      </w:tr>
      <w:tr w:rsidR="005150FC" w:rsidRPr="00744EC2" w14:paraId="73740769" w14:textId="77777777" w:rsidTr="00E50BDB">
        <w:trPr>
          <w:jc w:val="center"/>
        </w:trPr>
        <w:tc>
          <w:tcPr>
            <w:tcW w:w="503" w:type="dxa"/>
            <w:tcBorders>
              <w:bottom w:val="single" w:sz="4" w:space="0" w:color="auto"/>
            </w:tcBorders>
          </w:tcPr>
          <w:p w14:paraId="185C4C4A" w14:textId="77777777" w:rsidR="005150FC" w:rsidRPr="00744EC2" w:rsidRDefault="005150FC" w:rsidP="00677F44">
            <w:pPr>
              <w:rPr>
                <w:rFonts w:ascii="Calibri" w:hAnsi="Calibri"/>
              </w:rPr>
            </w:pPr>
            <w:r w:rsidRPr="00744EC2">
              <w:rPr>
                <w:rFonts w:ascii="Calibri" w:hAnsi="Calibri"/>
              </w:rPr>
              <w:t>57.</w:t>
            </w:r>
          </w:p>
        </w:tc>
        <w:tc>
          <w:tcPr>
            <w:tcW w:w="8523" w:type="dxa"/>
            <w:tcBorders>
              <w:bottom w:val="single" w:sz="4" w:space="0" w:color="auto"/>
            </w:tcBorders>
          </w:tcPr>
          <w:p w14:paraId="27E76756" w14:textId="77777777" w:rsidR="005150FC" w:rsidRPr="00744EC2" w:rsidRDefault="001D59B2" w:rsidP="00677F44">
            <w:pPr>
              <w:spacing w:line="276" w:lineRule="auto"/>
              <w:rPr>
                <w:rFonts w:ascii="Calibri" w:hAnsi="Calibri"/>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RENTP</m:t>
                            </m:r>
                          </m:e>
                          <m:sub>
                            <m:r>
                              <w:rPr>
                                <w:rFonts w:ascii="Cambria Math" w:hAnsi="Cambria Math"/>
                              </w:rPr>
                              <m:t>3</m:t>
                            </m:r>
                          </m:sub>
                        </m:sSub>
                      </m:sub>
                    </m:sSub>
                  </m:num>
                  <m:den>
                    <m:r>
                      <w:rPr>
                        <w:rFonts w:ascii="Cambria Math" w:hAnsi="Cambria Math"/>
                      </w:rPr>
                      <m:t>dt</m:t>
                    </m:r>
                  </m:den>
                </m:f>
                <m:r>
                  <w:rPr>
                    <w:rFonts w:ascii="Cambria Math" w:hAnsi="Cambria Math"/>
                  </w:rPr>
                  <m:t>=</m:t>
                </m:r>
                <m:sSub>
                  <m:sSubPr>
                    <m:ctrlPr>
                      <w:rPr>
                        <w:rFonts w:ascii="Cambria Math" w:hAnsi="Cambria Math"/>
                        <w:i/>
                      </w:rPr>
                    </m:ctrlPr>
                  </m:sSubPr>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m:t>
                            </m:r>
                            <m:r>
                              <m:rPr>
                                <m:sty m:val="p"/>
                              </m:rPr>
                              <w:rPr>
                                <w:rFonts w:ascii="Cambria Math" w:hAnsi="Cambria Math"/>
                              </w:rPr>
                              <m:t>c14</m:t>
                            </m:r>
                          </m:sub>
                        </m:sSub>
                      </m:num>
                      <m:den>
                        <m:r>
                          <w:rPr>
                            <w:rFonts w:ascii="Cambria Math" w:hAnsi="Cambria Math"/>
                          </w:rPr>
                          <m:t>V</m:t>
                        </m:r>
                      </m:den>
                    </m:f>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Cdc14</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Net1P</m:t>
                            </m:r>
                          </m:e>
                          <m:sub>
                            <m:r>
                              <w:rPr>
                                <w:rFonts w:ascii="Cambria Math" w:hAnsi="Cambria Math"/>
                              </w:rPr>
                              <m:t>3</m:t>
                            </m:r>
                          </m:sub>
                        </m:sSub>
                      </m:sub>
                    </m:sSub>
                    <m:r>
                      <w:rPr>
                        <w:rFonts w:ascii="Cambria Math" w:hAnsi="Cambria Math"/>
                      </w:rPr>
                      <m:t>+R</m:t>
                    </m:r>
                  </m:e>
                  <m:sub>
                    <m:r>
                      <w:rPr>
                        <w:rFonts w:ascii="Cambria Math" w:hAnsi="Cambria Math"/>
                      </w:rPr>
                      <m:t>p,</m:t>
                    </m:r>
                    <m:r>
                      <m:rPr>
                        <m:sty m:val="p"/>
                      </m:rP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RENTP</m:t>
                        </m:r>
                      </m:e>
                      <m:sub>
                        <m:r>
                          <w:rPr>
                            <w:rFonts w:ascii="Cambria Math" w:hAnsi="Cambria Math"/>
                          </w:rPr>
                          <m:t>2</m:t>
                        </m:r>
                      </m:sub>
                    </m:sSub>
                  </m:sub>
                </m:sSub>
                <m:r>
                  <w:rPr>
                    <w:rFonts w:ascii="Cambria Math" w:hAnsi="Cambria Math"/>
                  </w:rPr>
                  <m:t>-</m:t>
                </m:r>
                <m:d>
                  <m:dPr>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w:rPr>
                                <w:rFonts w:ascii="Cambria Math" w:hAnsi="Cambria Math"/>
                              </w:rPr>
                              <m:t>k</m:t>
                            </m:r>
                          </m:e>
                          <m:sub>
                            <m:r>
                              <w:rPr>
                                <w:rFonts w:ascii="Cambria Math" w:hAnsi="Cambria Math"/>
                              </w:rPr>
                              <m:t>d,</m:t>
                            </m:r>
                            <m:r>
                              <m:rPr>
                                <m:sty m:val="p"/>
                              </m:rPr>
                              <w:rPr>
                                <w:rFonts w:ascii="Cambria Math" w:hAnsi="Cambria Math"/>
                              </w:rPr>
                              <m:t>c14</m:t>
                            </m:r>
                          </m:sub>
                        </m:sSub>
                        <m:r>
                          <w:rPr>
                            <w:rFonts w:ascii="Cambria Math" w:hAnsi="Cambria Math"/>
                          </w:rPr>
                          <m:t>+R</m:t>
                        </m:r>
                      </m:e>
                      <m:sub>
                        <m:r>
                          <w:rPr>
                            <w:rFonts w:ascii="Cambria Math" w:hAnsi="Cambria Math"/>
                          </w:rPr>
                          <m:t>p,</m:t>
                        </m:r>
                        <m:r>
                          <m:rPr>
                            <m:sty m:val="p"/>
                          </m:rP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dp,</m:t>
                        </m:r>
                        <m:r>
                          <m:rPr>
                            <m:sty m:val="p"/>
                          </m:rP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c14</m:t>
                        </m:r>
                      </m:sub>
                    </m:sSub>
                  </m:e>
                </m:d>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RENTP</m:t>
                        </m:r>
                      </m:e>
                      <m:sub>
                        <m:r>
                          <w:rPr>
                            <w:rFonts w:ascii="Cambria Math" w:hAnsi="Cambria Math"/>
                          </w:rPr>
                          <m:t>3</m:t>
                        </m:r>
                      </m:sub>
                    </m:sSub>
                  </m:sub>
                </m:sSub>
              </m:oMath>
            </m:oMathPara>
          </w:p>
        </w:tc>
      </w:tr>
      <w:tr w:rsidR="005150FC" w:rsidRPr="00744EC2" w14:paraId="3E5E2E2F" w14:textId="77777777" w:rsidTr="00E50BDB">
        <w:trPr>
          <w:jc w:val="center"/>
        </w:trPr>
        <w:tc>
          <w:tcPr>
            <w:tcW w:w="9026" w:type="dxa"/>
            <w:gridSpan w:val="2"/>
            <w:tcBorders>
              <w:top w:val="single" w:sz="4" w:space="0" w:color="auto"/>
              <w:bottom w:val="single" w:sz="4" w:space="0" w:color="auto"/>
            </w:tcBorders>
            <w:vAlign w:val="center"/>
          </w:tcPr>
          <w:p w14:paraId="454D37B0" w14:textId="77777777" w:rsidR="005150FC" w:rsidRPr="00A741B4" w:rsidRDefault="005150FC" w:rsidP="00677F44">
            <w:pPr>
              <w:tabs>
                <w:tab w:val="left" w:pos="6195"/>
              </w:tabs>
              <w:spacing w:line="360" w:lineRule="auto"/>
              <w:jc w:val="center"/>
              <w:rPr>
                <w:rFonts w:ascii="Calibri" w:hAnsi="Calibri"/>
                <w:sz w:val="24"/>
                <w:szCs w:val="24"/>
              </w:rPr>
            </w:pPr>
            <w:r w:rsidRPr="00A741B4">
              <w:rPr>
                <w:rFonts w:ascii="Calibri" w:hAnsi="Calibri"/>
                <w:sz w:val="24"/>
                <w:szCs w:val="24"/>
              </w:rPr>
              <w:t>Equations for regulated mRNAs</w:t>
            </w:r>
          </w:p>
        </w:tc>
      </w:tr>
      <w:tr w:rsidR="005150FC" w:rsidRPr="00744EC2" w14:paraId="590929A4" w14:textId="77777777" w:rsidTr="00E50BDB">
        <w:trPr>
          <w:jc w:val="center"/>
        </w:trPr>
        <w:tc>
          <w:tcPr>
            <w:tcW w:w="503" w:type="dxa"/>
            <w:tcBorders>
              <w:top w:val="single" w:sz="4" w:space="0" w:color="auto"/>
            </w:tcBorders>
          </w:tcPr>
          <w:p w14:paraId="3E1E9359" w14:textId="77777777" w:rsidR="005150FC" w:rsidRPr="00744EC2" w:rsidRDefault="005150FC" w:rsidP="00677F44">
            <w:pPr>
              <w:rPr>
                <w:rFonts w:ascii="Calibri" w:hAnsi="Calibri"/>
              </w:rPr>
            </w:pPr>
            <w:r w:rsidRPr="00744EC2">
              <w:rPr>
                <w:rFonts w:ascii="Calibri" w:hAnsi="Calibri"/>
              </w:rPr>
              <w:lastRenderedPageBreak/>
              <w:t>58.</w:t>
            </w:r>
          </w:p>
        </w:tc>
        <w:tc>
          <w:tcPr>
            <w:tcW w:w="8523" w:type="dxa"/>
            <w:tcBorders>
              <w:top w:val="single" w:sz="4" w:space="0" w:color="auto"/>
            </w:tcBorders>
          </w:tcPr>
          <w:p w14:paraId="360781BE" w14:textId="77777777" w:rsidR="005150FC" w:rsidRPr="00744EC2" w:rsidRDefault="001D59B2" w:rsidP="00677F44">
            <w:pPr>
              <w:spacing w:line="276" w:lineRule="auto"/>
              <w:jc w:val="both"/>
              <w:rPr>
                <w:rFonts w:ascii="Calibri" w:eastAsia="MS Mincho" w:hAnsi="Calibri" w:cs="Times New Roman"/>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r>
                          <m:rPr>
                            <m:sty m:val="p"/>
                          </m:rPr>
                          <w:rPr>
                            <w:rFonts w:ascii="Cambria Math" w:hAnsi="Cambria Math"/>
                          </w:rPr>
                          <m:t>Mn1</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s,</m:t>
                    </m:r>
                    <m:r>
                      <m:rPr>
                        <m:sty m:val="p"/>
                      </m:rPr>
                      <w:rPr>
                        <w:rFonts w:ascii="Cambria Math" w:hAnsi="Cambria Math"/>
                      </w:rPr>
                      <m:t>mn1</m:t>
                    </m:r>
                  </m:sub>
                </m:sSub>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s,</m:t>
                    </m:r>
                    <m:r>
                      <m:rPr>
                        <m:sty m:val="p"/>
                      </m:rPr>
                      <w:rPr>
                        <w:rFonts w:ascii="Cambria Math" w:hAnsi="Cambria Math"/>
                      </w:rPr>
                      <m:t>mn1</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G</m:t>
                        </m:r>
                      </m:e>
                      <m:sub>
                        <m:r>
                          <w:rPr>
                            <w:rFonts w:ascii="Cambria Math" w:hAnsi="Cambria Math"/>
                          </w:rPr>
                          <m:t>a,</m:t>
                        </m:r>
                        <m:r>
                          <m:rPr>
                            <m:sty m:val="p"/>
                          </m:rPr>
                          <w:rPr>
                            <w:rFonts w:ascii="Cambria Math" w:hAnsi="Cambria Math"/>
                          </w:rPr>
                          <m:t>n1</m:t>
                        </m:r>
                      </m:sub>
                    </m:sSub>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mn1</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Mn1</m:t>
                    </m:r>
                  </m:sub>
                </m:sSub>
              </m:oMath>
            </m:oMathPara>
          </w:p>
        </w:tc>
      </w:tr>
      <w:tr w:rsidR="005150FC" w:rsidRPr="00744EC2" w14:paraId="7E28D215" w14:textId="77777777" w:rsidTr="00E50BDB">
        <w:trPr>
          <w:jc w:val="center"/>
        </w:trPr>
        <w:tc>
          <w:tcPr>
            <w:tcW w:w="503" w:type="dxa"/>
          </w:tcPr>
          <w:p w14:paraId="4F8F6DB1" w14:textId="77777777" w:rsidR="005150FC" w:rsidRPr="00744EC2" w:rsidRDefault="005150FC" w:rsidP="00677F44">
            <w:pPr>
              <w:rPr>
                <w:rFonts w:ascii="Calibri" w:hAnsi="Calibri"/>
              </w:rPr>
            </w:pPr>
            <w:r w:rsidRPr="00744EC2">
              <w:rPr>
                <w:rFonts w:ascii="Calibri" w:hAnsi="Calibri"/>
              </w:rPr>
              <w:t>59.</w:t>
            </w:r>
          </w:p>
        </w:tc>
        <w:tc>
          <w:tcPr>
            <w:tcW w:w="8523" w:type="dxa"/>
          </w:tcPr>
          <w:p w14:paraId="4C6FF578" w14:textId="77777777" w:rsidR="005150FC" w:rsidRPr="00744EC2" w:rsidRDefault="001D59B2" w:rsidP="00677F44">
            <w:pPr>
              <w:spacing w:line="276" w:lineRule="auto"/>
              <w:jc w:val="both"/>
              <w:rPr>
                <w:rFonts w:ascii="Calibri" w:eastAsia="MS Mincho" w:hAnsi="Calibri" w:cs="Times New Roman"/>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r>
                          <m:rPr>
                            <m:sty m:val="p"/>
                          </m:rPr>
                          <w:rPr>
                            <w:rFonts w:ascii="Cambria Math" w:hAnsi="Cambria Math"/>
                          </w:rPr>
                          <m:t>Mn2</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s,</m:t>
                    </m:r>
                    <m:r>
                      <m:rPr>
                        <m:sty m:val="p"/>
                      </m:rPr>
                      <w:rPr>
                        <w:rFonts w:ascii="Cambria Math" w:hAnsi="Cambria Math"/>
                      </w:rPr>
                      <m:t>mn2</m:t>
                    </m:r>
                  </m:sub>
                </m:sSub>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s,</m:t>
                    </m:r>
                    <m:r>
                      <m:rPr>
                        <m:sty m:val="p"/>
                      </m:rPr>
                      <w:rPr>
                        <w:rFonts w:ascii="Cambria Math" w:hAnsi="Cambria Math"/>
                      </w:rPr>
                      <m:t>mn2</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G</m:t>
                        </m:r>
                      </m:e>
                      <m:sub>
                        <m:r>
                          <w:rPr>
                            <w:rFonts w:ascii="Cambria Math" w:hAnsi="Cambria Math"/>
                          </w:rPr>
                          <m:t>a,</m:t>
                        </m:r>
                        <m:r>
                          <m:rPr>
                            <m:sty m:val="p"/>
                          </m:rPr>
                          <w:rPr>
                            <w:rFonts w:ascii="Cambria Math" w:hAnsi="Cambria Math"/>
                          </w:rPr>
                          <m:t>n2</m:t>
                        </m:r>
                      </m:sub>
                    </m:sSub>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mn2</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Mn2</m:t>
                    </m:r>
                  </m:sub>
                </m:sSub>
              </m:oMath>
            </m:oMathPara>
          </w:p>
        </w:tc>
      </w:tr>
      <w:tr w:rsidR="005150FC" w:rsidRPr="00744EC2" w14:paraId="66B2F815" w14:textId="77777777" w:rsidTr="00E50BDB">
        <w:trPr>
          <w:jc w:val="center"/>
        </w:trPr>
        <w:tc>
          <w:tcPr>
            <w:tcW w:w="503" w:type="dxa"/>
          </w:tcPr>
          <w:p w14:paraId="7F10797E" w14:textId="77777777" w:rsidR="005150FC" w:rsidRPr="00744EC2" w:rsidRDefault="005150FC" w:rsidP="00677F44">
            <w:pPr>
              <w:rPr>
                <w:rFonts w:ascii="Calibri" w:hAnsi="Calibri"/>
              </w:rPr>
            </w:pPr>
            <w:r w:rsidRPr="00744EC2">
              <w:rPr>
                <w:rFonts w:ascii="Calibri" w:hAnsi="Calibri"/>
              </w:rPr>
              <w:t>60.</w:t>
            </w:r>
          </w:p>
        </w:tc>
        <w:tc>
          <w:tcPr>
            <w:tcW w:w="8523" w:type="dxa"/>
          </w:tcPr>
          <w:p w14:paraId="3611DF5E" w14:textId="77777777" w:rsidR="005150FC" w:rsidRPr="00744EC2" w:rsidRDefault="001D59B2" w:rsidP="00677F44">
            <w:pPr>
              <w:spacing w:line="276" w:lineRule="auto"/>
              <w:rPr>
                <w:rFonts w:ascii="Calibri" w:eastAsia="MS Mincho" w:hAnsi="Calibri" w:cs="Times New Roman"/>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r>
                          <m:rPr>
                            <m:sty m:val="p"/>
                          </m:rPr>
                          <w:rPr>
                            <w:rFonts w:ascii="Cambria Math" w:hAnsi="Cambria Math"/>
                          </w:rPr>
                          <m:t>Mb5</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s,</m:t>
                    </m:r>
                    <m:r>
                      <m:rPr>
                        <m:sty m:val="p"/>
                      </m:rPr>
                      <w:rPr>
                        <w:rFonts w:ascii="Cambria Math" w:hAnsi="Cambria Math"/>
                      </w:rPr>
                      <m:t>mb5</m:t>
                    </m:r>
                  </m:sub>
                </m:sSub>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s,</m:t>
                    </m:r>
                    <m:r>
                      <m:rPr>
                        <m:sty m:val="p"/>
                      </m:rPr>
                      <w:rPr>
                        <w:rFonts w:ascii="Cambria Math" w:hAnsi="Cambria Math"/>
                      </w:rPr>
                      <m:t>mb5</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G</m:t>
                        </m:r>
                      </m:e>
                      <m:sub>
                        <m:r>
                          <w:rPr>
                            <w:rFonts w:ascii="Cambria Math" w:hAnsi="Cambria Math"/>
                          </w:rPr>
                          <m:t>a,</m:t>
                        </m:r>
                        <m:r>
                          <m:rPr>
                            <m:sty m:val="p"/>
                          </m:rPr>
                          <w:rPr>
                            <w:rFonts w:ascii="Cambria Math" w:hAnsi="Cambria Math"/>
                          </w:rPr>
                          <m:t>b5</m:t>
                        </m:r>
                      </m:sub>
                    </m:sSub>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mb5</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Mb5</m:t>
                    </m:r>
                  </m:sub>
                </m:sSub>
              </m:oMath>
            </m:oMathPara>
          </w:p>
        </w:tc>
      </w:tr>
      <w:tr w:rsidR="005150FC" w:rsidRPr="00744EC2" w14:paraId="284DF068" w14:textId="77777777" w:rsidTr="00E50BDB">
        <w:trPr>
          <w:jc w:val="center"/>
        </w:trPr>
        <w:tc>
          <w:tcPr>
            <w:tcW w:w="503" w:type="dxa"/>
          </w:tcPr>
          <w:p w14:paraId="7AE41CC9" w14:textId="77777777" w:rsidR="005150FC" w:rsidRPr="00744EC2" w:rsidRDefault="005150FC" w:rsidP="00677F44">
            <w:pPr>
              <w:rPr>
                <w:rFonts w:ascii="Calibri" w:hAnsi="Calibri"/>
              </w:rPr>
            </w:pPr>
            <w:r w:rsidRPr="00744EC2">
              <w:rPr>
                <w:rFonts w:ascii="Calibri" w:hAnsi="Calibri"/>
              </w:rPr>
              <w:t>61.</w:t>
            </w:r>
          </w:p>
        </w:tc>
        <w:tc>
          <w:tcPr>
            <w:tcW w:w="8523" w:type="dxa"/>
          </w:tcPr>
          <w:p w14:paraId="1C313F16" w14:textId="77777777" w:rsidR="005150FC" w:rsidRPr="00744EC2" w:rsidRDefault="001D59B2" w:rsidP="00677F44">
            <w:pPr>
              <w:spacing w:line="276" w:lineRule="auto"/>
              <w:rPr>
                <w:rFonts w:ascii="Calibri" w:eastAsia="MS Mincho" w:hAnsi="Calibri" w:cs="Times New Roman"/>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r>
                          <m:rPr>
                            <m:sty m:val="p"/>
                          </m:rPr>
                          <w:rPr>
                            <w:rFonts w:ascii="Cambria Math" w:hAnsi="Cambria Math"/>
                          </w:rPr>
                          <m:t>Mb2</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s,</m:t>
                    </m:r>
                    <m:r>
                      <m:rPr>
                        <m:sty m:val="p"/>
                      </m:rPr>
                      <w:rPr>
                        <w:rFonts w:ascii="Cambria Math" w:hAnsi="Cambria Math"/>
                      </w:rPr>
                      <m:t>mb2</m:t>
                    </m:r>
                  </m:sub>
                </m:sSub>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s,</m:t>
                    </m:r>
                    <m:r>
                      <m:rPr>
                        <m:sty m:val="p"/>
                      </m:rPr>
                      <w:rPr>
                        <w:rFonts w:ascii="Cambria Math" w:hAnsi="Cambria Math"/>
                      </w:rPr>
                      <m:t>mb2</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G</m:t>
                        </m:r>
                      </m:e>
                      <m:sub>
                        <m:r>
                          <w:rPr>
                            <w:rFonts w:ascii="Cambria Math" w:hAnsi="Cambria Math"/>
                          </w:rPr>
                          <m:t>a,</m:t>
                        </m:r>
                        <m:r>
                          <m:rPr>
                            <m:sty m:val="p"/>
                          </m:rPr>
                          <w:rPr>
                            <w:rFonts w:ascii="Cambria Math" w:hAnsi="Cambria Math"/>
                          </w:rPr>
                          <m:t>b2</m:t>
                        </m:r>
                      </m:sub>
                    </m:sSub>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mb2</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Mb2</m:t>
                    </m:r>
                  </m:sub>
                </m:sSub>
              </m:oMath>
            </m:oMathPara>
          </w:p>
        </w:tc>
      </w:tr>
      <w:tr w:rsidR="005150FC" w:rsidRPr="00744EC2" w14:paraId="26FAADA9" w14:textId="77777777" w:rsidTr="00E50BDB">
        <w:trPr>
          <w:jc w:val="center"/>
        </w:trPr>
        <w:tc>
          <w:tcPr>
            <w:tcW w:w="503" w:type="dxa"/>
          </w:tcPr>
          <w:p w14:paraId="510C8F36" w14:textId="77777777" w:rsidR="005150FC" w:rsidRPr="00744EC2" w:rsidRDefault="005150FC" w:rsidP="00677F44">
            <w:pPr>
              <w:rPr>
                <w:rFonts w:ascii="Calibri" w:hAnsi="Calibri"/>
              </w:rPr>
            </w:pPr>
            <w:r w:rsidRPr="00744EC2">
              <w:rPr>
                <w:rFonts w:ascii="Calibri" w:hAnsi="Calibri"/>
              </w:rPr>
              <w:t>62.</w:t>
            </w:r>
          </w:p>
        </w:tc>
        <w:tc>
          <w:tcPr>
            <w:tcW w:w="8523" w:type="dxa"/>
          </w:tcPr>
          <w:p w14:paraId="69DEE4C1" w14:textId="77777777" w:rsidR="005150FC" w:rsidRPr="00744EC2" w:rsidRDefault="001D59B2" w:rsidP="00677F44">
            <w:pPr>
              <w:spacing w:line="276" w:lineRule="auto"/>
              <w:rPr>
                <w:rFonts w:ascii="Calibri" w:eastAsia="MS Mincho" w:hAnsi="Calibri" w:cs="Times New Roman"/>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r>
                          <m:rPr>
                            <m:sty m:val="p"/>
                          </m:rPr>
                          <w:rPr>
                            <w:rFonts w:ascii="Cambria Math" w:hAnsi="Cambria Math"/>
                          </w:rPr>
                          <m:t>Ms1</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s,</m:t>
                    </m:r>
                    <m:r>
                      <m:rPr>
                        <m:sty m:val="p"/>
                      </m:rPr>
                      <w:rPr>
                        <w:rFonts w:ascii="Cambria Math" w:hAnsi="Cambria Math"/>
                      </w:rPr>
                      <m:t>ms1</m:t>
                    </m:r>
                  </m:sub>
                </m:sSub>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s,</m:t>
                    </m:r>
                    <m:r>
                      <m:rPr>
                        <m:sty m:val="p"/>
                      </m:rPr>
                      <w:rPr>
                        <w:rFonts w:ascii="Cambria Math" w:hAnsi="Cambria Math"/>
                      </w:rPr>
                      <m:t>ms1</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G</m:t>
                        </m:r>
                      </m:e>
                      <m:sub>
                        <m:r>
                          <w:rPr>
                            <w:rFonts w:ascii="Cambria Math" w:hAnsi="Cambria Math"/>
                          </w:rPr>
                          <m:t>a,</m:t>
                        </m:r>
                        <m:r>
                          <m:rPr>
                            <m:sty m:val="p"/>
                          </m:rPr>
                          <w:rPr>
                            <w:rFonts w:ascii="Cambria Math" w:hAnsi="Cambria Math"/>
                          </w:rPr>
                          <m:t>s1</m:t>
                        </m:r>
                      </m:sub>
                    </m:sSub>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ms1</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Ms1</m:t>
                    </m:r>
                  </m:sub>
                </m:sSub>
              </m:oMath>
            </m:oMathPara>
          </w:p>
        </w:tc>
      </w:tr>
      <w:tr w:rsidR="005150FC" w:rsidRPr="00744EC2" w14:paraId="18DB42B2" w14:textId="77777777" w:rsidTr="00E50BDB">
        <w:trPr>
          <w:jc w:val="center"/>
        </w:trPr>
        <w:tc>
          <w:tcPr>
            <w:tcW w:w="503" w:type="dxa"/>
          </w:tcPr>
          <w:p w14:paraId="79E4F54C" w14:textId="77777777" w:rsidR="005150FC" w:rsidRPr="00744EC2" w:rsidRDefault="005150FC" w:rsidP="00677F44">
            <w:pPr>
              <w:rPr>
                <w:rFonts w:ascii="Calibri" w:hAnsi="Calibri"/>
              </w:rPr>
            </w:pPr>
            <w:r w:rsidRPr="00744EC2">
              <w:rPr>
                <w:rFonts w:ascii="Calibri" w:hAnsi="Calibri"/>
              </w:rPr>
              <w:t>63.</w:t>
            </w:r>
          </w:p>
        </w:tc>
        <w:tc>
          <w:tcPr>
            <w:tcW w:w="8523" w:type="dxa"/>
          </w:tcPr>
          <w:p w14:paraId="5FA35AB2" w14:textId="77777777" w:rsidR="005150FC" w:rsidRPr="00744EC2" w:rsidRDefault="001D59B2" w:rsidP="00677F44">
            <w:pPr>
              <w:spacing w:line="276" w:lineRule="auto"/>
              <w:rPr>
                <w:rFonts w:ascii="Calibri" w:eastAsia="MS Mincho" w:hAnsi="Calibri" w:cs="Times New Roman"/>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r>
                          <m:rPr>
                            <m:sty m:val="p"/>
                          </m:rPr>
                          <w:rPr>
                            <w:rFonts w:ascii="Cambria Math" w:hAnsi="Cambria Math"/>
                          </w:rPr>
                          <m:t>Mc20</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s,</m:t>
                    </m:r>
                    <m:r>
                      <m:rPr>
                        <m:sty m:val="p"/>
                      </m:rPr>
                      <w:rPr>
                        <w:rFonts w:ascii="Cambria Math" w:hAnsi="Cambria Math"/>
                      </w:rPr>
                      <m:t>mc20</m:t>
                    </m:r>
                  </m:sub>
                </m:sSub>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s,</m:t>
                    </m:r>
                    <m:r>
                      <m:rPr>
                        <m:sty m:val="p"/>
                      </m:rPr>
                      <w:rPr>
                        <w:rFonts w:ascii="Cambria Math" w:hAnsi="Cambria Math"/>
                      </w:rPr>
                      <m:t>mc20</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G</m:t>
                        </m:r>
                      </m:e>
                      <m:sub>
                        <m:r>
                          <w:rPr>
                            <w:rFonts w:ascii="Cambria Math" w:hAnsi="Cambria Math"/>
                          </w:rPr>
                          <m:t>a,</m:t>
                        </m:r>
                        <m:r>
                          <m:rPr>
                            <m:sty m:val="p"/>
                          </m:rPr>
                          <w:rPr>
                            <w:rFonts w:ascii="Cambria Math" w:hAnsi="Cambria Math"/>
                          </w:rPr>
                          <m:t>c20</m:t>
                        </m:r>
                      </m:sub>
                    </m:sSub>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mc20</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Mc20</m:t>
                    </m:r>
                  </m:sub>
                </m:sSub>
              </m:oMath>
            </m:oMathPara>
          </w:p>
        </w:tc>
      </w:tr>
      <w:tr w:rsidR="005150FC" w:rsidRPr="00744EC2" w14:paraId="7577B9B1" w14:textId="77777777" w:rsidTr="00E50BDB">
        <w:trPr>
          <w:jc w:val="center"/>
        </w:trPr>
        <w:tc>
          <w:tcPr>
            <w:tcW w:w="503" w:type="dxa"/>
            <w:tcBorders>
              <w:bottom w:val="single" w:sz="4" w:space="0" w:color="auto"/>
            </w:tcBorders>
          </w:tcPr>
          <w:p w14:paraId="2E9A6CF3" w14:textId="77777777" w:rsidR="005150FC" w:rsidRPr="00744EC2" w:rsidRDefault="005150FC" w:rsidP="00677F44">
            <w:pPr>
              <w:rPr>
                <w:rFonts w:ascii="Calibri" w:hAnsi="Calibri"/>
              </w:rPr>
            </w:pPr>
            <w:r w:rsidRPr="00744EC2">
              <w:rPr>
                <w:rFonts w:ascii="Calibri" w:hAnsi="Calibri"/>
              </w:rPr>
              <w:t>64.</w:t>
            </w:r>
          </w:p>
        </w:tc>
        <w:tc>
          <w:tcPr>
            <w:tcW w:w="8523" w:type="dxa"/>
            <w:tcBorders>
              <w:bottom w:val="single" w:sz="4" w:space="0" w:color="auto"/>
            </w:tcBorders>
          </w:tcPr>
          <w:p w14:paraId="75526849" w14:textId="77777777" w:rsidR="005150FC" w:rsidRPr="00744EC2" w:rsidRDefault="001D59B2" w:rsidP="00677F44">
            <w:pPr>
              <w:spacing w:line="276" w:lineRule="auto"/>
              <w:rPr>
                <w:rFonts w:ascii="Calibri" w:eastAsia="MS Mincho" w:hAnsi="Calibri" w:cs="Times New Roman"/>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r>
                          <m:rPr>
                            <m:sty m:val="p"/>
                          </m:rPr>
                          <w:rPr>
                            <w:rFonts w:ascii="Cambria Math" w:hAnsi="Cambria Math"/>
                          </w:rPr>
                          <m:t>swi5</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s,</m:t>
                    </m:r>
                    <m:r>
                      <m:rPr>
                        <m:sty m:val="p"/>
                      </m:rPr>
                      <w:rPr>
                        <w:rFonts w:ascii="Cambria Math" w:hAnsi="Cambria Math"/>
                      </w:rPr>
                      <m:t>mswi5</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G</m:t>
                        </m:r>
                      </m:e>
                      <m:sub>
                        <m:r>
                          <w:rPr>
                            <w:rFonts w:ascii="Cambria Math" w:hAnsi="Cambria Math"/>
                          </w:rPr>
                          <m:t>a,</m:t>
                        </m:r>
                        <m:r>
                          <m:rPr>
                            <m:sty m:val="p"/>
                          </m:rPr>
                          <w:rPr>
                            <w:rFonts w:ascii="Cambria Math" w:hAnsi="Cambria Math"/>
                          </w:rPr>
                          <m:t>swi5</m:t>
                        </m:r>
                      </m:sub>
                    </m:sSub>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mswi5</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swi5</m:t>
                    </m:r>
                  </m:sub>
                </m:sSub>
              </m:oMath>
            </m:oMathPara>
          </w:p>
        </w:tc>
      </w:tr>
      <w:tr w:rsidR="005150FC" w:rsidRPr="00744EC2" w14:paraId="7CCF8BC7" w14:textId="77777777" w:rsidTr="00E50BDB">
        <w:trPr>
          <w:jc w:val="center"/>
        </w:trPr>
        <w:tc>
          <w:tcPr>
            <w:tcW w:w="9026" w:type="dxa"/>
            <w:gridSpan w:val="2"/>
            <w:tcBorders>
              <w:top w:val="single" w:sz="4" w:space="0" w:color="auto"/>
              <w:bottom w:val="single" w:sz="4" w:space="0" w:color="auto"/>
            </w:tcBorders>
            <w:vAlign w:val="center"/>
          </w:tcPr>
          <w:p w14:paraId="0D1BC133" w14:textId="77777777" w:rsidR="005150FC" w:rsidRPr="00A741B4" w:rsidRDefault="005150FC" w:rsidP="00677F44">
            <w:pPr>
              <w:tabs>
                <w:tab w:val="center" w:pos="5122"/>
              </w:tabs>
              <w:spacing w:line="360" w:lineRule="auto"/>
              <w:jc w:val="center"/>
              <w:rPr>
                <w:rFonts w:ascii="Calibri" w:eastAsia="MS Mincho" w:hAnsi="Calibri" w:cs="Times New Roman"/>
                <w:sz w:val="24"/>
                <w:szCs w:val="24"/>
              </w:rPr>
            </w:pPr>
            <w:r w:rsidRPr="00A741B4">
              <w:rPr>
                <w:rFonts w:ascii="Calibri" w:hAnsi="Calibri"/>
                <w:sz w:val="24"/>
                <w:szCs w:val="24"/>
              </w:rPr>
              <w:t>Equations for unregulated mRNAs</w:t>
            </w:r>
          </w:p>
        </w:tc>
      </w:tr>
      <w:tr w:rsidR="005150FC" w:rsidRPr="00744EC2" w14:paraId="401B4A01" w14:textId="77777777" w:rsidTr="00E50BDB">
        <w:trPr>
          <w:jc w:val="center"/>
        </w:trPr>
        <w:tc>
          <w:tcPr>
            <w:tcW w:w="503" w:type="dxa"/>
            <w:tcBorders>
              <w:top w:val="single" w:sz="4" w:space="0" w:color="auto"/>
            </w:tcBorders>
          </w:tcPr>
          <w:p w14:paraId="413251B8" w14:textId="77777777" w:rsidR="005150FC" w:rsidRPr="00744EC2" w:rsidRDefault="005150FC" w:rsidP="00677F44">
            <w:pPr>
              <w:rPr>
                <w:rFonts w:ascii="Calibri" w:hAnsi="Calibri"/>
              </w:rPr>
            </w:pPr>
            <w:r w:rsidRPr="00744EC2">
              <w:rPr>
                <w:rFonts w:ascii="Calibri" w:hAnsi="Calibri"/>
              </w:rPr>
              <w:t>65.</w:t>
            </w:r>
          </w:p>
        </w:tc>
        <w:tc>
          <w:tcPr>
            <w:tcW w:w="8523" w:type="dxa"/>
            <w:tcBorders>
              <w:top w:val="single" w:sz="4" w:space="0" w:color="auto"/>
            </w:tcBorders>
          </w:tcPr>
          <w:p w14:paraId="4275E692" w14:textId="77777777" w:rsidR="005150FC" w:rsidRPr="00744EC2" w:rsidRDefault="001D59B2" w:rsidP="00677F44">
            <w:pPr>
              <w:spacing w:line="276" w:lineRule="auto"/>
              <w:rPr>
                <w:rFonts w:ascii="Calibri" w:eastAsia="MS Mincho" w:hAnsi="Calibri" w:cs="Times New Roman"/>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r>
                          <m:rPr>
                            <m:sty m:val="p"/>
                          </m:rPr>
                          <w:rPr>
                            <w:rFonts w:ascii="Cambria Math" w:hAnsi="Cambria Math"/>
                          </w:rPr>
                          <m:t>Mn3</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s,</m:t>
                    </m:r>
                    <m:r>
                      <m:rPr>
                        <m:sty m:val="p"/>
                      </m:rPr>
                      <w:rPr>
                        <w:rFonts w:ascii="Cambria Math" w:hAnsi="Cambria Math"/>
                      </w:rPr>
                      <m:t>mn3</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mn3</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Mn3</m:t>
                    </m:r>
                  </m:sub>
                </m:sSub>
              </m:oMath>
            </m:oMathPara>
          </w:p>
        </w:tc>
      </w:tr>
      <w:tr w:rsidR="005150FC" w:rsidRPr="00744EC2" w14:paraId="36912309" w14:textId="77777777" w:rsidTr="00E50BDB">
        <w:trPr>
          <w:jc w:val="center"/>
        </w:trPr>
        <w:tc>
          <w:tcPr>
            <w:tcW w:w="503" w:type="dxa"/>
          </w:tcPr>
          <w:p w14:paraId="71F2CF78" w14:textId="77777777" w:rsidR="005150FC" w:rsidRPr="00744EC2" w:rsidRDefault="005150FC" w:rsidP="00677F44">
            <w:pPr>
              <w:rPr>
                <w:rFonts w:ascii="Calibri" w:hAnsi="Calibri"/>
              </w:rPr>
            </w:pPr>
            <w:r w:rsidRPr="00744EC2">
              <w:rPr>
                <w:rFonts w:ascii="Calibri" w:hAnsi="Calibri"/>
              </w:rPr>
              <w:t>66.</w:t>
            </w:r>
          </w:p>
        </w:tc>
        <w:tc>
          <w:tcPr>
            <w:tcW w:w="8523" w:type="dxa"/>
          </w:tcPr>
          <w:p w14:paraId="0B0E16E6" w14:textId="77777777" w:rsidR="005150FC" w:rsidRPr="00744EC2" w:rsidRDefault="001D59B2" w:rsidP="00677F44">
            <w:pPr>
              <w:spacing w:line="276" w:lineRule="auto"/>
              <w:rPr>
                <w:rFonts w:ascii="Calibri" w:eastAsia="MS Mincho" w:hAnsi="Calibri" w:cs="Times New Roman"/>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r>
                          <m:rPr>
                            <m:sty m:val="p"/>
                          </m:rPr>
                          <w:rPr>
                            <w:rFonts w:ascii="Cambria Math" w:hAnsi="Cambria Math"/>
                          </w:rPr>
                          <m:t>Mi5</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s,</m:t>
                    </m:r>
                    <m:r>
                      <m:rPr>
                        <m:sty m:val="p"/>
                      </m:rPr>
                      <w:rPr>
                        <w:rFonts w:ascii="Cambria Math" w:hAnsi="Cambria Math"/>
                      </w:rPr>
                      <m:t>mi5</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mi5</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Mi5</m:t>
                    </m:r>
                  </m:sub>
                </m:sSub>
              </m:oMath>
            </m:oMathPara>
          </w:p>
        </w:tc>
      </w:tr>
      <w:tr w:rsidR="005150FC" w:rsidRPr="00744EC2" w14:paraId="78D0389B" w14:textId="77777777" w:rsidTr="00E50BDB">
        <w:trPr>
          <w:jc w:val="center"/>
        </w:trPr>
        <w:tc>
          <w:tcPr>
            <w:tcW w:w="503" w:type="dxa"/>
          </w:tcPr>
          <w:p w14:paraId="78F9F3EC" w14:textId="77777777" w:rsidR="005150FC" w:rsidRPr="00744EC2" w:rsidRDefault="005150FC" w:rsidP="00677F44">
            <w:pPr>
              <w:rPr>
                <w:rFonts w:ascii="Calibri" w:hAnsi="Calibri"/>
              </w:rPr>
            </w:pPr>
            <w:r w:rsidRPr="00744EC2">
              <w:rPr>
                <w:rFonts w:ascii="Calibri" w:hAnsi="Calibri"/>
              </w:rPr>
              <w:t>67.</w:t>
            </w:r>
          </w:p>
        </w:tc>
        <w:tc>
          <w:tcPr>
            <w:tcW w:w="8523" w:type="dxa"/>
          </w:tcPr>
          <w:p w14:paraId="280F94E7" w14:textId="77777777" w:rsidR="005150FC" w:rsidRPr="00744EC2" w:rsidRDefault="001D59B2" w:rsidP="00677F44">
            <w:pPr>
              <w:spacing w:line="276" w:lineRule="auto"/>
              <w:rPr>
                <w:rFonts w:ascii="Calibri" w:eastAsia="MS Mincho" w:hAnsi="Calibri" w:cs="Times New Roman"/>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r>
                          <m:rPr>
                            <m:sty m:val="p"/>
                          </m:rPr>
                          <w:rPr>
                            <w:rFonts w:ascii="Cambria Math" w:hAnsi="Cambria Math"/>
                          </w:rPr>
                          <m:t>Msbf</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s,</m:t>
                    </m:r>
                    <m:r>
                      <m:rPr>
                        <m:sty m:val="p"/>
                      </m:rPr>
                      <w:rPr>
                        <w:rFonts w:ascii="Cambria Math" w:hAnsi="Cambria Math"/>
                      </w:rPr>
                      <m:t>msbf</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msbf</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Msbf</m:t>
                    </m:r>
                  </m:sub>
                </m:sSub>
              </m:oMath>
            </m:oMathPara>
          </w:p>
        </w:tc>
      </w:tr>
      <w:tr w:rsidR="005150FC" w:rsidRPr="00744EC2" w14:paraId="2F4ECDE0" w14:textId="77777777" w:rsidTr="00E50BDB">
        <w:trPr>
          <w:jc w:val="center"/>
        </w:trPr>
        <w:tc>
          <w:tcPr>
            <w:tcW w:w="503" w:type="dxa"/>
          </w:tcPr>
          <w:p w14:paraId="67189894" w14:textId="77777777" w:rsidR="005150FC" w:rsidRPr="00744EC2" w:rsidRDefault="005150FC" w:rsidP="00677F44">
            <w:pPr>
              <w:rPr>
                <w:rFonts w:ascii="Calibri" w:hAnsi="Calibri"/>
              </w:rPr>
            </w:pPr>
            <w:r w:rsidRPr="00744EC2">
              <w:rPr>
                <w:rFonts w:ascii="Calibri" w:hAnsi="Calibri"/>
              </w:rPr>
              <w:t>68.</w:t>
            </w:r>
          </w:p>
        </w:tc>
        <w:tc>
          <w:tcPr>
            <w:tcW w:w="8523" w:type="dxa"/>
          </w:tcPr>
          <w:p w14:paraId="35A252CA" w14:textId="77777777" w:rsidR="005150FC" w:rsidRPr="00744EC2" w:rsidRDefault="001D59B2" w:rsidP="00677F44">
            <w:pPr>
              <w:spacing w:line="276" w:lineRule="auto"/>
              <w:rPr>
                <w:rFonts w:ascii="Calibri" w:eastAsia="MS Mincho" w:hAnsi="Calibri" w:cs="Times New Roman"/>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r>
                          <m:rPr>
                            <m:sty m:val="p"/>
                          </m:rPr>
                          <w:rPr>
                            <w:rFonts w:ascii="Cambria Math" w:hAnsi="Cambria Math"/>
                          </w:rPr>
                          <m:t>Mh1</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s,</m:t>
                    </m:r>
                    <m:r>
                      <m:rPr>
                        <m:sty m:val="p"/>
                      </m:rPr>
                      <w:rPr>
                        <w:rFonts w:ascii="Cambria Math" w:hAnsi="Cambria Math"/>
                      </w:rPr>
                      <m:t>mh1</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mh1</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Mh1</m:t>
                    </m:r>
                  </m:sub>
                </m:sSub>
              </m:oMath>
            </m:oMathPara>
          </w:p>
        </w:tc>
      </w:tr>
      <w:tr w:rsidR="005150FC" w:rsidRPr="00744EC2" w14:paraId="1B18F7B5" w14:textId="77777777" w:rsidTr="00E50BDB">
        <w:trPr>
          <w:jc w:val="center"/>
        </w:trPr>
        <w:tc>
          <w:tcPr>
            <w:tcW w:w="503" w:type="dxa"/>
          </w:tcPr>
          <w:p w14:paraId="7D3CD094" w14:textId="77777777" w:rsidR="005150FC" w:rsidRPr="00744EC2" w:rsidRDefault="005150FC" w:rsidP="00677F44">
            <w:pPr>
              <w:rPr>
                <w:rFonts w:ascii="Calibri" w:hAnsi="Calibri"/>
              </w:rPr>
            </w:pPr>
            <w:r w:rsidRPr="00744EC2">
              <w:rPr>
                <w:rFonts w:ascii="Calibri" w:hAnsi="Calibri"/>
              </w:rPr>
              <w:t>69.</w:t>
            </w:r>
          </w:p>
        </w:tc>
        <w:tc>
          <w:tcPr>
            <w:tcW w:w="8523" w:type="dxa"/>
          </w:tcPr>
          <w:p w14:paraId="211AC58A" w14:textId="77777777" w:rsidR="005150FC" w:rsidRPr="00744EC2" w:rsidRDefault="001D59B2" w:rsidP="00677F44">
            <w:pPr>
              <w:spacing w:line="276" w:lineRule="auto"/>
              <w:rPr>
                <w:rFonts w:ascii="Calibri" w:eastAsia="MS Mincho" w:hAnsi="Calibri" w:cs="Times New Roman"/>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r>
                          <m:rPr>
                            <m:sty m:val="p"/>
                          </m:rPr>
                          <w:rPr>
                            <w:rFonts w:ascii="Cambria Math" w:hAnsi="Cambria Math"/>
                          </w:rPr>
                          <m:t>Mfkh2</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s,</m:t>
                    </m:r>
                    <m:r>
                      <m:rPr>
                        <m:sty m:val="p"/>
                      </m:rPr>
                      <w:rPr>
                        <w:rFonts w:ascii="Cambria Math" w:hAnsi="Cambria Math"/>
                      </w:rPr>
                      <m:t>mfkh2</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mfkh2</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Mfkh2</m:t>
                    </m:r>
                  </m:sub>
                </m:sSub>
              </m:oMath>
            </m:oMathPara>
          </w:p>
        </w:tc>
      </w:tr>
      <w:tr w:rsidR="005150FC" w:rsidRPr="00744EC2" w14:paraId="020D2670" w14:textId="77777777" w:rsidTr="00E50BDB">
        <w:trPr>
          <w:jc w:val="center"/>
        </w:trPr>
        <w:tc>
          <w:tcPr>
            <w:tcW w:w="503" w:type="dxa"/>
          </w:tcPr>
          <w:p w14:paraId="27E3938D" w14:textId="77777777" w:rsidR="005150FC" w:rsidRPr="00744EC2" w:rsidRDefault="005150FC" w:rsidP="00677F44">
            <w:pPr>
              <w:rPr>
                <w:rFonts w:ascii="Calibri" w:hAnsi="Calibri"/>
              </w:rPr>
            </w:pPr>
            <w:r w:rsidRPr="00744EC2">
              <w:rPr>
                <w:rFonts w:ascii="Calibri" w:hAnsi="Calibri"/>
              </w:rPr>
              <w:t>70.</w:t>
            </w:r>
          </w:p>
        </w:tc>
        <w:tc>
          <w:tcPr>
            <w:tcW w:w="8523" w:type="dxa"/>
          </w:tcPr>
          <w:p w14:paraId="60A055EC" w14:textId="77777777" w:rsidR="005150FC" w:rsidRPr="00744EC2" w:rsidRDefault="001D59B2" w:rsidP="00677F44">
            <w:pPr>
              <w:spacing w:line="276" w:lineRule="auto"/>
              <w:rPr>
                <w:rFonts w:ascii="Calibri" w:eastAsia="MS Mincho" w:hAnsi="Calibri" w:cs="Times New Roman"/>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r>
                          <m:rPr>
                            <m:sty m:val="p"/>
                          </m:rPr>
                          <w:rPr>
                            <w:rFonts w:ascii="Cambria Math" w:hAnsi="Cambria Math"/>
                          </w:rPr>
                          <m:t>Mapc</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s,</m:t>
                    </m:r>
                    <m:r>
                      <m:rPr>
                        <m:sty m:val="p"/>
                      </m:rPr>
                      <w:rPr>
                        <w:rFonts w:ascii="Cambria Math" w:hAnsi="Cambria Math"/>
                      </w:rPr>
                      <m:t>mapc</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mapc</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Mapc</m:t>
                    </m:r>
                  </m:sub>
                </m:sSub>
              </m:oMath>
            </m:oMathPara>
          </w:p>
        </w:tc>
      </w:tr>
      <w:tr w:rsidR="005150FC" w:rsidRPr="00744EC2" w14:paraId="22F09AFD" w14:textId="77777777" w:rsidTr="00E50BDB">
        <w:trPr>
          <w:jc w:val="center"/>
        </w:trPr>
        <w:tc>
          <w:tcPr>
            <w:tcW w:w="503" w:type="dxa"/>
          </w:tcPr>
          <w:p w14:paraId="4D885926" w14:textId="77777777" w:rsidR="005150FC" w:rsidRPr="00744EC2" w:rsidRDefault="005150FC" w:rsidP="00677F44">
            <w:pPr>
              <w:rPr>
                <w:rFonts w:ascii="Calibri" w:hAnsi="Calibri"/>
              </w:rPr>
            </w:pPr>
            <w:r w:rsidRPr="00744EC2">
              <w:rPr>
                <w:rFonts w:ascii="Calibri" w:hAnsi="Calibri"/>
              </w:rPr>
              <w:t>71.</w:t>
            </w:r>
          </w:p>
        </w:tc>
        <w:tc>
          <w:tcPr>
            <w:tcW w:w="8523" w:type="dxa"/>
          </w:tcPr>
          <w:p w14:paraId="02D0E512" w14:textId="77777777" w:rsidR="005150FC" w:rsidRPr="00744EC2" w:rsidRDefault="001D59B2" w:rsidP="00677F44">
            <w:pPr>
              <w:spacing w:line="276" w:lineRule="auto"/>
              <w:rPr>
                <w:rFonts w:ascii="Calibri" w:eastAsia="MS Mincho" w:hAnsi="Calibri" w:cs="Times New Roman"/>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r>
                          <m:rPr>
                            <m:sty m:val="p"/>
                          </m:rPr>
                          <w:rPr>
                            <w:rFonts w:ascii="Cambria Math" w:hAnsi="Cambria Math"/>
                          </w:rPr>
                          <m:t>Mt1</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s,</m:t>
                    </m:r>
                    <m:r>
                      <m:rPr>
                        <m:sty m:val="p"/>
                      </m:rPr>
                      <w:rPr>
                        <w:rFonts w:ascii="Cambria Math" w:hAnsi="Cambria Math"/>
                      </w:rPr>
                      <m:t>mt1</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mt1</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Mt1</m:t>
                    </m:r>
                  </m:sub>
                </m:sSub>
              </m:oMath>
            </m:oMathPara>
          </w:p>
        </w:tc>
      </w:tr>
      <w:tr w:rsidR="005150FC" w:rsidRPr="00744EC2" w14:paraId="556661B9" w14:textId="77777777" w:rsidTr="00E50BDB">
        <w:trPr>
          <w:jc w:val="center"/>
        </w:trPr>
        <w:tc>
          <w:tcPr>
            <w:tcW w:w="503" w:type="dxa"/>
          </w:tcPr>
          <w:p w14:paraId="03769F47" w14:textId="77777777" w:rsidR="005150FC" w:rsidRPr="00744EC2" w:rsidRDefault="005150FC" w:rsidP="00677F44">
            <w:pPr>
              <w:rPr>
                <w:rFonts w:ascii="Calibri" w:hAnsi="Calibri"/>
              </w:rPr>
            </w:pPr>
            <w:r w:rsidRPr="00744EC2">
              <w:rPr>
                <w:rFonts w:ascii="Calibri" w:hAnsi="Calibri"/>
              </w:rPr>
              <w:t>72.</w:t>
            </w:r>
          </w:p>
        </w:tc>
        <w:tc>
          <w:tcPr>
            <w:tcW w:w="8523" w:type="dxa"/>
          </w:tcPr>
          <w:p w14:paraId="78C91638" w14:textId="77777777" w:rsidR="005150FC" w:rsidRPr="00744EC2" w:rsidRDefault="001D59B2" w:rsidP="00677F44">
            <w:pPr>
              <w:spacing w:line="276" w:lineRule="auto"/>
              <w:rPr>
                <w:rFonts w:ascii="Calibri" w:eastAsia="MS Mincho" w:hAnsi="Calibri" w:cs="Times New Roman"/>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r>
                          <m:rPr>
                            <m:sty m:val="p"/>
                          </m:rPr>
                          <w:rPr>
                            <w:rFonts w:ascii="Cambria Math" w:hAnsi="Cambria Math"/>
                          </w:rPr>
                          <m:t>Mc14</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s,</m:t>
                    </m:r>
                    <m:r>
                      <m:rPr>
                        <m:sty m:val="p"/>
                      </m:rPr>
                      <w:rPr>
                        <w:rFonts w:ascii="Cambria Math" w:hAnsi="Cambria Math"/>
                      </w:rPr>
                      <m:t>mc14</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mc14</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Mc14</m:t>
                    </m:r>
                  </m:sub>
                </m:sSub>
              </m:oMath>
            </m:oMathPara>
          </w:p>
        </w:tc>
      </w:tr>
      <w:tr w:rsidR="005150FC" w:rsidRPr="00744EC2" w14:paraId="2347161B" w14:textId="77777777" w:rsidTr="00E50BDB">
        <w:trPr>
          <w:jc w:val="center"/>
        </w:trPr>
        <w:tc>
          <w:tcPr>
            <w:tcW w:w="503" w:type="dxa"/>
          </w:tcPr>
          <w:p w14:paraId="53BFC7F4" w14:textId="77777777" w:rsidR="005150FC" w:rsidRPr="00744EC2" w:rsidRDefault="005150FC" w:rsidP="00677F44">
            <w:pPr>
              <w:rPr>
                <w:rFonts w:ascii="Calibri" w:hAnsi="Calibri"/>
              </w:rPr>
            </w:pPr>
            <w:r w:rsidRPr="00744EC2">
              <w:rPr>
                <w:rFonts w:ascii="Calibri" w:hAnsi="Calibri"/>
              </w:rPr>
              <w:t>73.</w:t>
            </w:r>
          </w:p>
        </w:tc>
        <w:tc>
          <w:tcPr>
            <w:tcW w:w="8523" w:type="dxa"/>
          </w:tcPr>
          <w:p w14:paraId="7F66BBFF" w14:textId="77777777" w:rsidR="005150FC" w:rsidRPr="00744EC2" w:rsidRDefault="001D59B2" w:rsidP="00677F44">
            <w:pPr>
              <w:spacing w:line="276" w:lineRule="auto"/>
              <w:rPr>
                <w:rFonts w:ascii="Calibri" w:eastAsia="MS Mincho" w:hAnsi="Calibri" w:cs="Times New Roman"/>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r>
                          <m:rPr>
                            <m:sty m:val="p"/>
                          </m:rPr>
                          <w:rPr>
                            <w:rFonts w:ascii="Cambria Math" w:hAnsi="Cambria Math"/>
                          </w:rPr>
                          <m:t>Mhbf</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s,</m:t>
                    </m:r>
                    <m:r>
                      <m:rPr>
                        <m:sty m:val="p"/>
                      </m:rPr>
                      <w:rPr>
                        <w:rFonts w:ascii="Cambria Math" w:hAnsi="Cambria Math"/>
                      </w:rPr>
                      <m:t>mhbf</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mhbf</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Mhbf</m:t>
                    </m:r>
                  </m:sub>
                </m:sSub>
              </m:oMath>
            </m:oMathPara>
          </w:p>
        </w:tc>
      </w:tr>
      <w:tr w:rsidR="005150FC" w:rsidRPr="00744EC2" w14:paraId="1A02901D" w14:textId="77777777" w:rsidTr="00E50BDB">
        <w:trPr>
          <w:jc w:val="center"/>
        </w:trPr>
        <w:tc>
          <w:tcPr>
            <w:tcW w:w="503" w:type="dxa"/>
            <w:tcBorders>
              <w:bottom w:val="single" w:sz="4" w:space="0" w:color="auto"/>
            </w:tcBorders>
          </w:tcPr>
          <w:p w14:paraId="7927D602" w14:textId="77777777" w:rsidR="005150FC" w:rsidRPr="00744EC2" w:rsidRDefault="005150FC" w:rsidP="00677F44">
            <w:pPr>
              <w:rPr>
                <w:rFonts w:ascii="Calibri" w:hAnsi="Calibri"/>
              </w:rPr>
            </w:pPr>
            <w:r w:rsidRPr="00744EC2">
              <w:rPr>
                <w:rFonts w:ascii="Calibri" w:hAnsi="Calibri"/>
              </w:rPr>
              <w:t>74.</w:t>
            </w:r>
          </w:p>
        </w:tc>
        <w:tc>
          <w:tcPr>
            <w:tcW w:w="8523" w:type="dxa"/>
            <w:tcBorders>
              <w:bottom w:val="single" w:sz="4" w:space="0" w:color="auto"/>
            </w:tcBorders>
          </w:tcPr>
          <w:p w14:paraId="084A0084" w14:textId="77777777" w:rsidR="005150FC" w:rsidRPr="00744EC2" w:rsidRDefault="001D59B2" w:rsidP="00677F44">
            <w:pPr>
              <w:spacing w:line="276" w:lineRule="auto"/>
              <w:rPr>
                <w:rFonts w:ascii="Calibri" w:eastAsia="MS Mincho" w:hAnsi="Calibri" w:cs="Times New Roman"/>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r>
                          <m:rPr>
                            <m:sty m:val="p"/>
                          </m:rPr>
                          <w:rPr>
                            <w:rFonts w:ascii="Cambria Math" w:hAnsi="Cambria Math"/>
                          </w:rPr>
                          <m:t>Mht1</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s,</m:t>
                    </m:r>
                    <m:r>
                      <m:rPr>
                        <m:sty m:val="p"/>
                      </m:rPr>
                      <w:rPr>
                        <w:rFonts w:ascii="Cambria Math" w:hAnsi="Cambria Math"/>
                      </w:rPr>
                      <m:t>mht1</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mht1</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Mht1</m:t>
                    </m:r>
                  </m:sub>
                </m:sSub>
              </m:oMath>
            </m:oMathPara>
          </w:p>
        </w:tc>
      </w:tr>
      <w:tr w:rsidR="005150FC" w:rsidRPr="00744EC2" w14:paraId="37E3D611" w14:textId="77777777" w:rsidTr="00E50BDB">
        <w:trPr>
          <w:jc w:val="center"/>
        </w:trPr>
        <w:tc>
          <w:tcPr>
            <w:tcW w:w="9026" w:type="dxa"/>
            <w:gridSpan w:val="2"/>
            <w:tcBorders>
              <w:top w:val="single" w:sz="4" w:space="0" w:color="auto"/>
              <w:bottom w:val="single" w:sz="4" w:space="0" w:color="auto"/>
            </w:tcBorders>
            <w:vAlign w:val="center"/>
          </w:tcPr>
          <w:p w14:paraId="6F5F58F0" w14:textId="77777777" w:rsidR="005150FC" w:rsidRPr="00A741B4" w:rsidRDefault="005150FC" w:rsidP="00677F44">
            <w:pPr>
              <w:tabs>
                <w:tab w:val="left" w:pos="3645"/>
              </w:tabs>
              <w:spacing w:line="360" w:lineRule="auto"/>
              <w:jc w:val="center"/>
              <w:rPr>
                <w:rFonts w:ascii="Calibri" w:eastAsia="MS Mincho" w:hAnsi="Calibri" w:cs="Times New Roman"/>
                <w:sz w:val="24"/>
                <w:szCs w:val="24"/>
              </w:rPr>
            </w:pPr>
            <w:r w:rsidRPr="00A741B4">
              <w:rPr>
                <w:rFonts w:ascii="Calibri" w:hAnsi="Calibri"/>
                <w:sz w:val="24"/>
                <w:szCs w:val="24"/>
              </w:rPr>
              <w:t>Equations for regulated genes</w:t>
            </w:r>
          </w:p>
        </w:tc>
      </w:tr>
      <w:tr w:rsidR="005150FC" w:rsidRPr="00744EC2" w14:paraId="13978DE9" w14:textId="77777777" w:rsidTr="00E50BDB">
        <w:trPr>
          <w:jc w:val="center"/>
        </w:trPr>
        <w:tc>
          <w:tcPr>
            <w:tcW w:w="503" w:type="dxa"/>
            <w:tcBorders>
              <w:top w:val="single" w:sz="4" w:space="0" w:color="auto"/>
            </w:tcBorders>
          </w:tcPr>
          <w:p w14:paraId="3A980CCA" w14:textId="77777777" w:rsidR="005150FC" w:rsidRPr="00744EC2" w:rsidRDefault="005150FC" w:rsidP="00677F44">
            <w:pPr>
              <w:rPr>
                <w:rFonts w:ascii="Calibri" w:hAnsi="Calibri"/>
              </w:rPr>
            </w:pPr>
            <w:r w:rsidRPr="00744EC2">
              <w:rPr>
                <w:rFonts w:ascii="Calibri" w:hAnsi="Calibri"/>
              </w:rPr>
              <w:t>75.</w:t>
            </w:r>
          </w:p>
        </w:tc>
        <w:tc>
          <w:tcPr>
            <w:tcW w:w="8523" w:type="dxa"/>
            <w:tcBorders>
              <w:top w:val="single" w:sz="4" w:space="0" w:color="auto"/>
            </w:tcBorders>
          </w:tcPr>
          <w:p w14:paraId="762F6737" w14:textId="77777777" w:rsidR="005150FC" w:rsidRPr="00744EC2" w:rsidRDefault="001D59B2" w:rsidP="00677F44">
            <w:pPr>
              <w:spacing w:line="276" w:lineRule="auto"/>
              <w:rPr>
                <w:rFonts w:ascii="Calibri" w:eastAsia="MS Mincho" w:hAnsi="Calibri" w:cs="Times New Roman"/>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G</m:t>
                            </m:r>
                          </m:e>
                          <m:sub>
                            <m:r>
                              <w:rPr>
                                <w:rFonts w:ascii="Cambria Math" w:hAnsi="Cambria Math"/>
                              </w:rPr>
                              <m:t>a,</m:t>
                            </m:r>
                            <m:r>
                              <m:rPr>
                                <m:sty m:val="p"/>
                              </m:rPr>
                              <w:rPr>
                                <w:rFonts w:ascii="Cambria Math" w:hAnsi="Cambria Math"/>
                              </w:rPr>
                              <m:t>n1</m:t>
                            </m:r>
                          </m:sub>
                        </m:sSub>
                      </m:sub>
                    </m:sSub>
                  </m:num>
                  <m:den>
                    <m:r>
                      <w:rPr>
                        <w:rFonts w:ascii="Cambria Math" w:hAnsi="Cambria Math"/>
                      </w:rPr>
                      <m:t>dt</m:t>
                    </m:r>
                  </m:den>
                </m:f>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m:t>
                            </m:r>
                            <m:r>
                              <m:rPr>
                                <m:sty m:val="p"/>
                              </m:rPr>
                              <w:rPr>
                                <w:rFonts w:ascii="Cambria Math" w:hAnsi="Cambria Math"/>
                              </w:rPr>
                              <m:t>gn1</m:t>
                            </m:r>
                          </m:sub>
                        </m:sSub>
                      </m:num>
                      <m:den>
                        <m:r>
                          <w:rPr>
                            <w:rFonts w:ascii="Cambria Math" w:hAnsi="Cambria Math"/>
                          </w:rPr>
                          <m:t>V</m:t>
                        </m:r>
                      </m:den>
                    </m:f>
                  </m:e>
                </m:d>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SBF</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G</m:t>
                            </m:r>
                          </m:e>
                          <m:sub>
                            <m:r>
                              <w:rPr>
                                <w:rFonts w:ascii="Cambria Math" w:hAnsi="Cambria Math"/>
                              </w:rPr>
                              <m:t>a,</m:t>
                            </m:r>
                            <m:r>
                              <m:rPr>
                                <m:sty m:val="p"/>
                              </m:rPr>
                              <w:rPr>
                                <w:rFonts w:ascii="Cambria Math" w:hAnsi="Cambria Math"/>
                              </w:rPr>
                              <m:t>n1</m:t>
                            </m:r>
                          </m:sub>
                        </m:sSub>
                      </m:sub>
                    </m:sSub>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m:t>
                    </m:r>
                    <m:r>
                      <m:rPr>
                        <m:sty m:val="p"/>
                      </m:rPr>
                      <w:rPr>
                        <w:rFonts w:ascii="Cambria Math" w:hAnsi="Cambria Math"/>
                      </w:rPr>
                      <m:t>gn1</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G</m:t>
                        </m:r>
                      </m:e>
                      <m:sub>
                        <m:r>
                          <w:rPr>
                            <w:rFonts w:ascii="Cambria Math" w:hAnsi="Cambria Math"/>
                          </w:rPr>
                          <m:t>a,</m:t>
                        </m:r>
                        <m:r>
                          <m:rPr>
                            <m:sty m:val="p"/>
                          </m:rPr>
                          <w:rPr>
                            <w:rFonts w:ascii="Cambria Math" w:hAnsi="Cambria Math"/>
                          </w:rPr>
                          <m:t>n1</m:t>
                        </m:r>
                      </m:sub>
                    </m:sSub>
                  </m:sub>
                </m:sSub>
              </m:oMath>
            </m:oMathPara>
          </w:p>
        </w:tc>
      </w:tr>
      <w:tr w:rsidR="005150FC" w:rsidRPr="00744EC2" w14:paraId="17D1A19B" w14:textId="77777777" w:rsidTr="00E50BDB">
        <w:trPr>
          <w:jc w:val="center"/>
        </w:trPr>
        <w:tc>
          <w:tcPr>
            <w:tcW w:w="503" w:type="dxa"/>
          </w:tcPr>
          <w:p w14:paraId="382BF0E5" w14:textId="77777777" w:rsidR="005150FC" w:rsidRPr="00744EC2" w:rsidRDefault="005150FC" w:rsidP="00677F44">
            <w:pPr>
              <w:rPr>
                <w:rFonts w:ascii="Calibri" w:hAnsi="Calibri"/>
              </w:rPr>
            </w:pPr>
            <w:r w:rsidRPr="00744EC2">
              <w:rPr>
                <w:rFonts w:ascii="Calibri" w:hAnsi="Calibri"/>
              </w:rPr>
              <w:t>76.</w:t>
            </w:r>
          </w:p>
        </w:tc>
        <w:tc>
          <w:tcPr>
            <w:tcW w:w="8523" w:type="dxa"/>
          </w:tcPr>
          <w:p w14:paraId="08C56573" w14:textId="77777777" w:rsidR="005150FC" w:rsidRPr="00744EC2" w:rsidRDefault="001D59B2" w:rsidP="00677F44">
            <w:pPr>
              <w:spacing w:line="276" w:lineRule="auto"/>
              <w:rPr>
                <w:rFonts w:ascii="Calibri" w:eastAsia="MS Mincho" w:hAnsi="Calibri" w:cs="Times New Roman"/>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G</m:t>
                            </m:r>
                          </m:e>
                          <m:sub>
                            <m:r>
                              <w:rPr>
                                <w:rFonts w:ascii="Cambria Math" w:hAnsi="Cambria Math"/>
                              </w:rPr>
                              <m:t>a,</m:t>
                            </m:r>
                            <m:r>
                              <m:rPr>
                                <m:sty m:val="p"/>
                              </m:rPr>
                              <w:rPr>
                                <w:rFonts w:ascii="Cambria Math" w:hAnsi="Cambria Math"/>
                              </w:rPr>
                              <m:t>n2</m:t>
                            </m:r>
                          </m:sub>
                        </m:sSub>
                      </m:sub>
                    </m:sSub>
                  </m:num>
                  <m:den>
                    <m:r>
                      <w:rPr>
                        <w:rFonts w:ascii="Cambria Math" w:hAnsi="Cambria Math"/>
                      </w:rPr>
                      <m:t>dt</m:t>
                    </m:r>
                  </m:den>
                </m:f>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m:t>
                            </m:r>
                            <m:r>
                              <m:rPr>
                                <m:sty m:val="p"/>
                              </m:rPr>
                              <w:rPr>
                                <w:rFonts w:ascii="Cambria Math" w:hAnsi="Cambria Math"/>
                              </w:rPr>
                              <m:t>gn2</m:t>
                            </m:r>
                          </m:sub>
                        </m:sSub>
                      </m:num>
                      <m:den>
                        <m:r>
                          <w:rPr>
                            <w:rFonts w:ascii="Cambria Math" w:hAnsi="Cambria Math"/>
                          </w:rPr>
                          <m:t>V</m:t>
                        </m:r>
                      </m:den>
                    </m:f>
                  </m:e>
                </m:d>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SBF</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G</m:t>
                            </m:r>
                          </m:e>
                          <m:sub>
                            <m:r>
                              <w:rPr>
                                <w:rFonts w:ascii="Cambria Math" w:hAnsi="Cambria Math"/>
                              </w:rPr>
                              <m:t>a,</m:t>
                            </m:r>
                            <m:r>
                              <m:rPr>
                                <m:sty m:val="p"/>
                              </m:rPr>
                              <w:rPr>
                                <w:rFonts w:ascii="Cambria Math" w:hAnsi="Cambria Math"/>
                              </w:rPr>
                              <m:t>n2</m:t>
                            </m:r>
                          </m:sub>
                        </m:sSub>
                      </m:sub>
                    </m:sSub>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m:t>
                    </m:r>
                    <m:r>
                      <m:rPr>
                        <m:sty m:val="p"/>
                      </m:rPr>
                      <w:rPr>
                        <w:rFonts w:ascii="Cambria Math" w:hAnsi="Cambria Math"/>
                      </w:rPr>
                      <m:t>gn2</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G</m:t>
                        </m:r>
                      </m:e>
                      <m:sub>
                        <m:r>
                          <w:rPr>
                            <w:rFonts w:ascii="Cambria Math" w:hAnsi="Cambria Math"/>
                          </w:rPr>
                          <m:t>a,</m:t>
                        </m:r>
                        <m:r>
                          <m:rPr>
                            <m:sty m:val="p"/>
                          </m:rPr>
                          <w:rPr>
                            <w:rFonts w:ascii="Cambria Math" w:hAnsi="Cambria Math"/>
                          </w:rPr>
                          <m:t>n2</m:t>
                        </m:r>
                      </m:sub>
                    </m:sSub>
                  </m:sub>
                </m:sSub>
              </m:oMath>
            </m:oMathPara>
          </w:p>
        </w:tc>
      </w:tr>
      <w:tr w:rsidR="005150FC" w:rsidRPr="00744EC2" w14:paraId="6F68C884" w14:textId="77777777" w:rsidTr="00E50BDB">
        <w:trPr>
          <w:jc w:val="center"/>
        </w:trPr>
        <w:tc>
          <w:tcPr>
            <w:tcW w:w="503" w:type="dxa"/>
          </w:tcPr>
          <w:p w14:paraId="60316CF5" w14:textId="77777777" w:rsidR="005150FC" w:rsidRPr="00744EC2" w:rsidRDefault="005150FC" w:rsidP="00677F44">
            <w:pPr>
              <w:rPr>
                <w:rFonts w:ascii="Calibri" w:hAnsi="Calibri"/>
              </w:rPr>
            </w:pPr>
            <w:r w:rsidRPr="00744EC2">
              <w:rPr>
                <w:rFonts w:ascii="Calibri" w:hAnsi="Calibri"/>
              </w:rPr>
              <w:t>77.</w:t>
            </w:r>
          </w:p>
        </w:tc>
        <w:tc>
          <w:tcPr>
            <w:tcW w:w="8523" w:type="dxa"/>
          </w:tcPr>
          <w:p w14:paraId="632DCEF0" w14:textId="77777777" w:rsidR="005150FC" w:rsidRPr="00744EC2" w:rsidRDefault="001D59B2" w:rsidP="00677F44">
            <w:pPr>
              <w:spacing w:line="276" w:lineRule="auto"/>
              <w:rPr>
                <w:rFonts w:ascii="Calibri" w:eastAsia="MS Mincho" w:hAnsi="Calibri" w:cs="Times New Roman"/>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G</m:t>
                            </m:r>
                          </m:e>
                          <m:sub>
                            <m:r>
                              <w:rPr>
                                <w:rFonts w:ascii="Cambria Math" w:hAnsi="Cambria Math"/>
                              </w:rPr>
                              <m:t>a,</m:t>
                            </m:r>
                            <m:r>
                              <m:rPr>
                                <m:sty m:val="p"/>
                              </m:rPr>
                              <w:rPr>
                                <w:rFonts w:ascii="Cambria Math" w:hAnsi="Cambria Math"/>
                              </w:rPr>
                              <m:t>b5</m:t>
                            </m:r>
                          </m:sub>
                        </m:sSub>
                      </m:sub>
                    </m:sSub>
                  </m:num>
                  <m:den>
                    <m:r>
                      <w:rPr>
                        <w:rFonts w:ascii="Cambria Math" w:hAnsi="Cambria Math"/>
                      </w:rPr>
                      <m:t>dt</m:t>
                    </m:r>
                  </m:den>
                </m:f>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m:t>
                            </m:r>
                            <m:r>
                              <m:rPr>
                                <m:sty m:val="p"/>
                              </m:rPr>
                              <w:rPr>
                                <w:rFonts w:ascii="Cambria Math" w:hAnsi="Cambria Math"/>
                              </w:rPr>
                              <m:t>gb5</m:t>
                            </m:r>
                          </m:sub>
                        </m:sSub>
                      </m:num>
                      <m:den>
                        <m:r>
                          <w:rPr>
                            <w:rFonts w:ascii="Cambria Math" w:hAnsi="Cambria Math"/>
                          </w:rPr>
                          <m:t>V</m:t>
                        </m:r>
                      </m:den>
                    </m:f>
                  </m:e>
                </m:d>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SBF</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G</m:t>
                            </m:r>
                          </m:e>
                          <m:sub>
                            <m:r>
                              <w:rPr>
                                <w:rFonts w:ascii="Cambria Math" w:hAnsi="Cambria Math"/>
                              </w:rPr>
                              <m:t>a,</m:t>
                            </m:r>
                            <m:r>
                              <m:rPr>
                                <m:sty m:val="p"/>
                              </m:rPr>
                              <w:rPr>
                                <w:rFonts w:ascii="Cambria Math" w:hAnsi="Cambria Math"/>
                              </w:rPr>
                              <m:t>b5</m:t>
                            </m:r>
                          </m:sub>
                        </m:sSub>
                      </m:sub>
                    </m:sSub>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m:t>
                    </m:r>
                    <m:r>
                      <m:rPr>
                        <m:sty m:val="p"/>
                      </m:rPr>
                      <w:rPr>
                        <w:rFonts w:ascii="Cambria Math" w:hAnsi="Cambria Math"/>
                      </w:rPr>
                      <m:t>gb5</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G</m:t>
                        </m:r>
                      </m:e>
                      <m:sub>
                        <m:r>
                          <w:rPr>
                            <w:rFonts w:ascii="Cambria Math" w:hAnsi="Cambria Math"/>
                          </w:rPr>
                          <m:t>a,</m:t>
                        </m:r>
                        <m:r>
                          <m:rPr>
                            <m:sty m:val="p"/>
                          </m:rPr>
                          <w:rPr>
                            <w:rFonts w:ascii="Cambria Math" w:hAnsi="Cambria Math"/>
                          </w:rPr>
                          <m:t>b5</m:t>
                        </m:r>
                      </m:sub>
                    </m:sSub>
                  </m:sub>
                </m:sSub>
              </m:oMath>
            </m:oMathPara>
          </w:p>
        </w:tc>
      </w:tr>
      <w:tr w:rsidR="005150FC" w:rsidRPr="00744EC2" w14:paraId="06BDE13F" w14:textId="77777777" w:rsidTr="00E50BDB">
        <w:trPr>
          <w:jc w:val="center"/>
        </w:trPr>
        <w:tc>
          <w:tcPr>
            <w:tcW w:w="503" w:type="dxa"/>
          </w:tcPr>
          <w:p w14:paraId="21E16F69" w14:textId="77777777" w:rsidR="005150FC" w:rsidRPr="00744EC2" w:rsidRDefault="005150FC" w:rsidP="00677F44">
            <w:pPr>
              <w:rPr>
                <w:rFonts w:ascii="Calibri" w:hAnsi="Calibri"/>
              </w:rPr>
            </w:pPr>
            <w:r w:rsidRPr="00744EC2">
              <w:rPr>
                <w:rFonts w:ascii="Calibri" w:hAnsi="Calibri"/>
              </w:rPr>
              <w:t>78.</w:t>
            </w:r>
          </w:p>
        </w:tc>
        <w:tc>
          <w:tcPr>
            <w:tcW w:w="8523" w:type="dxa"/>
          </w:tcPr>
          <w:p w14:paraId="607BC192" w14:textId="77777777" w:rsidR="005150FC" w:rsidRPr="00744EC2" w:rsidRDefault="001D59B2" w:rsidP="00677F44">
            <w:pPr>
              <w:spacing w:line="276" w:lineRule="auto"/>
              <w:rPr>
                <w:rFonts w:ascii="Calibri" w:eastAsia="MS Mincho" w:hAnsi="Calibri" w:cs="Times New Roman"/>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G</m:t>
                            </m:r>
                          </m:e>
                          <m:sub>
                            <m:r>
                              <w:rPr>
                                <w:rFonts w:ascii="Cambria Math" w:hAnsi="Cambria Math"/>
                              </w:rPr>
                              <m:t>a,</m:t>
                            </m:r>
                            <m:r>
                              <m:rPr>
                                <m:sty m:val="p"/>
                              </m:rPr>
                              <w:rPr>
                                <w:rFonts w:ascii="Cambria Math" w:hAnsi="Cambria Math"/>
                              </w:rPr>
                              <m:t>b2</m:t>
                            </m:r>
                          </m:sub>
                        </m:sSub>
                      </m:sub>
                    </m:sSub>
                  </m:num>
                  <m:den>
                    <m:r>
                      <w:rPr>
                        <w:rFonts w:ascii="Cambria Math" w:hAnsi="Cambria Math"/>
                      </w:rPr>
                      <m:t>dt</m:t>
                    </m:r>
                  </m:den>
                </m:f>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m:t>
                            </m:r>
                            <m:r>
                              <m:rPr>
                                <m:sty m:val="p"/>
                              </m:rPr>
                              <w:rPr>
                                <w:rFonts w:ascii="Cambria Math" w:hAnsi="Cambria Math"/>
                              </w:rPr>
                              <m:t>gb2</m:t>
                            </m:r>
                          </m:sub>
                        </m:sSub>
                      </m:num>
                      <m:den>
                        <m:r>
                          <w:rPr>
                            <w:rFonts w:ascii="Cambria Math" w:hAnsi="Cambria Math"/>
                          </w:rPr>
                          <m:t>V</m:t>
                        </m:r>
                      </m:den>
                    </m:f>
                  </m:e>
                </m:d>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Fkh2P</m:t>
                        </m:r>
                      </m:e>
                      <m:sub>
                        <m:r>
                          <w:rPr>
                            <w:rFonts w:ascii="Cambria Math" w:hAnsi="Cambria Math"/>
                          </w:rPr>
                          <m:t>2</m:t>
                        </m:r>
                      </m:sub>
                    </m:sSub>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G</m:t>
                            </m:r>
                          </m:e>
                          <m:sub>
                            <m:r>
                              <w:rPr>
                                <w:rFonts w:ascii="Cambria Math" w:hAnsi="Cambria Math"/>
                              </w:rPr>
                              <m:t>a,</m:t>
                            </m:r>
                            <m:r>
                              <m:rPr>
                                <m:sty m:val="p"/>
                              </m:rPr>
                              <w:rPr>
                                <w:rFonts w:ascii="Cambria Math" w:hAnsi="Cambria Math"/>
                              </w:rPr>
                              <m:t>b2</m:t>
                            </m:r>
                          </m:sub>
                        </m:sSub>
                      </m:sub>
                    </m:sSub>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m:t>
                    </m:r>
                    <m:r>
                      <m:rPr>
                        <m:sty m:val="p"/>
                      </m:rPr>
                      <w:rPr>
                        <w:rFonts w:ascii="Cambria Math" w:hAnsi="Cambria Math"/>
                      </w:rPr>
                      <m:t>gb2</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G</m:t>
                        </m:r>
                      </m:e>
                      <m:sub>
                        <m:r>
                          <w:rPr>
                            <w:rFonts w:ascii="Cambria Math" w:hAnsi="Cambria Math"/>
                          </w:rPr>
                          <m:t>a,</m:t>
                        </m:r>
                        <m:r>
                          <m:rPr>
                            <m:sty m:val="p"/>
                          </m:rPr>
                          <w:rPr>
                            <w:rFonts w:ascii="Cambria Math" w:hAnsi="Cambria Math"/>
                          </w:rPr>
                          <m:t>b2</m:t>
                        </m:r>
                      </m:sub>
                    </m:sSub>
                  </m:sub>
                </m:sSub>
              </m:oMath>
            </m:oMathPara>
          </w:p>
        </w:tc>
      </w:tr>
      <w:tr w:rsidR="005150FC" w:rsidRPr="00744EC2" w14:paraId="5F406457" w14:textId="77777777" w:rsidTr="00E50BDB">
        <w:trPr>
          <w:jc w:val="center"/>
        </w:trPr>
        <w:tc>
          <w:tcPr>
            <w:tcW w:w="503" w:type="dxa"/>
          </w:tcPr>
          <w:p w14:paraId="3D76F43F" w14:textId="77777777" w:rsidR="005150FC" w:rsidRPr="00744EC2" w:rsidRDefault="005150FC" w:rsidP="00677F44">
            <w:pPr>
              <w:rPr>
                <w:rFonts w:ascii="Calibri" w:hAnsi="Calibri"/>
              </w:rPr>
            </w:pPr>
            <w:r w:rsidRPr="00744EC2">
              <w:rPr>
                <w:rFonts w:ascii="Calibri" w:hAnsi="Calibri"/>
              </w:rPr>
              <w:t>79.</w:t>
            </w:r>
          </w:p>
        </w:tc>
        <w:tc>
          <w:tcPr>
            <w:tcW w:w="8523" w:type="dxa"/>
          </w:tcPr>
          <w:p w14:paraId="1784DDDF" w14:textId="77777777" w:rsidR="005150FC" w:rsidRPr="00744EC2" w:rsidRDefault="001D59B2" w:rsidP="00677F44">
            <w:pPr>
              <w:spacing w:line="276" w:lineRule="auto"/>
              <w:rPr>
                <w:rFonts w:ascii="Calibri" w:eastAsia="MS Mincho" w:hAnsi="Calibri" w:cs="Times New Roman"/>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G</m:t>
                            </m:r>
                          </m:e>
                          <m:sub>
                            <m:r>
                              <w:rPr>
                                <w:rFonts w:ascii="Cambria Math" w:hAnsi="Cambria Math"/>
                              </w:rPr>
                              <m:t>a,</m:t>
                            </m:r>
                            <m:r>
                              <m:rPr>
                                <m:sty m:val="p"/>
                              </m:rPr>
                              <w:rPr>
                                <w:rFonts w:ascii="Cambria Math" w:hAnsi="Cambria Math"/>
                              </w:rPr>
                              <m:t>s1</m:t>
                            </m:r>
                          </m:sub>
                        </m:sSub>
                      </m:sub>
                    </m:sSub>
                  </m:num>
                  <m:den>
                    <m:r>
                      <w:rPr>
                        <w:rFonts w:ascii="Cambria Math" w:hAnsi="Cambria Math"/>
                      </w:rPr>
                      <m:t>dt</m:t>
                    </m:r>
                  </m:den>
                </m:f>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m:t>
                            </m:r>
                            <m:r>
                              <m:rPr>
                                <m:sty m:val="p"/>
                              </m:rPr>
                              <w:rPr>
                                <w:rFonts w:ascii="Cambria Math" w:hAnsi="Cambria Math"/>
                              </w:rPr>
                              <m:t>gs1</m:t>
                            </m:r>
                          </m:sub>
                        </m:sSub>
                      </m:num>
                      <m:den>
                        <m:r>
                          <w:rPr>
                            <w:rFonts w:ascii="Cambria Math" w:hAnsi="Cambria Math"/>
                          </w:rPr>
                          <m:t>V</m:t>
                        </m:r>
                      </m:den>
                    </m:f>
                  </m:e>
                </m:d>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Swi5</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G</m:t>
                            </m:r>
                          </m:e>
                          <m:sub>
                            <m:r>
                              <w:rPr>
                                <w:rFonts w:ascii="Cambria Math" w:hAnsi="Cambria Math"/>
                              </w:rPr>
                              <m:t>a,</m:t>
                            </m:r>
                            <m:r>
                              <m:rPr>
                                <m:sty m:val="p"/>
                              </m:rPr>
                              <w:rPr>
                                <w:rFonts w:ascii="Cambria Math" w:hAnsi="Cambria Math"/>
                              </w:rPr>
                              <m:t>s1</m:t>
                            </m:r>
                          </m:sub>
                        </m:sSub>
                      </m:sub>
                    </m:sSub>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m:t>
                    </m:r>
                    <m:r>
                      <m:rPr>
                        <m:sty m:val="p"/>
                      </m:rPr>
                      <w:rPr>
                        <w:rFonts w:ascii="Cambria Math" w:hAnsi="Cambria Math"/>
                      </w:rPr>
                      <m:t>gs1</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G</m:t>
                        </m:r>
                      </m:e>
                      <m:sub>
                        <m:r>
                          <w:rPr>
                            <w:rFonts w:ascii="Cambria Math" w:hAnsi="Cambria Math"/>
                          </w:rPr>
                          <m:t>a,</m:t>
                        </m:r>
                        <m:r>
                          <m:rPr>
                            <m:sty m:val="p"/>
                          </m:rPr>
                          <w:rPr>
                            <w:rFonts w:ascii="Cambria Math" w:hAnsi="Cambria Math"/>
                          </w:rPr>
                          <m:t>s1</m:t>
                        </m:r>
                      </m:sub>
                    </m:sSub>
                  </m:sub>
                </m:sSub>
              </m:oMath>
            </m:oMathPara>
          </w:p>
        </w:tc>
      </w:tr>
      <w:tr w:rsidR="005150FC" w:rsidRPr="00744EC2" w14:paraId="20CAC087" w14:textId="77777777" w:rsidTr="00E50BDB">
        <w:trPr>
          <w:jc w:val="center"/>
        </w:trPr>
        <w:tc>
          <w:tcPr>
            <w:tcW w:w="503" w:type="dxa"/>
          </w:tcPr>
          <w:p w14:paraId="44563D84" w14:textId="77777777" w:rsidR="005150FC" w:rsidRPr="00744EC2" w:rsidRDefault="005150FC" w:rsidP="00677F44">
            <w:pPr>
              <w:rPr>
                <w:rFonts w:ascii="Calibri" w:hAnsi="Calibri"/>
              </w:rPr>
            </w:pPr>
            <w:r w:rsidRPr="00744EC2">
              <w:rPr>
                <w:rFonts w:ascii="Calibri" w:hAnsi="Calibri"/>
              </w:rPr>
              <w:t>80.</w:t>
            </w:r>
          </w:p>
        </w:tc>
        <w:tc>
          <w:tcPr>
            <w:tcW w:w="8523" w:type="dxa"/>
          </w:tcPr>
          <w:p w14:paraId="3B82B79C" w14:textId="77777777" w:rsidR="005150FC" w:rsidRPr="00744EC2" w:rsidRDefault="001D59B2" w:rsidP="00677F44">
            <w:pPr>
              <w:spacing w:line="276" w:lineRule="auto"/>
              <w:rPr>
                <w:rFonts w:ascii="Calibri" w:eastAsia="MS Mincho" w:hAnsi="Calibri" w:cs="Times New Roman"/>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G</m:t>
                            </m:r>
                          </m:e>
                          <m:sub>
                            <m:r>
                              <w:rPr>
                                <w:rFonts w:ascii="Cambria Math" w:hAnsi="Cambria Math"/>
                              </w:rPr>
                              <m:t>a,</m:t>
                            </m:r>
                            <m:r>
                              <m:rPr>
                                <m:sty m:val="p"/>
                              </m:rPr>
                              <w:rPr>
                                <w:rFonts w:ascii="Cambria Math" w:hAnsi="Cambria Math"/>
                              </w:rPr>
                              <m:t>c20</m:t>
                            </m:r>
                          </m:sub>
                        </m:sSub>
                      </m:sub>
                    </m:sSub>
                  </m:num>
                  <m:den>
                    <m:r>
                      <w:rPr>
                        <w:rFonts w:ascii="Cambria Math" w:hAnsi="Cambria Math"/>
                      </w:rPr>
                      <m:t>dt</m:t>
                    </m:r>
                  </m:den>
                </m:f>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m:t>
                            </m:r>
                            <m:r>
                              <m:rPr>
                                <m:sty m:val="p"/>
                              </m:rPr>
                              <w:rPr>
                                <w:rFonts w:ascii="Cambria Math" w:hAnsi="Cambria Math"/>
                              </w:rPr>
                              <m:t>gc20</m:t>
                            </m:r>
                          </m:sub>
                        </m:sSub>
                      </m:num>
                      <m:den>
                        <m:r>
                          <w:rPr>
                            <w:rFonts w:ascii="Cambria Math" w:hAnsi="Cambria Math"/>
                          </w:rPr>
                          <m:t>V</m:t>
                        </m:r>
                      </m:den>
                    </m:f>
                  </m:e>
                </m:d>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Fkh2P</m:t>
                        </m:r>
                      </m:e>
                      <m:sub>
                        <m:r>
                          <w:rPr>
                            <w:rFonts w:ascii="Cambria Math" w:hAnsi="Cambria Math"/>
                          </w:rPr>
                          <m:t>2</m:t>
                        </m:r>
                      </m:sub>
                    </m:sSub>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G</m:t>
                            </m:r>
                          </m:e>
                          <m:sub>
                            <m:r>
                              <w:rPr>
                                <w:rFonts w:ascii="Cambria Math" w:hAnsi="Cambria Math"/>
                              </w:rPr>
                              <m:t>a,</m:t>
                            </m:r>
                            <m:r>
                              <m:rPr>
                                <m:sty m:val="p"/>
                              </m:rPr>
                              <w:rPr>
                                <w:rFonts w:ascii="Cambria Math" w:hAnsi="Cambria Math"/>
                              </w:rPr>
                              <m:t>c20</m:t>
                            </m:r>
                          </m:sub>
                        </m:sSub>
                      </m:sub>
                    </m:sSub>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m:t>
                    </m:r>
                    <m:r>
                      <m:rPr>
                        <m:sty m:val="p"/>
                      </m:rPr>
                      <w:rPr>
                        <w:rFonts w:ascii="Cambria Math" w:hAnsi="Cambria Math"/>
                      </w:rPr>
                      <m:t>gc20</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G</m:t>
                        </m:r>
                      </m:e>
                      <m:sub>
                        <m:r>
                          <w:rPr>
                            <w:rFonts w:ascii="Cambria Math" w:hAnsi="Cambria Math"/>
                          </w:rPr>
                          <m:t>a,</m:t>
                        </m:r>
                        <m:r>
                          <m:rPr>
                            <m:sty m:val="p"/>
                          </m:rPr>
                          <w:rPr>
                            <w:rFonts w:ascii="Cambria Math" w:hAnsi="Cambria Math"/>
                          </w:rPr>
                          <m:t>c20</m:t>
                        </m:r>
                      </m:sub>
                    </m:sSub>
                  </m:sub>
                </m:sSub>
              </m:oMath>
            </m:oMathPara>
          </w:p>
        </w:tc>
      </w:tr>
      <w:tr w:rsidR="005150FC" w:rsidRPr="00744EC2" w14:paraId="7BBC2CF6" w14:textId="77777777" w:rsidTr="00E50BDB">
        <w:trPr>
          <w:jc w:val="center"/>
        </w:trPr>
        <w:tc>
          <w:tcPr>
            <w:tcW w:w="503" w:type="dxa"/>
          </w:tcPr>
          <w:p w14:paraId="1D48C141" w14:textId="77777777" w:rsidR="005150FC" w:rsidRPr="00744EC2" w:rsidRDefault="005150FC" w:rsidP="00677F44">
            <w:pPr>
              <w:rPr>
                <w:rFonts w:ascii="Calibri" w:hAnsi="Calibri"/>
              </w:rPr>
            </w:pPr>
            <w:r w:rsidRPr="00744EC2">
              <w:rPr>
                <w:rFonts w:ascii="Calibri" w:hAnsi="Calibri"/>
              </w:rPr>
              <w:t>81.</w:t>
            </w:r>
          </w:p>
        </w:tc>
        <w:tc>
          <w:tcPr>
            <w:tcW w:w="8523" w:type="dxa"/>
          </w:tcPr>
          <w:p w14:paraId="0B2A95A9" w14:textId="77777777" w:rsidR="005150FC" w:rsidRPr="00744EC2" w:rsidRDefault="001D59B2" w:rsidP="00677F44">
            <w:pPr>
              <w:spacing w:line="276" w:lineRule="auto"/>
              <w:rPr>
                <w:rFonts w:ascii="Calibri" w:eastAsia="MS Mincho" w:hAnsi="Calibri" w:cs="Times New Roman"/>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G</m:t>
                            </m:r>
                          </m:e>
                          <m:sub>
                            <m:r>
                              <w:rPr>
                                <w:rFonts w:ascii="Cambria Math" w:hAnsi="Cambria Math"/>
                              </w:rPr>
                              <m:t>a,</m:t>
                            </m:r>
                            <m:r>
                              <m:rPr>
                                <m:sty m:val="p"/>
                              </m:rPr>
                              <w:rPr>
                                <w:rFonts w:ascii="Cambria Math" w:hAnsi="Cambria Math"/>
                              </w:rPr>
                              <m:t>swi5</m:t>
                            </m:r>
                          </m:sub>
                        </m:sSub>
                      </m:sub>
                    </m:sSub>
                  </m:num>
                  <m:den>
                    <m:r>
                      <w:rPr>
                        <w:rFonts w:ascii="Cambria Math" w:hAnsi="Cambria Math"/>
                      </w:rPr>
                      <m:t>dt</m:t>
                    </m:r>
                  </m:den>
                </m:f>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m:t>
                            </m:r>
                            <m:r>
                              <m:rPr>
                                <m:sty m:val="p"/>
                              </m:rPr>
                              <w:rPr>
                                <w:rFonts w:ascii="Cambria Math" w:hAnsi="Cambria Math"/>
                              </w:rPr>
                              <m:t>gswi5</m:t>
                            </m:r>
                          </m:sub>
                        </m:sSub>
                      </m:num>
                      <m:den>
                        <m:r>
                          <w:rPr>
                            <w:rFonts w:ascii="Cambria Math" w:hAnsi="Cambria Math"/>
                          </w:rPr>
                          <m:t>V</m:t>
                        </m:r>
                      </m:den>
                    </m:f>
                  </m:e>
                </m:d>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Fkh2P</m:t>
                        </m:r>
                      </m:e>
                      <m:sub>
                        <m:r>
                          <w:rPr>
                            <w:rFonts w:ascii="Cambria Math" w:hAnsi="Cambria Math"/>
                          </w:rPr>
                          <m:t>2</m:t>
                        </m:r>
                      </m:sub>
                    </m:sSub>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G</m:t>
                            </m:r>
                          </m:e>
                          <m:sub>
                            <m:r>
                              <w:rPr>
                                <w:rFonts w:ascii="Cambria Math" w:hAnsi="Cambria Math"/>
                              </w:rPr>
                              <m:t>a,</m:t>
                            </m:r>
                            <m:r>
                              <m:rPr>
                                <m:sty m:val="p"/>
                              </m:rPr>
                              <w:rPr>
                                <w:rFonts w:ascii="Cambria Math" w:hAnsi="Cambria Math"/>
                              </w:rPr>
                              <m:t>swi5</m:t>
                            </m:r>
                          </m:sub>
                        </m:sSub>
                      </m:sub>
                    </m:sSub>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m:t>
                    </m:r>
                    <m:r>
                      <m:rPr>
                        <m:sty m:val="p"/>
                      </m:rPr>
                      <w:rPr>
                        <w:rFonts w:ascii="Cambria Math" w:hAnsi="Cambria Math"/>
                      </w:rPr>
                      <m:t>gswi5</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G</m:t>
                        </m:r>
                      </m:e>
                      <m:sub>
                        <m:r>
                          <w:rPr>
                            <w:rFonts w:ascii="Cambria Math" w:hAnsi="Cambria Math"/>
                          </w:rPr>
                          <m:t>a,</m:t>
                        </m:r>
                        <m:r>
                          <m:rPr>
                            <m:sty m:val="p"/>
                          </m:rPr>
                          <w:rPr>
                            <w:rFonts w:ascii="Cambria Math" w:hAnsi="Cambria Math"/>
                          </w:rPr>
                          <m:t>swi5</m:t>
                        </m:r>
                      </m:sub>
                    </m:sSub>
                  </m:sub>
                </m:sSub>
              </m:oMath>
            </m:oMathPara>
          </w:p>
        </w:tc>
      </w:tr>
      <w:tr w:rsidR="005150FC" w:rsidRPr="00744EC2" w14:paraId="4BA47D80" w14:textId="77777777" w:rsidTr="00E50BDB">
        <w:trPr>
          <w:jc w:val="center"/>
        </w:trPr>
        <w:tc>
          <w:tcPr>
            <w:tcW w:w="503" w:type="dxa"/>
            <w:tcBorders>
              <w:bottom w:val="single" w:sz="4" w:space="0" w:color="auto"/>
            </w:tcBorders>
          </w:tcPr>
          <w:p w14:paraId="7D15DEE3" w14:textId="77777777" w:rsidR="005150FC" w:rsidRPr="00744EC2" w:rsidRDefault="005150FC" w:rsidP="00677F44">
            <w:pPr>
              <w:rPr>
                <w:rFonts w:ascii="Calibri" w:hAnsi="Calibri"/>
              </w:rPr>
            </w:pPr>
            <w:r w:rsidRPr="00744EC2">
              <w:rPr>
                <w:rFonts w:ascii="Calibri" w:hAnsi="Calibri"/>
              </w:rPr>
              <w:lastRenderedPageBreak/>
              <w:t>82.</w:t>
            </w:r>
          </w:p>
        </w:tc>
        <w:tc>
          <w:tcPr>
            <w:tcW w:w="8523" w:type="dxa"/>
            <w:tcBorders>
              <w:bottom w:val="single" w:sz="4" w:space="0" w:color="auto"/>
            </w:tcBorders>
          </w:tcPr>
          <w:p w14:paraId="4B149EAE" w14:textId="77777777" w:rsidR="005150FC" w:rsidRPr="00744EC2" w:rsidRDefault="001D59B2" w:rsidP="00677F44">
            <w:pPr>
              <w:spacing w:line="276" w:lineRule="auto"/>
              <w:rPr>
                <w:rFonts w:ascii="Calibri" w:hAnsi="Calibri"/>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G</m:t>
                            </m:r>
                          </m:e>
                          <m:sub>
                            <m:r>
                              <w:rPr>
                                <w:rFonts w:ascii="Cambria Math" w:hAnsi="Cambria Math"/>
                              </w:rPr>
                              <m:t>a,</m:t>
                            </m:r>
                            <m:r>
                              <m:rPr>
                                <m:sty m:val="p"/>
                              </m:rPr>
                              <w:rPr>
                                <w:rFonts w:ascii="Cambria Math" w:hAnsi="Cambria Math"/>
                              </w:rPr>
                              <m:t>rad27</m:t>
                            </m:r>
                          </m:sub>
                        </m:sSub>
                      </m:sub>
                    </m:sSub>
                  </m:num>
                  <m:den>
                    <m:r>
                      <w:rPr>
                        <w:rFonts w:ascii="Cambria Math" w:hAnsi="Cambria Math"/>
                      </w:rPr>
                      <m:t>dt</m:t>
                    </m:r>
                  </m:den>
                </m:f>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m:t>
                            </m:r>
                            <m:r>
                              <m:rPr>
                                <m:sty m:val="p"/>
                              </m:rPr>
                              <w:rPr>
                                <w:rFonts w:ascii="Cambria Math" w:hAnsi="Cambria Math"/>
                              </w:rPr>
                              <m:t>grd27</m:t>
                            </m:r>
                          </m:sub>
                        </m:sSub>
                      </m:num>
                      <m:den>
                        <m:r>
                          <w:rPr>
                            <w:rFonts w:ascii="Cambria Math" w:hAnsi="Cambria Math"/>
                          </w:rPr>
                          <m:t>V</m:t>
                        </m:r>
                      </m:den>
                    </m:f>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ϵ</m:t>
                        </m:r>
                      </m:e>
                      <m:sub>
                        <m:r>
                          <w:rPr>
                            <w:rFonts w:ascii="Cambria Math" w:hAnsi="Cambria Math"/>
                          </w:rPr>
                          <m:t>rd,</m:t>
                        </m:r>
                        <m:r>
                          <m:rPr>
                            <m:sty m:val="p"/>
                          </m:rPr>
                          <w:rPr>
                            <w:rFonts w:ascii="Cambria Math" w:hAnsi="Cambria Math"/>
                          </w:rPr>
                          <m:t>n3</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Cln3</m:t>
                        </m:r>
                      </m:sub>
                    </m:sSub>
                    <m:r>
                      <w:rPr>
                        <w:rFonts w:ascii="Cambria Math" w:hAnsi="Cambria Math"/>
                      </w:rPr>
                      <m:t>+</m:t>
                    </m:r>
                    <m:sSub>
                      <m:sSubPr>
                        <m:ctrlPr>
                          <w:rPr>
                            <w:rFonts w:ascii="Cambria Math" w:hAnsi="Cambria Math"/>
                            <w:i/>
                          </w:rPr>
                        </m:ctrlPr>
                      </m:sSubPr>
                      <m:e>
                        <m:r>
                          <w:rPr>
                            <w:rFonts w:ascii="Cambria Math" w:hAnsi="Cambria Math"/>
                          </w:rPr>
                          <m:t>ϵ</m:t>
                        </m:r>
                      </m:e>
                      <m:sub>
                        <m:r>
                          <w:rPr>
                            <w:rFonts w:ascii="Cambria Math" w:hAnsi="Cambria Math"/>
                          </w:rPr>
                          <m:t>rd,</m:t>
                        </m:r>
                        <m:r>
                          <m:rPr>
                            <m:sty m:val="p"/>
                          </m:rP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Cln1</m:t>
                        </m:r>
                      </m:sub>
                    </m:sSub>
                    <m:sSub>
                      <m:sSubPr>
                        <m:ctrlPr>
                          <w:rPr>
                            <w:rFonts w:ascii="Cambria Math" w:hAnsi="Cambria Math"/>
                            <w:i/>
                          </w:rPr>
                        </m:ctrlPr>
                      </m:sSubPr>
                      <m:e>
                        <m:r>
                          <w:rPr>
                            <w:rFonts w:ascii="Cambria Math" w:hAnsi="Cambria Math"/>
                          </w:rPr>
                          <m:t>+ϵ</m:t>
                        </m:r>
                      </m:e>
                      <m:sub>
                        <m:r>
                          <w:rPr>
                            <w:rFonts w:ascii="Cambria Math" w:hAnsi="Cambria Math"/>
                          </w:rPr>
                          <m:t>rd,</m:t>
                        </m:r>
                        <m:r>
                          <m:rPr>
                            <m:sty m:val="p"/>
                          </m:rPr>
                          <w:rPr>
                            <w:rFonts w:ascii="Cambria Math" w:hAnsi="Cambria Math"/>
                          </w:rPr>
                          <m:t>n2</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Cln2</m:t>
                        </m:r>
                      </m:sub>
                    </m:sSub>
                    <m:r>
                      <w:rPr>
                        <w:rFonts w:ascii="Cambria Math" w:hAnsi="Cambria Math"/>
                      </w:rPr>
                      <m:t>+</m:t>
                    </m:r>
                    <m:sSub>
                      <m:sSubPr>
                        <m:ctrlPr>
                          <w:rPr>
                            <w:rFonts w:ascii="Cambria Math" w:hAnsi="Cambria Math"/>
                            <w:i/>
                          </w:rPr>
                        </m:ctrlPr>
                      </m:sSubPr>
                      <m:e>
                        <m:r>
                          <w:rPr>
                            <w:rFonts w:ascii="Cambria Math" w:hAnsi="Cambria Math"/>
                          </w:rPr>
                          <m:t>ϵ</m:t>
                        </m:r>
                      </m:e>
                      <m:sub>
                        <m:r>
                          <w:rPr>
                            <w:rFonts w:ascii="Cambria Math" w:hAnsi="Cambria Math"/>
                          </w:rPr>
                          <m:t>rd,</m:t>
                        </m:r>
                        <m:r>
                          <m:rPr>
                            <m:sty m:val="p"/>
                          </m:rPr>
                          <w:rPr>
                            <w:rFonts w:ascii="Cambria Math" w:hAnsi="Cambria Math"/>
                          </w:rPr>
                          <m:t>b5</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Clb5</m:t>
                        </m:r>
                      </m:sub>
                    </m:sSub>
                  </m:e>
                </m:d>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G</m:t>
                            </m:r>
                          </m:e>
                          <m:sub>
                            <m:r>
                              <w:rPr>
                                <w:rFonts w:ascii="Cambria Math" w:hAnsi="Cambria Math"/>
                              </w:rPr>
                              <m:t>a,</m:t>
                            </m:r>
                            <m:r>
                              <m:rPr>
                                <m:sty m:val="p"/>
                              </m:rPr>
                              <w:rPr>
                                <w:rFonts w:ascii="Cambria Math" w:hAnsi="Cambria Math"/>
                              </w:rPr>
                              <m:t>rad27</m:t>
                            </m:r>
                          </m:sub>
                        </m:sSub>
                      </m:sub>
                    </m:sSub>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m:t>
                    </m:r>
                    <m:r>
                      <m:rPr>
                        <m:sty m:val="p"/>
                      </m:rPr>
                      <w:rPr>
                        <w:rFonts w:ascii="Cambria Math" w:hAnsi="Cambria Math"/>
                      </w:rPr>
                      <m:t>grd27</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rPr>
                        </m:ctrlPr>
                      </m:sSubPr>
                      <m:e>
                        <m:r>
                          <m:rPr>
                            <m:sty m:val="p"/>
                          </m:rPr>
                          <w:rPr>
                            <w:rFonts w:ascii="Cambria Math" w:hAnsi="Cambria Math"/>
                          </w:rPr>
                          <m:t>G</m:t>
                        </m:r>
                      </m:e>
                      <m:sub>
                        <m:r>
                          <w:rPr>
                            <w:rFonts w:ascii="Cambria Math" w:hAnsi="Cambria Math"/>
                          </w:rPr>
                          <m:t>a,</m:t>
                        </m:r>
                        <m:r>
                          <m:rPr>
                            <m:sty m:val="p"/>
                          </m:rPr>
                          <w:rPr>
                            <w:rFonts w:ascii="Cambria Math" w:hAnsi="Cambria Math"/>
                          </w:rPr>
                          <m:t>rad27</m:t>
                        </m:r>
                      </m:sub>
                    </m:sSub>
                  </m:sub>
                </m:sSub>
              </m:oMath>
            </m:oMathPara>
          </w:p>
          <w:p w14:paraId="7118488F" w14:textId="77777777" w:rsidR="005150FC" w:rsidRPr="00744EC2" w:rsidRDefault="005150FC" w:rsidP="00677F44">
            <w:pPr>
              <w:spacing w:line="276" w:lineRule="auto"/>
              <w:rPr>
                <w:rFonts w:ascii="Calibri" w:eastAsia="MS Mincho" w:hAnsi="Calibri" w:cs="Times New Roman"/>
              </w:rPr>
            </w:pPr>
          </w:p>
        </w:tc>
      </w:tr>
    </w:tbl>
    <w:p w14:paraId="006F728B" w14:textId="77777777" w:rsidR="005150FC" w:rsidRPr="00997311" w:rsidRDefault="005150FC" w:rsidP="005150FC">
      <w:pPr>
        <w:rPr>
          <w:rFonts w:asciiTheme="majorHAnsi" w:hAnsiTheme="majorHAnsi"/>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5150FC" w:rsidRPr="00997311" w14:paraId="1B516370" w14:textId="77777777" w:rsidTr="00D32522">
        <w:trPr>
          <w:jc w:val="center"/>
        </w:trPr>
        <w:tc>
          <w:tcPr>
            <w:tcW w:w="9026" w:type="dxa"/>
            <w:tcBorders>
              <w:top w:val="single" w:sz="4" w:space="0" w:color="auto"/>
            </w:tcBorders>
          </w:tcPr>
          <w:p w14:paraId="4E89E635" w14:textId="77777777" w:rsidR="005150FC" w:rsidRPr="00B20D64" w:rsidRDefault="001D59B2" w:rsidP="00677F44">
            <w:pPr>
              <w:spacing w:line="276" w:lineRule="auto"/>
              <w:rPr>
                <w:rFonts w:asciiTheme="majorHAnsi" w:hAnsiTheme="majorHAnsi"/>
              </w:rPr>
            </w:pPr>
            <m:oMathPara>
              <m:oMathParaPr>
                <m:jc m:val="left"/>
              </m:oMathParaPr>
              <m:oMath>
                <m:sSub>
                  <m:sSubPr>
                    <m:ctrlPr>
                      <w:rPr>
                        <w:rFonts w:ascii="Cambria Math" w:hAnsi="Cambria Math"/>
                        <w:i/>
                      </w:rPr>
                    </m:ctrlPr>
                  </m:sSubPr>
                  <m:e>
                    <m:r>
                      <m:rPr>
                        <m:sty m:val="p"/>
                      </m:rPr>
                      <w:rPr>
                        <w:rFonts w:ascii="Cambria Math" w:hAnsi="Cambria Math"/>
                      </w:rPr>
                      <m:t>Γ</m:t>
                    </m:r>
                  </m:e>
                  <m:sub>
                    <m:r>
                      <m:rPr>
                        <m:sty m:val="p"/>
                      </m:rPr>
                      <w:rPr>
                        <w:rFonts w:ascii="Cambria Math" w:hAnsi="Cambria Math"/>
                      </w:rPr>
                      <m:t>b5</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b5</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γ</m:t>
                            </m:r>
                          </m:e>
                          <m:sub>
                            <m:r>
                              <m:rPr>
                                <m:sty m:val="p"/>
                              </m:rPr>
                              <w:rPr>
                                <w:rFonts w:ascii="Cambria Math" w:hAnsi="Cambria Math"/>
                              </w:rPr>
                              <m:t>b5</m:t>
                            </m:r>
                          </m:sub>
                          <m:sup>
                            <m:r>
                              <w:rPr>
                                <w:rFonts w:ascii="Cambria Math" w:hAnsi="Cambria Math"/>
                              </w:rPr>
                              <m:t>'</m:t>
                            </m:r>
                          </m:sup>
                        </m:sSubSup>
                      </m:num>
                      <m:den>
                        <m:r>
                          <w:rPr>
                            <w:rFonts w:ascii="Cambria Math" w:hAnsi="Cambria Math"/>
                          </w:rPr>
                          <m:t>V</m:t>
                        </m:r>
                      </m:den>
                    </m:f>
                  </m:e>
                </m:d>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Cdc20A</m:t>
                    </m:r>
                  </m:sub>
                </m:sSub>
              </m:oMath>
            </m:oMathPara>
          </w:p>
        </w:tc>
      </w:tr>
      <w:tr w:rsidR="005150FC" w:rsidRPr="00997311" w14:paraId="3C0F19D8" w14:textId="77777777" w:rsidTr="00D32522">
        <w:trPr>
          <w:jc w:val="center"/>
        </w:trPr>
        <w:tc>
          <w:tcPr>
            <w:tcW w:w="9026" w:type="dxa"/>
          </w:tcPr>
          <w:p w14:paraId="1C607903" w14:textId="77777777" w:rsidR="005150FC" w:rsidRPr="00B20D64" w:rsidRDefault="001D59B2" w:rsidP="00677F44">
            <w:pPr>
              <w:spacing w:line="276" w:lineRule="auto"/>
              <w:rPr>
                <w:rFonts w:asciiTheme="majorHAnsi" w:eastAsia="MS Mincho" w:hAnsiTheme="majorHAnsi" w:cs="Times New Roman"/>
              </w:rPr>
            </w:pPr>
            <m:oMathPara>
              <m:oMathParaPr>
                <m:jc m:val="left"/>
              </m:oMathParaPr>
              <m:oMath>
                <m:sSub>
                  <m:sSubPr>
                    <m:ctrlPr>
                      <w:rPr>
                        <w:rFonts w:ascii="Cambria Math" w:hAnsi="Cambria Math"/>
                        <w:i/>
                      </w:rPr>
                    </m:ctrlPr>
                  </m:sSubPr>
                  <m:e>
                    <m:r>
                      <m:rPr>
                        <m:sty m:val="p"/>
                      </m:rPr>
                      <w:rPr>
                        <w:rFonts w:ascii="Cambria Math" w:hAnsi="Cambria Math"/>
                      </w:rPr>
                      <m:t>Γ</m:t>
                    </m:r>
                  </m:e>
                  <m:sub>
                    <m:r>
                      <m:rPr>
                        <m:sty m:val="p"/>
                      </m:rPr>
                      <w:rPr>
                        <w:rFonts w:ascii="Cambria Math" w:hAnsi="Cambria Math"/>
                      </w:rPr>
                      <m:t>b2</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b2</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γ</m:t>
                            </m:r>
                          </m:e>
                          <m:sub>
                            <m:r>
                              <m:rPr>
                                <m:sty m:val="p"/>
                              </m:rPr>
                              <w:rPr>
                                <w:rFonts w:ascii="Cambria Math" w:hAnsi="Cambria Math"/>
                              </w:rPr>
                              <m:t>b2</m:t>
                            </m:r>
                          </m:sub>
                          <m:sup>
                            <m:r>
                              <w:rPr>
                                <w:rFonts w:ascii="Cambria Math" w:hAnsi="Cambria Math"/>
                              </w:rPr>
                              <m:t>'</m:t>
                            </m:r>
                          </m:sup>
                        </m:sSubSup>
                      </m:num>
                      <m:den>
                        <m:r>
                          <w:rPr>
                            <w:rFonts w:ascii="Cambria Math" w:hAnsi="Cambria Math"/>
                          </w:rPr>
                          <m:t>V</m:t>
                        </m:r>
                      </m:den>
                    </m:f>
                  </m:e>
                </m:d>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Cdh1</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γ</m:t>
                            </m:r>
                          </m:e>
                          <m:sub>
                            <m:r>
                              <m:rPr>
                                <m:sty m:val="p"/>
                              </m:rPr>
                              <w:rPr>
                                <w:rFonts w:ascii="Cambria Math" w:hAnsi="Cambria Math"/>
                              </w:rPr>
                              <m:t>b2</m:t>
                            </m:r>
                          </m:sub>
                          <m:sup>
                            <m:r>
                              <w:rPr>
                                <w:rFonts w:ascii="Cambria Math" w:hAnsi="Cambria Math"/>
                              </w:rPr>
                              <m:t>''</m:t>
                            </m:r>
                          </m:sup>
                        </m:sSubSup>
                      </m:num>
                      <m:den>
                        <m:r>
                          <w:rPr>
                            <w:rFonts w:ascii="Cambria Math" w:hAnsi="Cambria Math"/>
                          </w:rPr>
                          <m:t>V</m:t>
                        </m:r>
                      </m:den>
                    </m:f>
                  </m:e>
                </m:d>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Cdc20A</m:t>
                    </m:r>
                  </m:sub>
                </m:sSub>
              </m:oMath>
            </m:oMathPara>
          </w:p>
        </w:tc>
      </w:tr>
      <w:tr w:rsidR="005150FC" w:rsidRPr="00997311" w14:paraId="22E6BB3D" w14:textId="77777777" w:rsidTr="00D32522">
        <w:trPr>
          <w:jc w:val="center"/>
        </w:trPr>
        <w:tc>
          <w:tcPr>
            <w:tcW w:w="9026" w:type="dxa"/>
          </w:tcPr>
          <w:p w14:paraId="2A5F3E53" w14:textId="77777777" w:rsidR="005150FC" w:rsidRPr="00B20D64" w:rsidRDefault="001D59B2" w:rsidP="00677F44">
            <w:pPr>
              <w:spacing w:line="276" w:lineRule="auto"/>
              <w:rPr>
                <w:rFonts w:asciiTheme="majorHAnsi" w:hAnsiTheme="majorHAnsi"/>
              </w:rPr>
            </w:pPr>
            <m:oMathPara>
              <m:oMathParaPr>
                <m:jc m:val="left"/>
              </m:oMathParaPr>
              <m:oMath>
                <m:sSub>
                  <m:sSubPr>
                    <m:ctrlPr>
                      <w:rPr>
                        <w:rFonts w:ascii="Cambria Math" w:hAnsi="Cambria Math"/>
                        <w:i/>
                      </w:rPr>
                    </m:ctrlPr>
                  </m:sSubPr>
                  <m:e>
                    <m:r>
                      <m:rPr>
                        <m:sty m:val="p"/>
                      </m:rPr>
                      <w:rPr>
                        <w:rFonts w:ascii="Cambria Math" w:hAnsi="Cambria Math"/>
                      </w:rPr>
                      <m:t>Γ</m:t>
                    </m:r>
                  </m:e>
                  <m:sub>
                    <m:r>
                      <m:rPr>
                        <m:sty m:val="p"/>
                      </m:rPr>
                      <w:rPr>
                        <w:rFonts w:ascii="Cambria Math" w:hAnsi="Cambria Math"/>
                      </w:rPr>
                      <m:t>c20</m:t>
                    </m:r>
                  </m:sub>
                </m:sSub>
                <m:r>
                  <w:rPr>
                    <w:rFonts w:ascii="Cambria Math" w:hAnsi="Cambria Math"/>
                  </w:rPr>
                  <m:t>=</m:t>
                </m:r>
                <m:sSub>
                  <m:sSubPr>
                    <m:ctrlPr>
                      <w:rPr>
                        <w:rFonts w:ascii="Cambria Math" w:hAnsi="Cambria Math"/>
                        <w:i/>
                      </w:rPr>
                    </m:ctrlPr>
                  </m:sSubPr>
                  <m:e>
                    <m:r>
                      <w:rPr>
                        <w:rFonts w:ascii="Cambria Math" w:hAnsi="Cambria Math"/>
                      </w:rPr>
                      <m:t>γ</m:t>
                    </m:r>
                  </m:e>
                  <m:sub>
                    <m:r>
                      <m:rPr>
                        <m:sty m:val="p"/>
                      </m:rPr>
                      <w:rPr>
                        <w:rFonts w:ascii="Cambria Math" w:hAnsi="Cambria Math"/>
                      </w:rPr>
                      <m:t>c20</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γ</m:t>
                            </m:r>
                          </m:e>
                          <m:sub>
                            <m:r>
                              <m:rPr>
                                <m:sty m:val="p"/>
                              </m:rPr>
                              <w:rPr>
                                <w:rFonts w:ascii="Cambria Math" w:hAnsi="Cambria Math"/>
                              </w:rPr>
                              <m:t>c20</m:t>
                            </m:r>
                          </m:sub>
                          <m:sup>
                            <m:r>
                              <w:rPr>
                                <w:rFonts w:ascii="Cambria Math" w:hAnsi="Cambria Math"/>
                              </w:rPr>
                              <m:t>'</m:t>
                            </m:r>
                          </m:sup>
                        </m:sSubSup>
                      </m:num>
                      <m:den>
                        <m:r>
                          <w:rPr>
                            <w:rFonts w:ascii="Cambria Math" w:hAnsi="Cambria Math"/>
                          </w:rPr>
                          <m:t>V</m:t>
                        </m:r>
                      </m:den>
                    </m:f>
                  </m:e>
                </m:d>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Cdh1</m:t>
                    </m:r>
                  </m:sub>
                </m:sSub>
              </m:oMath>
            </m:oMathPara>
          </w:p>
        </w:tc>
      </w:tr>
      <w:tr w:rsidR="005150FC" w:rsidRPr="00997311" w14:paraId="76EDCD96" w14:textId="77777777" w:rsidTr="00D32522">
        <w:trPr>
          <w:jc w:val="center"/>
        </w:trPr>
        <w:tc>
          <w:tcPr>
            <w:tcW w:w="9026" w:type="dxa"/>
          </w:tcPr>
          <w:p w14:paraId="08A9D8C6" w14:textId="77777777" w:rsidR="005150FC" w:rsidRPr="00B20D64" w:rsidRDefault="001D59B2" w:rsidP="00677F44">
            <w:pPr>
              <w:spacing w:line="276" w:lineRule="auto"/>
              <w:rPr>
                <w:rFonts w:asciiTheme="majorHAnsi" w:eastAsia="MS Mincho" w:hAnsiTheme="majorHAnsi" w:cs="Times New Roman"/>
              </w:rPr>
            </w:pPr>
            <m:oMathPara>
              <m:oMathParaPr>
                <m:jc m:val="left"/>
              </m:oMathParaPr>
              <m:oMath>
                <m:sSub>
                  <m:sSubPr>
                    <m:ctrlPr>
                      <w:rPr>
                        <w:rFonts w:ascii="Cambria Math" w:hAnsi="Cambria Math"/>
                        <w:i/>
                      </w:rPr>
                    </m:ctrlPr>
                  </m:sSubPr>
                  <m:e>
                    <m:sSub>
                      <m:sSubPr>
                        <m:ctrlPr>
                          <w:rPr>
                            <w:rFonts w:ascii="Cambria Math" w:hAnsi="Cambria Math"/>
                            <w:i/>
                          </w:rPr>
                        </m:ctrlPr>
                      </m:sSubPr>
                      <m:e>
                        <m:r>
                          <m:rPr>
                            <m:sty m:val="p"/>
                          </m:rPr>
                          <w:rPr>
                            <w:rFonts w:ascii="Cambria Math" w:hAnsi="Cambria Math"/>
                          </w:rPr>
                          <m:t>Γ</m:t>
                        </m:r>
                      </m:e>
                      <m:sub>
                        <m:r>
                          <m:rPr>
                            <m:sty m:val="p"/>
                          </m:rPr>
                          <w:rPr>
                            <w:rFonts w:ascii="Cambria Math" w:hAnsi="Cambria Math"/>
                          </w:rPr>
                          <m:t>ht1</m:t>
                        </m:r>
                      </m:sub>
                    </m:sSub>
                    <m:r>
                      <w:rPr>
                        <w:rFonts w:ascii="Cambria Math" w:hAnsi="Cambria Math"/>
                      </w:rPr>
                      <m:t>=γ</m:t>
                    </m:r>
                  </m:e>
                  <m:sub>
                    <m:r>
                      <m:rPr>
                        <m:sty m:val="p"/>
                      </m:rPr>
                      <w:rPr>
                        <w:rFonts w:ascii="Cambria Math" w:hAnsi="Cambria Math"/>
                      </w:rPr>
                      <m:t>ht1</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γ</m:t>
                            </m:r>
                          </m:e>
                          <m:sub>
                            <m:r>
                              <m:rPr>
                                <m:sty m:val="p"/>
                              </m:rPr>
                              <w:rPr>
                                <w:rFonts w:ascii="Cambria Math" w:hAnsi="Cambria Math"/>
                              </w:rPr>
                              <m:t>ht1</m:t>
                            </m:r>
                          </m:sub>
                          <m:sup>
                            <m:r>
                              <w:rPr>
                                <w:rFonts w:ascii="Cambria Math" w:hAnsi="Cambria Math"/>
                              </w:rPr>
                              <m:t>'</m:t>
                            </m:r>
                          </m:sup>
                        </m:sSubSup>
                      </m:num>
                      <m:den>
                        <m:r>
                          <w:rPr>
                            <w:rFonts w:ascii="Cambria Math" w:hAnsi="Cambria Math"/>
                          </w:rPr>
                          <m:t>V</m:t>
                        </m:r>
                      </m:den>
                    </m:f>
                  </m:e>
                </m:d>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Cdc20A</m:t>
                    </m:r>
                  </m:sub>
                </m:sSub>
              </m:oMath>
            </m:oMathPara>
          </w:p>
        </w:tc>
      </w:tr>
      <w:tr w:rsidR="005150FC" w:rsidRPr="00997311" w14:paraId="1F2A45EE" w14:textId="77777777" w:rsidTr="00D32522">
        <w:trPr>
          <w:jc w:val="center"/>
        </w:trPr>
        <w:tc>
          <w:tcPr>
            <w:tcW w:w="9026" w:type="dxa"/>
          </w:tcPr>
          <w:p w14:paraId="1BF4F366" w14:textId="77777777" w:rsidR="005150FC" w:rsidRPr="00B20D64" w:rsidRDefault="001D59B2" w:rsidP="00677F44">
            <w:pPr>
              <w:spacing w:line="276" w:lineRule="auto"/>
              <w:rPr>
                <w:rFonts w:asciiTheme="majorHAnsi" w:hAnsiTheme="majorHAnsi"/>
              </w:rPr>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i5</m:t>
                    </m:r>
                  </m:sub>
                </m:sSub>
                <m:r>
                  <w:rPr>
                    <w:rFonts w:ascii="Cambria Math" w:hAnsi="Cambria Math"/>
                  </w:rPr>
                  <m:t>=</m:t>
                </m:r>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p,</m:t>
                            </m:r>
                            <m:r>
                              <m:rPr>
                                <m:sty m:val="p"/>
                              </m:rPr>
                              <w:rPr>
                                <w:rFonts w:ascii="Cambria Math" w:hAnsi="Cambria Math"/>
                              </w:rPr>
                              <m:t>i5</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Cln3</m:t>
                            </m:r>
                          </m:sub>
                        </m:sSub>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p,</m:t>
                            </m:r>
                            <m:r>
                              <m:rPr>
                                <m:sty m:val="p"/>
                              </m:rPr>
                              <w:rPr>
                                <w:rFonts w:ascii="Cambria Math" w:hAnsi="Cambria Math"/>
                              </w:rPr>
                              <m:t>i5</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Cln1</m:t>
                            </m:r>
                          </m:sub>
                        </m:sSub>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p,</m:t>
                            </m:r>
                            <m:r>
                              <m:rPr>
                                <m:sty m:val="p"/>
                              </m:rPr>
                              <w:rPr>
                                <w:rFonts w:ascii="Cambria Math" w:hAnsi="Cambria Math"/>
                              </w:rPr>
                              <m:t>i5</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Cln2</m:t>
                            </m:r>
                          </m:sub>
                        </m:sSub>
                      </m:e>
                    </m:d>
                  </m:num>
                  <m:den>
                    <m:r>
                      <w:rPr>
                        <w:rFonts w:ascii="Cambria Math" w:hAnsi="Cambria Math"/>
                      </w:rPr>
                      <m:t>V</m:t>
                    </m:r>
                  </m:den>
                </m:f>
              </m:oMath>
            </m:oMathPara>
          </w:p>
        </w:tc>
      </w:tr>
      <w:tr w:rsidR="005150FC" w:rsidRPr="00997311" w14:paraId="55243728" w14:textId="77777777" w:rsidTr="00D32522">
        <w:trPr>
          <w:jc w:val="center"/>
        </w:trPr>
        <w:tc>
          <w:tcPr>
            <w:tcW w:w="9026" w:type="dxa"/>
          </w:tcPr>
          <w:p w14:paraId="33C985F1" w14:textId="77777777" w:rsidR="005150FC" w:rsidRPr="00B20D64" w:rsidRDefault="001D59B2" w:rsidP="00677F44">
            <w:pPr>
              <w:spacing w:line="276" w:lineRule="auto"/>
              <w:rPr>
                <w:rFonts w:asciiTheme="majorHAnsi" w:eastAsia="MS Mincho" w:hAnsiTheme="majorHAnsi" w:cs="Times New Roman"/>
              </w:rPr>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dp,</m:t>
                    </m:r>
                    <m:r>
                      <m:rPr>
                        <m:sty m:val="p"/>
                      </m:rPr>
                      <w:rPr>
                        <w:rFonts w:ascii="Cambria Math" w:hAnsi="Cambria Math"/>
                      </w:rPr>
                      <m:t>i5</m:t>
                    </m:r>
                  </m:sub>
                </m:sSub>
                <m:r>
                  <w:rPr>
                    <w:rFonts w:ascii="Cambria Math" w:hAnsi="Cambria Math"/>
                  </w:rPr>
                  <m:t>=</m:t>
                </m:r>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dp,</m:t>
                            </m:r>
                            <m:r>
                              <m:rPr>
                                <m:sty m:val="p"/>
                              </m:rPr>
                              <w:rPr>
                                <w:rFonts w:ascii="Cambria Math" w:hAnsi="Cambria Math"/>
                              </w:rPr>
                              <m:t>i5</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Hbf</m:t>
                            </m:r>
                          </m:sub>
                        </m:sSub>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dp,</m:t>
                            </m:r>
                            <m:r>
                              <m:rPr>
                                <m:sty m:val="p"/>
                              </m:rPr>
                              <w:rPr>
                                <w:rFonts w:ascii="Cambria Math" w:hAnsi="Cambria Math"/>
                              </w:rPr>
                              <m:t>i5</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Cdc14</m:t>
                            </m:r>
                          </m:sub>
                        </m:sSub>
                      </m:e>
                    </m:d>
                  </m:num>
                  <m:den>
                    <m:r>
                      <w:rPr>
                        <w:rFonts w:ascii="Cambria Math" w:hAnsi="Cambria Math"/>
                      </w:rPr>
                      <m:t>V</m:t>
                    </m:r>
                  </m:den>
                </m:f>
              </m:oMath>
            </m:oMathPara>
          </w:p>
        </w:tc>
      </w:tr>
      <w:tr w:rsidR="005150FC" w:rsidRPr="00997311" w14:paraId="5C1C1489" w14:textId="77777777" w:rsidTr="00D32522">
        <w:trPr>
          <w:jc w:val="center"/>
        </w:trPr>
        <w:tc>
          <w:tcPr>
            <w:tcW w:w="9026" w:type="dxa"/>
          </w:tcPr>
          <w:p w14:paraId="6964D3BE" w14:textId="77777777" w:rsidR="005150FC" w:rsidRPr="00B20D64" w:rsidRDefault="001D59B2" w:rsidP="00677F44">
            <w:pPr>
              <w:spacing w:line="276" w:lineRule="auto"/>
              <w:rPr>
                <w:rFonts w:asciiTheme="majorHAnsi" w:hAnsiTheme="majorHAnsi"/>
              </w:rPr>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bf</m:t>
                    </m:r>
                  </m:sub>
                </m:sSub>
                <m:r>
                  <w:rPr>
                    <w:rFonts w:ascii="Cambria Math" w:hAnsi="Cambria Math"/>
                  </w:rPr>
                  <m:t>=</m:t>
                </m:r>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p,</m:t>
                            </m:r>
                            <m:r>
                              <m:rPr>
                                <m:sty m:val="p"/>
                              </m:rPr>
                              <w:rPr>
                                <w:rFonts w:ascii="Cambria Math" w:hAnsi="Cambria Math"/>
                              </w:rPr>
                              <m:t>bf</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Clb2</m:t>
                            </m:r>
                          </m:sub>
                        </m:sSub>
                      </m:e>
                    </m:d>
                  </m:num>
                  <m:den>
                    <m:r>
                      <w:rPr>
                        <w:rFonts w:ascii="Cambria Math" w:hAnsi="Cambria Math"/>
                      </w:rPr>
                      <m:t>V</m:t>
                    </m:r>
                  </m:den>
                </m:f>
              </m:oMath>
            </m:oMathPara>
          </w:p>
        </w:tc>
      </w:tr>
      <w:tr w:rsidR="005150FC" w:rsidRPr="00997311" w14:paraId="66122578" w14:textId="77777777" w:rsidTr="00D32522">
        <w:trPr>
          <w:jc w:val="center"/>
        </w:trPr>
        <w:tc>
          <w:tcPr>
            <w:tcW w:w="9026" w:type="dxa"/>
          </w:tcPr>
          <w:p w14:paraId="3C4CB6EB" w14:textId="77777777" w:rsidR="005150FC" w:rsidRPr="00B20D64" w:rsidRDefault="001D59B2" w:rsidP="00677F44">
            <w:pPr>
              <w:spacing w:line="276" w:lineRule="auto"/>
              <w:rPr>
                <w:rFonts w:asciiTheme="majorHAnsi" w:hAnsiTheme="majorHAnsi"/>
              </w:rPr>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dp,</m:t>
                    </m:r>
                    <m:r>
                      <m:rPr>
                        <m:sty m:val="p"/>
                      </m:rPr>
                      <w:rPr>
                        <w:rFonts w:ascii="Cambria Math" w:hAnsi="Cambria Math"/>
                      </w:rPr>
                      <m:t>bf</m:t>
                    </m:r>
                  </m:sub>
                </m:sSub>
                <m:r>
                  <w:rPr>
                    <w:rFonts w:ascii="Cambria Math" w:hAnsi="Cambria Math"/>
                  </w:rPr>
                  <m:t>=</m:t>
                </m:r>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dp,</m:t>
                            </m:r>
                            <m:r>
                              <m:rPr>
                                <m:sty m:val="p"/>
                              </m:rPr>
                              <w:rPr>
                                <w:rFonts w:ascii="Cambria Math" w:hAnsi="Cambria Math"/>
                              </w:rPr>
                              <m:t>bf</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Hbf</m:t>
                            </m:r>
                          </m:sub>
                        </m:sSub>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dp,</m:t>
                            </m:r>
                            <m:r>
                              <m:rPr>
                                <m:sty m:val="p"/>
                              </m:rPr>
                              <w:rPr>
                                <w:rFonts w:ascii="Cambria Math" w:hAnsi="Cambria Math"/>
                              </w:rPr>
                              <m:t>bf</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Cdc14</m:t>
                            </m:r>
                          </m:sub>
                        </m:sSub>
                      </m:e>
                    </m:d>
                  </m:num>
                  <m:den>
                    <m:r>
                      <w:rPr>
                        <w:rFonts w:ascii="Cambria Math" w:hAnsi="Cambria Math"/>
                      </w:rPr>
                      <m:t>V</m:t>
                    </m:r>
                  </m:den>
                </m:f>
              </m:oMath>
            </m:oMathPara>
          </w:p>
        </w:tc>
      </w:tr>
      <w:tr w:rsidR="005150FC" w:rsidRPr="00997311" w14:paraId="2E7EB67D" w14:textId="77777777" w:rsidTr="00D32522">
        <w:trPr>
          <w:jc w:val="center"/>
        </w:trPr>
        <w:tc>
          <w:tcPr>
            <w:tcW w:w="9026" w:type="dxa"/>
          </w:tcPr>
          <w:p w14:paraId="61344D1A" w14:textId="77777777" w:rsidR="005150FC" w:rsidRPr="00B20D64" w:rsidRDefault="001D59B2" w:rsidP="00677F44">
            <w:pPr>
              <w:spacing w:line="276" w:lineRule="auto"/>
              <w:rPr>
                <w:rFonts w:asciiTheme="majorHAnsi" w:hAnsiTheme="majorHAnsi"/>
              </w:rPr>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h1</m:t>
                    </m:r>
                  </m:sub>
                </m:sSub>
                <m:r>
                  <w:rPr>
                    <w:rFonts w:ascii="Cambria Math" w:hAnsi="Cambria Math"/>
                  </w:rPr>
                  <m:t>=</m:t>
                </m:r>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p,</m:t>
                            </m:r>
                            <m:r>
                              <m:rPr>
                                <m:sty m:val="p"/>
                              </m:rPr>
                              <w:rPr>
                                <w:rFonts w:ascii="Cambria Math" w:hAnsi="Cambria Math"/>
                              </w:rPr>
                              <m:t>h1</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Cln1</m:t>
                            </m:r>
                          </m:sub>
                        </m:sSub>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p,</m:t>
                            </m:r>
                            <m:r>
                              <m:rPr>
                                <m:sty m:val="p"/>
                              </m:rPr>
                              <w:rPr>
                                <w:rFonts w:ascii="Cambria Math" w:hAnsi="Cambria Math"/>
                              </w:rPr>
                              <m:t>h1</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Cln2</m:t>
                            </m:r>
                          </m:sub>
                        </m:sSub>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p,</m:t>
                            </m:r>
                            <m:r>
                              <m:rPr>
                                <m:sty m:val="p"/>
                              </m:rPr>
                              <w:rPr>
                                <w:rFonts w:ascii="Cambria Math" w:hAnsi="Cambria Math"/>
                              </w:rPr>
                              <m:t>h1</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Clb5</m:t>
                            </m:r>
                          </m:sub>
                        </m:sSub>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p,</m:t>
                            </m:r>
                            <m:r>
                              <m:rPr>
                                <m:sty m:val="p"/>
                              </m:rPr>
                              <w:rPr>
                                <w:rFonts w:ascii="Cambria Math" w:hAnsi="Cambria Math"/>
                              </w:rPr>
                              <m:t>h1</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Clb2</m:t>
                            </m:r>
                          </m:sub>
                        </m:sSub>
                      </m:e>
                    </m:d>
                  </m:num>
                  <m:den>
                    <m:r>
                      <w:rPr>
                        <w:rFonts w:ascii="Cambria Math" w:hAnsi="Cambria Math"/>
                      </w:rPr>
                      <m:t>V</m:t>
                    </m:r>
                  </m:den>
                </m:f>
              </m:oMath>
            </m:oMathPara>
          </w:p>
        </w:tc>
      </w:tr>
      <w:tr w:rsidR="005150FC" w:rsidRPr="00997311" w14:paraId="7A3E35D0" w14:textId="77777777" w:rsidTr="00D32522">
        <w:trPr>
          <w:jc w:val="center"/>
        </w:trPr>
        <w:tc>
          <w:tcPr>
            <w:tcW w:w="9026" w:type="dxa"/>
          </w:tcPr>
          <w:p w14:paraId="4E2B9D4B" w14:textId="77777777" w:rsidR="005150FC" w:rsidRPr="00B20D64" w:rsidRDefault="001D59B2" w:rsidP="00677F44">
            <w:pPr>
              <w:spacing w:line="276" w:lineRule="auto"/>
              <w:rPr>
                <w:rFonts w:asciiTheme="majorHAnsi" w:hAnsiTheme="majorHAnsi"/>
              </w:rPr>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dp,</m:t>
                    </m:r>
                    <m:r>
                      <m:rPr>
                        <m:sty m:val="p"/>
                      </m:rPr>
                      <w:rPr>
                        <w:rFonts w:ascii="Cambria Math" w:hAnsi="Cambria Math"/>
                      </w:rPr>
                      <m:t>h1</m:t>
                    </m:r>
                  </m:sub>
                </m:sSub>
                <m:r>
                  <w:rPr>
                    <w:rFonts w:ascii="Cambria Math" w:hAnsi="Cambria Math"/>
                  </w:rPr>
                  <m:t>=</m:t>
                </m:r>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dp,</m:t>
                            </m:r>
                            <m:r>
                              <m:rPr>
                                <m:sty m:val="p"/>
                              </m:rPr>
                              <w:rPr>
                                <w:rFonts w:ascii="Cambria Math" w:hAnsi="Cambria Math"/>
                              </w:rPr>
                              <m:t>h1</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Hbf</m:t>
                            </m:r>
                          </m:sub>
                        </m:sSub>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dp,</m:t>
                            </m:r>
                            <m:r>
                              <m:rPr>
                                <m:sty m:val="p"/>
                              </m:rPr>
                              <w:rPr>
                                <w:rFonts w:ascii="Cambria Math" w:hAnsi="Cambria Math"/>
                              </w:rPr>
                              <m:t>h1</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Cdc14</m:t>
                            </m:r>
                          </m:sub>
                        </m:sSub>
                      </m:e>
                    </m:d>
                  </m:num>
                  <m:den>
                    <m:r>
                      <w:rPr>
                        <w:rFonts w:ascii="Cambria Math" w:hAnsi="Cambria Math"/>
                      </w:rPr>
                      <m:t>V</m:t>
                    </m:r>
                  </m:den>
                </m:f>
              </m:oMath>
            </m:oMathPara>
          </w:p>
        </w:tc>
      </w:tr>
      <w:tr w:rsidR="005150FC" w:rsidRPr="00997311" w14:paraId="7879F070" w14:textId="77777777" w:rsidTr="00D32522">
        <w:trPr>
          <w:jc w:val="center"/>
        </w:trPr>
        <w:tc>
          <w:tcPr>
            <w:tcW w:w="9026" w:type="dxa"/>
          </w:tcPr>
          <w:p w14:paraId="3FA35829" w14:textId="77777777" w:rsidR="005150FC" w:rsidRPr="00B20D64" w:rsidRDefault="001D59B2" w:rsidP="00677F44">
            <w:pPr>
              <w:spacing w:line="276" w:lineRule="auto"/>
              <w:rPr>
                <w:rFonts w:asciiTheme="majorHAnsi" w:hAnsiTheme="majorHAnsi"/>
              </w:rPr>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swi5</m:t>
                    </m:r>
                  </m:sub>
                </m:sSub>
                <m:r>
                  <w:rPr>
                    <w:rFonts w:ascii="Cambria Math" w:hAnsi="Cambria Math"/>
                  </w:rPr>
                  <m:t>=</m:t>
                </m:r>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p,</m:t>
                            </m:r>
                            <m:r>
                              <m:rPr>
                                <m:sty m:val="p"/>
                              </m:rPr>
                              <w:rPr>
                                <w:rFonts w:ascii="Cambria Math" w:hAnsi="Cambria Math"/>
                              </w:rPr>
                              <m:t>swi5</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Clb5</m:t>
                            </m:r>
                          </m:sub>
                        </m:sSub>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p,</m:t>
                            </m:r>
                            <m:r>
                              <m:rPr>
                                <m:sty m:val="p"/>
                              </m:rPr>
                              <w:rPr>
                                <w:rFonts w:ascii="Cambria Math" w:hAnsi="Cambria Math"/>
                              </w:rPr>
                              <m:t>swi5</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Clb2</m:t>
                            </m:r>
                          </m:sub>
                        </m:sSub>
                      </m:e>
                    </m:d>
                  </m:num>
                  <m:den>
                    <m:r>
                      <w:rPr>
                        <w:rFonts w:ascii="Cambria Math" w:hAnsi="Cambria Math"/>
                      </w:rPr>
                      <m:t>V</m:t>
                    </m:r>
                  </m:den>
                </m:f>
              </m:oMath>
            </m:oMathPara>
          </w:p>
        </w:tc>
      </w:tr>
      <w:tr w:rsidR="005150FC" w:rsidRPr="00997311" w14:paraId="0BE953D2" w14:textId="77777777" w:rsidTr="00D32522">
        <w:trPr>
          <w:jc w:val="center"/>
        </w:trPr>
        <w:tc>
          <w:tcPr>
            <w:tcW w:w="9026" w:type="dxa"/>
          </w:tcPr>
          <w:p w14:paraId="7909E6D4" w14:textId="77777777" w:rsidR="005150FC" w:rsidRPr="00B20D64" w:rsidRDefault="001D59B2" w:rsidP="00677F44">
            <w:pPr>
              <w:spacing w:line="276" w:lineRule="auto"/>
              <w:rPr>
                <w:rFonts w:asciiTheme="majorHAnsi" w:hAnsiTheme="majorHAnsi"/>
              </w:rPr>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dp,</m:t>
                    </m:r>
                    <m:r>
                      <m:rPr>
                        <m:sty m:val="p"/>
                      </m:rPr>
                      <w:rPr>
                        <w:rFonts w:ascii="Cambria Math" w:hAnsi="Cambria Math"/>
                      </w:rPr>
                      <m:t>swi5</m:t>
                    </m:r>
                  </m:sub>
                </m:sSub>
                <m:r>
                  <w:rPr>
                    <w:rFonts w:ascii="Cambria Math" w:hAnsi="Cambria Math"/>
                  </w:rPr>
                  <m:t>=</m:t>
                </m:r>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dp,</m:t>
                            </m:r>
                            <m:r>
                              <m:rPr>
                                <m:sty m:val="p"/>
                              </m:rPr>
                              <w:rPr>
                                <w:rFonts w:ascii="Cambria Math" w:hAnsi="Cambria Math"/>
                              </w:rPr>
                              <m:t>swi5</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Hbf</m:t>
                            </m:r>
                          </m:sub>
                        </m:sSub>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dp,</m:t>
                            </m:r>
                            <m:r>
                              <m:rPr>
                                <m:sty m:val="p"/>
                              </m:rPr>
                              <w:rPr>
                                <w:rFonts w:ascii="Cambria Math" w:hAnsi="Cambria Math"/>
                              </w:rPr>
                              <m:t>swi5</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Cdc14</m:t>
                            </m:r>
                          </m:sub>
                        </m:sSub>
                      </m:e>
                    </m:d>
                  </m:num>
                  <m:den>
                    <m:r>
                      <w:rPr>
                        <w:rFonts w:ascii="Cambria Math" w:hAnsi="Cambria Math"/>
                      </w:rPr>
                      <m:t>V</m:t>
                    </m:r>
                  </m:den>
                </m:f>
              </m:oMath>
            </m:oMathPara>
          </w:p>
        </w:tc>
      </w:tr>
      <w:tr w:rsidR="005150FC" w:rsidRPr="00997311" w14:paraId="13756AD7" w14:textId="77777777" w:rsidTr="00D32522">
        <w:trPr>
          <w:jc w:val="center"/>
        </w:trPr>
        <w:tc>
          <w:tcPr>
            <w:tcW w:w="9026" w:type="dxa"/>
          </w:tcPr>
          <w:p w14:paraId="11415C0F" w14:textId="77777777" w:rsidR="005150FC" w:rsidRPr="00B20D64" w:rsidRDefault="001D59B2" w:rsidP="00677F44">
            <w:pPr>
              <w:spacing w:line="276" w:lineRule="auto"/>
              <w:rPr>
                <w:rFonts w:asciiTheme="majorHAnsi" w:hAnsiTheme="majorHAnsi"/>
              </w:rPr>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s1</m:t>
                    </m:r>
                  </m:sub>
                </m:sSub>
                <m:r>
                  <w:rPr>
                    <w:rFonts w:ascii="Cambria Math" w:hAnsi="Cambria Math"/>
                  </w:rPr>
                  <m:t>=</m:t>
                </m:r>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p,</m:t>
                            </m:r>
                            <m:r>
                              <m:rPr>
                                <m:sty m:val="p"/>
                              </m:rPr>
                              <w:rPr>
                                <w:rFonts w:ascii="Cambria Math" w:hAnsi="Cambria Math"/>
                              </w:rPr>
                              <m:t>s1</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Cln3</m:t>
                            </m:r>
                          </m:sub>
                        </m:sSub>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p,</m:t>
                            </m:r>
                            <m:r>
                              <m:rPr>
                                <m:sty m:val="p"/>
                              </m:rPr>
                              <w:rPr>
                                <w:rFonts w:ascii="Cambria Math" w:hAnsi="Cambria Math"/>
                              </w:rPr>
                              <m:t>s1</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Cln1</m:t>
                            </m:r>
                          </m:sub>
                        </m:sSub>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p,</m:t>
                            </m:r>
                            <m:r>
                              <m:rPr>
                                <m:sty m:val="p"/>
                              </m:rPr>
                              <w:rPr>
                                <w:rFonts w:ascii="Cambria Math" w:hAnsi="Cambria Math"/>
                              </w:rPr>
                              <m:t>s1</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Cln2</m:t>
                            </m:r>
                          </m:sub>
                        </m:sSub>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p,</m:t>
                            </m:r>
                            <m:r>
                              <m:rPr>
                                <m:sty m:val="p"/>
                              </m:rPr>
                              <w:rPr>
                                <w:rFonts w:ascii="Cambria Math" w:hAnsi="Cambria Math"/>
                              </w:rPr>
                              <m:t>s1</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Clb5</m:t>
                            </m:r>
                          </m:sub>
                        </m:sSub>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p,</m:t>
                            </m:r>
                            <m:r>
                              <m:rPr>
                                <m:sty m:val="p"/>
                              </m:rPr>
                              <w:rPr>
                                <w:rFonts w:ascii="Cambria Math" w:hAnsi="Cambria Math"/>
                              </w:rPr>
                              <m:t>s1</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Clb2</m:t>
                            </m:r>
                          </m:sub>
                        </m:sSub>
                      </m:e>
                    </m:d>
                  </m:num>
                  <m:den>
                    <m:r>
                      <w:rPr>
                        <w:rFonts w:ascii="Cambria Math" w:hAnsi="Cambria Math"/>
                      </w:rPr>
                      <m:t>V</m:t>
                    </m:r>
                  </m:den>
                </m:f>
              </m:oMath>
            </m:oMathPara>
          </w:p>
        </w:tc>
      </w:tr>
      <w:tr w:rsidR="005150FC" w:rsidRPr="00997311" w14:paraId="359FD292" w14:textId="77777777" w:rsidTr="00D32522">
        <w:trPr>
          <w:jc w:val="center"/>
        </w:trPr>
        <w:tc>
          <w:tcPr>
            <w:tcW w:w="9026" w:type="dxa"/>
          </w:tcPr>
          <w:p w14:paraId="1A908736" w14:textId="77777777" w:rsidR="005150FC" w:rsidRPr="00B20D64" w:rsidRDefault="001D59B2" w:rsidP="00677F44">
            <w:pPr>
              <w:spacing w:line="276" w:lineRule="auto"/>
              <w:rPr>
                <w:rFonts w:asciiTheme="majorHAnsi" w:eastAsia="MS Mincho" w:hAnsiTheme="majorHAnsi" w:cs="Times New Roman"/>
              </w:rPr>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dp,</m:t>
                    </m:r>
                    <m:r>
                      <m:rPr>
                        <m:sty m:val="p"/>
                      </m:rPr>
                      <w:rPr>
                        <w:rFonts w:ascii="Cambria Math" w:hAnsi="Cambria Math"/>
                      </w:rPr>
                      <m:t>s1</m:t>
                    </m:r>
                  </m:sub>
                </m:sSub>
                <m:r>
                  <w:rPr>
                    <w:rFonts w:ascii="Cambria Math" w:hAnsi="Cambria Math"/>
                  </w:rPr>
                  <m:t>=</m:t>
                </m:r>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dp,</m:t>
                            </m:r>
                            <m:r>
                              <m:rPr>
                                <m:sty m:val="p"/>
                              </m:rPr>
                              <w:rPr>
                                <w:rFonts w:ascii="Cambria Math" w:hAnsi="Cambria Math"/>
                              </w:rPr>
                              <m:t>s1</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Hbf</m:t>
                            </m:r>
                          </m:sub>
                        </m:sSub>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dp,</m:t>
                            </m:r>
                            <m:r>
                              <m:rPr>
                                <m:sty m:val="p"/>
                              </m:rPr>
                              <w:rPr>
                                <w:rFonts w:ascii="Cambria Math" w:hAnsi="Cambria Math"/>
                              </w:rPr>
                              <m:t>s1</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Cdc14</m:t>
                            </m:r>
                          </m:sub>
                        </m:sSub>
                      </m:e>
                    </m:d>
                  </m:num>
                  <m:den>
                    <m:r>
                      <w:rPr>
                        <w:rFonts w:ascii="Cambria Math" w:hAnsi="Cambria Math"/>
                      </w:rPr>
                      <m:t>V</m:t>
                    </m:r>
                  </m:den>
                </m:f>
              </m:oMath>
            </m:oMathPara>
          </w:p>
        </w:tc>
      </w:tr>
      <w:tr w:rsidR="005150FC" w:rsidRPr="00997311" w14:paraId="665DECDB" w14:textId="77777777" w:rsidTr="00D32522">
        <w:trPr>
          <w:jc w:val="center"/>
        </w:trPr>
        <w:tc>
          <w:tcPr>
            <w:tcW w:w="9026" w:type="dxa"/>
          </w:tcPr>
          <w:p w14:paraId="4F5E0E78" w14:textId="77777777" w:rsidR="005150FC" w:rsidRPr="00B20D64" w:rsidRDefault="001D59B2" w:rsidP="00677F44">
            <w:pPr>
              <w:spacing w:line="276" w:lineRule="auto"/>
              <w:rPr>
                <w:rFonts w:asciiTheme="majorHAnsi" w:eastAsia="MS Mincho" w:hAnsiTheme="majorHAnsi" w:cs="Times New Roman"/>
              </w:rPr>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kh2</m:t>
                    </m:r>
                  </m:sub>
                </m:sSub>
                <m:r>
                  <w:rPr>
                    <w:rFonts w:ascii="Cambria Math" w:hAnsi="Cambria Math"/>
                  </w:rPr>
                  <m:t>=</m:t>
                </m:r>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p,</m:t>
                            </m:r>
                            <m:r>
                              <m:rPr>
                                <m:sty m:val="p"/>
                              </m:rPr>
                              <w:rPr>
                                <w:rFonts w:ascii="Cambria Math" w:hAnsi="Cambria Math"/>
                              </w:rPr>
                              <m:t>kh2</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Cln1</m:t>
                            </m:r>
                          </m:sub>
                        </m:sSub>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p,</m:t>
                            </m:r>
                            <m:r>
                              <m:rPr>
                                <m:sty m:val="p"/>
                              </m:rPr>
                              <w:rPr>
                                <w:rFonts w:ascii="Cambria Math" w:hAnsi="Cambria Math"/>
                              </w:rPr>
                              <m:t>kh2</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Cln2</m:t>
                            </m:r>
                          </m:sub>
                        </m:sSub>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p,</m:t>
                            </m:r>
                            <m:r>
                              <m:rPr>
                                <m:sty m:val="p"/>
                              </m:rPr>
                              <w:rPr>
                                <w:rFonts w:ascii="Cambria Math" w:hAnsi="Cambria Math"/>
                              </w:rPr>
                              <m:t>kh2</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Clb5</m:t>
                            </m:r>
                          </m:sub>
                        </m:sSub>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p,</m:t>
                            </m:r>
                            <m:r>
                              <m:rPr>
                                <m:sty m:val="p"/>
                              </m:rPr>
                              <w:rPr>
                                <w:rFonts w:ascii="Cambria Math" w:hAnsi="Cambria Math"/>
                              </w:rPr>
                              <m:t>kh2</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Clb2</m:t>
                            </m:r>
                          </m:sub>
                        </m:sSub>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p,</m:t>
                            </m:r>
                            <m:r>
                              <m:rPr>
                                <m:sty m:val="p"/>
                              </m:rPr>
                              <w:rPr>
                                <w:rFonts w:ascii="Cambria Math" w:hAnsi="Cambria Math"/>
                              </w:rPr>
                              <m:t>kh2</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Cln3</m:t>
                            </m:r>
                          </m:sub>
                        </m:sSub>
                      </m:e>
                    </m:d>
                  </m:num>
                  <m:den>
                    <m:r>
                      <w:rPr>
                        <w:rFonts w:ascii="Cambria Math" w:hAnsi="Cambria Math"/>
                      </w:rPr>
                      <m:t>V</m:t>
                    </m:r>
                  </m:den>
                </m:f>
              </m:oMath>
            </m:oMathPara>
          </w:p>
        </w:tc>
      </w:tr>
      <w:tr w:rsidR="005150FC" w:rsidRPr="00997311" w14:paraId="0E6E35F4" w14:textId="77777777" w:rsidTr="00D32522">
        <w:trPr>
          <w:jc w:val="center"/>
        </w:trPr>
        <w:tc>
          <w:tcPr>
            <w:tcW w:w="9026" w:type="dxa"/>
          </w:tcPr>
          <w:p w14:paraId="3C54708A" w14:textId="77777777" w:rsidR="005150FC" w:rsidRPr="00B20D64" w:rsidRDefault="001D59B2" w:rsidP="00677F44">
            <w:pPr>
              <w:spacing w:line="276" w:lineRule="auto"/>
              <w:rPr>
                <w:rFonts w:asciiTheme="majorHAnsi" w:eastAsia="MS Mincho" w:hAnsiTheme="majorHAnsi" w:cs="Times New Roman"/>
              </w:rPr>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dp,</m:t>
                    </m:r>
                    <m:r>
                      <m:rPr>
                        <m:sty m:val="p"/>
                      </m:rPr>
                      <w:rPr>
                        <w:rFonts w:ascii="Cambria Math" w:hAnsi="Cambria Math"/>
                      </w:rPr>
                      <m:t>kh2</m:t>
                    </m:r>
                  </m:sub>
                </m:sSub>
                <m:r>
                  <w:rPr>
                    <w:rFonts w:ascii="Cambria Math" w:hAnsi="Cambria Math"/>
                  </w:rPr>
                  <m:t>=</m:t>
                </m:r>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dp,</m:t>
                            </m:r>
                            <m:r>
                              <m:rPr>
                                <m:sty m:val="p"/>
                              </m:rPr>
                              <w:rPr>
                                <w:rFonts w:ascii="Cambria Math" w:hAnsi="Cambria Math"/>
                              </w:rPr>
                              <m:t>kh2</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Hbf</m:t>
                            </m:r>
                          </m:sub>
                        </m:sSub>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dp,</m:t>
                            </m:r>
                            <m:r>
                              <m:rPr>
                                <m:sty m:val="p"/>
                              </m:rPr>
                              <w:rPr>
                                <w:rFonts w:ascii="Cambria Math" w:hAnsi="Cambria Math"/>
                              </w:rPr>
                              <m:t>kh2</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Cdc14</m:t>
                            </m:r>
                          </m:sub>
                        </m:sSub>
                      </m:e>
                    </m:d>
                  </m:num>
                  <m:den>
                    <m:r>
                      <w:rPr>
                        <w:rFonts w:ascii="Cambria Math" w:hAnsi="Cambria Math"/>
                      </w:rPr>
                      <m:t>V</m:t>
                    </m:r>
                  </m:den>
                </m:f>
              </m:oMath>
            </m:oMathPara>
          </w:p>
        </w:tc>
      </w:tr>
      <w:tr w:rsidR="005150FC" w:rsidRPr="00997311" w14:paraId="080B2955" w14:textId="77777777" w:rsidTr="00D32522">
        <w:trPr>
          <w:jc w:val="center"/>
        </w:trPr>
        <w:tc>
          <w:tcPr>
            <w:tcW w:w="9026" w:type="dxa"/>
          </w:tcPr>
          <w:p w14:paraId="3518809F" w14:textId="77777777" w:rsidR="005150FC" w:rsidRPr="00B20D64" w:rsidRDefault="001D59B2" w:rsidP="00677F44">
            <w:pPr>
              <w:spacing w:line="276" w:lineRule="auto"/>
              <w:rPr>
                <w:rFonts w:asciiTheme="majorHAnsi" w:eastAsia="MS Mincho" w:hAnsiTheme="majorHAnsi" w:cs="Times New Roman"/>
              </w:rPr>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apc</m:t>
                    </m:r>
                  </m:sub>
                </m:sSub>
                <m:r>
                  <w:rPr>
                    <w:rFonts w:ascii="Cambria Math" w:hAnsi="Cambria Math"/>
                  </w:rPr>
                  <m:t>=</m:t>
                </m:r>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p,</m:t>
                            </m:r>
                            <m:r>
                              <m:rPr>
                                <m:sty m:val="p"/>
                              </m:rPr>
                              <w:rPr>
                                <w:rFonts w:ascii="Cambria Math" w:hAnsi="Cambria Math"/>
                              </w:rPr>
                              <m:t>apc</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Clb5</m:t>
                            </m:r>
                          </m:sub>
                        </m:sSub>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p,</m:t>
                            </m:r>
                            <m:r>
                              <m:rPr>
                                <m:sty m:val="p"/>
                              </m:rPr>
                              <w:rPr>
                                <w:rFonts w:ascii="Cambria Math" w:hAnsi="Cambria Math"/>
                              </w:rPr>
                              <m:t>apc</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Clb2</m:t>
                            </m:r>
                          </m:sub>
                        </m:sSub>
                      </m:e>
                    </m:d>
                  </m:num>
                  <m:den>
                    <m:r>
                      <w:rPr>
                        <w:rFonts w:ascii="Cambria Math" w:hAnsi="Cambria Math"/>
                      </w:rPr>
                      <m:t>V</m:t>
                    </m:r>
                  </m:den>
                </m:f>
              </m:oMath>
            </m:oMathPara>
          </w:p>
        </w:tc>
      </w:tr>
      <w:tr w:rsidR="005150FC" w:rsidRPr="00997311" w14:paraId="617E7905" w14:textId="77777777" w:rsidTr="00D32522">
        <w:trPr>
          <w:jc w:val="center"/>
        </w:trPr>
        <w:tc>
          <w:tcPr>
            <w:tcW w:w="9026" w:type="dxa"/>
          </w:tcPr>
          <w:p w14:paraId="2F3D65FD" w14:textId="77777777" w:rsidR="005150FC" w:rsidRPr="00B20D64" w:rsidRDefault="001D59B2" w:rsidP="00677F44">
            <w:pPr>
              <w:spacing w:line="276" w:lineRule="auto"/>
              <w:rPr>
                <w:rFonts w:asciiTheme="majorHAnsi" w:eastAsia="MS Mincho" w:hAnsiTheme="majorHAnsi" w:cs="Times New Roman"/>
              </w:rPr>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dp,</m:t>
                    </m:r>
                    <m:r>
                      <m:rPr>
                        <m:sty m:val="p"/>
                      </m:rPr>
                      <w:rPr>
                        <w:rFonts w:ascii="Cambria Math" w:hAnsi="Cambria Math"/>
                      </w:rPr>
                      <m:t>apc</m:t>
                    </m:r>
                  </m:sub>
                </m:sSub>
                <m:r>
                  <w:rPr>
                    <w:rFonts w:ascii="Cambria Math" w:hAnsi="Cambria Math"/>
                  </w:rPr>
                  <m:t>=</m:t>
                </m:r>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dp,</m:t>
                            </m:r>
                            <m:r>
                              <m:rPr>
                                <m:sty m:val="p"/>
                              </m:rPr>
                              <w:rPr>
                                <w:rFonts w:ascii="Cambria Math" w:hAnsi="Cambria Math"/>
                              </w:rPr>
                              <m:t>apc</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Hbf</m:t>
                            </m:r>
                          </m:sub>
                        </m:sSub>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dp,</m:t>
                            </m:r>
                            <m:r>
                              <m:rPr>
                                <m:sty m:val="p"/>
                              </m:rPr>
                              <w:rPr>
                                <w:rFonts w:ascii="Cambria Math" w:hAnsi="Cambria Math"/>
                              </w:rPr>
                              <m:t>apc</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Cdc14</m:t>
                            </m:r>
                          </m:sub>
                        </m:sSub>
                      </m:e>
                    </m:d>
                  </m:num>
                  <m:den>
                    <m:r>
                      <w:rPr>
                        <w:rFonts w:ascii="Cambria Math" w:hAnsi="Cambria Math"/>
                      </w:rPr>
                      <m:t>V</m:t>
                    </m:r>
                  </m:den>
                </m:f>
              </m:oMath>
            </m:oMathPara>
          </w:p>
        </w:tc>
      </w:tr>
      <w:tr w:rsidR="005150FC" w:rsidRPr="00997311" w14:paraId="273D8B65" w14:textId="77777777" w:rsidTr="00D32522">
        <w:trPr>
          <w:jc w:val="center"/>
        </w:trPr>
        <w:tc>
          <w:tcPr>
            <w:tcW w:w="9026" w:type="dxa"/>
          </w:tcPr>
          <w:p w14:paraId="4BF5940D" w14:textId="77777777" w:rsidR="005150FC" w:rsidRPr="00B20D64" w:rsidRDefault="001D59B2" w:rsidP="00677F44">
            <w:pPr>
              <w:spacing w:line="276" w:lineRule="auto"/>
              <w:rPr>
                <w:rFonts w:asciiTheme="majorHAnsi" w:eastAsia="MS Mincho" w:hAnsiTheme="majorHAnsi" w:cs="Times New Roman"/>
              </w:rPr>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p,</m:t>
                    </m:r>
                    <m:r>
                      <m:rPr>
                        <m:sty m:val="p"/>
                      </m:rPr>
                      <w:rPr>
                        <w:rFonts w:ascii="Cambria Math" w:hAnsi="Cambria Math"/>
                      </w:rPr>
                      <m:t>t1</m:t>
                    </m:r>
                  </m:sub>
                </m:sSub>
                <m:r>
                  <w:rPr>
                    <w:rFonts w:ascii="Cambria Math" w:hAnsi="Cambria Math"/>
                  </w:rPr>
                  <m:t>=</m:t>
                </m:r>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p,</m:t>
                            </m:r>
                            <m:r>
                              <m:rPr>
                                <m:sty m:val="p"/>
                              </m:rP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Clb2</m:t>
                            </m:r>
                          </m:sub>
                        </m:sSub>
                      </m:e>
                    </m:d>
                  </m:num>
                  <m:den>
                    <m:r>
                      <w:rPr>
                        <w:rFonts w:ascii="Cambria Math" w:hAnsi="Cambria Math"/>
                      </w:rPr>
                      <m:t>V</m:t>
                    </m:r>
                  </m:den>
                </m:f>
              </m:oMath>
            </m:oMathPara>
          </w:p>
        </w:tc>
      </w:tr>
      <w:tr w:rsidR="005150FC" w:rsidRPr="00997311" w14:paraId="0B5AD37C" w14:textId="77777777" w:rsidTr="00D32522">
        <w:trPr>
          <w:jc w:val="center"/>
        </w:trPr>
        <w:tc>
          <w:tcPr>
            <w:tcW w:w="9026" w:type="dxa"/>
          </w:tcPr>
          <w:p w14:paraId="7F195EE8" w14:textId="77777777" w:rsidR="005150FC" w:rsidRPr="00B20D64" w:rsidRDefault="001D59B2" w:rsidP="00677F44">
            <w:pPr>
              <w:spacing w:line="276" w:lineRule="auto"/>
              <w:rPr>
                <w:rFonts w:asciiTheme="majorHAnsi" w:eastAsia="MS Mincho" w:hAnsiTheme="majorHAnsi" w:cs="Times New Roman"/>
              </w:rPr>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dp,</m:t>
                    </m:r>
                    <m:r>
                      <m:rPr>
                        <m:sty m:val="p"/>
                      </m:rPr>
                      <w:rPr>
                        <w:rFonts w:ascii="Cambria Math" w:hAnsi="Cambria Math"/>
                      </w:rPr>
                      <m:t>t1</m:t>
                    </m:r>
                  </m:sub>
                </m:sSub>
                <m:r>
                  <w:rPr>
                    <w:rFonts w:ascii="Cambria Math" w:hAnsi="Cambria Math"/>
                  </w:rPr>
                  <m:t>=</m:t>
                </m:r>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dp,</m:t>
                            </m:r>
                            <m:r>
                              <m:rPr>
                                <m:sty m:val="p"/>
                              </m:rP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Ht1</m:t>
                            </m:r>
                          </m:sub>
                        </m:sSub>
                      </m:e>
                    </m:d>
                  </m:num>
                  <m:den>
                    <m:r>
                      <w:rPr>
                        <w:rFonts w:ascii="Cambria Math" w:hAnsi="Cambria Math"/>
                      </w:rPr>
                      <m:t>V</m:t>
                    </m:r>
                  </m:den>
                </m:f>
              </m:oMath>
            </m:oMathPara>
          </w:p>
        </w:tc>
      </w:tr>
      <w:tr w:rsidR="005150FC" w:rsidRPr="00997311" w14:paraId="7F6737CC" w14:textId="77777777" w:rsidTr="00D32522">
        <w:trPr>
          <w:jc w:val="center"/>
        </w:trPr>
        <w:tc>
          <w:tcPr>
            <w:tcW w:w="9026" w:type="dxa"/>
          </w:tcPr>
          <w:p w14:paraId="366FF06C" w14:textId="77777777" w:rsidR="005150FC" w:rsidRPr="00B20D64" w:rsidRDefault="001D59B2" w:rsidP="00677F44">
            <w:pPr>
              <w:spacing w:line="276" w:lineRule="auto"/>
              <w:rPr>
                <w:rFonts w:asciiTheme="majorHAnsi" w:eastAsia="MS Mincho" w:hAnsiTheme="majorHAnsi" w:cs="Times New Roman"/>
              </w:rPr>
            </w:pPr>
            <m:oMathPara>
              <m:oMathParaPr>
                <m:jc m:val="left"/>
              </m:oMathParaPr>
              <m:oMath>
                <m:sSub>
                  <m:sSubPr>
                    <m:ctrlPr>
                      <w:rPr>
                        <w:rFonts w:ascii="Cambria Math" w:hAnsi="Cambria Math"/>
                        <w:i/>
                      </w:rPr>
                    </m:ctrlPr>
                  </m:sSubPr>
                  <m:e>
                    <m:r>
                      <w:rPr>
                        <w:rFonts w:ascii="Cambria Math" w:hAnsi="Cambria Math"/>
                      </w:rPr>
                      <m:t>N</m:t>
                    </m:r>
                  </m:e>
                  <m:sub>
                    <m:r>
                      <m:rPr>
                        <m:sty m:val="p"/>
                      </m:rPr>
                      <w:rPr>
                        <w:rFonts w:ascii="Cambria Math" w:hAnsi="Cambria Math"/>
                      </w:rPr>
                      <m:t>Cdc20A</m:t>
                    </m:r>
                  </m:sub>
                </m:sSub>
                <m:r>
                  <w:rPr>
                    <w:rFonts w:ascii="Cambria Math" w:hAnsi="Cambria Math"/>
                  </w:rPr>
                  <m:t>=</m:t>
                </m:r>
                <m:nary>
                  <m:naryPr>
                    <m:chr m:val="∑"/>
                    <m:limLoc m:val="subSup"/>
                    <m:ctrlPr>
                      <w:rPr>
                        <w:rFonts w:ascii="Cambria Math" w:hAnsi="Cambria Math"/>
                        <w:i/>
                      </w:rPr>
                    </m:ctrlPr>
                  </m:naryPr>
                  <m:sub>
                    <m:r>
                      <w:rPr>
                        <w:rFonts w:ascii="Cambria Math" w:hAnsi="Cambria Math"/>
                      </w:rPr>
                      <m:t>i=0</m:t>
                    </m:r>
                  </m:sub>
                  <m:sup>
                    <m:r>
                      <w:rPr>
                        <w:rFonts w:ascii="Cambria Math" w:hAnsi="Cambria Math"/>
                      </w:rPr>
                      <m:t>11</m:t>
                    </m:r>
                  </m:sup>
                  <m:e>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m:rPr>
                                <m:sty m:val="p"/>
                              </m:rPr>
                              <w:rPr>
                                <w:rFonts w:ascii="Cambria Math" w:hAnsi="Cambria Math"/>
                              </w:rPr>
                              <m:t>APC20P</m:t>
                            </m:r>
                          </m:e>
                          <m:sub>
                            <m:r>
                              <w:rPr>
                                <w:rFonts w:ascii="Cambria Math" w:hAnsi="Cambria Math"/>
                              </w:rPr>
                              <m:t>i</m:t>
                            </m:r>
                          </m:sub>
                        </m:sSub>
                      </m:sub>
                    </m:sSub>
                  </m:e>
                </m:nary>
              </m:oMath>
            </m:oMathPara>
          </w:p>
        </w:tc>
      </w:tr>
      <w:tr w:rsidR="005150FC" w:rsidRPr="00997311" w14:paraId="34835BBA" w14:textId="77777777" w:rsidTr="00D32522">
        <w:trPr>
          <w:jc w:val="center"/>
        </w:trPr>
        <w:tc>
          <w:tcPr>
            <w:tcW w:w="9026" w:type="dxa"/>
          </w:tcPr>
          <w:p w14:paraId="35D481C6" w14:textId="77777777" w:rsidR="005150FC" w:rsidRPr="00B20D64" w:rsidRDefault="001D59B2" w:rsidP="00677F44">
            <w:pPr>
              <w:spacing w:line="276" w:lineRule="auto"/>
              <w:rPr>
                <w:rFonts w:asciiTheme="majorHAnsi" w:eastAsia="MS Mincho" w:hAnsiTheme="majorHAnsi" w:cs="Times New Roman"/>
              </w:rPr>
            </w:pPr>
            <m:oMathPara>
              <m:oMathParaPr>
                <m:jc m:val="left"/>
              </m:oMathParaPr>
              <m:oMath>
                <m:sSub>
                  <m:sSubPr>
                    <m:ctrlPr>
                      <w:rPr>
                        <w:rFonts w:ascii="Cambria Math" w:hAnsi="Cambria Math"/>
                        <w:i/>
                      </w:rPr>
                    </m:ctrlPr>
                  </m:sSubPr>
                  <m:e>
                    <m:r>
                      <w:rPr>
                        <w:rFonts w:ascii="Cambria Math" w:hAnsi="Cambria Math"/>
                      </w:rPr>
                      <m:t>bud</m:t>
                    </m:r>
                  </m:e>
                  <m:sub>
                    <m:r>
                      <w:rPr>
                        <w:rFonts w:ascii="Cambria Math" w:hAnsi="Cambria Math"/>
                      </w:rPr>
                      <m:t>ss</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bd,</m:t>
                    </m:r>
                    <m:r>
                      <m:rPr>
                        <m:sty m:val="p"/>
                      </m:rPr>
                      <w:rPr>
                        <w:rFonts w:ascii="Cambria Math" w:hAnsi="Cambria Math"/>
                      </w:rPr>
                      <m:t>n3</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Cln3</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bd,</m:t>
                    </m:r>
                    <m:r>
                      <m:rPr>
                        <m:sty m:val="p"/>
                      </m:rP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Cln1</m:t>
                    </m:r>
                  </m:sub>
                </m:sSub>
                <m:sSub>
                  <m:sSubPr>
                    <m:ctrlPr>
                      <w:rPr>
                        <w:rFonts w:ascii="Cambria Math" w:hAnsi="Cambria Math"/>
                        <w:i/>
                      </w:rPr>
                    </m:ctrlPr>
                  </m:sSubPr>
                  <m:e>
                    <m:r>
                      <w:rPr>
                        <w:rFonts w:ascii="Cambria Math" w:hAnsi="Cambria Math"/>
                      </w:rPr>
                      <m:t>+ε</m:t>
                    </m:r>
                  </m:e>
                  <m:sub>
                    <m:r>
                      <w:rPr>
                        <w:rFonts w:ascii="Cambria Math" w:hAnsi="Cambria Math"/>
                      </w:rPr>
                      <m:t>bd,</m:t>
                    </m:r>
                    <m:r>
                      <m:rPr>
                        <m:sty m:val="p"/>
                      </m:rPr>
                      <w:rPr>
                        <w:rFonts w:ascii="Cambria Math" w:hAnsi="Cambria Math"/>
                      </w:rPr>
                      <m:t>n2</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Cln2</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bd,</m:t>
                    </m:r>
                    <m:r>
                      <m:rPr>
                        <m:sty m:val="p"/>
                      </m:rPr>
                      <w:rPr>
                        <w:rFonts w:ascii="Cambria Math" w:hAnsi="Cambria Math"/>
                      </w:rPr>
                      <m:t>b5</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Clb5</m:t>
                    </m:r>
                  </m:sub>
                </m:sSub>
              </m:oMath>
            </m:oMathPara>
          </w:p>
        </w:tc>
      </w:tr>
      <w:tr w:rsidR="005150FC" w:rsidRPr="00997311" w14:paraId="1D08A8D4" w14:textId="77777777" w:rsidTr="00D32522">
        <w:trPr>
          <w:jc w:val="center"/>
        </w:trPr>
        <w:tc>
          <w:tcPr>
            <w:tcW w:w="9026" w:type="dxa"/>
            <w:tcBorders>
              <w:bottom w:val="single" w:sz="4" w:space="0" w:color="auto"/>
            </w:tcBorders>
          </w:tcPr>
          <w:p w14:paraId="2E62BD65" w14:textId="77777777" w:rsidR="005150FC" w:rsidRPr="00B20D64" w:rsidRDefault="001D59B2" w:rsidP="00677F44">
            <w:pPr>
              <w:spacing w:line="276" w:lineRule="auto"/>
              <w:rPr>
                <w:rFonts w:asciiTheme="majorHAnsi" w:eastAsia="MS Mincho" w:hAnsiTheme="majorHAnsi" w:cs="Times New Roman"/>
              </w:rPr>
            </w:pPr>
            <m:oMathPara>
              <m:oMathParaPr>
                <m:jc m:val="left"/>
              </m:oMathParaPr>
              <m:oMath>
                <m:sSub>
                  <m:sSubPr>
                    <m:ctrlPr>
                      <w:rPr>
                        <w:rFonts w:ascii="Cambria Math" w:hAnsi="Cambria Math"/>
                        <w:i/>
                      </w:rPr>
                    </m:ctrlPr>
                  </m:sSubPr>
                  <m:e>
                    <m:r>
                      <w:rPr>
                        <w:rFonts w:ascii="Cambria Math" w:hAnsi="Cambria Math"/>
                      </w:rPr>
                      <m:t>dna</m:t>
                    </m:r>
                  </m:e>
                  <m:sub>
                    <m:r>
                      <w:rPr>
                        <w:rFonts w:ascii="Cambria Math" w:hAnsi="Cambria Math"/>
                      </w:rPr>
                      <m:t>ss</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na,</m:t>
                    </m:r>
                    <m:r>
                      <m:rPr>
                        <m:sty m:val="p"/>
                      </m:rPr>
                      <w:rPr>
                        <w:rFonts w:ascii="Cambria Math" w:hAnsi="Cambria Math"/>
                      </w:rPr>
                      <m:t>b5</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Clb5</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na,</m:t>
                    </m:r>
                    <m:r>
                      <m:rPr>
                        <m:sty m:val="p"/>
                      </m:rPr>
                      <w:rPr>
                        <w:rFonts w:ascii="Cambria Math" w:hAnsi="Cambria Math"/>
                      </w:rPr>
                      <m:t>b2</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Clb2</m:t>
                    </m:r>
                  </m:sub>
                </m:sSub>
              </m:oMath>
            </m:oMathPara>
          </w:p>
        </w:tc>
      </w:tr>
    </w:tbl>
    <w:p w14:paraId="2978ADEB" w14:textId="3A6424ED" w:rsidR="005150FC" w:rsidRDefault="005150FC">
      <w:pPr>
        <w:rPr>
          <w:rFonts w:asciiTheme="majorHAnsi" w:hAnsiTheme="majorHAnsi" w:cs="Times New Roman"/>
          <w:b/>
          <w:sz w:val="22"/>
          <w:szCs w:val="22"/>
        </w:rPr>
      </w:pPr>
      <w:r>
        <w:rPr>
          <w:rFonts w:asciiTheme="majorHAnsi" w:hAnsiTheme="majorHAnsi" w:cs="Times New Roman"/>
          <w:b/>
          <w:sz w:val="22"/>
          <w:szCs w:val="22"/>
        </w:rPr>
        <w:br w:type="page"/>
      </w:r>
    </w:p>
    <w:p w14:paraId="384790AF" w14:textId="331B33A0" w:rsidR="005150FC" w:rsidRPr="005150FC" w:rsidRDefault="00106384" w:rsidP="005150FC">
      <w:pPr>
        <w:rPr>
          <w:rFonts w:asciiTheme="majorHAnsi" w:hAnsiTheme="majorHAnsi" w:cstheme="majorHAnsi"/>
        </w:rPr>
      </w:pPr>
      <w:r>
        <w:rPr>
          <w:rFonts w:asciiTheme="majorHAnsi" w:hAnsiTheme="majorHAnsi" w:cstheme="majorHAnsi"/>
          <w:b/>
        </w:rPr>
        <w:lastRenderedPageBreak/>
        <w:t>Table C</w:t>
      </w:r>
      <w:r w:rsidR="005150FC" w:rsidRPr="005150FC">
        <w:rPr>
          <w:rFonts w:asciiTheme="majorHAnsi" w:hAnsiTheme="majorHAnsi" w:cstheme="majorHAnsi"/>
          <w:b/>
        </w:rPr>
        <w:t xml:space="preserve">: </w:t>
      </w:r>
      <w:r w:rsidR="005150FC" w:rsidRPr="005150FC">
        <w:rPr>
          <w:rFonts w:asciiTheme="majorHAnsi" w:hAnsiTheme="majorHAnsi" w:cstheme="majorHAnsi"/>
        </w:rPr>
        <w:t>Parameter values used for simulations of wild-type cells.</w:t>
      </w:r>
    </w:p>
    <w:p w14:paraId="0082FFE0" w14:textId="77777777" w:rsidR="005150FC" w:rsidRPr="00CA6336" w:rsidRDefault="005150FC" w:rsidP="005150FC"/>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1658"/>
        <w:gridCol w:w="1351"/>
        <w:gridCol w:w="1658"/>
        <w:gridCol w:w="1351"/>
        <w:gridCol w:w="1658"/>
      </w:tblGrid>
      <w:tr w:rsidR="005150FC" w:rsidRPr="00DE6F72" w14:paraId="45B25725" w14:textId="77777777" w:rsidTr="00E50BDB">
        <w:trPr>
          <w:jc w:val="center"/>
        </w:trPr>
        <w:tc>
          <w:tcPr>
            <w:tcW w:w="1350" w:type="dxa"/>
            <w:tcBorders>
              <w:top w:val="single" w:sz="4" w:space="0" w:color="auto"/>
              <w:bottom w:val="single" w:sz="4" w:space="0" w:color="auto"/>
            </w:tcBorders>
            <w:shd w:val="clear" w:color="auto" w:fill="auto"/>
            <w:vAlign w:val="center"/>
          </w:tcPr>
          <w:p w14:paraId="2C864BF6" w14:textId="77777777" w:rsidR="005150FC" w:rsidRPr="00E50BDB" w:rsidRDefault="005150FC" w:rsidP="00677F44">
            <w:pPr>
              <w:spacing w:before="120" w:after="120"/>
              <w:rPr>
                <w:rFonts w:asciiTheme="majorHAnsi" w:hAnsiTheme="majorHAnsi" w:cstheme="majorHAnsi"/>
                <w:sz w:val="24"/>
                <w:szCs w:val="24"/>
              </w:rPr>
            </w:pPr>
            <w:r w:rsidRPr="00E50BDB">
              <w:rPr>
                <w:rFonts w:asciiTheme="majorHAnsi" w:hAnsiTheme="majorHAnsi" w:cstheme="majorHAnsi"/>
                <w:sz w:val="24"/>
                <w:szCs w:val="24"/>
              </w:rPr>
              <w:t>Parameter</w:t>
            </w:r>
          </w:p>
        </w:tc>
        <w:tc>
          <w:tcPr>
            <w:tcW w:w="1658" w:type="dxa"/>
            <w:tcBorders>
              <w:top w:val="single" w:sz="4" w:space="0" w:color="auto"/>
              <w:bottom w:val="single" w:sz="4" w:space="0" w:color="auto"/>
            </w:tcBorders>
            <w:shd w:val="clear" w:color="auto" w:fill="auto"/>
            <w:vAlign w:val="center"/>
          </w:tcPr>
          <w:p w14:paraId="371CF3A9" w14:textId="77777777" w:rsidR="005150FC" w:rsidRPr="00E50BDB" w:rsidRDefault="005150FC" w:rsidP="00677F44">
            <w:pPr>
              <w:spacing w:before="120" w:after="120"/>
              <w:rPr>
                <w:rFonts w:asciiTheme="majorHAnsi" w:hAnsiTheme="majorHAnsi" w:cstheme="majorHAnsi"/>
                <w:sz w:val="24"/>
                <w:szCs w:val="24"/>
              </w:rPr>
            </w:pPr>
            <w:r w:rsidRPr="00E50BDB">
              <w:rPr>
                <w:rFonts w:asciiTheme="majorHAnsi" w:hAnsiTheme="majorHAnsi" w:cstheme="majorHAnsi"/>
                <w:sz w:val="24"/>
                <w:szCs w:val="24"/>
              </w:rPr>
              <w:t>min</w:t>
            </w:r>
            <w:r w:rsidRPr="00E50BDB">
              <w:rPr>
                <w:rFonts w:asciiTheme="majorHAnsi" w:hAnsiTheme="majorHAnsi" w:cstheme="majorHAnsi"/>
                <w:sz w:val="24"/>
                <w:szCs w:val="24"/>
                <w:vertAlign w:val="superscript"/>
              </w:rPr>
              <w:t>-1</w:t>
            </w:r>
          </w:p>
        </w:tc>
        <w:tc>
          <w:tcPr>
            <w:tcW w:w="1351" w:type="dxa"/>
            <w:tcBorders>
              <w:top w:val="single" w:sz="4" w:space="0" w:color="auto"/>
              <w:bottom w:val="single" w:sz="4" w:space="0" w:color="auto"/>
            </w:tcBorders>
            <w:shd w:val="clear" w:color="auto" w:fill="auto"/>
            <w:vAlign w:val="center"/>
          </w:tcPr>
          <w:p w14:paraId="6CBC6552" w14:textId="77777777" w:rsidR="005150FC" w:rsidRPr="00E50BDB" w:rsidRDefault="005150FC" w:rsidP="00677F44">
            <w:pPr>
              <w:spacing w:before="120" w:after="120"/>
              <w:rPr>
                <w:rFonts w:asciiTheme="majorHAnsi" w:hAnsiTheme="majorHAnsi" w:cstheme="majorHAnsi"/>
                <w:sz w:val="24"/>
                <w:szCs w:val="24"/>
              </w:rPr>
            </w:pPr>
            <w:r w:rsidRPr="00E50BDB">
              <w:rPr>
                <w:rFonts w:asciiTheme="majorHAnsi" w:hAnsiTheme="majorHAnsi" w:cstheme="majorHAnsi"/>
                <w:sz w:val="24"/>
                <w:szCs w:val="24"/>
              </w:rPr>
              <w:t>Parameter</w:t>
            </w:r>
          </w:p>
        </w:tc>
        <w:tc>
          <w:tcPr>
            <w:tcW w:w="1658" w:type="dxa"/>
            <w:tcBorders>
              <w:top w:val="single" w:sz="4" w:space="0" w:color="auto"/>
              <w:bottom w:val="single" w:sz="4" w:space="0" w:color="auto"/>
            </w:tcBorders>
            <w:shd w:val="clear" w:color="auto" w:fill="auto"/>
            <w:vAlign w:val="center"/>
          </w:tcPr>
          <w:p w14:paraId="1287ED35" w14:textId="77777777" w:rsidR="005150FC" w:rsidRPr="00E50BDB" w:rsidRDefault="005150FC" w:rsidP="00677F44">
            <w:pPr>
              <w:spacing w:before="120" w:after="120"/>
              <w:rPr>
                <w:rFonts w:asciiTheme="majorHAnsi" w:hAnsiTheme="majorHAnsi" w:cstheme="majorHAnsi"/>
                <w:sz w:val="24"/>
                <w:szCs w:val="24"/>
              </w:rPr>
            </w:pPr>
            <w:r w:rsidRPr="00E50BDB">
              <w:rPr>
                <w:rFonts w:asciiTheme="majorHAnsi" w:hAnsiTheme="majorHAnsi" w:cstheme="majorHAnsi"/>
                <w:sz w:val="24"/>
                <w:szCs w:val="24"/>
              </w:rPr>
              <w:t>min</w:t>
            </w:r>
            <w:r w:rsidRPr="00E50BDB">
              <w:rPr>
                <w:rFonts w:asciiTheme="majorHAnsi" w:hAnsiTheme="majorHAnsi" w:cstheme="majorHAnsi"/>
                <w:sz w:val="24"/>
                <w:szCs w:val="24"/>
                <w:vertAlign w:val="superscript"/>
              </w:rPr>
              <w:t>-1</w:t>
            </w:r>
          </w:p>
        </w:tc>
        <w:tc>
          <w:tcPr>
            <w:tcW w:w="1351" w:type="dxa"/>
            <w:tcBorders>
              <w:top w:val="single" w:sz="4" w:space="0" w:color="auto"/>
              <w:bottom w:val="single" w:sz="4" w:space="0" w:color="auto"/>
            </w:tcBorders>
            <w:shd w:val="clear" w:color="auto" w:fill="auto"/>
            <w:vAlign w:val="center"/>
          </w:tcPr>
          <w:p w14:paraId="03A3CBD2" w14:textId="77777777" w:rsidR="005150FC" w:rsidRPr="00E50BDB" w:rsidRDefault="005150FC" w:rsidP="00677F44">
            <w:pPr>
              <w:spacing w:before="120" w:after="120"/>
              <w:rPr>
                <w:rFonts w:asciiTheme="majorHAnsi" w:hAnsiTheme="majorHAnsi" w:cstheme="majorHAnsi"/>
                <w:sz w:val="24"/>
                <w:szCs w:val="24"/>
              </w:rPr>
            </w:pPr>
            <w:r w:rsidRPr="00E50BDB">
              <w:rPr>
                <w:rFonts w:asciiTheme="majorHAnsi" w:hAnsiTheme="majorHAnsi" w:cstheme="majorHAnsi"/>
                <w:sz w:val="24"/>
                <w:szCs w:val="24"/>
              </w:rPr>
              <w:t>Parameter</w:t>
            </w:r>
          </w:p>
        </w:tc>
        <w:tc>
          <w:tcPr>
            <w:tcW w:w="1658" w:type="dxa"/>
            <w:tcBorders>
              <w:top w:val="single" w:sz="4" w:space="0" w:color="auto"/>
              <w:bottom w:val="single" w:sz="4" w:space="0" w:color="auto"/>
            </w:tcBorders>
            <w:shd w:val="clear" w:color="auto" w:fill="auto"/>
            <w:vAlign w:val="center"/>
          </w:tcPr>
          <w:p w14:paraId="3DCEE84B" w14:textId="77777777" w:rsidR="005150FC" w:rsidRPr="00E50BDB" w:rsidRDefault="005150FC" w:rsidP="00677F44">
            <w:pPr>
              <w:spacing w:before="120" w:after="120"/>
              <w:rPr>
                <w:rFonts w:asciiTheme="majorHAnsi" w:hAnsiTheme="majorHAnsi" w:cstheme="majorHAnsi"/>
                <w:sz w:val="24"/>
                <w:szCs w:val="24"/>
              </w:rPr>
            </w:pPr>
            <w:r w:rsidRPr="00E50BDB">
              <w:rPr>
                <w:rFonts w:asciiTheme="majorHAnsi" w:hAnsiTheme="majorHAnsi" w:cstheme="majorHAnsi"/>
                <w:sz w:val="24"/>
                <w:szCs w:val="24"/>
              </w:rPr>
              <w:t>min</w:t>
            </w:r>
            <w:r w:rsidRPr="00E50BDB">
              <w:rPr>
                <w:rFonts w:asciiTheme="majorHAnsi" w:hAnsiTheme="majorHAnsi" w:cstheme="majorHAnsi"/>
                <w:sz w:val="24"/>
                <w:szCs w:val="24"/>
                <w:vertAlign w:val="superscript"/>
              </w:rPr>
              <w:t>-1</w:t>
            </w:r>
          </w:p>
        </w:tc>
      </w:tr>
      <w:tr w:rsidR="005150FC" w:rsidRPr="00DE6F72" w14:paraId="2004CAC5" w14:textId="77777777" w:rsidTr="00E50BDB">
        <w:trPr>
          <w:jc w:val="center"/>
        </w:trPr>
        <w:tc>
          <w:tcPr>
            <w:tcW w:w="1350" w:type="dxa"/>
            <w:tcBorders>
              <w:top w:val="single" w:sz="4" w:space="0" w:color="auto"/>
            </w:tcBorders>
            <w:shd w:val="clear" w:color="auto" w:fill="auto"/>
          </w:tcPr>
          <w:p w14:paraId="65C5EE5F" w14:textId="77777777" w:rsidR="005150FC" w:rsidRPr="00E50BDB" w:rsidRDefault="005150FC" w:rsidP="00677F44">
            <w:pPr>
              <w:rPr>
                <w:rFonts w:asciiTheme="majorHAnsi" w:hAnsiTheme="majorHAnsi" w:cstheme="majorHAnsi"/>
                <w:sz w:val="24"/>
                <w:szCs w:val="24"/>
              </w:rPr>
            </w:pPr>
            <m:oMathPara>
              <m:oMath>
                <m:r>
                  <w:rPr>
                    <w:rFonts w:ascii="Cambria Math" w:hAnsi="Cambria Math" w:cstheme="majorHAnsi"/>
                    <w:sz w:val="24"/>
                    <w:szCs w:val="24"/>
                  </w:rPr>
                  <m:t>μ</m:t>
                </m:r>
              </m:oMath>
            </m:oMathPara>
          </w:p>
        </w:tc>
        <w:tc>
          <w:tcPr>
            <w:tcW w:w="1658" w:type="dxa"/>
            <w:tcBorders>
              <w:top w:val="single" w:sz="4" w:space="0" w:color="auto"/>
            </w:tcBorders>
            <w:shd w:val="clear" w:color="auto" w:fill="auto"/>
          </w:tcPr>
          <w:p w14:paraId="75569ABC"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0.007</w:t>
            </w:r>
          </w:p>
        </w:tc>
        <w:tc>
          <w:tcPr>
            <w:tcW w:w="1351" w:type="dxa"/>
            <w:tcBorders>
              <w:top w:val="single" w:sz="4" w:space="0" w:color="auto"/>
            </w:tcBorders>
            <w:shd w:val="clear" w:color="auto" w:fill="auto"/>
          </w:tcPr>
          <w:p w14:paraId="167B118A"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γ</m:t>
                    </m:r>
                  </m:e>
                  <m:sub>
                    <m:r>
                      <m:rPr>
                        <m:sty m:val="p"/>
                      </m:rPr>
                      <w:rPr>
                        <w:rFonts w:ascii="Cambria Math" w:hAnsi="Cambria Math" w:cstheme="majorHAnsi"/>
                        <w:sz w:val="24"/>
                        <w:szCs w:val="24"/>
                      </w:rPr>
                      <m:t>mn3</m:t>
                    </m:r>
                  </m:sub>
                </m:sSub>
              </m:oMath>
            </m:oMathPara>
          </w:p>
        </w:tc>
        <w:tc>
          <w:tcPr>
            <w:tcW w:w="1658" w:type="dxa"/>
            <w:tcBorders>
              <w:top w:val="single" w:sz="4" w:space="0" w:color="auto"/>
            </w:tcBorders>
            <w:shd w:val="clear" w:color="auto" w:fill="auto"/>
          </w:tcPr>
          <w:p w14:paraId="0A5C9CB3"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1.0</w:t>
            </w:r>
          </w:p>
        </w:tc>
        <w:tc>
          <w:tcPr>
            <w:tcW w:w="1351" w:type="dxa"/>
            <w:tcBorders>
              <w:top w:val="single" w:sz="4" w:space="0" w:color="auto"/>
            </w:tcBorders>
            <w:shd w:val="clear" w:color="auto" w:fill="auto"/>
          </w:tcPr>
          <w:p w14:paraId="1DF43008"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d</m:t>
                    </m:r>
                    <m:r>
                      <m:rPr>
                        <m:sty m:val="p"/>
                      </m:rPr>
                      <w:rPr>
                        <w:rFonts w:ascii="Cambria Math" w:hAnsi="Cambria Math" w:cstheme="majorHAnsi"/>
                        <w:sz w:val="24"/>
                        <w:szCs w:val="24"/>
                      </w:rPr>
                      <m:t>,b5</m:t>
                    </m:r>
                  </m:sub>
                </m:sSub>
              </m:oMath>
            </m:oMathPara>
          </w:p>
        </w:tc>
        <w:tc>
          <w:tcPr>
            <w:tcW w:w="1658" w:type="dxa"/>
            <w:tcBorders>
              <w:top w:val="single" w:sz="4" w:space="0" w:color="auto"/>
            </w:tcBorders>
            <w:shd w:val="clear" w:color="auto" w:fill="auto"/>
          </w:tcPr>
          <w:p w14:paraId="3BE374CE"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0.05</w:t>
            </w:r>
          </w:p>
        </w:tc>
      </w:tr>
      <w:tr w:rsidR="005150FC" w:rsidRPr="00DE6F72" w14:paraId="7F8EE8B6" w14:textId="77777777" w:rsidTr="00E50BDB">
        <w:trPr>
          <w:jc w:val="center"/>
        </w:trPr>
        <w:tc>
          <w:tcPr>
            <w:tcW w:w="1350" w:type="dxa"/>
            <w:shd w:val="clear" w:color="auto" w:fill="auto"/>
          </w:tcPr>
          <w:p w14:paraId="72E3A96D"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γ</m:t>
                    </m:r>
                  </m:e>
                  <m:sub>
                    <m:r>
                      <m:rPr>
                        <m:sty m:val="p"/>
                      </m:rPr>
                      <w:rPr>
                        <w:rFonts w:ascii="Cambria Math" w:hAnsi="Cambria Math" w:cstheme="majorHAnsi"/>
                        <w:sz w:val="24"/>
                        <w:szCs w:val="24"/>
                      </w:rPr>
                      <m:t>n3</m:t>
                    </m:r>
                  </m:sub>
                </m:sSub>
              </m:oMath>
            </m:oMathPara>
          </w:p>
        </w:tc>
        <w:tc>
          <w:tcPr>
            <w:tcW w:w="1658" w:type="dxa"/>
            <w:shd w:val="clear" w:color="auto" w:fill="auto"/>
          </w:tcPr>
          <w:p w14:paraId="22E7ADD7"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0.14</w:t>
            </w:r>
          </w:p>
        </w:tc>
        <w:tc>
          <w:tcPr>
            <w:tcW w:w="1351" w:type="dxa"/>
            <w:shd w:val="clear" w:color="auto" w:fill="auto"/>
          </w:tcPr>
          <w:p w14:paraId="2D04D2AB"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γ</m:t>
                    </m:r>
                  </m:e>
                  <m:sub>
                    <m:r>
                      <m:rPr>
                        <m:sty m:val="p"/>
                      </m:rPr>
                      <w:rPr>
                        <w:rFonts w:ascii="Cambria Math" w:hAnsi="Cambria Math" w:cstheme="majorHAnsi"/>
                        <w:sz w:val="24"/>
                        <w:szCs w:val="24"/>
                      </w:rPr>
                      <m:t>mn1</m:t>
                    </m:r>
                  </m:sub>
                </m:sSub>
              </m:oMath>
            </m:oMathPara>
          </w:p>
        </w:tc>
        <w:tc>
          <w:tcPr>
            <w:tcW w:w="1658" w:type="dxa"/>
            <w:shd w:val="clear" w:color="auto" w:fill="auto"/>
          </w:tcPr>
          <w:p w14:paraId="2D12C17D"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0.25</w:t>
            </w:r>
          </w:p>
        </w:tc>
        <w:tc>
          <w:tcPr>
            <w:tcW w:w="1351" w:type="dxa"/>
            <w:shd w:val="clear" w:color="auto" w:fill="auto"/>
          </w:tcPr>
          <w:p w14:paraId="4395AA4F"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d</m:t>
                    </m:r>
                    <m:r>
                      <m:rPr>
                        <m:sty m:val="p"/>
                      </m:rPr>
                      <w:rPr>
                        <w:rFonts w:ascii="Cambria Math" w:hAnsi="Cambria Math" w:cstheme="majorHAnsi"/>
                        <w:sz w:val="24"/>
                        <w:szCs w:val="24"/>
                      </w:rPr>
                      <m:t>,b2</m:t>
                    </m:r>
                  </m:sub>
                </m:sSub>
              </m:oMath>
            </m:oMathPara>
          </w:p>
        </w:tc>
        <w:tc>
          <w:tcPr>
            <w:tcW w:w="1658" w:type="dxa"/>
            <w:shd w:val="clear" w:color="auto" w:fill="auto"/>
          </w:tcPr>
          <w:p w14:paraId="5FB360A1"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0.1</w:t>
            </w:r>
          </w:p>
        </w:tc>
      </w:tr>
      <w:tr w:rsidR="005150FC" w:rsidRPr="00DE6F72" w14:paraId="60963958" w14:textId="77777777" w:rsidTr="00E50BDB">
        <w:trPr>
          <w:jc w:val="center"/>
        </w:trPr>
        <w:tc>
          <w:tcPr>
            <w:tcW w:w="1350" w:type="dxa"/>
            <w:shd w:val="clear" w:color="auto" w:fill="auto"/>
          </w:tcPr>
          <w:p w14:paraId="2882815C"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γ</m:t>
                    </m:r>
                  </m:e>
                  <m:sub>
                    <m:r>
                      <m:rPr>
                        <m:sty m:val="p"/>
                      </m:rPr>
                      <w:rPr>
                        <w:rFonts w:ascii="Cambria Math" w:hAnsi="Cambria Math" w:cstheme="majorHAnsi"/>
                        <w:sz w:val="24"/>
                        <w:szCs w:val="24"/>
                      </w:rPr>
                      <m:t>n1</m:t>
                    </m:r>
                  </m:sub>
                </m:sSub>
              </m:oMath>
            </m:oMathPara>
          </w:p>
        </w:tc>
        <w:tc>
          <w:tcPr>
            <w:tcW w:w="1658" w:type="dxa"/>
            <w:shd w:val="clear" w:color="auto" w:fill="auto"/>
          </w:tcPr>
          <w:p w14:paraId="31A967FC"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0.14</w:t>
            </w:r>
          </w:p>
        </w:tc>
        <w:tc>
          <w:tcPr>
            <w:tcW w:w="1351" w:type="dxa"/>
            <w:shd w:val="clear" w:color="auto" w:fill="auto"/>
          </w:tcPr>
          <w:p w14:paraId="4B0705EA"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γ</m:t>
                    </m:r>
                  </m:e>
                  <m:sub>
                    <m:r>
                      <m:rPr>
                        <m:sty m:val="p"/>
                      </m:rPr>
                      <w:rPr>
                        <w:rFonts w:ascii="Cambria Math" w:hAnsi="Cambria Math" w:cstheme="majorHAnsi"/>
                        <w:sz w:val="24"/>
                        <w:szCs w:val="24"/>
                      </w:rPr>
                      <m:t>mn2</m:t>
                    </m:r>
                  </m:sub>
                </m:sSub>
              </m:oMath>
            </m:oMathPara>
          </w:p>
        </w:tc>
        <w:tc>
          <w:tcPr>
            <w:tcW w:w="1658" w:type="dxa"/>
            <w:shd w:val="clear" w:color="auto" w:fill="auto"/>
          </w:tcPr>
          <w:p w14:paraId="677AB3E7"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0.25</w:t>
            </w:r>
          </w:p>
        </w:tc>
        <w:tc>
          <w:tcPr>
            <w:tcW w:w="1351" w:type="dxa"/>
            <w:shd w:val="clear" w:color="auto" w:fill="auto"/>
          </w:tcPr>
          <w:p w14:paraId="69549336"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d</m:t>
                    </m:r>
                    <m:r>
                      <m:rPr>
                        <m:sty m:val="p"/>
                      </m:rPr>
                      <w:rPr>
                        <w:rFonts w:ascii="Cambria Math" w:hAnsi="Cambria Math" w:cstheme="majorHAnsi"/>
                        <w:sz w:val="24"/>
                        <w:szCs w:val="24"/>
                      </w:rPr>
                      <m:t>,c20</m:t>
                    </m:r>
                  </m:sub>
                </m:sSub>
              </m:oMath>
            </m:oMathPara>
          </w:p>
        </w:tc>
        <w:tc>
          <w:tcPr>
            <w:tcW w:w="1658" w:type="dxa"/>
            <w:shd w:val="clear" w:color="auto" w:fill="auto"/>
          </w:tcPr>
          <w:p w14:paraId="6CA066D7"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0.01</w:t>
            </w:r>
          </w:p>
        </w:tc>
      </w:tr>
      <w:tr w:rsidR="005150FC" w:rsidRPr="00DE6F72" w14:paraId="3E49A63D" w14:textId="77777777" w:rsidTr="00E50BDB">
        <w:trPr>
          <w:jc w:val="center"/>
        </w:trPr>
        <w:tc>
          <w:tcPr>
            <w:tcW w:w="1350" w:type="dxa"/>
            <w:shd w:val="clear" w:color="auto" w:fill="auto"/>
          </w:tcPr>
          <w:p w14:paraId="7E22CCE4"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γ</m:t>
                    </m:r>
                  </m:e>
                  <m:sub>
                    <m:r>
                      <m:rPr>
                        <m:sty m:val="p"/>
                      </m:rPr>
                      <w:rPr>
                        <w:rFonts w:ascii="Cambria Math" w:hAnsi="Cambria Math" w:cstheme="majorHAnsi"/>
                        <w:sz w:val="24"/>
                        <w:szCs w:val="24"/>
                      </w:rPr>
                      <m:t>n2</m:t>
                    </m:r>
                  </m:sub>
                </m:sSub>
              </m:oMath>
            </m:oMathPara>
          </w:p>
        </w:tc>
        <w:tc>
          <w:tcPr>
            <w:tcW w:w="1658" w:type="dxa"/>
            <w:shd w:val="clear" w:color="auto" w:fill="auto"/>
          </w:tcPr>
          <w:p w14:paraId="181B4490"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0.14</w:t>
            </w:r>
          </w:p>
        </w:tc>
        <w:tc>
          <w:tcPr>
            <w:tcW w:w="1351" w:type="dxa"/>
            <w:shd w:val="clear" w:color="auto" w:fill="auto"/>
          </w:tcPr>
          <w:p w14:paraId="6921F3FE"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γ</m:t>
                    </m:r>
                  </m:e>
                  <m:sub>
                    <m:r>
                      <m:rPr>
                        <m:sty m:val="p"/>
                      </m:rPr>
                      <w:rPr>
                        <w:rFonts w:ascii="Cambria Math" w:hAnsi="Cambria Math" w:cstheme="majorHAnsi"/>
                        <w:sz w:val="24"/>
                        <w:szCs w:val="24"/>
                      </w:rPr>
                      <m:t>mb5</m:t>
                    </m:r>
                  </m:sub>
                </m:sSub>
              </m:oMath>
            </m:oMathPara>
          </w:p>
        </w:tc>
        <w:tc>
          <w:tcPr>
            <w:tcW w:w="1658" w:type="dxa"/>
            <w:shd w:val="clear" w:color="auto" w:fill="auto"/>
          </w:tcPr>
          <w:p w14:paraId="569A5381"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0.25</w:t>
            </w:r>
          </w:p>
        </w:tc>
        <w:tc>
          <w:tcPr>
            <w:tcW w:w="1351" w:type="dxa"/>
            <w:shd w:val="clear" w:color="auto" w:fill="auto"/>
          </w:tcPr>
          <w:p w14:paraId="79825BD8"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d</m:t>
                    </m:r>
                    <m:r>
                      <m:rPr>
                        <m:sty m:val="p"/>
                      </m:rPr>
                      <w:rPr>
                        <w:rFonts w:ascii="Cambria Math" w:hAnsi="Cambria Math" w:cstheme="majorHAnsi"/>
                        <w:sz w:val="24"/>
                        <w:szCs w:val="24"/>
                      </w:rPr>
                      <m:t>,gn1</m:t>
                    </m:r>
                  </m:sub>
                </m:sSub>
              </m:oMath>
            </m:oMathPara>
          </w:p>
        </w:tc>
        <w:tc>
          <w:tcPr>
            <w:tcW w:w="1658" w:type="dxa"/>
            <w:shd w:val="clear" w:color="auto" w:fill="auto"/>
          </w:tcPr>
          <w:p w14:paraId="190A6176"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15.0</w:t>
            </w:r>
          </w:p>
        </w:tc>
      </w:tr>
      <w:tr w:rsidR="005150FC" w:rsidRPr="00DE6F72" w14:paraId="6BC88C8C" w14:textId="77777777" w:rsidTr="00E50BDB">
        <w:trPr>
          <w:jc w:val="center"/>
        </w:trPr>
        <w:tc>
          <w:tcPr>
            <w:tcW w:w="1350" w:type="dxa"/>
            <w:shd w:val="clear" w:color="auto" w:fill="auto"/>
          </w:tcPr>
          <w:p w14:paraId="2A7B38BF"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γ</m:t>
                    </m:r>
                  </m:e>
                  <m:sub>
                    <m:r>
                      <m:rPr>
                        <m:sty m:val="p"/>
                      </m:rPr>
                      <w:rPr>
                        <w:rFonts w:ascii="Cambria Math" w:hAnsi="Cambria Math" w:cstheme="majorHAnsi"/>
                        <w:sz w:val="24"/>
                        <w:szCs w:val="24"/>
                      </w:rPr>
                      <m:t>b5</m:t>
                    </m:r>
                  </m:sub>
                </m:sSub>
              </m:oMath>
            </m:oMathPara>
          </w:p>
        </w:tc>
        <w:tc>
          <w:tcPr>
            <w:tcW w:w="1658" w:type="dxa"/>
            <w:shd w:val="clear" w:color="auto" w:fill="auto"/>
          </w:tcPr>
          <w:p w14:paraId="543CAEE8"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0.0125</w:t>
            </w:r>
          </w:p>
        </w:tc>
        <w:tc>
          <w:tcPr>
            <w:tcW w:w="1351" w:type="dxa"/>
            <w:shd w:val="clear" w:color="auto" w:fill="auto"/>
          </w:tcPr>
          <w:p w14:paraId="370EEAF9"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γ</m:t>
                    </m:r>
                  </m:e>
                  <m:sub>
                    <m:r>
                      <m:rPr>
                        <m:sty m:val="p"/>
                      </m:rPr>
                      <w:rPr>
                        <w:rFonts w:ascii="Cambria Math" w:hAnsi="Cambria Math" w:cstheme="majorHAnsi"/>
                        <w:sz w:val="24"/>
                        <w:szCs w:val="24"/>
                      </w:rPr>
                      <m:t>mb2</m:t>
                    </m:r>
                  </m:sub>
                </m:sSub>
              </m:oMath>
            </m:oMathPara>
          </w:p>
        </w:tc>
        <w:tc>
          <w:tcPr>
            <w:tcW w:w="1658" w:type="dxa"/>
            <w:shd w:val="clear" w:color="auto" w:fill="auto"/>
          </w:tcPr>
          <w:p w14:paraId="5259337D"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0.1</w:t>
            </w:r>
          </w:p>
        </w:tc>
        <w:tc>
          <w:tcPr>
            <w:tcW w:w="1351" w:type="dxa"/>
            <w:shd w:val="clear" w:color="auto" w:fill="auto"/>
          </w:tcPr>
          <w:p w14:paraId="431924DE"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d</m:t>
                    </m:r>
                    <m:r>
                      <m:rPr>
                        <m:sty m:val="p"/>
                      </m:rPr>
                      <w:rPr>
                        <w:rFonts w:ascii="Cambria Math" w:hAnsi="Cambria Math" w:cstheme="majorHAnsi"/>
                        <w:sz w:val="24"/>
                        <w:szCs w:val="24"/>
                      </w:rPr>
                      <m:t>,gn2</m:t>
                    </m:r>
                  </m:sub>
                </m:sSub>
              </m:oMath>
            </m:oMathPara>
          </w:p>
        </w:tc>
        <w:tc>
          <w:tcPr>
            <w:tcW w:w="1658" w:type="dxa"/>
            <w:shd w:val="clear" w:color="auto" w:fill="auto"/>
          </w:tcPr>
          <w:p w14:paraId="36A8260D"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15.0</w:t>
            </w:r>
          </w:p>
        </w:tc>
      </w:tr>
      <w:tr w:rsidR="005150FC" w:rsidRPr="00DE6F72" w14:paraId="650A3D81" w14:textId="77777777" w:rsidTr="00E50BDB">
        <w:trPr>
          <w:jc w:val="center"/>
        </w:trPr>
        <w:tc>
          <w:tcPr>
            <w:tcW w:w="1350" w:type="dxa"/>
            <w:shd w:val="clear" w:color="auto" w:fill="auto"/>
          </w:tcPr>
          <w:p w14:paraId="07C4D02C"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γ</m:t>
                    </m:r>
                  </m:e>
                  <m:sub>
                    <m:r>
                      <m:rPr>
                        <m:sty m:val="p"/>
                      </m:rPr>
                      <w:rPr>
                        <w:rFonts w:ascii="Cambria Math" w:hAnsi="Cambria Math" w:cstheme="majorHAnsi"/>
                        <w:sz w:val="24"/>
                        <w:szCs w:val="24"/>
                      </w:rPr>
                      <m:t>b2</m:t>
                    </m:r>
                  </m:sub>
                </m:sSub>
              </m:oMath>
            </m:oMathPara>
          </w:p>
        </w:tc>
        <w:tc>
          <w:tcPr>
            <w:tcW w:w="1658" w:type="dxa"/>
            <w:shd w:val="clear" w:color="auto" w:fill="auto"/>
          </w:tcPr>
          <w:p w14:paraId="2472DE76"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0.003</w:t>
            </w:r>
          </w:p>
        </w:tc>
        <w:tc>
          <w:tcPr>
            <w:tcW w:w="1351" w:type="dxa"/>
            <w:shd w:val="clear" w:color="auto" w:fill="auto"/>
          </w:tcPr>
          <w:p w14:paraId="65CD0A5D"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γ</m:t>
                    </m:r>
                  </m:e>
                  <m:sub>
                    <m:r>
                      <m:rPr>
                        <m:sty m:val="p"/>
                      </m:rPr>
                      <w:rPr>
                        <w:rFonts w:ascii="Cambria Math" w:hAnsi="Cambria Math" w:cstheme="majorHAnsi"/>
                        <w:sz w:val="24"/>
                        <w:szCs w:val="24"/>
                      </w:rPr>
                      <m:t>ms1</m:t>
                    </m:r>
                  </m:sub>
                </m:sSub>
              </m:oMath>
            </m:oMathPara>
          </w:p>
        </w:tc>
        <w:tc>
          <w:tcPr>
            <w:tcW w:w="1658" w:type="dxa"/>
            <w:shd w:val="clear" w:color="auto" w:fill="auto"/>
          </w:tcPr>
          <w:p w14:paraId="06138627"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0.14</w:t>
            </w:r>
          </w:p>
        </w:tc>
        <w:tc>
          <w:tcPr>
            <w:tcW w:w="1351" w:type="dxa"/>
            <w:shd w:val="clear" w:color="auto" w:fill="auto"/>
          </w:tcPr>
          <w:p w14:paraId="360E3D04"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d</m:t>
                    </m:r>
                    <m:r>
                      <m:rPr>
                        <m:sty m:val="p"/>
                      </m:rPr>
                      <w:rPr>
                        <w:rFonts w:ascii="Cambria Math" w:hAnsi="Cambria Math" w:cstheme="majorHAnsi"/>
                        <w:sz w:val="24"/>
                        <w:szCs w:val="24"/>
                      </w:rPr>
                      <m:t>,gb5</m:t>
                    </m:r>
                  </m:sub>
                </m:sSub>
              </m:oMath>
            </m:oMathPara>
          </w:p>
        </w:tc>
        <w:tc>
          <w:tcPr>
            <w:tcW w:w="1658" w:type="dxa"/>
            <w:shd w:val="clear" w:color="auto" w:fill="auto"/>
          </w:tcPr>
          <w:p w14:paraId="5B479ACB"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10.0</w:t>
            </w:r>
          </w:p>
        </w:tc>
      </w:tr>
      <w:tr w:rsidR="005150FC" w:rsidRPr="00DE6F72" w14:paraId="45C463A3" w14:textId="77777777" w:rsidTr="00E50BDB">
        <w:trPr>
          <w:jc w:val="center"/>
        </w:trPr>
        <w:tc>
          <w:tcPr>
            <w:tcW w:w="1350" w:type="dxa"/>
            <w:shd w:val="clear" w:color="auto" w:fill="auto"/>
          </w:tcPr>
          <w:p w14:paraId="54E65CF2"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γ</m:t>
                    </m:r>
                  </m:e>
                  <m:sub>
                    <m:r>
                      <m:rPr>
                        <m:sty m:val="p"/>
                      </m:rPr>
                      <w:rPr>
                        <w:rFonts w:ascii="Cambria Math" w:hAnsi="Cambria Math" w:cstheme="majorHAnsi"/>
                        <w:sz w:val="24"/>
                        <w:szCs w:val="24"/>
                      </w:rPr>
                      <m:t>i5</m:t>
                    </m:r>
                  </m:sub>
                </m:sSub>
              </m:oMath>
            </m:oMathPara>
          </w:p>
        </w:tc>
        <w:tc>
          <w:tcPr>
            <w:tcW w:w="1658" w:type="dxa"/>
            <w:shd w:val="clear" w:color="auto" w:fill="auto"/>
          </w:tcPr>
          <w:p w14:paraId="24889D03"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0.01</w:t>
            </w:r>
          </w:p>
        </w:tc>
        <w:tc>
          <w:tcPr>
            <w:tcW w:w="1351" w:type="dxa"/>
            <w:shd w:val="clear" w:color="auto" w:fill="auto"/>
          </w:tcPr>
          <w:p w14:paraId="27FC418D"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γ</m:t>
                    </m:r>
                  </m:e>
                  <m:sub>
                    <m:r>
                      <m:rPr>
                        <m:sty m:val="p"/>
                      </m:rPr>
                      <w:rPr>
                        <w:rFonts w:ascii="Cambria Math" w:hAnsi="Cambria Math" w:cstheme="majorHAnsi"/>
                        <w:sz w:val="24"/>
                        <w:szCs w:val="24"/>
                      </w:rPr>
                      <m:t>mc20</m:t>
                    </m:r>
                  </m:sub>
                </m:sSub>
              </m:oMath>
            </m:oMathPara>
          </w:p>
        </w:tc>
        <w:tc>
          <w:tcPr>
            <w:tcW w:w="1658" w:type="dxa"/>
            <w:shd w:val="clear" w:color="auto" w:fill="auto"/>
          </w:tcPr>
          <w:p w14:paraId="136B8050"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0.07</w:t>
            </w:r>
          </w:p>
        </w:tc>
        <w:tc>
          <w:tcPr>
            <w:tcW w:w="1351" w:type="dxa"/>
            <w:shd w:val="clear" w:color="auto" w:fill="auto"/>
          </w:tcPr>
          <w:p w14:paraId="1E26387C"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d</m:t>
                    </m:r>
                    <m:r>
                      <m:rPr>
                        <m:sty m:val="p"/>
                      </m:rPr>
                      <w:rPr>
                        <w:rFonts w:ascii="Cambria Math" w:hAnsi="Cambria Math" w:cstheme="majorHAnsi"/>
                        <w:sz w:val="24"/>
                        <w:szCs w:val="24"/>
                      </w:rPr>
                      <m:t>,gb2</m:t>
                    </m:r>
                  </m:sub>
                </m:sSub>
              </m:oMath>
            </m:oMathPara>
          </w:p>
        </w:tc>
        <w:tc>
          <w:tcPr>
            <w:tcW w:w="1658" w:type="dxa"/>
            <w:shd w:val="clear" w:color="auto" w:fill="auto"/>
          </w:tcPr>
          <w:p w14:paraId="3B51A219"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5.0</w:t>
            </w:r>
          </w:p>
        </w:tc>
      </w:tr>
      <w:tr w:rsidR="005150FC" w:rsidRPr="00DE6F72" w14:paraId="2406A274" w14:textId="77777777" w:rsidTr="00E50BDB">
        <w:trPr>
          <w:jc w:val="center"/>
        </w:trPr>
        <w:tc>
          <w:tcPr>
            <w:tcW w:w="1350" w:type="dxa"/>
            <w:shd w:val="clear" w:color="auto" w:fill="auto"/>
          </w:tcPr>
          <w:p w14:paraId="1A2F33CB"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γ</m:t>
                    </m:r>
                  </m:e>
                  <m:sub>
                    <m:r>
                      <m:rPr>
                        <m:sty m:val="p"/>
                      </m:rPr>
                      <w:rPr>
                        <w:rFonts w:ascii="Cambria Math" w:hAnsi="Cambria Math" w:cstheme="majorHAnsi"/>
                        <w:sz w:val="24"/>
                        <w:szCs w:val="24"/>
                      </w:rPr>
                      <m:t>bf</m:t>
                    </m:r>
                  </m:sub>
                </m:sSub>
              </m:oMath>
            </m:oMathPara>
          </w:p>
        </w:tc>
        <w:tc>
          <w:tcPr>
            <w:tcW w:w="1658" w:type="dxa"/>
            <w:shd w:val="clear" w:color="auto" w:fill="auto"/>
          </w:tcPr>
          <w:p w14:paraId="1FE2A27A"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0.01</w:t>
            </w:r>
          </w:p>
        </w:tc>
        <w:tc>
          <w:tcPr>
            <w:tcW w:w="1351" w:type="dxa"/>
            <w:shd w:val="clear" w:color="auto" w:fill="auto"/>
          </w:tcPr>
          <w:p w14:paraId="547FF0D8"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γ</m:t>
                    </m:r>
                  </m:e>
                  <m:sub>
                    <m:r>
                      <m:rPr>
                        <m:sty m:val="p"/>
                      </m:rPr>
                      <w:rPr>
                        <w:rFonts w:ascii="Cambria Math" w:hAnsi="Cambria Math" w:cstheme="majorHAnsi"/>
                        <w:sz w:val="24"/>
                        <w:szCs w:val="24"/>
                      </w:rPr>
                      <m:t>mswi5</m:t>
                    </m:r>
                  </m:sub>
                </m:sSub>
              </m:oMath>
            </m:oMathPara>
          </w:p>
        </w:tc>
        <w:tc>
          <w:tcPr>
            <w:tcW w:w="1658" w:type="dxa"/>
            <w:shd w:val="clear" w:color="auto" w:fill="auto"/>
          </w:tcPr>
          <w:p w14:paraId="4B477618"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0.07</w:t>
            </w:r>
          </w:p>
        </w:tc>
        <w:tc>
          <w:tcPr>
            <w:tcW w:w="1351" w:type="dxa"/>
            <w:shd w:val="clear" w:color="auto" w:fill="auto"/>
          </w:tcPr>
          <w:p w14:paraId="0F8A5894"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d</m:t>
                    </m:r>
                    <m:r>
                      <m:rPr>
                        <m:sty m:val="p"/>
                      </m:rPr>
                      <w:rPr>
                        <w:rFonts w:ascii="Cambria Math" w:hAnsi="Cambria Math" w:cstheme="majorHAnsi"/>
                        <w:sz w:val="24"/>
                        <w:szCs w:val="24"/>
                      </w:rPr>
                      <m:t>,gs1</m:t>
                    </m:r>
                  </m:sub>
                </m:sSub>
              </m:oMath>
            </m:oMathPara>
          </w:p>
        </w:tc>
        <w:tc>
          <w:tcPr>
            <w:tcW w:w="1658" w:type="dxa"/>
            <w:shd w:val="clear" w:color="auto" w:fill="auto"/>
          </w:tcPr>
          <w:p w14:paraId="4974E1C8"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5.0</w:t>
            </w:r>
          </w:p>
        </w:tc>
      </w:tr>
      <w:tr w:rsidR="005150FC" w:rsidRPr="00DE6F72" w14:paraId="1D0C5993" w14:textId="77777777" w:rsidTr="00E50BDB">
        <w:trPr>
          <w:jc w:val="center"/>
        </w:trPr>
        <w:tc>
          <w:tcPr>
            <w:tcW w:w="1350" w:type="dxa"/>
            <w:shd w:val="clear" w:color="auto" w:fill="auto"/>
          </w:tcPr>
          <w:p w14:paraId="2D930C17"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γ</m:t>
                    </m:r>
                  </m:e>
                  <m:sub>
                    <m:r>
                      <m:rPr>
                        <m:sty m:val="p"/>
                      </m:rPr>
                      <w:rPr>
                        <w:rFonts w:ascii="Cambria Math" w:hAnsi="Cambria Math" w:cstheme="majorHAnsi"/>
                        <w:sz w:val="24"/>
                        <w:szCs w:val="24"/>
                      </w:rPr>
                      <m:t>ht1</m:t>
                    </m:r>
                  </m:sub>
                </m:sSub>
              </m:oMath>
            </m:oMathPara>
          </w:p>
        </w:tc>
        <w:tc>
          <w:tcPr>
            <w:tcW w:w="1658" w:type="dxa"/>
            <w:shd w:val="clear" w:color="auto" w:fill="auto"/>
          </w:tcPr>
          <w:p w14:paraId="7D43A0EC"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0.001</w:t>
            </w:r>
          </w:p>
        </w:tc>
        <w:tc>
          <w:tcPr>
            <w:tcW w:w="1351" w:type="dxa"/>
            <w:shd w:val="clear" w:color="auto" w:fill="auto"/>
          </w:tcPr>
          <w:p w14:paraId="26818462"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γ</m:t>
                    </m:r>
                  </m:e>
                  <m:sub>
                    <m:r>
                      <m:rPr>
                        <m:sty m:val="p"/>
                      </m:rPr>
                      <w:rPr>
                        <w:rFonts w:ascii="Cambria Math" w:hAnsi="Cambria Math" w:cstheme="majorHAnsi"/>
                        <w:sz w:val="24"/>
                        <w:szCs w:val="24"/>
                      </w:rPr>
                      <m:t>mi5</m:t>
                    </m:r>
                  </m:sub>
                </m:sSub>
              </m:oMath>
            </m:oMathPara>
          </w:p>
        </w:tc>
        <w:tc>
          <w:tcPr>
            <w:tcW w:w="1658" w:type="dxa"/>
            <w:shd w:val="clear" w:color="auto" w:fill="auto"/>
          </w:tcPr>
          <w:p w14:paraId="51C066D0"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0.14</w:t>
            </w:r>
          </w:p>
        </w:tc>
        <w:tc>
          <w:tcPr>
            <w:tcW w:w="1351" w:type="dxa"/>
            <w:shd w:val="clear" w:color="auto" w:fill="auto"/>
          </w:tcPr>
          <w:p w14:paraId="5D3510C7"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d</m:t>
                    </m:r>
                    <m:r>
                      <m:rPr>
                        <m:sty m:val="p"/>
                      </m:rPr>
                      <w:rPr>
                        <w:rFonts w:ascii="Cambria Math" w:hAnsi="Cambria Math" w:cstheme="majorHAnsi"/>
                        <w:sz w:val="24"/>
                        <w:szCs w:val="24"/>
                      </w:rPr>
                      <m:t>,gc20</m:t>
                    </m:r>
                  </m:sub>
                </m:sSub>
              </m:oMath>
            </m:oMathPara>
          </w:p>
        </w:tc>
        <w:tc>
          <w:tcPr>
            <w:tcW w:w="1658" w:type="dxa"/>
            <w:shd w:val="clear" w:color="auto" w:fill="auto"/>
          </w:tcPr>
          <w:p w14:paraId="57D18C9D"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5.0</w:t>
            </w:r>
          </w:p>
        </w:tc>
      </w:tr>
      <w:tr w:rsidR="005150FC" w:rsidRPr="00DE6F72" w14:paraId="227A5189" w14:textId="77777777" w:rsidTr="00E50BDB">
        <w:trPr>
          <w:jc w:val="center"/>
        </w:trPr>
        <w:tc>
          <w:tcPr>
            <w:tcW w:w="1350" w:type="dxa"/>
            <w:shd w:val="clear" w:color="auto" w:fill="auto"/>
          </w:tcPr>
          <w:p w14:paraId="7DD51D83"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γ</m:t>
                    </m:r>
                  </m:e>
                  <m:sub>
                    <m:r>
                      <m:rPr>
                        <m:sty m:val="p"/>
                      </m:rPr>
                      <w:rPr>
                        <w:rFonts w:ascii="Cambria Math" w:hAnsi="Cambria Math" w:cstheme="majorHAnsi"/>
                        <w:sz w:val="24"/>
                        <w:szCs w:val="24"/>
                      </w:rPr>
                      <m:t>c14</m:t>
                    </m:r>
                  </m:sub>
                </m:sSub>
              </m:oMath>
            </m:oMathPara>
          </w:p>
        </w:tc>
        <w:tc>
          <w:tcPr>
            <w:tcW w:w="1658" w:type="dxa"/>
            <w:shd w:val="clear" w:color="auto" w:fill="auto"/>
          </w:tcPr>
          <w:p w14:paraId="73DA24DF"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0.02</w:t>
            </w:r>
          </w:p>
        </w:tc>
        <w:tc>
          <w:tcPr>
            <w:tcW w:w="1351" w:type="dxa"/>
            <w:shd w:val="clear" w:color="auto" w:fill="auto"/>
          </w:tcPr>
          <w:p w14:paraId="12C569A3"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γ</m:t>
                    </m:r>
                  </m:e>
                  <m:sub>
                    <m:r>
                      <m:rPr>
                        <m:sty m:val="p"/>
                      </m:rPr>
                      <w:rPr>
                        <w:rFonts w:ascii="Cambria Math" w:hAnsi="Cambria Math" w:cstheme="majorHAnsi"/>
                        <w:sz w:val="24"/>
                        <w:szCs w:val="24"/>
                      </w:rPr>
                      <m:t>msbf</m:t>
                    </m:r>
                  </m:sub>
                </m:sSub>
              </m:oMath>
            </m:oMathPara>
          </w:p>
        </w:tc>
        <w:tc>
          <w:tcPr>
            <w:tcW w:w="1658" w:type="dxa"/>
            <w:shd w:val="clear" w:color="auto" w:fill="auto"/>
          </w:tcPr>
          <w:p w14:paraId="3A7257F9"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0.14</w:t>
            </w:r>
          </w:p>
        </w:tc>
        <w:tc>
          <w:tcPr>
            <w:tcW w:w="1351" w:type="dxa"/>
            <w:shd w:val="clear" w:color="auto" w:fill="auto"/>
          </w:tcPr>
          <w:p w14:paraId="4FA5C96B"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d</m:t>
                    </m:r>
                    <m:r>
                      <m:rPr>
                        <m:sty m:val="p"/>
                      </m:rPr>
                      <w:rPr>
                        <w:rFonts w:ascii="Cambria Math" w:hAnsi="Cambria Math" w:cstheme="majorHAnsi"/>
                        <w:sz w:val="24"/>
                        <w:szCs w:val="24"/>
                      </w:rPr>
                      <m:t>,gswi5</m:t>
                    </m:r>
                  </m:sub>
                </m:sSub>
              </m:oMath>
            </m:oMathPara>
          </w:p>
        </w:tc>
        <w:tc>
          <w:tcPr>
            <w:tcW w:w="1658" w:type="dxa"/>
            <w:shd w:val="clear" w:color="auto" w:fill="auto"/>
          </w:tcPr>
          <w:p w14:paraId="262CDF2C"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5.0</w:t>
            </w:r>
          </w:p>
        </w:tc>
      </w:tr>
      <w:tr w:rsidR="005150FC" w:rsidRPr="00DE6F72" w14:paraId="12B1B916" w14:textId="77777777" w:rsidTr="00E50BDB">
        <w:trPr>
          <w:jc w:val="center"/>
        </w:trPr>
        <w:tc>
          <w:tcPr>
            <w:tcW w:w="1350" w:type="dxa"/>
            <w:shd w:val="clear" w:color="auto" w:fill="auto"/>
          </w:tcPr>
          <w:p w14:paraId="4996B13D"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γ</m:t>
                    </m:r>
                  </m:e>
                  <m:sub>
                    <m:r>
                      <m:rPr>
                        <m:sty m:val="p"/>
                      </m:rPr>
                      <w:rPr>
                        <w:rFonts w:ascii="Cambria Math" w:hAnsi="Cambria Math" w:cstheme="majorHAnsi"/>
                        <w:sz w:val="24"/>
                        <w:szCs w:val="24"/>
                      </w:rPr>
                      <m:t>t1</m:t>
                    </m:r>
                  </m:sub>
                </m:sSub>
              </m:oMath>
            </m:oMathPara>
          </w:p>
        </w:tc>
        <w:tc>
          <w:tcPr>
            <w:tcW w:w="1658" w:type="dxa"/>
            <w:shd w:val="clear" w:color="auto" w:fill="auto"/>
          </w:tcPr>
          <w:p w14:paraId="351A3B0A"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0.015</w:t>
            </w:r>
          </w:p>
        </w:tc>
        <w:tc>
          <w:tcPr>
            <w:tcW w:w="1351" w:type="dxa"/>
            <w:shd w:val="clear" w:color="auto" w:fill="auto"/>
          </w:tcPr>
          <w:p w14:paraId="4A57CC38"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γ</m:t>
                    </m:r>
                  </m:e>
                  <m:sub>
                    <m:r>
                      <m:rPr>
                        <m:sty m:val="p"/>
                      </m:rPr>
                      <w:rPr>
                        <w:rFonts w:ascii="Cambria Math" w:hAnsi="Cambria Math" w:cstheme="majorHAnsi"/>
                        <w:sz w:val="24"/>
                        <w:szCs w:val="24"/>
                      </w:rPr>
                      <m:t>mh1</m:t>
                    </m:r>
                  </m:sub>
                </m:sSub>
              </m:oMath>
            </m:oMathPara>
          </w:p>
        </w:tc>
        <w:tc>
          <w:tcPr>
            <w:tcW w:w="1658" w:type="dxa"/>
            <w:shd w:val="clear" w:color="auto" w:fill="auto"/>
          </w:tcPr>
          <w:p w14:paraId="2542552A"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0.07</w:t>
            </w:r>
          </w:p>
        </w:tc>
        <w:tc>
          <w:tcPr>
            <w:tcW w:w="1351" w:type="dxa"/>
            <w:shd w:val="clear" w:color="auto" w:fill="auto"/>
          </w:tcPr>
          <w:p w14:paraId="7CC9F768"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d</m:t>
                    </m:r>
                    <m:r>
                      <m:rPr>
                        <m:sty m:val="p"/>
                      </m:rPr>
                      <w:rPr>
                        <w:rFonts w:ascii="Cambria Math" w:hAnsi="Cambria Math" w:cstheme="majorHAnsi"/>
                        <w:sz w:val="24"/>
                        <w:szCs w:val="24"/>
                      </w:rPr>
                      <m:t>,grd27</m:t>
                    </m:r>
                  </m:sub>
                </m:sSub>
              </m:oMath>
            </m:oMathPara>
          </w:p>
        </w:tc>
        <w:tc>
          <w:tcPr>
            <w:tcW w:w="1658" w:type="dxa"/>
            <w:shd w:val="clear" w:color="auto" w:fill="auto"/>
          </w:tcPr>
          <w:p w14:paraId="6B255819"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15.0</w:t>
            </w:r>
          </w:p>
        </w:tc>
      </w:tr>
      <w:tr w:rsidR="005150FC" w:rsidRPr="00DE6F72" w14:paraId="14239394" w14:textId="77777777" w:rsidTr="00E50BDB">
        <w:trPr>
          <w:jc w:val="center"/>
        </w:trPr>
        <w:tc>
          <w:tcPr>
            <w:tcW w:w="1350" w:type="dxa"/>
            <w:shd w:val="clear" w:color="auto" w:fill="auto"/>
          </w:tcPr>
          <w:p w14:paraId="47163A2A"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γ</m:t>
                    </m:r>
                  </m:e>
                  <m:sub>
                    <m:r>
                      <m:rPr>
                        <m:sty m:val="p"/>
                      </m:rPr>
                      <w:rPr>
                        <w:rFonts w:ascii="Cambria Math" w:hAnsi="Cambria Math" w:cstheme="majorHAnsi"/>
                        <w:sz w:val="24"/>
                        <w:szCs w:val="24"/>
                      </w:rPr>
                      <m:t>s1</m:t>
                    </m:r>
                  </m:sub>
                </m:sSub>
              </m:oMath>
            </m:oMathPara>
          </w:p>
        </w:tc>
        <w:tc>
          <w:tcPr>
            <w:tcW w:w="1658" w:type="dxa"/>
            <w:shd w:val="clear" w:color="auto" w:fill="auto"/>
          </w:tcPr>
          <w:p w14:paraId="3AC22770"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0.001</w:t>
            </w:r>
          </w:p>
        </w:tc>
        <w:tc>
          <w:tcPr>
            <w:tcW w:w="1351" w:type="dxa"/>
            <w:shd w:val="clear" w:color="auto" w:fill="auto"/>
          </w:tcPr>
          <w:p w14:paraId="456FC6C8"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γ</m:t>
                    </m:r>
                  </m:e>
                  <m:sub>
                    <m:r>
                      <m:rPr>
                        <m:sty m:val="p"/>
                      </m:rPr>
                      <w:rPr>
                        <w:rFonts w:ascii="Cambria Math" w:hAnsi="Cambria Math" w:cstheme="majorHAnsi"/>
                        <w:sz w:val="24"/>
                        <w:szCs w:val="24"/>
                      </w:rPr>
                      <m:t>mfkh2</m:t>
                    </m:r>
                  </m:sub>
                </m:sSub>
              </m:oMath>
            </m:oMathPara>
          </w:p>
        </w:tc>
        <w:tc>
          <w:tcPr>
            <w:tcW w:w="1658" w:type="dxa"/>
            <w:shd w:val="clear" w:color="auto" w:fill="auto"/>
          </w:tcPr>
          <w:p w14:paraId="6C29D15A"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0.07</w:t>
            </w:r>
          </w:p>
        </w:tc>
        <w:tc>
          <w:tcPr>
            <w:tcW w:w="1351" w:type="dxa"/>
            <w:shd w:val="clear" w:color="auto" w:fill="auto"/>
          </w:tcPr>
          <w:p w14:paraId="1B515CB6" w14:textId="77777777" w:rsidR="005150FC" w:rsidRPr="00E50BDB" w:rsidRDefault="001D59B2" w:rsidP="00677F44">
            <w:pPr>
              <w:rPr>
                <w:rFonts w:asciiTheme="majorHAnsi" w:hAnsiTheme="majorHAnsi" w:cstheme="majorHAnsi"/>
                <w:sz w:val="24"/>
                <w:szCs w:val="24"/>
              </w:rPr>
            </w:pPr>
            <m:oMathPara>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mn1</m:t>
                    </m:r>
                  </m:sub>
                  <m:sup>
                    <m:r>
                      <w:rPr>
                        <w:rFonts w:ascii="Cambria Math" w:hAnsi="Cambria Math" w:cstheme="majorHAnsi"/>
                        <w:sz w:val="24"/>
                        <w:szCs w:val="24"/>
                      </w:rPr>
                      <m:t>'</m:t>
                    </m:r>
                  </m:sup>
                </m:sSubSup>
              </m:oMath>
            </m:oMathPara>
          </w:p>
        </w:tc>
        <w:tc>
          <w:tcPr>
            <w:tcW w:w="1658" w:type="dxa"/>
            <w:shd w:val="clear" w:color="auto" w:fill="auto"/>
          </w:tcPr>
          <w:p w14:paraId="1B5E8511"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6.85</w:t>
            </w:r>
          </w:p>
        </w:tc>
      </w:tr>
      <w:tr w:rsidR="005150FC" w:rsidRPr="00DE6F72" w14:paraId="7C64CBF9" w14:textId="77777777" w:rsidTr="00E50BDB">
        <w:trPr>
          <w:jc w:val="center"/>
        </w:trPr>
        <w:tc>
          <w:tcPr>
            <w:tcW w:w="1350" w:type="dxa"/>
            <w:shd w:val="clear" w:color="auto" w:fill="auto"/>
          </w:tcPr>
          <w:p w14:paraId="33E1434C" w14:textId="77777777" w:rsidR="005150FC" w:rsidRPr="00E50BDB" w:rsidRDefault="001D59B2" w:rsidP="00677F44">
            <w:pPr>
              <w:rPr>
                <w:rFonts w:asciiTheme="majorHAnsi" w:hAnsiTheme="majorHAnsi" w:cstheme="majorHAnsi"/>
                <w:sz w:val="24"/>
                <w:szCs w:val="24"/>
              </w:rPr>
            </w:pPr>
            <m:oMathPara>
              <m:oMath>
                <m:sSubSup>
                  <m:sSubSupPr>
                    <m:ctrlPr>
                      <w:rPr>
                        <w:rFonts w:ascii="Cambria Math" w:hAnsi="Cambria Math" w:cstheme="majorHAnsi"/>
                        <w:i/>
                        <w:sz w:val="24"/>
                        <w:szCs w:val="24"/>
                      </w:rPr>
                    </m:ctrlPr>
                  </m:sSubSupPr>
                  <m:e>
                    <m:r>
                      <w:rPr>
                        <w:rFonts w:ascii="Cambria Math" w:hAnsi="Cambria Math" w:cstheme="majorHAnsi"/>
                        <w:sz w:val="24"/>
                        <w:szCs w:val="24"/>
                      </w:rPr>
                      <m:t>γ</m:t>
                    </m:r>
                  </m:e>
                  <m:sub>
                    <m:r>
                      <m:rPr>
                        <m:sty m:val="p"/>
                      </m:rPr>
                      <w:rPr>
                        <w:rFonts w:ascii="Cambria Math" w:hAnsi="Cambria Math" w:cstheme="majorHAnsi"/>
                        <w:sz w:val="24"/>
                        <w:szCs w:val="24"/>
                      </w:rPr>
                      <m:t>s1</m:t>
                    </m:r>
                  </m:sub>
                  <m:sup>
                    <m:r>
                      <w:rPr>
                        <w:rFonts w:ascii="Cambria Math" w:hAnsi="Cambria Math" w:cstheme="majorHAnsi"/>
                        <w:sz w:val="24"/>
                        <w:szCs w:val="24"/>
                      </w:rPr>
                      <m:t>'</m:t>
                    </m:r>
                  </m:sup>
                </m:sSubSup>
              </m:oMath>
            </m:oMathPara>
          </w:p>
        </w:tc>
        <w:tc>
          <w:tcPr>
            <w:tcW w:w="1658" w:type="dxa"/>
            <w:shd w:val="clear" w:color="auto" w:fill="auto"/>
          </w:tcPr>
          <w:p w14:paraId="63DF8CBB"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0.85</w:t>
            </w:r>
          </w:p>
        </w:tc>
        <w:tc>
          <w:tcPr>
            <w:tcW w:w="1351" w:type="dxa"/>
            <w:shd w:val="clear" w:color="auto" w:fill="auto"/>
          </w:tcPr>
          <w:p w14:paraId="1226BEC6"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γ</m:t>
                    </m:r>
                  </m:e>
                  <m:sub>
                    <m:r>
                      <m:rPr>
                        <m:sty m:val="p"/>
                      </m:rPr>
                      <w:rPr>
                        <w:rFonts w:ascii="Cambria Math" w:hAnsi="Cambria Math" w:cstheme="majorHAnsi"/>
                        <w:sz w:val="24"/>
                        <w:szCs w:val="24"/>
                      </w:rPr>
                      <m:t>mapc</m:t>
                    </m:r>
                  </m:sub>
                </m:sSub>
              </m:oMath>
            </m:oMathPara>
          </w:p>
        </w:tc>
        <w:tc>
          <w:tcPr>
            <w:tcW w:w="1658" w:type="dxa"/>
            <w:shd w:val="clear" w:color="auto" w:fill="auto"/>
          </w:tcPr>
          <w:p w14:paraId="7371676D"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0.07</w:t>
            </w:r>
          </w:p>
        </w:tc>
        <w:tc>
          <w:tcPr>
            <w:tcW w:w="1351" w:type="dxa"/>
            <w:shd w:val="clear" w:color="auto" w:fill="auto"/>
          </w:tcPr>
          <w:p w14:paraId="6099B4F6" w14:textId="77777777" w:rsidR="005150FC" w:rsidRPr="00E50BDB" w:rsidRDefault="001D59B2" w:rsidP="00677F44">
            <w:pPr>
              <w:rPr>
                <w:rFonts w:asciiTheme="majorHAnsi" w:hAnsiTheme="majorHAnsi" w:cstheme="majorHAnsi"/>
                <w:sz w:val="24"/>
                <w:szCs w:val="24"/>
              </w:rPr>
            </w:pPr>
            <m:oMathPara>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mn2</m:t>
                    </m:r>
                  </m:sub>
                  <m:sup>
                    <m:r>
                      <w:rPr>
                        <w:rFonts w:ascii="Cambria Math" w:hAnsi="Cambria Math" w:cstheme="majorHAnsi"/>
                        <w:sz w:val="24"/>
                        <w:szCs w:val="24"/>
                      </w:rPr>
                      <m:t>'</m:t>
                    </m:r>
                  </m:sup>
                </m:sSubSup>
              </m:oMath>
            </m:oMathPara>
          </w:p>
        </w:tc>
        <w:tc>
          <w:tcPr>
            <w:tcW w:w="1658" w:type="dxa"/>
            <w:shd w:val="clear" w:color="auto" w:fill="auto"/>
          </w:tcPr>
          <w:p w14:paraId="03C01EA8"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12.0</w:t>
            </w:r>
          </w:p>
        </w:tc>
      </w:tr>
      <w:tr w:rsidR="005150FC" w:rsidRPr="00DE6F72" w14:paraId="70EDC6C4" w14:textId="77777777" w:rsidTr="00E50BDB">
        <w:trPr>
          <w:jc w:val="center"/>
        </w:trPr>
        <w:tc>
          <w:tcPr>
            <w:tcW w:w="1350" w:type="dxa"/>
            <w:shd w:val="clear" w:color="auto" w:fill="auto"/>
          </w:tcPr>
          <w:p w14:paraId="41F21175"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γ</m:t>
                    </m:r>
                  </m:e>
                  <m:sub>
                    <m:r>
                      <m:rPr>
                        <m:sty m:val="p"/>
                      </m:rPr>
                      <w:rPr>
                        <w:rFonts w:ascii="Cambria Math" w:hAnsi="Cambria Math" w:cstheme="majorHAnsi"/>
                        <w:sz w:val="24"/>
                        <w:szCs w:val="24"/>
                      </w:rPr>
                      <m:t>h1</m:t>
                    </m:r>
                  </m:sub>
                </m:sSub>
              </m:oMath>
            </m:oMathPara>
          </w:p>
        </w:tc>
        <w:tc>
          <w:tcPr>
            <w:tcW w:w="1658" w:type="dxa"/>
            <w:shd w:val="clear" w:color="auto" w:fill="auto"/>
          </w:tcPr>
          <w:p w14:paraId="7E949509"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0.01</w:t>
            </w:r>
          </w:p>
        </w:tc>
        <w:tc>
          <w:tcPr>
            <w:tcW w:w="1351" w:type="dxa"/>
            <w:shd w:val="clear" w:color="auto" w:fill="auto"/>
          </w:tcPr>
          <w:p w14:paraId="25266AD0"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γ</m:t>
                    </m:r>
                  </m:e>
                  <m:sub>
                    <m:r>
                      <m:rPr>
                        <m:sty m:val="p"/>
                      </m:rPr>
                      <w:rPr>
                        <w:rFonts w:ascii="Cambria Math" w:hAnsi="Cambria Math" w:cstheme="majorHAnsi"/>
                        <w:sz w:val="24"/>
                        <w:szCs w:val="24"/>
                      </w:rPr>
                      <m:t>mt1</m:t>
                    </m:r>
                  </m:sub>
                </m:sSub>
              </m:oMath>
            </m:oMathPara>
          </w:p>
        </w:tc>
        <w:tc>
          <w:tcPr>
            <w:tcW w:w="1658" w:type="dxa"/>
            <w:shd w:val="clear" w:color="auto" w:fill="auto"/>
          </w:tcPr>
          <w:p w14:paraId="4DDC80CF"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0.14</w:t>
            </w:r>
          </w:p>
        </w:tc>
        <w:tc>
          <w:tcPr>
            <w:tcW w:w="1351" w:type="dxa"/>
            <w:shd w:val="clear" w:color="auto" w:fill="auto"/>
          </w:tcPr>
          <w:p w14:paraId="1F465779" w14:textId="77777777" w:rsidR="005150FC" w:rsidRPr="00E50BDB" w:rsidRDefault="001D59B2" w:rsidP="00677F44">
            <w:pPr>
              <w:rPr>
                <w:rFonts w:asciiTheme="majorHAnsi" w:hAnsiTheme="majorHAnsi" w:cstheme="majorHAnsi"/>
                <w:sz w:val="24"/>
                <w:szCs w:val="24"/>
              </w:rPr>
            </w:pPr>
            <m:oMathPara>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mb5</m:t>
                    </m:r>
                  </m:sub>
                  <m:sup>
                    <m:r>
                      <w:rPr>
                        <w:rFonts w:ascii="Cambria Math" w:hAnsi="Cambria Math" w:cstheme="majorHAnsi"/>
                        <w:sz w:val="24"/>
                        <w:szCs w:val="24"/>
                      </w:rPr>
                      <m:t>'</m:t>
                    </m:r>
                  </m:sup>
                </m:sSubSup>
              </m:oMath>
            </m:oMathPara>
          </w:p>
        </w:tc>
        <w:tc>
          <w:tcPr>
            <w:tcW w:w="1658" w:type="dxa"/>
            <w:shd w:val="clear" w:color="auto" w:fill="auto"/>
          </w:tcPr>
          <w:p w14:paraId="6896815D"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5.75</w:t>
            </w:r>
          </w:p>
        </w:tc>
      </w:tr>
      <w:tr w:rsidR="005150FC" w:rsidRPr="00DE6F72" w14:paraId="7C261AD0" w14:textId="77777777" w:rsidTr="00E50BDB">
        <w:trPr>
          <w:jc w:val="center"/>
        </w:trPr>
        <w:tc>
          <w:tcPr>
            <w:tcW w:w="1350" w:type="dxa"/>
            <w:shd w:val="clear" w:color="auto" w:fill="auto"/>
          </w:tcPr>
          <w:p w14:paraId="6CEF4250"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γ</m:t>
                    </m:r>
                  </m:e>
                  <m:sub>
                    <m:r>
                      <m:rPr>
                        <m:sty m:val="p"/>
                      </m:rPr>
                      <w:rPr>
                        <w:rFonts w:ascii="Cambria Math" w:hAnsi="Cambria Math" w:cstheme="majorHAnsi"/>
                        <w:sz w:val="24"/>
                        <w:szCs w:val="24"/>
                      </w:rPr>
                      <m:t>kh2</m:t>
                    </m:r>
                  </m:sub>
                </m:sSub>
              </m:oMath>
            </m:oMathPara>
          </w:p>
        </w:tc>
        <w:tc>
          <w:tcPr>
            <w:tcW w:w="1658" w:type="dxa"/>
            <w:shd w:val="clear" w:color="auto" w:fill="auto"/>
          </w:tcPr>
          <w:p w14:paraId="31CFF3AB"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0.001</w:t>
            </w:r>
          </w:p>
        </w:tc>
        <w:tc>
          <w:tcPr>
            <w:tcW w:w="1351" w:type="dxa"/>
            <w:shd w:val="clear" w:color="auto" w:fill="auto"/>
          </w:tcPr>
          <w:p w14:paraId="11C3C3A9"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γ</m:t>
                    </m:r>
                  </m:e>
                  <m:sub>
                    <m:r>
                      <m:rPr>
                        <m:sty m:val="p"/>
                      </m:rPr>
                      <w:rPr>
                        <w:rFonts w:ascii="Cambria Math" w:hAnsi="Cambria Math" w:cstheme="majorHAnsi"/>
                        <w:sz w:val="24"/>
                        <w:szCs w:val="24"/>
                      </w:rPr>
                      <m:t>mc14</m:t>
                    </m:r>
                  </m:sub>
                </m:sSub>
              </m:oMath>
            </m:oMathPara>
          </w:p>
        </w:tc>
        <w:tc>
          <w:tcPr>
            <w:tcW w:w="1658" w:type="dxa"/>
            <w:shd w:val="clear" w:color="auto" w:fill="auto"/>
          </w:tcPr>
          <w:p w14:paraId="1E35EA63"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0.07</w:t>
            </w:r>
          </w:p>
        </w:tc>
        <w:tc>
          <w:tcPr>
            <w:tcW w:w="1351" w:type="dxa"/>
            <w:shd w:val="clear" w:color="auto" w:fill="auto"/>
          </w:tcPr>
          <w:p w14:paraId="156D9017" w14:textId="77777777" w:rsidR="005150FC" w:rsidRPr="00E50BDB" w:rsidRDefault="001D59B2" w:rsidP="00677F44">
            <w:pPr>
              <w:rPr>
                <w:rFonts w:asciiTheme="majorHAnsi" w:hAnsiTheme="majorHAnsi" w:cstheme="majorHAnsi"/>
                <w:sz w:val="24"/>
                <w:szCs w:val="24"/>
              </w:rPr>
            </w:pPr>
            <m:oMathPara>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mb2</m:t>
                    </m:r>
                  </m:sub>
                  <m:sup>
                    <m:r>
                      <w:rPr>
                        <w:rFonts w:ascii="Cambria Math" w:hAnsi="Cambria Math" w:cstheme="majorHAnsi"/>
                        <w:sz w:val="24"/>
                        <w:szCs w:val="24"/>
                      </w:rPr>
                      <m:t>'</m:t>
                    </m:r>
                  </m:sup>
                </m:sSubSup>
              </m:oMath>
            </m:oMathPara>
          </w:p>
        </w:tc>
        <w:tc>
          <w:tcPr>
            <w:tcW w:w="1658" w:type="dxa"/>
            <w:shd w:val="clear" w:color="auto" w:fill="auto"/>
          </w:tcPr>
          <w:p w14:paraId="273D77B5"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1.5</w:t>
            </w:r>
          </w:p>
        </w:tc>
      </w:tr>
      <w:tr w:rsidR="005150FC" w:rsidRPr="00DE6F72" w14:paraId="2B098E37" w14:textId="77777777" w:rsidTr="00E50BDB">
        <w:trPr>
          <w:jc w:val="center"/>
        </w:trPr>
        <w:tc>
          <w:tcPr>
            <w:tcW w:w="1350" w:type="dxa"/>
            <w:shd w:val="clear" w:color="auto" w:fill="auto"/>
          </w:tcPr>
          <w:p w14:paraId="5CDFA961"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γ</m:t>
                    </m:r>
                  </m:e>
                  <m:sub>
                    <m:r>
                      <m:rPr>
                        <m:sty m:val="p"/>
                      </m:rPr>
                      <w:rPr>
                        <w:rFonts w:ascii="Cambria Math" w:hAnsi="Cambria Math" w:cstheme="majorHAnsi"/>
                        <w:sz w:val="24"/>
                        <w:szCs w:val="24"/>
                      </w:rPr>
                      <m:t>apc</m:t>
                    </m:r>
                  </m:sub>
                </m:sSub>
              </m:oMath>
            </m:oMathPara>
          </w:p>
        </w:tc>
        <w:tc>
          <w:tcPr>
            <w:tcW w:w="1658" w:type="dxa"/>
            <w:shd w:val="clear" w:color="auto" w:fill="auto"/>
          </w:tcPr>
          <w:p w14:paraId="0B71C5FC"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0.001</w:t>
            </w:r>
          </w:p>
        </w:tc>
        <w:tc>
          <w:tcPr>
            <w:tcW w:w="1351" w:type="dxa"/>
            <w:shd w:val="clear" w:color="auto" w:fill="auto"/>
          </w:tcPr>
          <w:p w14:paraId="26C4FC8F"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γ</m:t>
                    </m:r>
                  </m:e>
                  <m:sub>
                    <m:r>
                      <m:rPr>
                        <m:sty m:val="p"/>
                      </m:rPr>
                      <w:rPr>
                        <w:rFonts w:ascii="Cambria Math" w:hAnsi="Cambria Math" w:cstheme="majorHAnsi"/>
                        <w:sz w:val="24"/>
                        <w:szCs w:val="24"/>
                      </w:rPr>
                      <m:t>mhbf</m:t>
                    </m:r>
                  </m:sub>
                </m:sSub>
              </m:oMath>
            </m:oMathPara>
          </w:p>
        </w:tc>
        <w:tc>
          <w:tcPr>
            <w:tcW w:w="1658" w:type="dxa"/>
            <w:shd w:val="clear" w:color="auto" w:fill="auto"/>
          </w:tcPr>
          <w:p w14:paraId="6E19D3A3"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0.14</w:t>
            </w:r>
          </w:p>
        </w:tc>
        <w:tc>
          <w:tcPr>
            <w:tcW w:w="1351" w:type="dxa"/>
            <w:shd w:val="clear" w:color="auto" w:fill="auto"/>
          </w:tcPr>
          <w:p w14:paraId="6FD8FE50" w14:textId="77777777" w:rsidR="005150FC" w:rsidRPr="00E50BDB" w:rsidRDefault="001D59B2" w:rsidP="00677F44">
            <w:pPr>
              <w:rPr>
                <w:rFonts w:asciiTheme="majorHAnsi" w:hAnsiTheme="majorHAnsi" w:cstheme="majorHAnsi"/>
                <w:sz w:val="24"/>
                <w:szCs w:val="24"/>
              </w:rPr>
            </w:pPr>
            <m:oMathPara>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ms1</m:t>
                    </m:r>
                  </m:sub>
                  <m:sup>
                    <m:r>
                      <w:rPr>
                        <w:rFonts w:ascii="Cambria Math" w:hAnsi="Cambria Math" w:cstheme="majorHAnsi"/>
                        <w:sz w:val="24"/>
                        <w:szCs w:val="24"/>
                      </w:rPr>
                      <m:t>'</m:t>
                    </m:r>
                  </m:sup>
                </m:sSubSup>
              </m:oMath>
            </m:oMathPara>
          </w:p>
        </w:tc>
        <w:tc>
          <w:tcPr>
            <w:tcW w:w="1658" w:type="dxa"/>
            <w:shd w:val="clear" w:color="auto" w:fill="auto"/>
          </w:tcPr>
          <w:p w14:paraId="72A124B1"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3.0</w:t>
            </w:r>
          </w:p>
        </w:tc>
      </w:tr>
      <w:tr w:rsidR="005150FC" w:rsidRPr="00DE6F72" w14:paraId="26F1A1C1" w14:textId="77777777" w:rsidTr="00E50BDB">
        <w:trPr>
          <w:jc w:val="center"/>
        </w:trPr>
        <w:tc>
          <w:tcPr>
            <w:tcW w:w="1350" w:type="dxa"/>
            <w:shd w:val="clear" w:color="auto" w:fill="auto"/>
          </w:tcPr>
          <w:p w14:paraId="28A1ADD2"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γ</m:t>
                    </m:r>
                  </m:e>
                  <m:sub>
                    <m:r>
                      <m:rPr>
                        <m:sty m:val="p"/>
                      </m:rPr>
                      <w:rPr>
                        <w:rFonts w:ascii="Cambria Math" w:hAnsi="Cambria Math" w:cstheme="majorHAnsi"/>
                        <w:sz w:val="24"/>
                        <w:szCs w:val="24"/>
                      </w:rPr>
                      <m:t>c20</m:t>
                    </m:r>
                  </m:sub>
                </m:sSub>
              </m:oMath>
            </m:oMathPara>
          </w:p>
        </w:tc>
        <w:tc>
          <w:tcPr>
            <w:tcW w:w="1658" w:type="dxa"/>
            <w:shd w:val="clear" w:color="auto" w:fill="auto"/>
          </w:tcPr>
          <w:p w14:paraId="5D9622F6"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0.25</w:t>
            </w:r>
          </w:p>
        </w:tc>
        <w:tc>
          <w:tcPr>
            <w:tcW w:w="1351" w:type="dxa"/>
            <w:shd w:val="clear" w:color="auto" w:fill="auto"/>
          </w:tcPr>
          <w:p w14:paraId="63C810C1"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γ</m:t>
                    </m:r>
                  </m:e>
                  <m:sub>
                    <m:r>
                      <m:rPr>
                        <m:sty m:val="p"/>
                      </m:rPr>
                      <w:rPr>
                        <w:rFonts w:ascii="Cambria Math" w:hAnsi="Cambria Math" w:cstheme="majorHAnsi"/>
                        <w:sz w:val="24"/>
                        <w:szCs w:val="24"/>
                      </w:rPr>
                      <m:t>mht1</m:t>
                    </m:r>
                  </m:sub>
                </m:sSub>
              </m:oMath>
            </m:oMathPara>
          </w:p>
        </w:tc>
        <w:tc>
          <w:tcPr>
            <w:tcW w:w="1658" w:type="dxa"/>
            <w:shd w:val="clear" w:color="auto" w:fill="auto"/>
          </w:tcPr>
          <w:p w14:paraId="0D37B0B5"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0.07</w:t>
            </w:r>
          </w:p>
        </w:tc>
        <w:tc>
          <w:tcPr>
            <w:tcW w:w="1351" w:type="dxa"/>
            <w:shd w:val="clear" w:color="auto" w:fill="auto"/>
          </w:tcPr>
          <w:p w14:paraId="2C82B525" w14:textId="77777777" w:rsidR="005150FC" w:rsidRPr="00E50BDB" w:rsidRDefault="001D59B2" w:rsidP="00677F44">
            <w:pPr>
              <w:rPr>
                <w:rFonts w:asciiTheme="majorHAnsi" w:hAnsiTheme="majorHAnsi" w:cstheme="majorHAnsi"/>
                <w:sz w:val="24"/>
                <w:szCs w:val="24"/>
              </w:rPr>
            </w:pPr>
            <m:oMathPara>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mc20</m:t>
                    </m:r>
                  </m:sub>
                  <m:sup>
                    <m:r>
                      <w:rPr>
                        <w:rFonts w:ascii="Cambria Math" w:hAnsi="Cambria Math" w:cstheme="majorHAnsi"/>
                        <w:sz w:val="24"/>
                        <w:szCs w:val="24"/>
                      </w:rPr>
                      <m:t>'</m:t>
                    </m:r>
                  </m:sup>
                </m:sSubSup>
              </m:oMath>
            </m:oMathPara>
          </w:p>
        </w:tc>
        <w:tc>
          <w:tcPr>
            <w:tcW w:w="1658" w:type="dxa"/>
            <w:shd w:val="clear" w:color="auto" w:fill="auto"/>
          </w:tcPr>
          <w:p w14:paraId="2D6C186C"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0.5</w:t>
            </w:r>
          </w:p>
        </w:tc>
      </w:tr>
      <w:tr w:rsidR="005150FC" w:rsidRPr="00DE6F72" w14:paraId="2B41871C" w14:textId="77777777" w:rsidTr="00E50BDB">
        <w:trPr>
          <w:jc w:val="center"/>
        </w:trPr>
        <w:tc>
          <w:tcPr>
            <w:tcW w:w="1350" w:type="dxa"/>
            <w:shd w:val="clear" w:color="auto" w:fill="auto"/>
          </w:tcPr>
          <w:p w14:paraId="1ED73DA2"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γ</m:t>
                    </m:r>
                  </m:e>
                  <m:sub>
                    <m:r>
                      <m:rPr>
                        <m:sty m:val="p"/>
                      </m:rPr>
                      <w:rPr>
                        <w:rFonts w:ascii="Cambria Math" w:hAnsi="Cambria Math" w:cstheme="majorHAnsi"/>
                        <w:sz w:val="24"/>
                        <w:szCs w:val="24"/>
                      </w:rPr>
                      <m:t>hbf</m:t>
                    </m:r>
                  </m:sub>
                </m:sSub>
              </m:oMath>
            </m:oMathPara>
          </w:p>
        </w:tc>
        <w:tc>
          <w:tcPr>
            <w:tcW w:w="1658" w:type="dxa"/>
            <w:shd w:val="clear" w:color="auto" w:fill="auto"/>
          </w:tcPr>
          <w:p w14:paraId="4264457F"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0.01</w:t>
            </w:r>
          </w:p>
        </w:tc>
        <w:tc>
          <w:tcPr>
            <w:tcW w:w="1351" w:type="dxa"/>
            <w:shd w:val="clear" w:color="auto" w:fill="auto"/>
          </w:tcPr>
          <w:p w14:paraId="1BCAE438"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d</m:t>
                    </m:r>
                    <m:r>
                      <m:rPr>
                        <m:sty m:val="p"/>
                      </m:rPr>
                      <w:rPr>
                        <w:rFonts w:ascii="Cambria Math" w:hAnsi="Cambria Math" w:cstheme="majorHAnsi"/>
                        <w:sz w:val="24"/>
                        <w:szCs w:val="24"/>
                      </w:rPr>
                      <m:t>,bf</m:t>
                    </m:r>
                  </m:sub>
                </m:sSub>
              </m:oMath>
            </m:oMathPara>
          </w:p>
        </w:tc>
        <w:tc>
          <w:tcPr>
            <w:tcW w:w="1658" w:type="dxa"/>
            <w:shd w:val="clear" w:color="auto" w:fill="auto"/>
          </w:tcPr>
          <w:p w14:paraId="51A1EBF8"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0.1</w:t>
            </w:r>
          </w:p>
        </w:tc>
        <w:tc>
          <w:tcPr>
            <w:tcW w:w="1351" w:type="dxa"/>
            <w:shd w:val="clear" w:color="auto" w:fill="auto"/>
          </w:tcPr>
          <w:p w14:paraId="4BE668B4"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,mswi5</m:t>
                    </m:r>
                  </m:sub>
                </m:sSub>
              </m:oMath>
            </m:oMathPara>
          </w:p>
        </w:tc>
        <w:tc>
          <w:tcPr>
            <w:tcW w:w="1658" w:type="dxa"/>
            <w:shd w:val="clear" w:color="auto" w:fill="auto"/>
          </w:tcPr>
          <w:p w14:paraId="614B9289"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2.0</w:t>
            </w:r>
          </w:p>
        </w:tc>
      </w:tr>
      <w:tr w:rsidR="005150FC" w:rsidRPr="00DE6F72" w14:paraId="7BFC0BFA" w14:textId="77777777" w:rsidTr="00E50BDB">
        <w:trPr>
          <w:jc w:val="center"/>
        </w:trPr>
        <w:tc>
          <w:tcPr>
            <w:tcW w:w="1350" w:type="dxa"/>
            <w:tcBorders>
              <w:bottom w:val="single" w:sz="4" w:space="0" w:color="auto"/>
            </w:tcBorders>
            <w:shd w:val="clear" w:color="auto" w:fill="auto"/>
          </w:tcPr>
          <w:p w14:paraId="0BE901E2"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γ</m:t>
                    </m:r>
                  </m:e>
                  <m:sub>
                    <m:r>
                      <m:rPr>
                        <m:sty m:val="p"/>
                      </m:rPr>
                      <w:rPr>
                        <w:rFonts w:ascii="Cambria Math" w:hAnsi="Cambria Math" w:cstheme="majorHAnsi"/>
                        <w:sz w:val="24"/>
                        <w:szCs w:val="24"/>
                      </w:rPr>
                      <m:t>swi5</m:t>
                    </m:r>
                  </m:sub>
                </m:sSub>
              </m:oMath>
            </m:oMathPara>
          </w:p>
        </w:tc>
        <w:tc>
          <w:tcPr>
            <w:tcW w:w="1658" w:type="dxa"/>
            <w:tcBorders>
              <w:bottom w:val="single" w:sz="4" w:space="0" w:color="auto"/>
            </w:tcBorders>
            <w:shd w:val="clear" w:color="auto" w:fill="auto"/>
          </w:tcPr>
          <w:p w14:paraId="04FA043C"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0.075</w:t>
            </w:r>
          </w:p>
        </w:tc>
        <w:tc>
          <w:tcPr>
            <w:tcW w:w="1351" w:type="dxa"/>
            <w:tcBorders>
              <w:bottom w:val="single" w:sz="4" w:space="0" w:color="auto"/>
            </w:tcBorders>
            <w:shd w:val="clear" w:color="auto" w:fill="auto"/>
          </w:tcPr>
          <w:p w14:paraId="06813011"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d</m:t>
                    </m:r>
                    <m:r>
                      <m:rPr>
                        <m:sty m:val="p"/>
                      </m:rPr>
                      <w:rPr>
                        <w:rFonts w:ascii="Cambria Math" w:hAnsi="Cambria Math" w:cstheme="majorHAnsi"/>
                        <w:sz w:val="24"/>
                        <w:szCs w:val="24"/>
                      </w:rPr>
                      <m:t>,c14</m:t>
                    </m:r>
                  </m:sub>
                </m:sSub>
              </m:oMath>
            </m:oMathPara>
          </w:p>
        </w:tc>
        <w:tc>
          <w:tcPr>
            <w:tcW w:w="1658" w:type="dxa"/>
            <w:tcBorders>
              <w:bottom w:val="single" w:sz="4" w:space="0" w:color="auto"/>
            </w:tcBorders>
            <w:shd w:val="clear" w:color="auto" w:fill="auto"/>
          </w:tcPr>
          <w:p w14:paraId="251DAD7B"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0.01</w:t>
            </w:r>
          </w:p>
        </w:tc>
        <w:tc>
          <w:tcPr>
            <w:tcW w:w="1351" w:type="dxa"/>
            <w:tcBorders>
              <w:bottom w:val="single" w:sz="4" w:space="0" w:color="auto"/>
            </w:tcBorders>
            <w:shd w:val="clear" w:color="auto" w:fill="auto"/>
          </w:tcPr>
          <w:p w14:paraId="7E950F16" w14:textId="77777777" w:rsidR="005150FC" w:rsidRPr="00E50BDB" w:rsidRDefault="005150FC" w:rsidP="00677F44">
            <w:pPr>
              <w:rPr>
                <w:rFonts w:asciiTheme="majorHAnsi" w:eastAsia="MS Mincho" w:hAnsiTheme="majorHAnsi" w:cstheme="majorHAnsi"/>
                <w:sz w:val="24"/>
                <w:szCs w:val="24"/>
              </w:rPr>
            </w:pPr>
          </w:p>
        </w:tc>
        <w:tc>
          <w:tcPr>
            <w:tcW w:w="1658" w:type="dxa"/>
            <w:tcBorders>
              <w:bottom w:val="single" w:sz="4" w:space="0" w:color="auto"/>
            </w:tcBorders>
            <w:shd w:val="clear" w:color="auto" w:fill="auto"/>
          </w:tcPr>
          <w:p w14:paraId="3770C32B" w14:textId="77777777" w:rsidR="005150FC" w:rsidRPr="00E50BDB" w:rsidRDefault="005150FC" w:rsidP="00677F44">
            <w:pPr>
              <w:rPr>
                <w:rFonts w:asciiTheme="majorHAnsi" w:hAnsiTheme="majorHAnsi" w:cstheme="majorHAnsi"/>
                <w:sz w:val="24"/>
                <w:szCs w:val="24"/>
              </w:rPr>
            </w:pPr>
          </w:p>
        </w:tc>
      </w:tr>
      <w:tr w:rsidR="005150FC" w:rsidRPr="00DE6F72" w14:paraId="0FAF4BF8" w14:textId="77777777" w:rsidTr="00E50BDB">
        <w:trPr>
          <w:jc w:val="center"/>
        </w:trPr>
        <w:tc>
          <w:tcPr>
            <w:tcW w:w="1350" w:type="dxa"/>
            <w:tcBorders>
              <w:top w:val="single" w:sz="4" w:space="0" w:color="auto"/>
              <w:bottom w:val="single" w:sz="4" w:space="0" w:color="auto"/>
            </w:tcBorders>
            <w:shd w:val="clear" w:color="auto" w:fill="auto"/>
            <w:vAlign w:val="center"/>
          </w:tcPr>
          <w:p w14:paraId="0F648157" w14:textId="77777777" w:rsidR="005150FC" w:rsidRPr="00E50BDB" w:rsidRDefault="005150FC" w:rsidP="00677F44">
            <w:pPr>
              <w:spacing w:before="120" w:after="120"/>
              <w:rPr>
                <w:rFonts w:asciiTheme="majorHAnsi" w:eastAsia="MS Mincho" w:hAnsiTheme="majorHAnsi" w:cstheme="majorHAnsi"/>
                <w:sz w:val="24"/>
                <w:szCs w:val="24"/>
              </w:rPr>
            </w:pPr>
            <w:r w:rsidRPr="00E50BDB">
              <w:rPr>
                <w:rFonts w:asciiTheme="majorHAnsi" w:hAnsiTheme="majorHAnsi" w:cstheme="majorHAnsi"/>
                <w:sz w:val="24"/>
                <w:szCs w:val="24"/>
              </w:rPr>
              <w:t>Parameter</w:t>
            </w:r>
          </w:p>
        </w:tc>
        <w:tc>
          <w:tcPr>
            <w:tcW w:w="1658" w:type="dxa"/>
            <w:tcBorders>
              <w:top w:val="single" w:sz="4" w:space="0" w:color="auto"/>
              <w:bottom w:val="single" w:sz="4" w:space="0" w:color="auto"/>
            </w:tcBorders>
            <w:shd w:val="clear" w:color="auto" w:fill="auto"/>
            <w:vAlign w:val="center"/>
          </w:tcPr>
          <w:p w14:paraId="1DC2A27A" w14:textId="77777777" w:rsidR="005150FC" w:rsidRPr="00E50BDB" w:rsidRDefault="005150FC" w:rsidP="00677F44">
            <w:pPr>
              <w:spacing w:before="120" w:after="120"/>
              <w:rPr>
                <w:rFonts w:asciiTheme="majorHAnsi" w:hAnsiTheme="majorHAnsi" w:cstheme="majorHAnsi"/>
                <w:sz w:val="24"/>
                <w:szCs w:val="24"/>
              </w:rPr>
            </w:pPr>
            <w:r w:rsidRPr="00E50BDB">
              <w:rPr>
                <w:rFonts w:asciiTheme="majorHAnsi" w:hAnsiTheme="majorHAnsi" w:cstheme="majorHAnsi"/>
                <w:sz w:val="24"/>
                <w:szCs w:val="24"/>
              </w:rPr>
              <w:t>fL</w:t>
            </w:r>
            <w:r w:rsidRPr="00E50BDB">
              <w:rPr>
                <w:rFonts w:asciiTheme="majorHAnsi" w:hAnsiTheme="majorHAnsi" w:cstheme="majorHAnsi"/>
                <w:sz w:val="24"/>
                <w:szCs w:val="24"/>
                <w:vertAlign w:val="superscript"/>
              </w:rPr>
              <w:t>-1</w:t>
            </w:r>
            <w:r w:rsidRPr="00E50BDB">
              <w:rPr>
                <w:rFonts w:asciiTheme="majorHAnsi" w:hAnsiTheme="majorHAnsi" w:cstheme="majorHAnsi"/>
                <w:sz w:val="24"/>
                <w:szCs w:val="24"/>
              </w:rPr>
              <w:t xml:space="preserve"> min</w:t>
            </w:r>
            <w:r w:rsidRPr="00E50BDB">
              <w:rPr>
                <w:rFonts w:asciiTheme="majorHAnsi" w:hAnsiTheme="majorHAnsi" w:cstheme="majorHAnsi"/>
                <w:sz w:val="24"/>
                <w:szCs w:val="24"/>
                <w:vertAlign w:val="superscript"/>
              </w:rPr>
              <w:t>-1</w:t>
            </w:r>
          </w:p>
        </w:tc>
        <w:tc>
          <w:tcPr>
            <w:tcW w:w="1351" w:type="dxa"/>
            <w:tcBorders>
              <w:top w:val="single" w:sz="4" w:space="0" w:color="auto"/>
              <w:bottom w:val="single" w:sz="4" w:space="0" w:color="auto"/>
            </w:tcBorders>
            <w:shd w:val="clear" w:color="auto" w:fill="auto"/>
            <w:vAlign w:val="center"/>
          </w:tcPr>
          <w:p w14:paraId="4EDFDAD1" w14:textId="77777777" w:rsidR="005150FC" w:rsidRPr="00E50BDB" w:rsidRDefault="005150FC" w:rsidP="00677F44">
            <w:pPr>
              <w:spacing w:before="120" w:after="120"/>
              <w:rPr>
                <w:rFonts w:asciiTheme="majorHAnsi" w:eastAsia="MS Mincho" w:hAnsiTheme="majorHAnsi" w:cstheme="majorHAnsi"/>
                <w:sz w:val="24"/>
                <w:szCs w:val="24"/>
              </w:rPr>
            </w:pPr>
            <w:r w:rsidRPr="00E50BDB">
              <w:rPr>
                <w:rFonts w:asciiTheme="majorHAnsi" w:hAnsiTheme="majorHAnsi" w:cstheme="majorHAnsi"/>
                <w:sz w:val="24"/>
                <w:szCs w:val="24"/>
              </w:rPr>
              <w:t>Parameter</w:t>
            </w:r>
          </w:p>
        </w:tc>
        <w:tc>
          <w:tcPr>
            <w:tcW w:w="1658" w:type="dxa"/>
            <w:tcBorders>
              <w:top w:val="single" w:sz="4" w:space="0" w:color="auto"/>
              <w:bottom w:val="single" w:sz="4" w:space="0" w:color="auto"/>
            </w:tcBorders>
            <w:shd w:val="clear" w:color="auto" w:fill="auto"/>
            <w:vAlign w:val="center"/>
          </w:tcPr>
          <w:p w14:paraId="7CDA5C1D" w14:textId="77777777" w:rsidR="005150FC" w:rsidRPr="00E50BDB" w:rsidRDefault="005150FC" w:rsidP="00677F44">
            <w:pPr>
              <w:spacing w:before="120" w:after="120"/>
              <w:rPr>
                <w:rFonts w:asciiTheme="majorHAnsi" w:hAnsiTheme="majorHAnsi" w:cstheme="majorHAnsi"/>
                <w:sz w:val="24"/>
                <w:szCs w:val="24"/>
              </w:rPr>
            </w:pPr>
            <w:r w:rsidRPr="00E50BDB">
              <w:rPr>
                <w:rFonts w:asciiTheme="majorHAnsi" w:hAnsiTheme="majorHAnsi" w:cstheme="majorHAnsi"/>
                <w:sz w:val="24"/>
                <w:szCs w:val="24"/>
              </w:rPr>
              <w:t>fL</w:t>
            </w:r>
            <w:r w:rsidRPr="00E50BDB">
              <w:rPr>
                <w:rFonts w:asciiTheme="majorHAnsi" w:hAnsiTheme="majorHAnsi" w:cstheme="majorHAnsi"/>
                <w:sz w:val="24"/>
                <w:szCs w:val="24"/>
                <w:vertAlign w:val="superscript"/>
              </w:rPr>
              <w:t>-1</w:t>
            </w:r>
            <w:r w:rsidRPr="00E50BDB">
              <w:rPr>
                <w:rFonts w:asciiTheme="majorHAnsi" w:hAnsiTheme="majorHAnsi" w:cstheme="majorHAnsi"/>
                <w:sz w:val="24"/>
                <w:szCs w:val="24"/>
              </w:rPr>
              <w:t xml:space="preserve"> min</w:t>
            </w:r>
            <w:r w:rsidRPr="00E50BDB">
              <w:rPr>
                <w:rFonts w:asciiTheme="majorHAnsi" w:hAnsiTheme="majorHAnsi" w:cstheme="majorHAnsi"/>
                <w:sz w:val="24"/>
                <w:szCs w:val="24"/>
                <w:vertAlign w:val="superscript"/>
              </w:rPr>
              <w:t>-1</w:t>
            </w:r>
          </w:p>
        </w:tc>
        <w:tc>
          <w:tcPr>
            <w:tcW w:w="1351" w:type="dxa"/>
            <w:tcBorders>
              <w:top w:val="single" w:sz="4" w:space="0" w:color="auto"/>
              <w:bottom w:val="single" w:sz="4" w:space="0" w:color="auto"/>
            </w:tcBorders>
            <w:shd w:val="clear" w:color="auto" w:fill="auto"/>
            <w:vAlign w:val="center"/>
          </w:tcPr>
          <w:p w14:paraId="600CBCB8" w14:textId="77777777" w:rsidR="005150FC" w:rsidRPr="00E50BDB" w:rsidRDefault="005150FC" w:rsidP="00677F44">
            <w:pPr>
              <w:spacing w:before="120" w:after="120"/>
              <w:rPr>
                <w:rFonts w:asciiTheme="majorHAnsi" w:eastAsia="MS Mincho" w:hAnsiTheme="majorHAnsi" w:cstheme="majorHAnsi"/>
                <w:sz w:val="24"/>
                <w:szCs w:val="24"/>
              </w:rPr>
            </w:pPr>
            <w:r w:rsidRPr="00E50BDB">
              <w:rPr>
                <w:rFonts w:asciiTheme="majorHAnsi" w:hAnsiTheme="majorHAnsi" w:cstheme="majorHAnsi"/>
                <w:sz w:val="24"/>
                <w:szCs w:val="24"/>
              </w:rPr>
              <w:t>Parameter</w:t>
            </w:r>
          </w:p>
        </w:tc>
        <w:tc>
          <w:tcPr>
            <w:tcW w:w="1658" w:type="dxa"/>
            <w:tcBorders>
              <w:top w:val="single" w:sz="4" w:space="0" w:color="auto"/>
              <w:bottom w:val="single" w:sz="4" w:space="0" w:color="auto"/>
            </w:tcBorders>
            <w:shd w:val="clear" w:color="auto" w:fill="auto"/>
            <w:vAlign w:val="center"/>
          </w:tcPr>
          <w:p w14:paraId="63B0C62B" w14:textId="77777777" w:rsidR="005150FC" w:rsidRPr="00E50BDB" w:rsidRDefault="005150FC" w:rsidP="00677F44">
            <w:pPr>
              <w:spacing w:before="120" w:after="120"/>
              <w:rPr>
                <w:rFonts w:asciiTheme="majorHAnsi" w:hAnsiTheme="majorHAnsi" w:cstheme="majorHAnsi"/>
                <w:sz w:val="24"/>
                <w:szCs w:val="24"/>
              </w:rPr>
            </w:pPr>
            <w:r w:rsidRPr="00E50BDB">
              <w:rPr>
                <w:rFonts w:asciiTheme="majorHAnsi" w:hAnsiTheme="majorHAnsi" w:cstheme="majorHAnsi"/>
                <w:sz w:val="24"/>
                <w:szCs w:val="24"/>
              </w:rPr>
              <w:t>fL</w:t>
            </w:r>
            <w:r w:rsidRPr="00E50BDB">
              <w:rPr>
                <w:rFonts w:asciiTheme="majorHAnsi" w:hAnsiTheme="majorHAnsi" w:cstheme="majorHAnsi"/>
                <w:sz w:val="24"/>
                <w:szCs w:val="24"/>
                <w:vertAlign w:val="superscript"/>
              </w:rPr>
              <w:t>-1</w:t>
            </w:r>
            <w:r w:rsidRPr="00E50BDB">
              <w:rPr>
                <w:rFonts w:asciiTheme="majorHAnsi" w:hAnsiTheme="majorHAnsi" w:cstheme="majorHAnsi"/>
                <w:sz w:val="24"/>
                <w:szCs w:val="24"/>
              </w:rPr>
              <w:t xml:space="preserve"> min</w:t>
            </w:r>
            <w:r w:rsidRPr="00E50BDB">
              <w:rPr>
                <w:rFonts w:asciiTheme="majorHAnsi" w:hAnsiTheme="majorHAnsi" w:cstheme="majorHAnsi"/>
                <w:sz w:val="24"/>
                <w:szCs w:val="24"/>
                <w:vertAlign w:val="superscript"/>
              </w:rPr>
              <w:t>-1</w:t>
            </w:r>
          </w:p>
        </w:tc>
      </w:tr>
      <w:tr w:rsidR="005150FC" w:rsidRPr="00DE6F72" w14:paraId="432B2618" w14:textId="77777777" w:rsidTr="00E50BDB">
        <w:trPr>
          <w:jc w:val="center"/>
        </w:trPr>
        <w:tc>
          <w:tcPr>
            <w:tcW w:w="1350" w:type="dxa"/>
            <w:tcBorders>
              <w:top w:val="single" w:sz="4" w:space="0" w:color="auto"/>
            </w:tcBorders>
            <w:shd w:val="clear" w:color="auto" w:fill="auto"/>
          </w:tcPr>
          <w:p w14:paraId="53023598"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,n1</m:t>
                    </m:r>
                  </m:sub>
                </m:sSub>
              </m:oMath>
            </m:oMathPara>
          </w:p>
        </w:tc>
        <w:tc>
          <w:tcPr>
            <w:tcW w:w="1658" w:type="dxa"/>
            <w:tcBorders>
              <w:top w:val="single" w:sz="4" w:space="0" w:color="auto"/>
            </w:tcBorders>
            <w:shd w:val="clear" w:color="auto" w:fill="auto"/>
          </w:tcPr>
          <w:p w14:paraId="16CEF385"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0.3</w:t>
            </w:r>
          </w:p>
        </w:tc>
        <w:tc>
          <w:tcPr>
            <w:tcW w:w="1351" w:type="dxa"/>
            <w:tcBorders>
              <w:top w:val="single" w:sz="4" w:space="0" w:color="auto"/>
            </w:tcBorders>
            <w:shd w:val="clear" w:color="auto" w:fill="auto"/>
          </w:tcPr>
          <w:p w14:paraId="1C60ECFE"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,ht1</m:t>
                    </m:r>
                  </m:sub>
                </m:sSub>
              </m:oMath>
            </m:oMathPara>
          </w:p>
        </w:tc>
        <w:tc>
          <w:tcPr>
            <w:tcW w:w="1658" w:type="dxa"/>
            <w:tcBorders>
              <w:top w:val="single" w:sz="4" w:space="0" w:color="auto"/>
            </w:tcBorders>
            <w:shd w:val="clear" w:color="auto" w:fill="auto"/>
          </w:tcPr>
          <w:p w14:paraId="4D707E2D"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0.08</w:t>
            </w:r>
          </w:p>
        </w:tc>
        <w:tc>
          <w:tcPr>
            <w:tcW w:w="1351" w:type="dxa"/>
            <w:tcBorders>
              <w:top w:val="single" w:sz="4" w:space="0" w:color="auto"/>
            </w:tcBorders>
            <w:shd w:val="clear" w:color="auto" w:fill="auto"/>
          </w:tcPr>
          <w:p w14:paraId="6FA55D23"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,c20</m:t>
                    </m:r>
                  </m:sub>
                </m:sSub>
              </m:oMath>
            </m:oMathPara>
          </w:p>
        </w:tc>
        <w:tc>
          <w:tcPr>
            <w:tcW w:w="1658" w:type="dxa"/>
            <w:tcBorders>
              <w:top w:val="single" w:sz="4" w:space="0" w:color="auto"/>
            </w:tcBorders>
            <w:shd w:val="clear" w:color="auto" w:fill="auto"/>
          </w:tcPr>
          <w:p w14:paraId="35F2EAEC"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0.75</w:t>
            </w:r>
          </w:p>
        </w:tc>
      </w:tr>
      <w:tr w:rsidR="005150FC" w:rsidRPr="00DE6F72" w14:paraId="4BD4A375" w14:textId="77777777" w:rsidTr="00E50BDB">
        <w:trPr>
          <w:jc w:val="center"/>
        </w:trPr>
        <w:tc>
          <w:tcPr>
            <w:tcW w:w="1350" w:type="dxa"/>
            <w:shd w:val="clear" w:color="auto" w:fill="auto"/>
          </w:tcPr>
          <w:p w14:paraId="69612FB2"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,n2</m:t>
                    </m:r>
                  </m:sub>
                </m:sSub>
              </m:oMath>
            </m:oMathPara>
          </w:p>
        </w:tc>
        <w:tc>
          <w:tcPr>
            <w:tcW w:w="1658" w:type="dxa"/>
            <w:shd w:val="clear" w:color="auto" w:fill="auto"/>
          </w:tcPr>
          <w:p w14:paraId="506FBCB8"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0.4</w:t>
            </w:r>
          </w:p>
        </w:tc>
        <w:tc>
          <w:tcPr>
            <w:tcW w:w="1351" w:type="dxa"/>
            <w:shd w:val="clear" w:color="auto" w:fill="auto"/>
          </w:tcPr>
          <w:p w14:paraId="69A7BEC0"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,s1</m:t>
                    </m:r>
                  </m:sub>
                </m:sSub>
              </m:oMath>
            </m:oMathPara>
          </w:p>
        </w:tc>
        <w:tc>
          <w:tcPr>
            <w:tcW w:w="1658" w:type="dxa"/>
            <w:shd w:val="clear" w:color="auto" w:fill="auto"/>
          </w:tcPr>
          <w:p w14:paraId="634DB8C5"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0.5</w:t>
            </w:r>
          </w:p>
        </w:tc>
        <w:tc>
          <w:tcPr>
            <w:tcW w:w="1351" w:type="dxa"/>
            <w:shd w:val="clear" w:color="auto" w:fill="auto"/>
          </w:tcPr>
          <w:p w14:paraId="37B6426C"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,swi5</m:t>
                    </m:r>
                  </m:sub>
                </m:sSub>
              </m:oMath>
            </m:oMathPara>
          </w:p>
        </w:tc>
        <w:tc>
          <w:tcPr>
            <w:tcW w:w="1658" w:type="dxa"/>
            <w:shd w:val="clear" w:color="auto" w:fill="auto"/>
          </w:tcPr>
          <w:p w14:paraId="661EEF71"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0.195</w:t>
            </w:r>
          </w:p>
        </w:tc>
      </w:tr>
      <w:tr w:rsidR="005150FC" w:rsidRPr="00DE6F72" w14:paraId="41AE6C37" w14:textId="77777777" w:rsidTr="00E50BDB">
        <w:trPr>
          <w:jc w:val="center"/>
        </w:trPr>
        <w:tc>
          <w:tcPr>
            <w:tcW w:w="1350" w:type="dxa"/>
            <w:tcBorders>
              <w:bottom w:val="single" w:sz="4" w:space="0" w:color="auto"/>
            </w:tcBorders>
            <w:shd w:val="clear" w:color="auto" w:fill="auto"/>
          </w:tcPr>
          <w:p w14:paraId="378F9E70"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,b5</m:t>
                    </m:r>
                  </m:sub>
                </m:sSub>
              </m:oMath>
            </m:oMathPara>
          </w:p>
        </w:tc>
        <w:tc>
          <w:tcPr>
            <w:tcW w:w="1658" w:type="dxa"/>
            <w:tcBorders>
              <w:bottom w:val="single" w:sz="4" w:space="0" w:color="auto"/>
            </w:tcBorders>
            <w:shd w:val="clear" w:color="auto" w:fill="auto"/>
          </w:tcPr>
          <w:p w14:paraId="1BBE0DD9"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0.05</w:t>
            </w:r>
          </w:p>
        </w:tc>
        <w:tc>
          <w:tcPr>
            <w:tcW w:w="1351" w:type="dxa"/>
            <w:tcBorders>
              <w:bottom w:val="single" w:sz="4" w:space="0" w:color="auto"/>
            </w:tcBorders>
            <w:shd w:val="clear" w:color="auto" w:fill="auto"/>
          </w:tcPr>
          <w:p w14:paraId="65260B88" w14:textId="77777777" w:rsidR="005150FC" w:rsidRPr="00E50BDB" w:rsidRDefault="005150FC" w:rsidP="00677F44">
            <w:pPr>
              <w:rPr>
                <w:rFonts w:asciiTheme="majorHAnsi" w:eastAsia="MS Mincho" w:hAnsiTheme="majorHAnsi" w:cstheme="majorHAnsi"/>
                <w:sz w:val="24"/>
                <w:szCs w:val="24"/>
              </w:rPr>
            </w:pPr>
          </w:p>
        </w:tc>
        <w:tc>
          <w:tcPr>
            <w:tcW w:w="1658" w:type="dxa"/>
            <w:tcBorders>
              <w:bottom w:val="single" w:sz="4" w:space="0" w:color="auto"/>
            </w:tcBorders>
            <w:shd w:val="clear" w:color="auto" w:fill="auto"/>
          </w:tcPr>
          <w:p w14:paraId="7F95481A" w14:textId="77777777" w:rsidR="005150FC" w:rsidRPr="00E50BDB" w:rsidRDefault="005150FC" w:rsidP="00677F44">
            <w:pPr>
              <w:rPr>
                <w:rFonts w:asciiTheme="majorHAnsi" w:hAnsiTheme="majorHAnsi" w:cstheme="majorHAnsi"/>
                <w:sz w:val="24"/>
                <w:szCs w:val="24"/>
              </w:rPr>
            </w:pPr>
          </w:p>
        </w:tc>
        <w:tc>
          <w:tcPr>
            <w:tcW w:w="1351" w:type="dxa"/>
            <w:tcBorders>
              <w:bottom w:val="single" w:sz="4" w:space="0" w:color="auto"/>
            </w:tcBorders>
            <w:shd w:val="clear" w:color="auto" w:fill="auto"/>
          </w:tcPr>
          <w:p w14:paraId="1CFC1CA3" w14:textId="77777777" w:rsidR="005150FC" w:rsidRPr="00E50BDB" w:rsidRDefault="005150FC" w:rsidP="00677F44">
            <w:pPr>
              <w:rPr>
                <w:rFonts w:asciiTheme="majorHAnsi" w:eastAsia="MS Mincho" w:hAnsiTheme="majorHAnsi" w:cstheme="majorHAnsi"/>
                <w:sz w:val="24"/>
                <w:szCs w:val="24"/>
              </w:rPr>
            </w:pPr>
          </w:p>
        </w:tc>
        <w:tc>
          <w:tcPr>
            <w:tcW w:w="1658" w:type="dxa"/>
            <w:tcBorders>
              <w:bottom w:val="single" w:sz="4" w:space="0" w:color="auto"/>
            </w:tcBorders>
            <w:shd w:val="clear" w:color="auto" w:fill="auto"/>
          </w:tcPr>
          <w:p w14:paraId="0EE35131" w14:textId="77777777" w:rsidR="005150FC" w:rsidRPr="00E50BDB" w:rsidRDefault="005150FC" w:rsidP="00677F44">
            <w:pPr>
              <w:rPr>
                <w:rFonts w:asciiTheme="majorHAnsi" w:hAnsiTheme="majorHAnsi" w:cstheme="majorHAnsi"/>
                <w:sz w:val="24"/>
                <w:szCs w:val="24"/>
              </w:rPr>
            </w:pPr>
          </w:p>
        </w:tc>
      </w:tr>
      <w:tr w:rsidR="005150FC" w:rsidRPr="00DE6F72" w14:paraId="654E83D0" w14:textId="77777777" w:rsidTr="00E50BDB">
        <w:trPr>
          <w:jc w:val="center"/>
        </w:trPr>
        <w:tc>
          <w:tcPr>
            <w:tcW w:w="1350" w:type="dxa"/>
            <w:tcBorders>
              <w:top w:val="single" w:sz="4" w:space="0" w:color="auto"/>
              <w:bottom w:val="single" w:sz="4" w:space="0" w:color="auto"/>
            </w:tcBorders>
            <w:shd w:val="clear" w:color="auto" w:fill="auto"/>
          </w:tcPr>
          <w:p w14:paraId="5B7A4249" w14:textId="77777777" w:rsidR="005150FC" w:rsidRPr="00E50BDB" w:rsidRDefault="005150FC" w:rsidP="00677F44">
            <w:pPr>
              <w:spacing w:before="120" w:after="120"/>
              <w:rPr>
                <w:rFonts w:asciiTheme="majorHAnsi" w:eastAsia="MS Mincho" w:hAnsiTheme="majorHAnsi" w:cstheme="majorHAnsi"/>
                <w:sz w:val="24"/>
                <w:szCs w:val="24"/>
              </w:rPr>
            </w:pPr>
            <w:r w:rsidRPr="00E50BDB">
              <w:rPr>
                <w:rFonts w:asciiTheme="majorHAnsi" w:hAnsiTheme="majorHAnsi" w:cstheme="majorHAnsi"/>
                <w:sz w:val="24"/>
                <w:szCs w:val="24"/>
              </w:rPr>
              <w:t>Parameter</w:t>
            </w:r>
          </w:p>
        </w:tc>
        <w:tc>
          <w:tcPr>
            <w:tcW w:w="1658" w:type="dxa"/>
            <w:tcBorders>
              <w:top w:val="single" w:sz="4" w:space="0" w:color="auto"/>
              <w:bottom w:val="single" w:sz="4" w:space="0" w:color="auto"/>
            </w:tcBorders>
            <w:shd w:val="clear" w:color="auto" w:fill="auto"/>
          </w:tcPr>
          <w:p w14:paraId="7C4DCF38" w14:textId="77777777" w:rsidR="005150FC" w:rsidRPr="00E50BDB" w:rsidRDefault="005150FC" w:rsidP="00677F44">
            <w:pPr>
              <w:spacing w:before="120" w:after="120"/>
              <w:rPr>
                <w:rFonts w:asciiTheme="majorHAnsi" w:hAnsiTheme="majorHAnsi" w:cstheme="majorHAnsi"/>
                <w:sz w:val="24"/>
                <w:szCs w:val="24"/>
              </w:rPr>
            </w:pPr>
            <w:r w:rsidRPr="00E50BDB">
              <w:rPr>
                <w:rFonts w:asciiTheme="majorHAnsi" w:hAnsiTheme="majorHAnsi" w:cstheme="majorHAnsi"/>
                <w:sz w:val="24"/>
                <w:szCs w:val="24"/>
              </w:rPr>
              <w:t>fL</w:t>
            </w:r>
            <w:r w:rsidRPr="00E50BDB">
              <w:rPr>
                <w:rFonts w:asciiTheme="majorHAnsi" w:hAnsiTheme="majorHAnsi" w:cstheme="majorHAnsi"/>
                <w:sz w:val="24"/>
                <w:szCs w:val="24"/>
                <w:vertAlign w:val="superscript"/>
              </w:rPr>
              <w:t>-1</w:t>
            </w:r>
            <w:r w:rsidRPr="00E50BDB">
              <w:rPr>
                <w:rFonts w:asciiTheme="majorHAnsi" w:hAnsiTheme="majorHAnsi" w:cstheme="majorHAnsi"/>
                <w:sz w:val="24"/>
                <w:szCs w:val="24"/>
              </w:rPr>
              <w:t xml:space="preserve"> molec</w:t>
            </w:r>
            <w:r w:rsidRPr="00E50BDB">
              <w:rPr>
                <w:rFonts w:asciiTheme="majorHAnsi" w:hAnsiTheme="majorHAnsi" w:cstheme="majorHAnsi"/>
                <w:sz w:val="24"/>
                <w:szCs w:val="24"/>
                <w:vertAlign w:val="superscript"/>
              </w:rPr>
              <w:t>-1</w:t>
            </w:r>
            <w:r w:rsidRPr="00E50BDB">
              <w:rPr>
                <w:rFonts w:asciiTheme="majorHAnsi" w:hAnsiTheme="majorHAnsi" w:cstheme="majorHAnsi"/>
                <w:sz w:val="24"/>
                <w:szCs w:val="24"/>
              </w:rPr>
              <w:t xml:space="preserve"> min</w:t>
            </w:r>
            <w:r w:rsidRPr="00E50BDB">
              <w:rPr>
                <w:rFonts w:asciiTheme="majorHAnsi" w:hAnsiTheme="majorHAnsi" w:cstheme="majorHAnsi"/>
                <w:sz w:val="24"/>
                <w:szCs w:val="24"/>
                <w:vertAlign w:val="superscript"/>
              </w:rPr>
              <w:t>-1</w:t>
            </w:r>
          </w:p>
        </w:tc>
        <w:tc>
          <w:tcPr>
            <w:tcW w:w="1351" w:type="dxa"/>
            <w:tcBorders>
              <w:top w:val="single" w:sz="4" w:space="0" w:color="auto"/>
              <w:bottom w:val="single" w:sz="4" w:space="0" w:color="auto"/>
            </w:tcBorders>
            <w:shd w:val="clear" w:color="auto" w:fill="auto"/>
          </w:tcPr>
          <w:p w14:paraId="50139C57" w14:textId="77777777" w:rsidR="005150FC" w:rsidRPr="00E50BDB" w:rsidRDefault="005150FC" w:rsidP="00677F44">
            <w:pPr>
              <w:spacing w:before="120" w:after="120"/>
              <w:rPr>
                <w:rFonts w:asciiTheme="majorHAnsi" w:eastAsia="MS Mincho" w:hAnsiTheme="majorHAnsi" w:cstheme="majorHAnsi"/>
                <w:sz w:val="24"/>
                <w:szCs w:val="24"/>
              </w:rPr>
            </w:pPr>
            <w:r w:rsidRPr="00E50BDB">
              <w:rPr>
                <w:rFonts w:asciiTheme="majorHAnsi" w:hAnsiTheme="majorHAnsi" w:cstheme="majorHAnsi"/>
                <w:sz w:val="24"/>
                <w:szCs w:val="24"/>
              </w:rPr>
              <w:t>Parameter</w:t>
            </w:r>
          </w:p>
        </w:tc>
        <w:tc>
          <w:tcPr>
            <w:tcW w:w="1658" w:type="dxa"/>
            <w:tcBorders>
              <w:top w:val="single" w:sz="4" w:space="0" w:color="auto"/>
              <w:bottom w:val="single" w:sz="4" w:space="0" w:color="auto"/>
            </w:tcBorders>
            <w:shd w:val="clear" w:color="auto" w:fill="auto"/>
          </w:tcPr>
          <w:p w14:paraId="1B619F55" w14:textId="77777777" w:rsidR="005150FC" w:rsidRPr="00E50BDB" w:rsidRDefault="005150FC" w:rsidP="00677F44">
            <w:pPr>
              <w:spacing w:before="120" w:after="120"/>
              <w:rPr>
                <w:rFonts w:asciiTheme="majorHAnsi" w:hAnsiTheme="majorHAnsi" w:cstheme="majorHAnsi"/>
                <w:sz w:val="24"/>
                <w:szCs w:val="24"/>
              </w:rPr>
            </w:pPr>
            <w:r w:rsidRPr="00E50BDB">
              <w:rPr>
                <w:rFonts w:asciiTheme="majorHAnsi" w:hAnsiTheme="majorHAnsi" w:cstheme="majorHAnsi"/>
                <w:sz w:val="24"/>
                <w:szCs w:val="24"/>
              </w:rPr>
              <w:t>fL</w:t>
            </w:r>
            <w:r w:rsidRPr="00E50BDB">
              <w:rPr>
                <w:rFonts w:asciiTheme="majorHAnsi" w:hAnsiTheme="majorHAnsi" w:cstheme="majorHAnsi"/>
                <w:sz w:val="24"/>
                <w:szCs w:val="24"/>
                <w:vertAlign w:val="superscript"/>
              </w:rPr>
              <w:t>-1</w:t>
            </w:r>
            <w:r w:rsidRPr="00E50BDB">
              <w:rPr>
                <w:rFonts w:asciiTheme="majorHAnsi" w:hAnsiTheme="majorHAnsi" w:cstheme="majorHAnsi"/>
                <w:sz w:val="24"/>
                <w:szCs w:val="24"/>
              </w:rPr>
              <w:t xml:space="preserve"> molec</w:t>
            </w:r>
            <w:r w:rsidRPr="00E50BDB">
              <w:rPr>
                <w:rFonts w:asciiTheme="majorHAnsi" w:hAnsiTheme="majorHAnsi" w:cstheme="majorHAnsi"/>
                <w:sz w:val="24"/>
                <w:szCs w:val="24"/>
                <w:vertAlign w:val="superscript"/>
              </w:rPr>
              <w:t>-1</w:t>
            </w:r>
            <w:r w:rsidRPr="00E50BDB">
              <w:rPr>
                <w:rFonts w:asciiTheme="majorHAnsi" w:hAnsiTheme="majorHAnsi" w:cstheme="majorHAnsi"/>
                <w:sz w:val="24"/>
                <w:szCs w:val="24"/>
              </w:rPr>
              <w:t xml:space="preserve"> min</w:t>
            </w:r>
            <w:r w:rsidRPr="00E50BDB">
              <w:rPr>
                <w:rFonts w:asciiTheme="majorHAnsi" w:hAnsiTheme="majorHAnsi" w:cstheme="majorHAnsi"/>
                <w:sz w:val="24"/>
                <w:szCs w:val="24"/>
                <w:vertAlign w:val="superscript"/>
              </w:rPr>
              <w:t>-1</w:t>
            </w:r>
          </w:p>
        </w:tc>
        <w:tc>
          <w:tcPr>
            <w:tcW w:w="1351" w:type="dxa"/>
            <w:tcBorders>
              <w:top w:val="single" w:sz="4" w:space="0" w:color="auto"/>
              <w:bottom w:val="single" w:sz="4" w:space="0" w:color="auto"/>
            </w:tcBorders>
            <w:shd w:val="clear" w:color="auto" w:fill="auto"/>
          </w:tcPr>
          <w:p w14:paraId="0B2A3EAC" w14:textId="77777777" w:rsidR="005150FC" w:rsidRPr="00E50BDB" w:rsidRDefault="005150FC" w:rsidP="00677F44">
            <w:pPr>
              <w:spacing w:before="120" w:after="120"/>
              <w:rPr>
                <w:rFonts w:asciiTheme="majorHAnsi" w:eastAsia="MS Mincho" w:hAnsiTheme="majorHAnsi" w:cstheme="majorHAnsi"/>
                <w:sz w:val="24"/>
                <w:szCs w:val="24"/>
              </w:rPr>
            </w:pPr>
            <w:r w:rsidRPr="00E50BDB">
              <w:rPr>
                <w:rFonts w:asciiTheme="majorHAnsi" w:hAnsiTheme="majorHAnsi" w:cstheme="majorHAnsi"/>
                <w:sz w:val="24"/>
                <w:szCs w:val="24"/>
              </w:rPr>
              <w:t>Parameter</w:t>
            </w:r>
          </w:p>
        </w:tc>
        <w:tc>
          <w:tcPr>
            <w:tcW w:w="1658" w:type="dxa"/>
            <w:tcBorders>
              <w:top w:val="single" w:sz="4" w:space="0" w:color="auto"/>
              <w:bottom w:val="single" w:sz="4" w:space="0" w:color="auto"/>
            </w:tcBorders>
            <w:shd w:val="clear" w:color="auto" w:fill="auto"/>
          </w:tcPr>
          <w:p w14:paraId="6EB30833" w14:textId="77777777" w:rsidR="005150FC" w:rsidRPr="00E50BDB" w:rsidRDefault="005150FC" w:rsidP="00677F44">
            <w:pPr>
              <w:spacing w:before="120" w:after="120"/>
              <w:rPr>
                <w:rFonts w:asciiTheme="majorHAnsi" w:hAnsiTheme="majorHAnsi" w:cstheme="majorHAnsi"/>
                <w:sz w:val="24"/>
                <w:szCs w:val="24"/>
              </w:rPr>
            </w:pPr>
            <w:r w:rsidRPr="00E50BDB">
              <w:rPr>
                <w:rFonts w:asciiTheme="majorHAnsi" w:hAnsiTheme="majorHAnsi" w:cstheme="majorHAnsi"/>
                <w:sz w:val="24"/>
                <w:szCs w:val="24"/>
              </w:rPr>
              <w:t>fL</w:t>
            </w:r>
            <w:r w:rsidRPr="00E50BDB">
              <w:rPr>
                <w:rFonts w:asciiTheme="majorHAnsi" w:hAnsiTheme="majorHAnsi" w:cstheme="majorHAnsi"/>
                <w:sz w:val="24"/>
                <w:szCs w:val="24"/>
                <w:vertAlign w:val="superscript"/>
              </w:rPr>
              <w:t>-1</w:t>
            </w:r>
            <w:r w:rsidRPr="00E50BDB">
              <w:rPr>
                <w:rFonts w:asciiTheme="majorHAnsi" w:hAnsiTheme="majorHAnsi" w:cstheme="majorHAnsi"/>
                <w:sz w:val="24"/>
                <w:szCs w:val="24"/>
              </w:rPr>
              <w:t xml:space="preserve"> molec</w:t>
            </w:r>
            <w:r w:rsidRPr="00E50BDB">
              <w:rPr>
                <w:rFonts w:asciiTheme="majorHAnsi" w:hAnsiTheme="majorHAnsi" w:cstheme="majorHAnsi"/>
                <w:sz w:val="24"/>
                <w:szCs w:val="24"/>
                <w:vertAlign w:val="superscript"/>
              </w:rPr>
              <w:t>-1</w:t>
            </w:r>
            <w:r w:rsidRPr="00E50BDB">
              <w:rPr>
                <w:rFonts w:asciiTheme="majorHAnsi" w:hAnsiTheme="majorHAnsi" w:cstheme="majorHAnsi"/>
                <w:sz w:val="24"/>
                <w:szCs w:val="24"/>
              </w:rPr>
              <w:t xml:space="preserve"> min</w:t>
            </w:r>
            <w:r w:rsidRPr="00E50BDB">
              <w:rPr>
                <w:rFonts w:asciiTheme="majorHAnsi" w:hAnsiTheme="majorHAnsi" w:cstheme="majorHAnsi"/>
                <w:sz w:val="24"/>
                <w:szCs w:val="24"/>
                <w:vertAlign w:val="superscript"/>
              </w:rPr>
              <w:t>-1</w:t>
            </w:r>
          </w:p>
        </w:tc>
      </w:tr>
      <w:tr w:rsidR="005150FC" w:rsidRPr="00DE6F72" w14:paraId="53060BE5" w14:textId="77777777" w:rsidTr="00E50BDB">
        <w:trPr>
          <w:jc w:val="center"/>
        </w:trPr>
        <w:tc>
          <w:tcPr>
            <w:tcW w:w="1350" w:type="dxa"/>
            <w:tcBorders>
              <w:top w:val="single" w:sz="4" w:space="0" w:color="auto"/>
            </w:tcBorders>
            <w:shd w:val="clear" w:color="auto" w:fill="auto"/>
          </w:tcPr>
          <w:p w14:paraId="1023A300" w14:textId="77777777" w:rsidR="005150FC" w:rsidRPr="00E50BDB" w:rsidRDefault="001D59B2" w:rsidP="00677F44">
            <w:pPr>
              <w:rPr>
                <w:rFonts w:asciiTheme="majorHAnsi" w:hAnsiTheme="majorHAnsi" w:cstheme="majorHAnsi"/>
                <w:sz w:val="24"/>
                <w:szCs w:val="24"/>
              </w:rPr>
            </w:pPr>
            <m:oMathPara>
              <m:oMath>
                <m:sSubSup>
                  <m:sSubSupPr>
                    <m:ctrlPr>
                      <w:rPr>
                        <w:rFonts w:ascii="Cambria Math" w:hAnsi="Cambria Math" w:cstheme="majorHAnsi"/>
                        <w:i/>
                        <w:sz w:val="24"/>
                        <w:szCs w:val="24"/>
                      </w:rPr>
                    </m:ctrlPr>
                  </m:sSubSupPr>
                  <m:e>
                    <m:r>
                      <w:rPr>
                        <w:rFonts w:ascii="Cambria Math" w:hAnsi="Cambria Math" w:cstheme="majorHAnsi"/>
                        <w:sz w:val="24"/>
                        <w:szCs w:val="24"/>
                      </w:rPr>
                      <m:t>γ</m:t>
                    </m:r>
                  </m:e>
                  <m:sub>
                    <m:r>
                      <m:rPr>
                        <m:sty m:val="p"/>
                      </m:rPr>
                      <w:rPr>
                        <w:rFonts w:ascii="Cambria Math" w:hAnsi="Cambria Math" w:cstheme="majorHAnsi"/>
                        <w:sz w:val="24"/>
                        <w:szCs w:val="24"/>
                      </w:rPr>
                      <m:t>b5</m:t>
                    </m:r>
                  </m:sub>
                  <m:sup>
                    <m:r>
                      <w:rPr>
                        <w:rFonts w:ascii="Cambria Math" w:hAnsi="Cambria Math" w:cstheme="majorHAnsi"/>
                        <w:sz w:val="24"/>
                        <w:szCs w:val="24"/>
                      </w:rPr>
                      <m:t>'</m:t>
                    </m:r>
                  </m:sup>
                </m:sSubSup>
              </m:oMath>
            </m:oMathPara>
          </w:p>
        </w:tc>
        <w:tc>
          <w:tcPr>
            <w:tcW w:w="1658" w:type="dxa"/>
            <w:tcBorders>
              <w:top w:val="single" w:sz="4" w:space="0" w:color="auto"/>
            </w:tcBorders>
            <w:shd w:val="clear" w:color="auto" w:fill="auto"/>
          </w:tcPr>
          <w:p w14:paraId="4230E1B6"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0.045</w:t>
            </w:r>
          </w:p>
        </w:tc>
        <w:tc>
          <w:tcPr>
            <w:tcW w:w="1351" w:type="dxa"/>
            <w:tcBorders>
              <w:top w:val="single" w:sz="4" w:space="0" w:color="auto"/>
            </w:tcBorders>
            <w:shd w:val="clear" w:color="auto" w:fill="auto"/>
          </w:tcPr>
          <w:p w14:paraId="684FCB1F" w14:textId="77777777" w:rsidR="005150FC" w:rsidRPr="00E50BDB" w:rsidRDefault="001D59B2" w:rsidP="00677F44">
            <w:pPr>
              <w:rPr>
                <w:rFonts w:asciiTheme="majorHAnsi" w:hAnsiTheme="majorHAnsi" w:cstheme="majorHAnsi"/>
                <w:sz w:val="24"/>
                <w:szCs w:val="24"/>
              </w:rPr>
            </w:pPr>
            <m:oMathPara>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p,</m:t>
                    </m:r>
                    <m:r>
                      <m:rPr>
                        <m:sty m:val="p"/>
                      </m:rPr>
                      <w:rPr>
                        <w:rFonts w:ascii="Cambria Math" w:hAnsi="Cambria Math" w:cstheme="majorHAnsi"/>
                        <w:sz w:val="24"/>
                        <w:szCs w:val="24"/>
                      </w:rPr>
                      <m:t>i5</m:t>
                    </m:r>
                  </m:sub>
                  <m:sup>
                    <m:r>
                      <w:rPr>
                        <w:rFonts w:ascii="Cambria Math" w:hAnsi="Cambria Math" w:cstheme="majorHAnsi"/>
                        <w:sz w:val="24"/>
                        <w:szCs w:val="24"/>
                      </w:rPr>
                      <m:t>'</m:t>
                    </m:r>
                  </m:sup>
                </m:sSubSup>
              </m:oMath>
            </m:oMathPara>
          </w:p>
        </w:tc>
        <w:tc>
          <w:tcPr>
            <w:tcW w:w="1658" w:type="dxa"/>
            <w:tcBorders>
              <w:top w:val="single" w:sz="4" w:space="0" w:color="auto"/>
            </w:tcBorders>
            <w:shd w:val="clear" w:color="auto" w:fill="auto"/>
          </w:tcPr>
          <w:p w14:paraId="58305374"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0.065</w:t>
            </w:r>
          </w:p>
        </w:tc>
        <w:tc>
          <w:tcPr>
            <w:tcW w:w="1351" w:type="dxa"/>
            <w:tcBorders>
              <w:top w:val="single" w:sz="4" w:space="0" w:color="auto"/>
            </w:tcBorders>
            <w:shd w:val="clear" w:color="auto" w:fill="auto"/>
          </w:tcPr>
          <w:p w14:paraId="50FE7842" w14:textId="77777777" w:rsidR="005150FC" w:rsidRPr="00E50BDB" w:rsidRDefault="001D59B2" w:rsidP="00677F44">
            <w:pPr>
              <w:rPr>
                <w:rFonts w:asciiTheme="majorHAnsi" w:hAnsiTheme="majorHAnsi" w:cstheme="majorHAnsi"/>
                <w:sz w:val="24"/>
                <w:szCs w:val="24"/>
              </w:rPr>
            </w:pPr>
            <m:oMathPara>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p,</m:t>
                    </m:r>
                    <m:r>
                      <m:rPr>
                        <m:sty m:val="p"/>
                      </m:rPr>
                      <w:rPr>
                        <w:rFonts w:ascii="Cambria Math" w:hAnsi="Cambria Math" w:cstheme="majorHAnsi"/>
                        <w:sz w:val="24"/>
                        <w:szCs w:val="24"/>
                      </w:rPr>
                      <m:t>s1</m:t>
                    </m:r>
                  </m:sub>
                  <m:sup>
                    <m:r>
                      <w:rPr>
                        <w:rFonts w:ascii="Cambria Math" w:hAnsi="Cambria Math" w:cstheme="majorHAnsi"/>
                        <w:sz w:val="24"/>
                        <w:szCs w:val="24"/>
                      </w:rPr>
                      <m:t>''</m:t>
                    </m:r>
                  </m:sup>
                </m:sSubSup>
              </m:oMath>
            </m:oMathPara>
          </w:p>
        </w:tc>
        <w:tc>
          <w:tcPr>
            <w:tcW w:w="1658" w:type="dxa"/>
            <w:tcBorders>
              <w:top w:val="single" w:sz="4" w:space="0" w:color="auto"/>
            </w:tcBorders>
            <w:shd w:val="clear" w:color="auto" w:fill="auto"/>
          </w:tcPr>
          <w:p w14:paraId="4D586420"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0.003</w:t>
            </w:r>
          </w:p>
        </w:tc>
      </w:tr>
      <w:tr w:rsidR="005150FC" w:rsidRPr="00DE6F72" w14:paraId="5B3FF224" w14:textId="77777777" w:rsidTr="00E50BDB">
        <w:trPr>
          <w:jc w:val="center"/>
        </w:trPr>
        <w:tc>
          <w:tcPr>
            <w:tcW w:w="1350" w:type="dxa"/>
            <w:shd w:val="clear" w:color="auto" w:fill="auto"/>
          </w:tcPr>
          <w:p w14:paraId="2A033C17" w14:textId="77777777" w:rsidR="005150FC" w:rsidRPr="00E50BDB" w:rsidRDefault="001D59B2" w:rsidP="00677F44">
            <w:pPr>
              <w:rPr>
                <w:rFonts w:asciiTheme="majorHAnsi" w:eastAsia="MS Mincho" w:hAnsiTheme="majorHAnsi" w:cstheme="majorHAnsi"/>
                <w:sz w:val="24"/>
                <w:szCs w:val="24"/>
              </w:rPr>
            </w:pPr>
            <m:oMathPara>
              <m:oMath>
                <m:sSubSup>
                  <m:sSubSupPr>
                    <m:ctrlPr>
                      <w:rPr>
                        <w:rFonts w:ascii="Cambria Math" w:hAnsi="Cambria Math" w:cstheme="majorHAnsi"/>
                        <w:i/>
                        <w:sz w:val="24"/>
                        <w:szCs w:val="24"/>
                      </w:rPr>
                    </m:ctrlPr>
                  </m:sSubSupPr>
                  <m:e>
                    <m:r>
                      <w:rPr>
                        <w:rFonts w:ascii="Cambria Math" w:hAnsi="Cambria Math" w:cstheme="majorHAnsi"/>
                        <w:sz w:val="24"/>
                        <w:szCs w:val="24"/>
                      </w:rPr>
                      <m:t>γ</m:t>
                    </m:r>
                  </m:e>
                  <m:sub>
                    <m:r>
                      <m:rPr>
                        <m:sty m:val="p"/>
                      </m:rPr>
                      <w:rPr>
                        <w:rFonts w:ascii="Cambria Math" w:hAnsi="Cambria Math" w:cstheme="majorHAnsi"/>
                        <w:sz w:val="24"/>
                        <w:szCs w:val="24"/>
                      </w:rPr>
                      <m:t>b2</m:t>
                    </m:r>
                  </m:sub>
                  <m:sup>
                    <m:r>
                      <w:rPr>
                        <w:rFonts w:ascii="Cambria Math" w:hAnsi="Cambria Math" w:cstheme="majorHAnsi"/>
                        <w:sz w:val="24"/>
                        <w:szCs w:val="24"/>
                      </w:rPr>
                      <m:t>'</m:t>
                    </m:r>
                  </m:sup>
                </m:sSubSup>
              </m:oMath>
            </m:oMathPara>
          </w:p>
        </w:tc>
        <w:tc>
          <w:tcPr>
            <w:tcW w:w="1658" w:type="dxa"/>
            <w:shd w:val="clear" w:color="auto" w:fill="auto"/>
          </w:tcPr>
          <w:p w14:paraId="59250769"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0.0165</w:t>
            </w:r>
          </w:p>
        </w:tc>
        <w:tc>
          <w:tcPr>
            <w:tcW w:w="1351" w:type="dxa"/>
            <w:shd w:val="clear" w:color="auto" w:fill="auto"/>
          </w:tcPr>
          <w:p w14:paraId="7C9A24CD" w14:textId="77777777" w:rsidR="005150FC" w:rsidRPr="00E50BDB" w:rsidRDefault="001D59B2" w:rsidP="00677F44">
            <w:pPr>
              <w:rPr>
                <w:rFonts w:asciiTheme="majorHAnsi" w:eastAsia="MS Mincho" w:hAnsiTheme="majorHAnsi" w:cstheme="majorHAnsi"/>
                <w:sz w:val="24"/>
                <w:szCs w:val="24"/>
              </w:rPr>
            </w:pPr>
            <m:oMathPara>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p,</m:t>
                    </m:r>
                    <m:r>
                      <m:rPr>
                        <m:sty m:val="p"/>
                      </m:rPr>
                      <w:rPr>
                        <w:rFonts w:ascii="Cambria Math" w:hAnsi="Cambria Math" w:cstheme="majorHAnsi"/>
                        <w:sz w:val="24"/>
                        <w:szCs w:val="24"/>
                      </w:rPr>
                      <m:t>i5</m:t>
                    </m:r>
                  </m:sub>
                  <m:sup>
                    <m:r>
                      <w:rPr>
                        <w:rFonts w:ascii="Cambria Math" w:hAnsi="Cambria Math" w:cstheme="majorHAnsi"/>
                        <w:sz w:val="24"/>
                        <w:szCs w:val="24"/>
                      </w:rPr>
                      <m:t>''</m:t>
                    </m:r>
                  </m:sup>
                </m:sSubSup>
              </m:oMath>
            </m:oMathPara>
          </w:p>
        </w:tc>
        <w:tc>
          <w:tcPr>
            <w:tcW w:w="1658" w:type="dxa"/>
            <w:shd w:val="clear" w:color="auto" w:fill="auto"/>
          </w:tcPr>
          <w:p w14:paraId="4082CEA0"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0.03</w:t>
            </w:r>
          </w:p>
        </w:tc>
        <w:tc>
          <w:tcPr>
            <w:tcW w:w="1351" w:type="dxa"/>
            <w:shd w:val="clear" w:color="auto" w:fill="auto"/>
          </w:tcPr>
          <w:p w14:paraId="753D973B" w14:textId="77777777" w:rsidR="005150FC" w:rsidRPr="00E50BDB" w:rsidRDefault="001D59B2" w:rsidP="00677F44">
            <w:pPr>
              <w:rPr>
                <w:rFonts w:asciiTheme="majorHAnsi" w:eastAsia="MS Mincho" w:hAnsiTheme="majorHAnsi" w:cstheme="majorHAnsi"/>
                <w:sz w:val="24"/>
                <w:szCs w:val="24"/>
              </w:rPr>
            </w:pPr>
            <m:oMathPara>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p,</m:t>
                    </m:r>
                    <m:r>
                      <m:rPr>
                        <m:sty m:val="p"/>
                      </m:rPr>
                      <w:rPr>
                        <w:rFonts w:ascii="Cambria Math" w:hAnsi="Cambria Math" w:cstheme="majorHAnsi"/>
                        <w:sz w:val="24"/>
                        <w:szCs w:val="24"/>
                      </w:rPr>
                      <m:t>s1</m:t>
                    </m:r>
                  </m:sub>
                  <m:sup>
                    <m:r>
                      <w:rPr>
                        <w:rFonts w:ascii="Cambria Math" w:hAnsi="Cambria Math" w:cstheme="majorHAnsi"/>
                        <w:sz w:val="24"/>
                        <w:szCs w:val="24"/>
                      </w:rPr>
                      <m:t>'''</m:t>
                    </m:r>
                  </m:sup>
                </m:sSubSup>
              </m:oMath>
            </m:oMathPara>
          </w:p>
        </w:tc>
        <w:tc>
          <w:tcPr>
            <w:tcW w:w="1658" w:type="dxa"/>
            <w:shd w:val="clear" w:color="auto" w:fill="auto"/>
          </w:tcPr>
          <w:p w14:paraId="56DF9ABC"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0.38</w:t>
            </w:r>
          </w:p>
        </w:tc>
      </w:tr>
      <w:tr w:rsidR="005150FC" w:rsidRPr="00DE6F72" w14:paraId="4B5C4B6E" w14:textId="77777777" w:rsidTr="00E50BDB">
        <w:trPr>
          <w:jc w:val="center"/>
        </w:trPr>
        <w:tc>
          <w:tcPr>
            <w:tcW w:w="1350" w:type="dxa"/>
            <w:shd w:val="clear" w:color="auto" w:fill="auto"/>
          </w:tcPr>
          <w:p w14:paraId="3F3932BC" w14:textId="77777777" w:rsidR="005150FC" w:rsidRPr="00E50BDB" w:rsidRDefault="001D59B2" w:rsidP="00677F44">
            <w:pPr>
              <w:rPr>
                <w:rFonts w:asciiTheme="majorHAnsi" w:eastAsia="MS Mincho" w:hAnsiTheme="majorHAnsi" w:cstheme="majorHAnsi"/>
                <w:sz w:val="24"/>
                <w:szCs w:val="24"/>
              </w:rPr>
            </w:pPr>
            <m:oMathPara>
              <m:oMath>
                <m:sSubSup>
                  <m:sSubSupPr>
                    <m:ctrlPr>
                      <w:rPr>
                        <w:rFonts w:ascii="Cambria Math" w:hAnsi="Cambria Math" w:cstheme="majorHAnsi"/>
                        <w:i/>
                        <w:sz w:val="24"/>
                        <w:szCs w:val="24"/>
                      </w:rPr>
                    </m:ctrlPr>
                  </m:sSubSupPr>
                  <m:e>
                    <m:r>
                      <w:rPr>
                        <w:rFonts w:ascii="Cambria Math" w:hAnsi="Cambria Math" w:cstheme="majorHAnsi"/>
                        <w:sz w:val="24"/>
                        <w:szCs w:val="24"/>
                      </w:rPr>
                      <m:t>γ</m:t>
                    </m:r>
                  </m:e>
                  <m:sub>
                    <m:r>
                      <m:rPr>
                        <m:sty m:val="p"/>
                      </m:rPr>
                      <w:rPr>
                        <w:rFonts w:ascii="Cambria Math" w:hAnsi="Cambria Math" w:cstheme="majorHAnsi"/>
                        <w:sz w:val="24"/>
                        <w:szCs w:val="24"/>
                      </w:rPr>
                      <m:t>b2</m:t>
                    </m:r>
                  </m:sub>
                  <m:sup>
                    <m:r>
                      <w:rPr>
                        <w:rFonts w:ascii="Cambria Math" w:hAnsi="Cambria Math" w:cstheme="majorHAnsi"/>
                        <w:sz w:val="24"/>
                        <w:szCs w:val="24"/>
                      </w:rPr>
                      <m:t>''</m:t>
                    </m:r>
                  </m:sup>
                </m:sSubSup>
              </m:oMath>
            </m:oMathPara>
          </w:p>
        </w:tc>
        <w:tc>
          <w:tcPr>
            <w:tcW w:w="1658" w:type="dxa"/>
            <w:shd w:val="clear" w:color="auto" w:fill="auto"/>
          </w:tcPr>
          <w:p w14:paraId="105C201B"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0.011</w:t>
            </w:r>
          </w:p>
        </w:tc>
        <w:tc>
          <w:tcPr>
            <w:tcW w:w="1351" w:type="dxa"/>
            <w:shd w:val="clear" w:color="auto" w:fill="auto"/>
          </w:tcPr>
          <w:p w14:paraId="39485C10"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dp</m:t>
                    </m:r>
                    <m:r>
                      <m:rPr>
                        <m:sty m:val="p"/>
                      </m:rPr>
                      <w:rPr>
                        <w:rFonts w:ascii="Cambria Math" w:hAnsi="Cambria Math" w:cstheme="majorHAnsi"/>
                        <w:sz w:val="24"/>
                        <w:szCs w:val="24"/>
                      </w:rPr>
                      <m:t>,i5</m:t>
                    </m:r>
                  </m:sub>
                </m:sSub>
              </m:oMath>
            </m:oMathPara>
          </w:p>
        </w:tc>
        <w:tc>
          <w:tcPr>
            <w:tcW w:w="1658" w:type="dxa"/>
            <w:shd w:val="clear" w:color="auto" w:fill="auto"/>
          </w:tcPr>
          <w:p w14:paraId="2800AAC1"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0.012</w:t>
            </w:r>
          </w:p>
        </w:tc>
        <w:tc>
          <w:tcPr>
            <w:tcW w:w="1351" w:type="dxa"/>
            <w:shd w:val="clear" w:color="auto" w:fill="auto"/>
          </w:tcPr>
          <w:p w14:paraId="3CA378E4" w14:textId="77777777" w:rsidR="005150FC" w:rsidRPr="00E50BDB" w:rsidRDefault="001D59B2" w:rsidP="00677F44">
            <w:pPr>
              <w:rPr>
                <w:rFonts w:asciiTheme="majorHAnsi" w:eastAsia="MS Mincho" w:hAnsiTheme="majorHAnsi" w:cstheme="majorHAnsi"/>
                <w:sz w:val="24"/>
                <w:szCs w:val="24"/>
              </w:rPr>
            </w:pPr>
            <m:oMathPara>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p,</m:t>
                    </m:r>
                    <m:r>
                      <m:rPr>
                        <m:sty m:val="p"/>
                      </m:rPr>
                      <w:rPr>
                        <w:rFonts w:ascii="Cambria Math" w:hAnsi="Cambria Math" w:cstheme="majorHAnsi"/>
                        <w:sz w:val="24"/>
                        <w:szCs w:val="24"/>
                      </w:rPr>
                      <m:t>s1</m:t>
                    </m:r>
                  </m:sub>
                  <m:sup>
                    <m:r>
                      <w:rPr>
                        <w:rFonts w:ascii="Cambria Math" w:hAnsi="Cambria Math" w:cstheme="majorHAnsi"/>
                        <w:sz w:val="24"/>
                        <w:szCs w:val="24"/>
                      </w:rPr>
                      <m:t>''''</m:t>
                    </m:r>
                  </m:sup>
                </m:sSubSup>
              </m:oMath>
            </m:oMathPara>
          </w:p>
        </w:tc>
        <w:tc>
          <w:tcPr>
            <w:tcW w:w="1658" w:type="dxa"/>
            <w:shd w:val="clear" w:color="auto" w:fill="auto"/>
          </w:tcPr>
          <w:p w14:paraId="6661A74E"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017</w:t>
            </w:r>
          </w:p>
        </w:tc>
      </w:tr>
      <w:tr w:rsidR="005150FC" w:rsidRPr="00DE6F72" w14:paraId="5D990B42" w14:textId="77777777" w:rsidTr="00E50BDB">
        <w:trPr>
          <w:jc w:val="center"/>
        </w:trPr>
        <w:tc>
          <w:tcPr>
            <w:tcW w:w="1350" w:type="dxa"/>
            <w:shd w:val="clear" w:color="auto" w:fill="auto"/>
          </w:tcPr>
          <w:p w14:paraId="2EC68A9C" w14:textId="77777777" w:rsidR="005150FC" w:rsidRPr="00E50BDB" w:rsidRDefault="001D59B2" w:rsidP="00677F44">
            <w:pPr>
              <w:rPr>
                <w:rFonts w:asciiTheme="majorHAnsi" w:eastAsia="MS Mincho" w:hAnsiTheme="majorHAnsi" w:cstheme="majorHAnsi"/>
                <w:sz w:val="24"/>
                <w:szCs w:val="24"/>
              </w:rPr>
            </w:pPr>
            <m:oMathPara>
              <m:oMath>
                <m:sSubSup>
                  <m:sSubSupPr>
                    <m:ctrlPr>
                      <w:rPr>
                        <w:rFonts w:ascii="Cambria Math" w:hAnsi="Cambria Math" w:cstheme="majorHAnsi"/>
                        <w:i/>
                        <w:sz w:val="24"/>
                        <w:szCs w:val="24"/>
                      </w:rPr>
                    </m:ctrlPr>
                  </m:sSubSupPr>
                  <m:e>
                    <m:r>
                      <w:rPr>
                        <w:rFonts w:ascii="Cambria Math" w:hAnsi="Cambria Math" w:cstheme="majorHAnsi"/>
                        <w:sz w:val="24"/>
                        <w:szCs w:val="24"/>
                      </w:rPr>
                      <m:t>γ</m:t>
                    </m:r>
                  </m:e>
                  <m:sub>
                    <m:r>
                      <m:rPr>
                        <m:sty m:val="p"/>
                      </m:rPr>
                      <w:rPr>
                        <w:rFonts w:ascii="Cambria Math" w:hAnsi="Cambria Math" w:cstheme="majorHAnsi"/>
                        <w:sz w:val="24"/>
                        <w:szCs w:val="24"/>
                      </w:rPr>
                      <m:t>ht1</m:t>
                    </m:r>
                  </m:sub>
                  <m:sup>
                    <m:r>
                      <w:rPr>
                        <w:rFonts w:ascii="Cambria Math" w:hAnsi="Cambria Math" w:cstheme="majorHAnsi"/>
                        <w:sz w:val="24"/>
                        <w:szCs w:val="24"/>
                      </w:rPr>
                      <m:t>'</m:t>
                    </m:r>
                  </m:sup>
                </m:sSubSup>
              </m:oMath>
            </m:oMathPara>
          </w:p>
        </w:tc>
        <w:tc>
          <w:tcPr>
            <w:tcW w:w="1658" w:type="dxa"/>
            <w:shd w:val="clear" w:color="auto" w:fill="auto"/>
          </w:tcPr>
          <w:p w14:paraId="11C05FBC"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0.06</w:t>
            </w:r>
          </w:p>
        </w:tc>
        <w:tc>
          <w:tcPr>
            <w:tcW w:w="1351" w:type="dxa"/>
            <w:shd w:val="clear" w:color="auto" w:fill="auto"/>
          </w:tcPr>
          <w:p w14:paraId="1C2579B4" w14:textId="77777777" w:rsidR="005150FC" w:rsidRPr="00E50BDB" w:rsidRDefault="001D59B2" w:rsidP="00677F44">
            <w:pPr>
              <w:rPr>
                <w:rFonts w:asciiTheme="majorHAnsi" w:eastAsia="MS Mincho" w:hAnsiTheme="majorHAnsi" w:cstheme="majorHAnsi"/>
                <w:sz w:val="24"/>
                <w:szCs w:val="24"/>
              </w:rPr>
            </w:pPr>
            <m:oMathPara>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dp,</m:t>
                    </m:r>
                    <m:r>
                      <m:rPr>
                        <m:sty m:val="p"/>
                      </m:rPr>
                      <w:rPr>
                        <w:rFonts w:ascii="Cambria Math" w:hAnsi="Cambria Math" w:cstheme="majorHAnsi"/>
                        <w:sz w:val="24"/>
                        <w:szCs w:val="24"/>
                      </w:rPr>
                      <m:t>i5</m:t>
                    </m:r>
                  </m:sub>
                  <m:sup>
                    <m:r>
                      <w:rPr>
                        <w:rFonts w:ascii="Cambria Math" w:hAnsi="Cambria Math" w:cstheme="majorHAnsi"/>
                        <w:sz w:val="24"/>
                        <w:szCs w:val="24"/>
                      </w:rPr>
                      <m:t>'</m:t>
                    </m:r>
                  </m:sup>
                </m:sSubSup>
              </m:oMath>
            </m:oMathPara>
          </w:p>
        </w:tc>
        <w:tc>
          <w:tcPr>
            <w:tcW w:w="1658" w:type="dxa"/>
            <w:shd w:val="clear" w:color="auto" w:fill="auto"/>
          </w:tcPr>
          <w:p w14:paraId="64BAB007"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0.25</w:t>
            </w:r>
          </w:p>
        </w:tc>
        <w:tc>
          <w:tcPr>
            <w:tcW w:w="1351" w:type="dxa"/>
            <w:shd w:val="clear" w:color="auto" w:fill="auto"/>
          </w:tcPr>
          <w:p w14:paraId="68FFDAE0"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dp</m:t>
                    </m:r>
                    <m:r>
                      <m:rPr>
                        <m:sty m:val="p"/>
                      </m:rPr>
                      <w:rPr>
                        <w:rFonts w:ascii="Cambria Math" w:hAnsi="Cambria Math" w:cstheme="majorHAnsi"/>
                        <w:sz w:val="24"/>
                        <w:szCs w:val="24"/>
                      </w:rPr>
                      <m:t>,s1</m:t>
                    </m:r>
                  </m:sub>
                </m:sSub>
              </m:oMath>
            </m:oMathPara>
          </w:p>
        </w:tc>
        <w:tc>
          <w:tcPr>
            <w:tcW w:w="1658" w:type="dxa"/>
            <w:shd w:val="clear" w:color="auto" w:fill="auto"/>
          </w:tcPr>
          <w:p w14:paraId="3A7CB784"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0.0025</w:t>
            </w:r>
          </w:p>
        </w:tc>
      </w:tr>
      <w:tr w:rsidR="005150FC" w:rsidRPr="00DE6F72" w14:paraId="138E1F0E" w14:textId="77777777" w:rsidTr="00E50BDB">
        <w:trPr>
          <w:jc w:val="center"/>
        </w:trPr>
        <w:tc>
          <w:tcPr>
            <w:tcW w:w="1350" w:type="dxa"/>
            <w:shd w:val="clear" w:color="auto" w:fill="auto"/>
          </w:tcPr>
          <w:p w14:paraId="5351C7AE" w14:textId="77777777" w:rsidR="005150FC" w:rsidRPr="00E50BDB" w:rsidRDefault="001D59B2" w:rsidP="00677F44">
            <w:pPr>
              <w:rPr>
                <w:rFonts w:asciiTheme="majorHAnsi" w:eastAsia="MS Mincho" w:hAnsiTheme="majorHAnsi" w:cstheme="majorHAnsi"/>
                <w:sz w:val="24"/>
                <w:szCs w:val="24"/>
              </w:rPr>
            </w:pPr>
            <m:oMathPara>
              <m:oMath>
                <m:sSubSup>
                  <m:sSubSupPr>
                    <m:ctrlPr>
                      <w:rPr>
                        <w:rFonts w:ascii="Cambria Math" w:hAnsi="Cambria Math" w:cstheme="majorHAnsi"/>
                        <w:i/>
                        <w:sz w:val="24"/>
                        <w:szCs w:val="24"/>
                      </w:rPr>
                    </m:ctrlPr>
                  </m:sSubSupPr>
                  <m:e>
                    <m:r>
                      <w:rPr>
                        <w:rFonts w:ascii="Cambria Math" w:hAnsi="Cambria Math" w:cstheme="majorHAnsi"/>
                        <w:sz w:val="24"/>
                        <w:szCs w:val="24"/>
                      </w:rPr>
                      <m:t>γ</m:t>
                    </m:r>
                  </m:e>
                  <m:sub>
                    <m:r>
                      <m:rPr>
                        <m:sty m:val="p"/>
                      </m:rPr>
                      <w:rPr>
                        <w:rFonts w:ascii="Cambria Math" w:hAnsi="Cambria Math" w:cstheme="majorHAnsi"/>
                        <w:sz w:val="24"/>
                        <w:szCs w:val="24"/>
                      </w:rPr>
                      <m:t>c20</m:t>
                    </m:r>
                  </m:sub>
                  <m:sup>
                    <m:r>
                      <w:rPr>
                        <w:rFonts w:ascii="Cambria Math" w:hAnsi="Cambria Math" w:cstheme="majorHAnsi"/>
                        <w:sz w:val="24"/>
                        <w:szCs w:val="24"/>
                      </w:rPr>
                      <m:t>'</m:t>
                    </m:r>
                  </m:sup>
                </m:sSubSup>
              </m:oMath>
            </m:oMathPara>
          </w:p>
        </w:tc>
        <w:tc>
          <w:tcPr>
            <w:tcW w:w="1658" w:type="dxa"/>
            <w:shd w:val="clear" w:color="auto" w:fill="auto"/>
          </w:tcPr>
          <w:p w14:paraId="03663CD9"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0.1</w:t>
            </w:r>
          </w:p>
        </w:tc>
        <w:tc>
          <w:tcPr>
            <w:tcW w:w="1351" w:type="dxa"/>
            <w:shd w:val="clear" w:color="auto" w:fill="auto"/>
          </w:tcPr>
          <w:p w14:paraId="0439141F"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p</m:t>
                    </m:r>
                    <m:r>
                      <m:rPr>
                        <m:sty m:val="p"/>
                      </m:rPr>
                      <w:rPr>
                        <w:rFonts w:ascii="Cambria Math" w:hAnsi="Cambria Math" w:cstheme="majorHAnsi"/>
                        <w:sz w:val="24"/>
                        <w:szCs w:val="24"/>
                      </w:rPr>
                      <m:t>,bf</m:t>
                    </m:r>
                  </m:sub>
                </m:sSub>
              </m:oMath>
            </m:oMathPara>
          </w:p>
        </w:tc>
        <w:tc>
          <w:tcPr>
            <w:tcW w:w="1658" w:type="dxa"/>
            <w:shd w:val="clear" w:color="auto" w:fill="auto"/>
          </w:tcPr>
          <w:p w14:paraId="1CC5A116"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0.55</w:t>
            </w:r>
          </w:p>
        </w:tc>
        <w:tc>
          <w:tcPr>
            <w:tcW w:w="1351" w:type="dxa"/>
            <w:shd w:val="clear" w:color="auto" w:fill="auto"/>
          </w:tcPr>
          <w:p w14:paraId="64C188D4" w14:textId="77777777" w:rsidR="005150FC" w:rsidRPr="00E50BDB" w:rsidRDefault="001D59B2" w:rsidP="00677F44">
            <w:pPr>
              <w:rPr>
                <w:rFonts w:asciiTheme="majorHAnsi" w:eastAsia="MS Mincho" w:hAnsiTheme="majorHAnsi" w:cstheme="majorHAnsi"/>
                <w:sz w:val="24"/>
                <w:szCs w:val="24"/>
              </w:rPr>
            </w:pPr>
            <m:oMathPara>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dp,</m:t>
                    </m:r>
                    <m:r>
                      <m:rPr>
                        <m:sty m:val="p"/>
                      </m:rPr>
                      <w:rPr>
                        <w:rFonts w:ascii="Cambria Math" w:hAnsi="Cambria Math" w:cstheme="majorHAnsi"/>
                        <w:sz w:val="24"/>
                        <w:szCs w:val="24"/>
                      </w:rPr>
                      <m:t>s1</m:t>
                    </m:r>
                  </m:sub>
                  <m:sup>
                    <m:r>
                      <w:rPr>
                        <w:rFonts w:ascii="Cambria Math" w:hAnsi="Cambria Math" w:cstheme="majorHAnsi"/>
                        <w:sz w:val="24"/>
                        <w:szCs w:val="24"/>
                      </w:rPr>
                      <m:t>'</m:t>
                    </m:r>
                  </m:sup>
                </m:sSubSup>
              </m:oMath>
            </m:oMathPara>
          </w:p>
        </w:tc>
        <w:tc>
          <w:tcPr>
            <w:tcW w:w="1658" w:type="dxa"/>
            <w:shd w:val="clear" w:color="auto" w:fill="auto"/>
          </w:tcPr>
          <w:p w14:paraId="6FAB23ED"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0.1</w:t>
            </w:r>
          </w:p>
        </w:tc>
      </w:tr>
      <w:tr w:rsidR="005150FC" w:rsidRPr="00DE6F72" w14:paraId="407BA606" w14:textId="77777777" w:rsidTr="00E50BDB">
        <w:trPr>
          <w:jc w:val="center"/>
        </w:trPr>
        <w:tc>
          <w:tcPr>
            <w:tcW w:w="1350" w:type="dxa"/>
            <w:shd w:val="clear" w:color="auto" w:fill="auto"/>
          </w:tcPr>
          <w:p w14:paraId="4E4A1B8D"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a</m:t>
                    </m:r>
                    <m:r>
                      <m:rPr>
                        <m:sty m:val="p"/>
                      </m:rPr>
                      <w:rPr>
                        <w:rFonts w:ascii="Cambria Math" w:hAnsi="Cambria Math" w:cstheme="majorHAnsi"/>
                        <w:sz w:val="24"/>
                        <w:szCs w:val="24"/>
                      </w:rPr>
                      <m:t>,b2</m:t>
                    </m:r>
                  </m:sub>
                </m:sSub>
              </m:oMath>
            </m:oMathPara>
          </w:p>
        </w:tc>
        <w:tc>
          <w:tcPr>
            <w:tcW w:w="1658" w:type="dxa"/>
            <w:shd w:val="clear" w:color="auto" w:fill="auto"/>
          </w:tcPr>
          <w:p w14:paraId="0C0FC44C"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0.6</w:t>
            </w:r>
          </w:p>
        </w:tc>
        <w:tc>
          <w:tcPr>
            <w:tcW w:w="1351" w:type="dxa"/>
            <w:shd w:val="clear" w:color="auto" w:fill="auto"/>
          </w:tcPr>
          <w:p w14:paraId="53EA4371"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dp</m:t>
                    </m:r>
                    <m:r>
                      <m:rPr>
                        <m:sty m:val="p"/>
                      </m:rPr>
                      <w:rPr>
                        <w:rFonts w:ascii="Cambria Math" w:hAnsi="Cambria Math" w:cstheme="majorHAnsi"/>
                        <w:sz w:val="24"/>
                        <w:szCs w:val="24"/>
                      </w:rPr>
                      <m:t>,bf</m:t>
                    </m:r>
                  </m:sub>
                </m:sSub>
              </m:oMath>
            </m:oMathPara>
          </w:p>
        </w:tc>
        <w:tc>
          <w:tcPr>
            <w:tcW w:w="1658" w:type="dxa"/>
            <w:shd w:val="clear" w:color="auto" w:fill="auto"/>
          </w:tcPr>
          <w:p w14:paraId="5D2A29DB"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0.005</w:t>
            </w:r>
          </w:p>
        </w:tc>
        <w:tc>
          <w:tcPr>
            <w:tcW w:w="1351" w:type="dxa"/>
            <w:shd w:val="clear" w:color="auto" w:fill="auto"/>
          </w:tcPr>
          <w:p w14:paraId="35948E4D"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p</m:t>
                    </m:r>
                    <m:r>
                      <m:rPr>
                        <m:sty m:val="p"/>
                      </m:rPr>
                      <w:rPr>
                        <w:rFonts w:ascii="Cambria Math" w:hAnsi="Cambria Math" w:cstheme="majorHAnsi"/>
                        <w:sz w:val="24"/>
                        <w:szCs w:val="24"/>
                      </w:rPr>
                      <m:t>,kh2</m:t>
                    </m:r>
                  </m:sub>
                </m:sSub>
              </m:oMath>
            </m:oMathPara>
          </w:p>
        </w:tc>
        <w:tc>
          <w:tcPr>
            <w:tcW w:w="1658" w:type="dxa"/>
            <w:shd w:val="clear" w:color="auto" w:fill="auto"/>
          </w:tcPr>
          <w:p w14:paraId="1F23EE5A"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0.001</w:t>
            </w:r>
          </w:p>
        </w:tc>
      </w:tr>
      <w:tr w:rsidR="005150FC" w:rsidRPr="00DE6F72" w14:paraId="583D093E" w14:textId="77777777" w:rsidTr="00E50BDB">
        <w:trPr>
          <w:jc w:val="center"/>
        </w:trPr>
        <w:tc>
          <w:tcPr>
            <w:tcW w:w="1350" w:type="dxa"/>
            <w:shd w:val="clear" w:color="auto" w:fill="auto"/>
          </w:tcPr>
          <w:p w14:paraId="629CF7EA"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a</m:t>
                    </m:r>
                    <m:r>
                      <m:rPr>
                        <m:sty m:val="p"/>
                      </m:rPr>
                      <w:rPr>
                        <w:rFonts w:ascii="Cambria Math" w:hAnsi="Cambria Math" w:cstheme="majorHAnsi"/>
                        <w:sz w:val="24"/>
                        <w:szCs w:val="24"/>
                      </w:rPr>
                      <m:t>,b5</m:t>
                    </m:r>
                  </m:sub>
                </m:sSub>
              </m:oMath>
            </m:oMathPara>
          </w:p>
        </w:tc>
        <w:tc>
          <w:tcPr>
            <w:tcW w:w="1658" w:type="dxa"/>
            <w:shd w:val="clear" w:color="auto" w:fill="auto"/>
          </w:tcPr>
          <w:p w14:paraId="3ADFADA4"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0.105</w:t>
            </w:r>
          </w:p>
        </w:tc>
        <w:tc>
          <w:tcPr>
            <w:tcW w:w="1351" w:type="dxa"/>
            <w:shd w:val="clear" w:color="auto" w:fill="auto"/>
          </w:tcPr>
          <w:p w14:paraId="32153A0E" w14:textId="77777777" w:rsidR="005150FC" w:rsidRPr="00E50BDB" w:rsidRDefault="001D59B2" w:rsidP="00677F44">
            <w:pPr>
              <w:rPr>
                <w:rFonts w:asciiTheme="majorHAnsi" w:eastAsia="MS Mincho" w:hAnsiTheme="majorHAnsi" w:cstheme="majorHAnsi"/>
                <w:sz w:val="24"/>
                <w:szCs w:val="24"/>
              </w:rPr>
            </w:pPr>
            <m:oMathPara>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dp,</m:t>
                    </m:r>
                    <m:r>
                      <m:rPr>
                        <m:sty m:val="p"/>
                      </m:rPr>
                      <w:rPr>
                        <w:rFonts w:ascii="Cambria Math" w:hAnsi="Cambria Math" w:cstheme="majorHAnsi"/>
                        <w:sz w:val="24"/>
                        <w:szCs w:val="24"/>
                      </w:rPr>
                      <m:t>bf</m:t>
                    </m:r>
                  </m:sub>
                  <m:sup>
                    <m:r>
                      <w:rPr>
                        <w:rFonts w:ascii="Cambria Math" w:hAnsi="Cambria Math" w:cstheme="majorHAnsi"/>
                        <w:sz w:val="24"/>
                        <w:szCs w:val="24"/>
                      </w:rPr>
                      <m:t>'</m:t>
                    </m:r>
                  </m:sup>
                </m:sSubSup>
              </m:oMath>
            </m:oMathPara>
          </w:p>
        </w:tc>
        <w:tc>
          <w:tcPr>
            <w:tcW w:w="1658" w:type="dxa"/>
            <w:shd w:val="clear" w:color="auto" w:fill="auto"/>
          </w:tcPr>
          <w:p w14:paraId="7360FDE1"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0.125</w:t>
            </w:r>
          </w:p>
        </w:tc>
        <w:tc>
          <w:tcPr>
            <w:tcW w:w="1351" w:type="dxa"/>
            <w:shd w:val="clear" w:color="auto" w:fill="auto"/>
          </w:tcPr>
          <w:p w14:paraId="6AF895ED" w14:textId="77777777" w:rsidR="005150FC" w:rsidRPr="00E50BDB" w:rsidRDefault="001D59B2" w:rsidP="00677F44">
            <w:pPr>
              <w:rPr>
                <w:rFonts w:asciiTheme="majorHAnsi" w:eastAsia="MS Mincho" w:hAnsiTheme="majorHAnsi" w:cstheme="majorHAnsi"/>
                <w:sz w:val="24"/>
                <w:szCs w:val="24"/>
              </w:rPr>
            </w:pPr>
            <m:oMathPara>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p,</m:t>
                    </m:r>
                    <m:r>
                      <m:rPr>
                        <m:sty m:val="p"/>
                      </m:rPr>
                      <w:rPr>
                        <w:rFonts w:ascii="Cambria Math" w:hAnsi="Cambria Math" w:cstheme="majorHAnsi"/>
                        <w:sz w:val="24"/>
                        <w:szCs w:val="24"/>
                      </w:rPr>
                      <m:t>kh2</m:t>
                    </m:r>
                  </m:sub>
                  <m:sup>
                    <m:r>
                      <w:rPr>
                        <w:rFonts w:ascii="Cambria Math" w:hAnsi="Cambria Math" w:cstheme="majorHAnsi"/>
                        <w:sz w:val="24"/>
                        <w:szCs w:val="24"/>
                      </w:rPr>
                      <m:t>'</m:t>
                    </m:r>
                  </m:sup>
                </m:sSubSup>
              </m:oMath>
            </m:oMathPara>
          </w:p>
        </w:tc>
        <w:tc>
          <w:tcPr>
            <w:tcW w:w="1658" w:type="dxa"/>
            <w:shd w:val="clear" w:color="auto" w:fill="auto"/>
          </w:tcPr>
          <w:p w14:paraId="5D9C823B"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2.5×10</w:t>
            </w:r>
            <w:r w:rsidRPr="00E50BDB">
              <w:rPr>
                <w:rFonts w:asciiTheme="majorHAnsi" w:hAnsiTheme="majorHAnsi" w:cstheme="majorHAnsi"/>
                <w:sz w:val="24"/>
                <w:szCs w:val="24"/>
                <w:vertAlign w:val="superscript"/>
              </w:rPr>
              <w:t>-4</w:t>
            </w:r>
          </w:p>
        </w:tc>
      </w:tr>
      <w:tr w:rsidR="005150FC" w:rsidRPr="00DE6F72" w14:paraId="06C1818B" w14:textId="77777777" w:rsidTr="00E50BDB">
        <w:trPr>
          <w:jc w:val="center"/>
        </w:trPr>
        <w:tc>
          <w:tcPr>
            <w:tcW w:w="1350" w:type="dxa"/>
            <w:shd w:val="clear" w:color="auto" w:fill="auto"/>
          </w:tcPr>
          <w:p w14:paraId="38987A5F"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a</m:t>
                    </m:r>
                    <m:r>
                      <m:rPr>
                        <m:sty m:val="p"/>
                      </m:rPr>
                      <w:rPr>
                        <w:rFonts w:ascii="Cambria Math" w:hAnsi="Cambria Math" w:cstheme="majorHAnsi"/>
                        <w:sz w:val="24"/>
                        <w:szCs w:val="24"/>
                      </w:rPr>
                      <m:t>,bf</m:t>
                    </m:r>
                  </m:sub>
                </m:sSub>
              </m:oMath>
            </m:oMathPara>
          </w:p>
        </w:tc>
        <w:tc>
          <w:tcPr>
            <w:tcW w:w="1658" w:type="dxa"/>
            <w:shd w:val="clear" w:color="auto" w:fill="auto"/>
          </w:tcPr>
          <w:p w14:paraId="4C9B6919"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0.4</w:t>
            </w:r>
          </w:p>
        </w:tc>
        <w:tc>
          <w:tcPr>
            <w:tcW w:w="1351" w:type="dxa"/>
            <w:shd w:val="clear" w:color="auto" w:fill="auto"/>
          </w:tcPr>
          <w:p w14:paraId="011BD514"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p</m:t>
                    </m:r>
                    <m:r>
                      <m:rPr>
                        <m:sty m:val="p"/>
                      </m:rPr>
                      <w:rPr>
                        <w:rFonts w:ascii="Cambria Math" w:hAnsi="Cambria Math" w:cstheme="majorHAnsi"/>
                        <w:sz w:val="24"/>
                        <w:szCs w:val="24"/>
                      </w:rPr>
                      <m:t>,h1</m:t>
                    </m:r>
                  </m:sub>
                </m:sSub>
              </m:oMath>
            </m:oMathPara>
          </w:p>
        </w:tc>
        <w:tc>
          <w:tcPr>
            <w:tcW w:w="1658" w:type="dxa"/>
            <w:shd w:val="clear" w:color="auto" w:fill="auto"/>
          </w:tcPr>
          <w:p w14:paraId="23CA1072"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0.09</w:t>
            </w:r>
          </w:p>
        </w:tc>
        <w:tc>
          <w:tcPr>
            <w:tcW w:w="1351" w:type="dxa"/>
            <w:shd w:val="clear" w:color="auto" w:fill="auto"/>
          </w:tcPr>
          <w:p w14:paraId="19E5B764" w14:textId="77777777" w:rsidR="005150FC" w:rsidRPr="00E50BDB" w:rsidRDefault="001D59B2" w:rsidP="00677F44">
            <w:pPr>
              <w:rPr>
                <w:rFonts w:asciiTheme="majorHAnsi" w:eastAsia="MS Mincho" w:hAnsiTheme="majorHAnsi" w:cstheme="majorHAnsi"/>
                <w:sz w:val="24"/>
                <w:szCs w:val="24"/>
              </w:rPr>
            </w:pPr>
            <m:oMathPara>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p,</m:t>
                    </m:r>
                    <m:r>
                      <m:rPr>
                        <m:sty m:val="p"/>
                      </m:rPr>
                      <w:rPr>
                        <w:rFonts w:ascii="Cambria Math" w:hAnsi="Cambria Math" w:cstheme="majorHAnsi"/>
                        <w:sz w:val="24"/>
                        <w:szCs w:val="24"/>
                      </w:rPr>
                      <m:t>kh2</m:t>
                    </m:r>
                  </m:sub>
                  <m:sup>
                    <m:r>
                      <w:rPr>
                        <w:rFonts w:ascii="Cambria Math" w:hAnsi="Cambria Math" w:cstheme="majorHAnsi"/>
                        <w:sz w:val="24"/>
                        <w:szCs w:val="24"/>
                      </w:rPr>
                      <m:t>''</m:t>
                    </m:r>
                  </m:sup>
                </m:sSubSup>
              </m:oMath>
            </m:oMathPara>
          </w:p>
        </w:tc>
        <w:tc>
          <w:tcPr>
            <w:tcW w:w="1658" w:type="dxa"/>
            <w:shd w:val="clear" w:color="auto" w:fill="auto"/>
          </w:tcPr>
          <w:p w14:paraId="1CB92B5E"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0.001</w:t>
            </w:r>
          </w:p>
        </w:tc>
      </w:tr>
      <w:tr w:rsidR="005150FC" w:rsidRPr="00DE6F72" w14:paraId="41A2CFC7" w14:textId="77777777" w:rsidTr="00E50BDB">
        <w:trPr>
          <w:jc w:val="center"/>
        </w:trPr>
        <w:tc>
          <w:tcPr>
            <w:tcW w:w="1350" w:type="dxa"/>
            <w:shd w:val="clear" w:color="auto" w:fill="auto"/>
          </w:tcPr>
          <w:p w14:paraId="489358CC"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a</m:t>
                    </m:r>
                    <m:r>
                      <m:rPr>
                        <m:sty m:val="p"/>
                      </m:rPr>
                      <w:rPr>
                        <w:rFonts w:ascii="Cambria Math" w:hAnsi="Cambria Math" w:cstheme="majorHAnsi"/>
                        <w:sz w:val="24"/>
                        <w:szCs w:val="24"/>
                      </w:rPr>
                      <m:t>,c14</m:t>
                    </m:r>
                  </m:sub>
                </m:sSub>
              </m:oMath>
            </m:oMathPara>
          </w:p>
        </w:tc>
        <w:tc>
          <w:tcPr>
            <w:tcW w:w="1658" w:type="dxa"/>
            <w:shd w:val="clear" w:color="auto" w:fill="auto"/>
          </w:tcPr>
          <w:p w14:paraId="57C25B25"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0.067</w:t>
            </w:r>
          </w:p>
        </w:tc>
        <w:tc>
          <w:tcPr>
            <w:tcW w:w="1351" w:type="dxa"/>
            <w:shd w:val="clear" w:color="auto" w:fill="auto"/>
          </w:tcPr>
          <w:p w14:paraId="562F721B" w14:textId="77777777" w:rsidR="005150FC" w:rsidRPr="00E50BDB" w:rsidRDefault="001D59B2" w:rsidP="00677F44">
            <w:pPr>
              <w:rPr>
                <w:rFonts w:asciiTheme="majorHAnsi" w:eastAsia="MS Mincho" w:hAnsiTheme="majorHAnsi" w:cstheme="majorHAnsi"/>
                <w:sz w:val="24"/>
                <w:szCs w:val="24"/>
              </w:rPr>
            </w:pPr>
            <m:oMathPara>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p,</m:t>
                    </m:r>
                    <m:r>
                      <m:rPr>
                        <m:sty m:val="p"/>
                      </m:rPr>
                      <w:rPr>
                        <w:rFonts w:ascii="Cambria Math" w:hAnsi="Cambria Math" w:cstheme="majorHAnsi"/>
                        <w:sz w:val="24"/>
                        <w:szCs w:val="24"/>
                      </w:rPr>
                      <m:t>h1</m:t>
                    </m:r>
                  </m:sub>
                  <m:sup>
                    <m:r>
                      <w:rPr>
                        <w:rFonts w:ascii="Cambria Math" w:hAnsi="Cambria Math" w:cstheme="majorHAnsi"/>
                        <w:sz w:val="24"/>
                        <w:szCs w:val="24"/>
                      </w:rPr>
                      <m:t>'</m:t>
                    </m:r>
                  </m:sup>
                </m:sSubSup>
              </m:oMath>
            </m:oMathPara>
          </w:p>
        </w:tc>
        <w:tc>
          <w:tcPr>
            <w:tcW w:w="1658" w:type="dxa"/>
            <w:shd w:val="clear" w:color="auto" w:fill="auto"/>
          </w:tcPr>
          <w:p w14:paraId="75396393"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0.03</w:t>
            </w:r>
          </w:p>
        </w:tc>
        <w:tc>
          <w:tcPr>
            <w:tcW w:w="1351" w:type="dxa"/>
            <w:shd w:val="clear" w:color="auto" w:fill="auto"/>
          </w:tcPr>
          <w:p w14:paraId="35AE0294" w14:textId="77777777" w:rsidR="005150FC" w:rsidRPr="00E50BDB" w:rsidRDefault="001D59B2" w:rsidP="00677F44">
            <w:pPr>
              <w:rPr>
                <w:rFonts w:asciiTheme="majorHAnsi" w:eastAsia="MS Mincho" w:hAnsiTheme="majorHAnsi" w:cstheme="majorHAnsi"/>
                <w:sz w:val="24"/>
                <w:szCs w:val="24"/>
              </w:rPr>
            </w:pPr>
            <m:oMathPara>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p,</m:t>
                    </m:r>
                    <m:r>
                      <m:rPr>
                        <m:sty m:val="p"/>
                      </m:rPr>
                      <w:rPr>
                        <w:rFonts w:ascii="Cambria Math" w:hAnsi="Cambria Math" w:cstheme="majorHAnsi"/>
                        <w:sz w:val="24"/>
                        <w:szCs w:val="24"/>
                      </w:rPr>
                      <m:t>kh2</m:t>
                    </m:r>
                  </m:sub>
                  <m:sup>
                    <m:r>
                      <w:rPr>
                        <w:rFonts w:ascii="Cambria Math" w:hAnsi="Cambria Math" w:cstheme="majorHAnsi"/>
                        <w:sz w:val="24"/>
                        <w:szCs w:val="24"/>
                      </w:rPr>
                      <m:t>'''</m:t>
                    </m:r>
                  </m:sup>
                </m:sSubSup>
              </m:oMath>
            </m:oMathPara>
          </w:p>
        </w:tc>
        <w:tc>
          <w:tcPr>
            <w:tcW w:w="1658" w:type="dxa"/>
            <w:shd w:val="clear" w:color="auto" w:fill="auto"/>
          </w:tcPr>
          <w:p w14:paraId="6FA5AB20"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0.055</w:t>
            </w:r>
          </w:p>
        </w:tc>
      </w:tr>
      <w:tr w:rsidR="005150FC" w:rsidRPr="00DE6F72" w14:paraId="011FD412" w14:textId="77777777" w:rsidTr="00E50BDB">
        <w:trPr>
          <w:jc w:val="center"/>
        </w:trPr>
        <w:tc>
          <w:tcPr>
            <w:tcW w:w="1350" w:type="dxa"/>
            <w:shd w:val="clear" w:color="auto" w:fill="auto"/>
          </w:tcPr>
          <w:p w14:paraId="1E09E787"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a</m:t>
                    </m:r>
                    <m:r>
                      <m:rPr>
                        <m:sty m:val="p"/>
                      </m:rPr>
                      <w:rPr>
                        <w:rFonts w:ascii="Cambria Math" w:hAnsi="Cambria Math" w:cstheme="majorHAnsi"/>
                        <w:sz w:val="24"/>
                        <w:szCs w:val="24"/>
                      </w:rPr>
                      <m:t>,c20</m:t>
                    </m:r>
                  </m:sub>
                </m:sSub>
              </m:oMath>
            </m:oMathPara>
          </w:p>
        </w:tc>
        <w:tc>
          <w:tcPr>
            <w:tcW w:w="1658" w:type="dxa"/>
            <w:shd w:val="clear" w:color="auto" w:fill="auto"/>
          </w:tcPr>
          <w:p w14:paraId="7D03DE89"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0.0167</w:t>
            </w:r>
          </w:p>
        </w:tc>
        <w:tc>
          <w:tcPr>
            <w:tcW w:w="1351" w:type="dxa"/>
            <w:shd w:val="clear" w:color="auto" w:fill="auto"/>
          </w:tcPr>
          <w:p w14:paraId="187D2C53" w14:textId="77777777" w:rsidR="005150FC" w:rsidRPr="00E50BDB" w:rsidRDefault="001D59B2" w:rsidP="00677F44">
            <w:pPr>
              <w:rPr>
                <w:rFonts w:asciiTheme="majorHAnsi" w:eastAsia="MS Mincho" w:hAnsiTheme="majorHAnsi" w:cstheme="majorHAnsi"/>
                <w:sz w:val="24"/>
                <w:szCs w:val="24"/>
              </w:rPr>
            </w:pPr>
            <m:oMathPara>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p,</m:t>
                    </m:r>
                    <m:r>
                      <m:rPr>
                        <m:sty m:val="p"/>
                      </m:rPr>
                      <w:rPr>
                        <w:rFonts w:ascii="Cambria Math" w:hAnsi="Cambria Math" w:cstheme="majorHAnsi"/>
                        <w:sz w:val="24"/>
                        <w:szCs w:val="24"/>
                      </w:rPr>
                      <m:t>h1</m:t>
                    </m:r>
                  </m:sub>
                  <m:sup>
                    <m:r>
                      <w:rPr>
                        <w:rFonts w:ascii="Cambria Math" w:hAnsi="Cambria Math" w:cstheme="majorHAnsi"/>
                        <w:sz w:val="24"/>
                        <w:szCs w:val="24"/>
                      </w:rPr>
                      <m:t>''</m:t>
                    </m:r>
                  </m:sup>
                </m:sSubSup>
              </m:oMath>
            </m:oMathPara>
          </w:p>
        </w:tc>
        <w:tc>
          <w:tcPr>
            <w:tcW w:w="1658" w:type="dxa"/>
            <w:shd w:val="clear" w:color="auto" w:fill="auto"/>
          </w:tcPr>
          <w:p w14:paraId="151A3E0D"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0.09</w:t>
            </w:r>
          </w:p>
        </w:tc>
        <w:tc>
          <w:tcPr>
            <w:tcW w:w="1351" w:type="dxa"/>
            <w:shd w:val="clear" w:color="auto" w:fill="auto"/>
          </w:tcPr>
          <w:p w14:paraId="2ACB40A8" w14:textId="77777777" w:rsidR="005150FC" w:rsidRPr="00E50BDB" w:rsidRDefault="001D59B2" w:rsidP="00677F44">
            <w:pPr>
              <w:rPr>
                <w:rFonts w:asciiTheme="majorHAnsi" w:eastAsia="MS Mincho" w:hAnsiTheme="majorHAnsi" w:cstheme="majorHAnsi"/>
                <w:sz w:val="24"/>
                <w:szCs w:val="24"/>
              </w:rPr>
            </w:pPr>
            <m:oMathPara>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p,</m:t>
                    </m:r>
                    <m:r>
                      <m:rPr>
                        <m:sty m:val="p"/>
                      </m:rPr>
                      <w:rPr>
                        <w:rFonts w:ascii="Cambria Math" w:hAnsi="Cambria Math" w:cstheme="majorHAnsi"/>
                        <w:sz w:val="24"/>
                        <w:szCs w:val="24"/>
                      </w:rPr>
                      <m:t>kh2</m:t>
                    </m:r>
                  </m:sub>
                  <m:sup>
                    <m:r>
                      <w:rPr>
                        <w:rFonts w:ascii="Cambria Math" w:hAnsi="Cambria Math" w:cstheme="majorHAnsi"/>
                        <w:sz w:val="24"/>
                        <w:szCs w:val="24"/>
                      </w:rPr>
                      <m:t>''''</m:t>
                    </m:r>
                  </m:sup>
                </m:sSubSup>
              </m:oMath>
            </m:oMathPara>
          </w:p>
        </w:tc>
        <w:tc>
          <w:tcPr>
            <w:tcW w:w="1658" w:type="dxa"/>
            <w:shd w:val="clear" w:color="auto" w:fill="auto"/>
          </w:tcPr>
          <w:p w14:paraId="527C2EE4"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0.006</w:t>
            </w:r>
          </w:p>
        </w:tc>
      </w:tr>
      <w:tr w:rsidR="005150FC" w:rsidRPr="00DE6F72" w14:paraId="5087F6D2" w14:textId="77777777" w:rsidTr="00E50BDB">
        <w:trPr>
          <w:jc w:val="center"/>
        </w:trPr>
        <w:tc>
          <w:tcPr>
            <w:tcW w:w="1350" w:type="dxa"/>
            <w:shd w:val="clear" w:color="auto" w:fill="auto"/>
          </w:tcPr>
          <w:p w14:paraId="3D1777F4"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a</m:t>
                    </m:r>
                    <m:r>
                      <m:rPr>
                        <m:sty m:val="p"/>
                      </m:rPr>
                      <w:rPr>
                        <w:rFonts w:ascii="Cambria Math" w:hAnsi="Cambria Math" w:cstheme="majorHAnsi"/>
                        <w:sz w:val="24"/>
                        <w:szCs w:val="24"/>
                      </w:rPr>
                      <m:t>,gn1</m:t>
                    </m:r>
                  </m:sub>
                </m:sSub>
              </m:oMath>
            </m:oMathPara>
          </w:p>
        </w:tc>
        <w:tc>
          <w:tcPr>
            <w:tcW w:w="1658" w:type="dxa"/>
            <w:shd w:val="clear" w:color="auto" w:fill="auto"/>
          </w:tcPr>
          <w:p w14:paraId="48619512"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0.25</w:t>
            </w:r>
          </w:p>
        </w:tc>
        <w:tc>
          <w:tcPr>
            <w:tcW w:w="1351" w:type="dxa"/>
            <w:shd w:val="clear" w:color="auto" w:fill="auto"/>
          </w:tcPr>
          <w:p w14:paraId="62A0B924" w14:textId="77777777" w:rsidR="005150FC" w:rsidRPr="00E50BDB" w:rsidRDefault="001D59B2" w:rsidP="00677F44">
            <w:pPr>
              <w:rPr>
                <w:rFonts w:asciiTheme="majorHAnsi" w:eastAsia="MS Mincho" w:hAnsiTheme="majorHAnsi" w:cstheme="majorHAnsi"/>
                <w:sz w:val="24"/>
                <w:szCs w:val="24"/>
              </w:rPr>
            </w:pPr>
            <m:oMathPara>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p,</m:t>
                    </m:r>
                    <m:r>
                      <m:rPr>
                        <m:sty m:val="p"/>
                      </m:rPr>
                      <w:rPr>
                        <w:rFonts w:ascii="Cambria Math" w:hAnsi="Cambria Math" w:cstheme="majorHAnsi"/>
                        <w:sz w:val="24"/>
                        <w:szCs w:val="24"/>
                      </w:rPr>
                      <m:t>h1</m:t>
                    </m:r>
                  </m:sub>
                  <m:sup>
                    <m:r>
                      <w:rPr>
                        <w:rFonts w:ascii="Cambria Math" w:hAnsi="Cambria Math" w:cstheme="majorHAnsi"/>
                        <w:sz w:val="24"/>
                        <w:szCs w:val="24"/>
                      </w:rPr>
                      <m:t>'''</m:t>
                    </m:r>
                  </m:sup>
                </m:sSubSup>
              </m:oMath>
            </m:oMathPara>
          </w:p>
        </w:tc>
        <w:tc>
          <w:tcPr>
            <w:tcW w:w="1658" w:type="dxa"/>
            <w:shd w:val="clear" w:color="auto" w:fill="auto"/>
          </w:tcPr>
          <w:p w14:paraId="4AEB7F9B"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0.2</w:t>
            </w:r>
          </w:p>
        </w:tc>
        <w:tc>
          <w:tcPr>
            <w:tcW w:w="1351" w:type="dxa"/>
            <w:shd w:val="clear" w:color="auto" w:fill="auto"/>
          </w:tcPr>
          <w:p w14:paraId="478B3BDE"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dp</m:t>
                    </m:r>
                    <m:r>
                      <m:rPr>
                        <m:sty m:val="p"/>
                      </m:rPr>
                      <w:rPr>
                        <w:rFonts w:ascii="Cambria Math" w:hAnsi="Cambria Math" w:cstheme="majorHAnsi"/>
                        <w:sz w:val="24"/>
                        <w:szCs w:val="24"/>
                      </w:rPr>
                      <m:t>,kh2</m:t>
                    </m:r>
                  </m:sub>
                </m:sSub>
              </m:oMath>
            </m:oMathPara>
          </w:p>
        </w:tc>
        <w:tc>
          <w:tcPr>
            <w:tcW w:w="1658" w:type="dxa"/>
            <w:shd w:val="clear" w:color="auto" w:fill="auto"/>
          </w:tcPr>
          <w:p w14:paraId="43849654"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5.0×10</w:t>
            </w:r>
            <w:r w:rsidRPr="00E50BDB">
              <w:rPr>
                <w:rFonts w:asciiTheme="majorHAnsi" w:hAnsiTheme="majorHAnsi" w:cstheme="majorHAnsi"/>
                <w:sz w:val="24"/>
                <w:szCs w:val="24"/>
                <w:vertAlign w:val="superscript"/>
              </w:rPr>
              <w:t>-4</w:t>
            </w:r>
          </w:p>
        </w:tc>
      </w:tr>
      <w:tr w:rsidR="005150FC" w:rsidRPr="00DE6F72" w14:paraId="4A13040D" w14:textId="77777777" w:rsidTr="00E50BDB">
        <w:trPr>
          <w:jc w:val="center"/>
        </w:trPr>
        <w:tc>
          <w:tcPr>
            <w:tcW w:w="1350" w:type="dxa"/>
            <w:shd w:val="clear" w:color="auto" w:fill="auto"/>
          </w:tcPr>
          <w:p w14:paraId="0B14BC1F"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a</m:t>
                    </m:r>
                    <m:r>
                      <m:rPr>
                        <m:sty m:val="p"/>
                      </m:rPr>
                      <w:rPr>
                        <w:rFonts w:ascii="Cambria Math" w:hAnsi="Cambria Math" w:cstheme="majorHAnsi"/>
                        <w:sz w:val="24"/>
                        <w:szCs w:val="24"/>
                      </w:rPr>
                      <m:t>,gn2</m:t>
                    </m:r>
                  </m:sub>
                </m:sSub>
              </m:oMath>
            </m:oMathPara>
          </w:p>
        </w:tc>
        <w:tc>
          <w:tcPr>
            <w:tcW w:w="1658" w:type="dxa"/>
            <w:shd w:val="clear" w:color="auto" w:fill="auto"/>
          </w:tcPr>
          <w:p w14:paraId="35819EF8"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0.25</w:t>
            </w:r>
          </w:p>
        </w:tc>
        <w:tc>
          <w:tcPr>
            <w:tcW w:w="1351" w:type="dxa"/>
            <w:shd w:val="clear" w:color="auto" w:fill="auto"/>
          </w:tcPr>
          <w:p w14:paraId="48BC624A"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dp</m:t>
                    </m:r>
                    <m:r>
                      <m:rPr>
                        <m:sty m:val="p"/>
                      </m:rPr>
                      <w:rPr>
                        <w:rFonts w:ascii="Cambria Math" w:hAnsi="Cambria Math" w:cstheme="majorHAnsi"/>
                        <w:sz w:val="24"/>
                        <w:szCs w:val="24"/>
                      </w:rPr>
                      <m:t>,h1</m:t>
                    </m:r>
                  </m:sub>
                </m:sSub>
              </m:oMath>
            </m:oMathPara>
          </w:p>
        </w:tc>
        <w:tc>
          <w:tcPr>
            <w:tcW w:w="1658" w:type="dxa"/>
            <w:shd w:val="clear" w:color="auto" w:fill="auto"/>
          </w:tcPr>
          <w:p w14:paraId="7E1394AF"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0.025</w:t>
            </w:r>
          </w:p>
        </w:tc>
        <w:tc>
          <w:tcPr>
            <w:tcW w:w="1351" w:type="dxa"/>
            <w:shd w:val="clear" w:color="auto" w:fill="auto"/>
          </w:tcPr>
          <w:p w14:paraId="503BFBAE" w14:textId="77777777" w:rsidR="005150FC" w:rsidRPr="00E50BDB" w:rsidRDefault="001D59B2" w:rsidP="00677F44">
            <w:pPr>
              <w:rPr>
                <w:rFonts w:asciiTheme="majorHAnsi" w:eastAsia="MS Mincho" w:hAnsiTheme="majorHAnsi" w:cstheme="majorHAnsi"/>
                <w:sz w:val="24"/>
                <w:szCs w:val="24"/>
              </w:rPr>
            </w:pPr>
            <m:oMathPara>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dp,</m:t>
                    </m:r>
                    <m:r>
                      <m:rPr>
                        <m:sty m:val="p"/>
                      </m:rPr>
                      <w:rPr>
                        <w:rFonts w:ascii="Cambria Math" w:hAnsi="Cambria Math" w:cstheme="majorHAnsi"/>
                        <w:sz w:val="24"/>
                        <w:szCs w:val="24"/>
                      </w:rPr>
                      <m:t>kh2</m:t>
                    </m:r>
                  </m:sub>
                  <m:sup>
                    <m:r>
                      <w:rPr>
                        <w:rFonts w:ascii="Cambria Math" w:hAnsi="Cambria Math" w:cstheme="majorHAnsi"/>
                        <w:sz w:val="24"/>
                        <w:szCs w:val="24"/>
                      </w:rPr>
                      <m:t>'</m:t>
                    </m:r>
                  </m:sup>
                </m:sSubSup>
              </m:oMath>
            </m:oMathPara>
          </w:p>
        </w:tc>
        <w:tc>
          <w:tcPr>
            <w:tcW w:w="1658" w:type="dxa"/>
            <w:shd w:val="clear" w:color="auto" w:fill="auto"/>
          </w:tcPr>
          <w:p w14:paraId="283310AA"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0.3</w:t>
            </w:r>
          </w:p>
        </w:tc>
      </w:tr>
      <w:tr w:rsidR="005150FC" w:rsidRPr="00DE6F72" w14:paraId="3239CF47" w14:textId="77777777" w:rsidTr="00E50BDB">
        <w:trPr>
          <w:jc w:val="center"/>
        </w:trPr>
        <w:tc>
          <w:tcPr>
            <w:tcW w:w="1350" w:type="dxa"/>
            <w:shd w:val="clear" w:color="auto" w:fill="auto"/>
          </w:tcPr>
          <w:p w14:paraId="568F4CB3"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a</m:t>
                    </m:r>
                    <m:r>
                      <m:rPr>
                        <m:sty m:val="p"/>
                      </m:rPr>
                      <w:rPr>
                        <w:rFonts w:ascii="Cambria Math" w:hAnsi="Cambria Math" w:cstheme="majorHAnsi"/>
                        <w:sz w:val="24"/>
                        <w:szCs w:val="24"/>
                      </w:rPr>
                      <m:t>,gb5</m:t>
                    </m:r>
                  </m:sub>
                </m:sSub>
              </m:oMath>
            </m:oMathPara>
          </w:p>
        </w:tc>
        <w:tc>
          <w:tcPr>
            <w:tcW w:w="1658" w:type="dxa"/>
            <w:shd w:val="clear" w:color="auto" w:fill="auto"/>
          </w:tcPr>
          <w:p w14:paraId="527E5108"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5.0</w:t>
            </w:r>
          </w:p>
        </w:tc>
        <w:tc>
          <w:tcPr>
            <w:tcW w:w="1351" w:type="dxa"/>
            <w:shd w:val="clear" w:color="auto" w:fill="auto"/>
          </w:tcPr>
          <w:p w14:paraId="52F79039" w14:textId="77777777" w:rsidR="005150FC" w:rsidRPr="00E50BDB" w:rsidRDefault="001D59B2" w:rsidP="00677F44">
            <w:pPr>
              <w:rPr>
                <w:rFonts w:asciiTheme="majorHAnsi" w:eastAsia="MS Mincho" w:hAnsiTheme="majorHAnsi" w:cstheme="majorHAnsi"/>
                <w:sz w:val="24"/>
                <w:szCs w:val="24"/>
              </w:rPr>
            </w:pPr>
            <m:oMathPara>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dp,</m:t>
                    </m:r>
                    <m:r>
                      <m:rPr>
                        <m:sty m:val="p"/>
                      </m:rPr>
                      <w:rPr>
                        <w:rFonts w:ascii="Cambria Math" w:hAnsi="Cambria Math" w:cstheme="majorHAnsi"/>
                        <w:sz w:val="24"/>
                        <w:szCs w:val="24"/>
                      </w:rPr>
                      <m:t>h1</m:t>
                    </m:r>
                  </m:sub>
                  <m:sup>
                    <m:r>
                      <w:rPr>
                        <w:rFonts w:ascii="Cambria Math" w:hAnsi="Cambria Math" w:cstheme="majorHAnsi"/>
                        <w:sz w:val="24"/>
                        <w:szCs w:val="24"/>
                      </w:rPr>
                      <m:t>'</m:t>
                    </m:r>
                  </m:sup>
                </m:sSubSup>
              </m:oMath>
            </m:oMathPara>
          </w:p>
        </w:tc>
        <w:tc>
          <w:tcPr>
            <w:tcW w:w="1658" w:type="dxa"/>
            <w:shd w:val="clear" w:color="auto" w:fill="auto"/>
          </w:tcPr>
          <w:p w14:paraId="7E64BF42"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0.14</w:t>
            </w:r>
          </w:p>
        </w:tc>
        <w:tc>
          <w:tcPr>
            <w:tcW w:w="1351" w:type="dxa"/>
            <w:shd w:val="clear" w:color="auto" w:fill="auto"/>
          </w:tcPr>
          <w:p w14:paraId="7A0A3E09"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p</m:t>
                    </m:r>
                    <m:r>
                      <m:rPr>
                        <m:sty m:val="p"/>
                      </m:rPr>
                      <w:rPr>
                        <w:rFonts w:ascii="Cambria Math" w:hAnsi="Cambria Math" w:cstheme="majorHAnsi"/>
                        <w:sz w:val="24"/>
                        <w:szCs w:val="24"/>
                      </w:rPr>
                      <m:t>,apc</m:t>
                    </m:r>
                  </m:sub>
                </m:sSub>
              </m:oMath>
            </m:oMathPara>
          </w:p>
        </w:tc>
        <w:tc>
          <w:tcPr>
            <w:tcW w:w="1658" w:type="dxa"/>
            <w:shd w:val="clear" w:color="auto" w:fill="auto"/>
          </w:tcPr>
          <w:p w14:paraId="75FAD13C"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w:t>
            </w:r>
          </w:p>
        </w:tc>
      </w:tr>
      <w:tr w:rsidR="005150FC" w:rsidRPr="00DE6F72" w14:paraId="4835011C" w14:textId="77777777" w:rsidTr="00E50BDB">
        <w:trPr>
          <w:jc w:val="center"/>
        </w:trPr>
        <w:tc>
          <w:tcPr>
            <w:tcW w:w="1350" w:type="dxa"/>
            <w:shd w:val="clear" w:color="auto" w:fill="auto"/>
          </w:tcPr>
          <w:p w14:paraId="6ED1A098"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a</m:t>
                    </m:r>
                    <m:r>
                      <m:rPr>
                        <m:sty m:val="p"/>
                      </m:rPr>
                      <w:rPr>
                        <w:rFonts w:ascii="Cambria Math" w:hAnsi="Cambria Math" w:cstheme="majorHAnsi"/>
                        <w:sz w:val="24"/>
                        <w:szCs w:val="24"/>
                      </w:rPr>
                      <m:t>,gb2</m:t>
                    </m:r>
                  </m:sub>
                </m:sSub>
              </m:oMath>
            </m:oMathPara>
          </w:p>
        </w:tc>
        <w:tc>
          <w:tcPr>
            <w:tcW w:w="1658" w:type="dxa"/>
            <w:shd w:val="clear" w:color="auto" w:fill="auto"/>
          </w:tcPr>
          <w:p w14:paraId="7B0AE432"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0.2</w:t>
            </w:r>
          </w:p>
        </w:tc>
        <w:tc>
          <w:tcPr>
            <w:tcW w:w="1351" w:type="dxa"/>
            <w:shd w:val="clear" w:color="auto" w:fill="auto"/>
          </w:tcPr>
          <w:p w14:paraId="6BE15177"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p</m:t>
                    </m:r>
                    <m:r>
                      <m:rPr>
                        <m:sty m:val="p"/>
                      </m:rPr>
                      <w:rPr>
                        <w:rFonts w:ascii="Cambria Math" w:hAnsi="Cambria Math" w:cstheme="majorHAnsi"/>
                        <w:sz w:val="24"/>
                        <w:szCs w:val="24"/>
                      </w:rPr>
                      <m:t>,swi5</m:t>
                    </m:r>
                  </m:sub>
                </m:sSub>
              </m:oMath>
            </m:oMathPara>
          </w:p>
        </w:tc>
        <w:tc>
          <w:tcPr>
            <w:tcW w:w="1658" w:type="dxa"/>
            <w:shd w:val="clear" w:color="auto" w:fill="auto"/>
          </w:tcPr>
          <w:p w14:paraId="3DFF3373"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0.01</w:t>
            </w:r>
          </w:p>
        </w:tc>
        <w:tc>
          <w:tcPr>
            <w:tcW w:w="1351" w:type="dxa"/>
            <w:shd w:val="clear" w:color="auto" w:fill="auto"/>
          </w:tcPr>
          <w:p w14:paraId="026587F1" w14:textId="77777777" w:rsidR="005150FC" w:rsidRPr="00E50BDB" w:rsidRDefault="001D59B2" w:rsidP="00677F44">
            <w:pPr>
              <w:rPr>
                <w:rFonts w:asciiTheme="majorHAnsi" w:eastAsia="MS Mincho" w:hAnsiTheme="majorHAnsi" w:cstheme="majorHAnsi"/>
                <w:sz w:val="24"/>
                <w:szCs w:val="24"/>
              </w:rPr>
            </w:pPr>
            <m:oMathPara>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p,</m:t>
                    </m:r>
                    <m:r>
                      <m:rPr>
                        <m:sty m:val="p"/>
                      </m:rPr>
                      <w:rPr>
                        <w:rFonts w:ascii="Cambria Math" w:hAnsi="Cambria Math" w:cstheme="majorHAnsi"/>
                        <w:sz w:val="24"/>
                        <w:szCs w:val="24"/>
                      </w:rPr>
                      <m:t>apc</m:t>
                    </m:r>
                  </m:sub>
                  <m:sup>
                    <m:r>
                      <w:rPr>
                        <w:rFonts w:ascii="Cambria Math" w:hAnsi="Cambria Math" w:cstheme="majorHAnsi"/>
                        <w:sz w:val="24"/>
                        <w:szCs w:val="24"/>
                      </w:rPr>
                      <m:t>'</m:t>
                    </m:r>
                  </m:sup>
                </m:sSubSup>
              </m:oMath>
            </m:oMathPara>
          </w:p>
        </w:tc>
        <w:tc>
          <w:tcPr>
            <w:tcW w:w="1658" w:type="dxa"/>
            <w:shd w:val="clear" w:color="auto" w:fill="auto"/>
          </w:tcPr>
          <w:p w14:paraId="0C1CCEC5"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0.015</w:t>
            </w:r>
          </w:p>
        </w:tc>
      </w:tr>
      <w:tr w:rsidR="005150FC" w:rsidRPr="00DE6F72" w14:paraId="3464A8EC" w14:textId="77777777" w:rsidTr="00E50BDB">
        <w:trPr>
          <w:jc w:val="center"/>
        </w:trPr>
        <w:tc>
          <w:tcPr>
            <w:tcW w:w="1350" w:type="dxa"/>
            <w:shd w:val="clear" w:color="auto" w:fill="auto"/>
          </w:tcPr>
          <w:p w14:paraId="347859B8"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a</m:t>
                    </m:r>
                    <m:r>
                      <m:rPr>
                        <m:sty m:val="p"/>
                      </m:rPr>
                      <w:rPr>
                        <w:rFonts w:ascii="Cambria Math" w:hAnsi="Cambria Math" w:cstheme="majorHAnsi"/>
                        <w:sz w:val="24"/>
                        <w:szCs w:val="24"/>
                      </w:rPr>
                      <m:t>,gs1</m:t>
                    </m:r>
                  </m:sub>
                </m:sSub>
              </m:oMath>
            </m:oMathPara>
          </w:p>
        </w:tc>
        <w:tc>
          <w:tcPr>
            <w:tcW w:w="1658" w:type="dxa"/>
            <w:shd w:val="clear" w:color="auto" w:fill="auto"/>
          </w:tcPr>
          <w:p w14:paraId="0816A823"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0.167</w:t>
            </w:r>
          </w:p>
        </w:tc>
        <w:tc>
          <w:tcPr>
            <w:tcW w:w="1351" w:type="dxa"/>
            <w:shd w:val="clear" w:color="auto" w:fill="auto"/>
          </w:tcPr>
          <w:p w14:paraId="683CF458" w14:textId="77777777" w:rsidR="005150FC" w:rsidRPr="00E50BDB" w:rsidRDefault="001D59B2" w:rsidP="00677F44">
            <w:pPr>
              <w:rPr>
                <w:rFonts w:asciiTheme="majorHAnsi" w:eastAsia="MS Mincho" w:hAnsiTheme="majorHAnsi" w:cstheme="majorHAnsi"/>
                <w:sz w:val="24"/>
                <w:szCs w:val="24"/>
              </w:rPr>
            </w:pPr>
            <m:oMathPara>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p,</m:t>
                    </m:r>
                    <m:r>
                      <m:rPr>
                        <m:sty m:val="p"/>
                      </m:rPr>
                      <w:rPr>
                        <w:rFonts w:ascii="Cambria Math" w:hAnsi="Cambria Math" w:cstheme="majorHAnsi"/>
                        <w:sz w:val="24"/>
                        <w:szCs w:val="24"/>
                      </w:rPr>
                      <m:t>swi5</m:t>
                    </m:r>
                  </m:sub>
                  <m:sup>
                    <m:r>
                      <w:rPr>
                        <w:rFonts w:ascii="Cambria Math" w:hAnsi="Cambria Math" w:cstheme="majorHAnsi"/>
                        <w:sz w:val="24"/>
                        <w:szCs w:val="24"/>
                      </w:rPr>
                      <m:t>'</m:t>
                    </m:r>
                  </m:sup>
                </m:sSubSup>
              </m:oMath>
            </m:oMathPara>
          </w:p>
        </w:tc>
        <w:tc>
          <w:tcPr>
            <w:tcW w:w="1658" w:type="dxa"/>
            <w:shd w:val="clear" w:color="auto" w:fill="auto"/>
          </w:tcPr>
          <w:p w14:paraId="0576C590"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0.09</w:t>
            </w:r>
          </w:p>
        </w:tc>
        <w:tc>
          <w:tcPr>
            <w:tcW w:w="1351" w:type="dxa"/>
            <w:shd w:val="clear" w:color="auto" w:fill="auto"/>
          </w:tcPr>
          <w:p w14:paraId="3885E6E0"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dp</m:t>
                    </m:r>
                    <m:r>
                      <m:rPr>
                        <m:sty m:val="p"/>
                      </m:rPr>
                      <w:rPr>
                        <w:rFonts w:ascii="Cambria Math" w:hAnsi="Cambria Math" w:cstheme="majorHAnsi"/>
                        <w:sz w:val="24"/>
                        <w:szCs w:val="24"/>
                      </w:rPr>
                      <m:t>,apc</m:t>
                    </m:r>
                  </m:sub>
                </m:sSub>
              </m:oMath>
            </m:oMathPara>
          </w:p>
        </w:tc>
        <w:tc>
          <w:tcPr>
            <w:tcW w:w="1658" w:type="dxa"/>
            <w:shd w:val="clear" w:color="auto" w:fill="auto"/>
          </w:tcPr>
          <w:p w14:paraId="03F6F6BF"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0.0035</w:t>
            </w:r>
          </w:p>
        </w:tc>
      </w:tr>
      <w:tr w:rsidR="005150FC" w:rsidRPr="00DE6F72" w14:paraId="7E67A8D4" w14:textId="77777777" w:rsidTr="00E50BDB">
        <w:trPr>
          <w:jc w:val="center"/>
        </w:trPr>
        <w:tc>
          <w:tcPr>
            <w:tcW w:w="1350" w:type="dxa"/>
            <w:tcBorders>
              <w:bottom w:val="nil"/>
            </w:tcBorders>
            <w:shd w:val="clear" w:color="auto" w:fill="auto"/>
          </w:tcPr>
          <w:p w14:paraId="14B12DAB"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a</m:t>
                    </m:r>
                    <m:r>
                      <m:rPr>
                        <m:sty m:val="p"/>
                      </m:rPr>
                      <w:rPr>
                        <w:rFonts w:ascii="Cambria Math" w:hAnsi="Cambria Math" w:cstheme="majorHAnsi"/>
                        <w:sz w:val="24"/>
                        <w:szCs w:val="24"/>
                      </w:rPr>
                      <m:t>,gc20</m:t>
                    </m:r>
                  </m:sub>
                </m:sSub>
              </m:oMath>
            </m:oMathPara>
          </w:p>
        </w:tc>
        <w:tc>
          <w:tcPr>
            <w:tcW w:w="1658" w:type="dxa"/>
            <w:tcBorders>
              <w:bottom w:val="nil"/>
            </w:tcBorders>
            <w:shd w:val="clear" w:color="auto" w:fill="auto"/>
          </w:tcPr>
          <w:p w14:paraId="6C31BAFB"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0.167</w:t>
            </w:r>
          </w:p>
        </w:tc>
        <w:tc>
          <w:tcPr>
            <w:tcW w:w="1351" w:type="dxa"/>
            <w:tcBorders>
              <w:bottom w:val="nil"/>
            </w:tcBorders>
            <w:shd w:val="clear" w:color="auto" w:fill="auto"/>
          </w:tcPr>
          <w:p w14:paraId="4ADF226C"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dp</m:t>
                    </m:r>
                    <m:r>
                      <m:rPr>
                        <m:sty m:val="p"/>
                      </m:rPr>
                      <w:rPr>
                        <w:rFonts w:ascii="Cambria Math" w:hAnsi="Cambria Math" w:cstheme="majorHAnsi"/>
                        <w:sz w:val="24"/>
                        <w:szCs w:val="24"/>
                      </w:rPr>
                      <m:t>,swi5</m:t>
                    </m:r>
                  </m:sub>
                </m:sSub>
              </m:oMath>
            </m:oMathPara>
          </w:p>
        </w:tc>
        <w:tc>
          <w:tcPr>
            <w:tcW w:w="1658" w:type="dxa"/>
            <w:tcBorders>
              <w:bottom w:val="nil"/>
            </w:tcBorders>
            <w:shd w:val="clear" w:color="auto" w:fill="auto"/>
          </w:tcPr>
          <w:p w14:paraId="6D387128"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w:t>
            </w:r>
          </w:p>
        </w:tc>
        <w:tc>
          <w:tcPr>
            <w:tcW w:w="1351" w:type="dxa"/>
            <w:tcBorders>
              <w:bottom w:val="nil"/>
            </w:tcBorders>
            <w:shd w:val="clear" w:color="auto" w:fill="auto"/>
          </w:tcPr>
          <w:p w14:paraId="295A0943" w14:textId="77777777" w:rsidR="005150FC" w:rsidRPr="00E50BDB" w:rsidRDefault="001D59B2" w:rsidP="00677F44">
            <w:pPr>
              <w:rPr>
                <w:rFonts w:asciiTheme="majorHAnsi" w:eastAsia="MS Mincho" w:hAnsiTheme="majorHAnsi" w:cstheme="majorHAnsi"/>
                <w:sz w:val="24"/>
                <w:szCs w:val="24"/>
              </w:rPr>
            </w:pPr>
            <m:oMathPara>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dp,</m:t>
                    </m:r>
                    <m:r>
                      <m:rPr>
                        <m:sty m:val="p"/>
                      </m:rPr>
                      <w:rPr>
                        <w:rFonts w:ascii="Cambria Math" w:hAnsi="Cambria Math" w:cstheme="majorHAnsi"/>
                        <w:sz w:val="24"/>
                        <w:szCs w:val="24"/>
                      </w:rPr>
                      <m:t>apc</m:t>
                    </m:r>
                  </m:sub>
                  <m:sup>
                    <m:r>
                      <w:rPr>
                        <w:rFonts w:ascii="Cambria Math" w:hAnsi="Cambria Math" w:cstheme="majorHAnsi"/>
                        <w:sz w:val="24"/>
                        <w:szCs w:val="24"/>
                      </w:rPr>
                      <m:t>'</m:t>
                    </m:r>
                  </m:sup>
                </m:sSubSup>
              </m:oMath>
            </m:oMathPara>
          </w:p>
        </w:tc>
        <w:tc>
          <w:tcPr>
            <w:tcW w:w="1658" w:type="dxa"/>
            <w:tcBorders>
              <w:bottom w:val="nil"/>
            </w:tcBorders>
            <w:shd w:val="clear" w:color="auto" w:fill="auto"/>
          </w:tcPr>
          <w:p w14:paraId="7E222162"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w:t>
            </w:r>
          </w:p>
        </w:tc>
      </w:tr>
      <w:tr w:rsidR="005150FC" w:rsidRPr="00DE6F72" w14:paraId="5015E298" w14:textId="77777777" w:rsidTr="00E50BDB">
        <w:trPr>
          <w:jc w:val="center"/>
        </w:trPr>
        <w:tc>
          <w:tcPr>
            <w:tcW w:w="1350" w:type="dxa"/>
            <w:tcBorders>
              <w:top w:val="nil"/>
              <w:bottom w:val="nil"/>
            </w:tcBorders>
            <w:shd w:val="clear" w:color="auto" w:fill="auto"/>
          </w:tcPr>
          <w:p w14:paraId="69C4D382"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a</m:t>
                    </m:r>
                    <m:r>
                      <m:rPr>
                        <m:sty m:val="p"/>
                      </m:rPr>
                      <w:rPr>
                        <w:rFonts w:ascii="Cambria Math" w:hAnsi="Cambria Math" w:cstheme="majorHAnsi"/>
                        <w:sz w:val="24"/>
                        <w:szCs w:val="24"/>
                      </w:rPr>
                      <m:t>,gswi5</m:t>
                    </m:r>
                  </m:sub>
                </m:sSub>
              </m:oMath>
            </m:oMathPara>
          </w:p>
        </w:tc>
        <w:tc>
          <w:tcPr>
            <w:tcW w:w="1658" w:type="dxa"/>
            <w:tcBorders>
              <w:top w:val="nil"/>
              <w:bottom w:val="nil"/>
            </w:tcBorders>
            <w:shd w:val="clear" w:color="auto" w:fill="auto"/>
          </w:tcPr>
          <w:p w14:paraId="3EF3243A"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0.167</w:t>
            </w:r>
          </w:p>
        </w:tc>
        <w:tc>
          <w:tcPr>
            <w:tcW w:w="1351" w:type="dxa"/>
            <w:tcBorders>
              <w:top w:val="nil"/>
              <w:bottom w:val="nil"/>
            </w:tcBorders>
            <w:shd w:val="clear" w:color="auto" w:fill="auto"/>
          </w:tcPr>
          <w:p w14:paraId="10C1A488" w14:textId="77777777" w:rsidR="005150FC" w:rsidRPr="00E50BDB" w:rsidRDefault="001D59B2" w:rsidP="00677F44">
            <w:pPr>
              <w:rPr>
                <w:rFonts w:asciiTheme="majorHAnsi" w:eastAsia="MS Mincho" w:hAnsiTheme="majorHAnsi" w:cstheme="majorHAnsi"/>
                <w:sz w:val="24"/>
                <w:szCs w:val="24"/>
              </w:rPr>
            </w:pPr>
            <m:oMathPara>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dp,</m:t>
                    </m:r>
                    <m:r>
                      <m:rPr>
                        <m:sty m:val="p"/>
                      </m:rPr>
                      <w:rPr>
                        <w:rFonts w:ascii="Cambria Math" w:hAnsi="Cambria Math" w:cstheme="majorHAnsi"/>
                        <w:sz w:val="24"/>
                        <w:szCs w:val="24"/>
                      </w:rPr>
                      <m:t>swi5</m:t>
                    </m:r>
                  </m:sub>
                  <m:sup>
                    <m:r>
                      <w:rPr>
                        <w:rFonts w:ascii="Cambria Math" w:hAnsi="Cambria Math" w:cstheme="majorHAnsi"/>
                        <w:sz w:val="24"/>
                        <w:szCs w:val="24"/>
                      </w:rPr>
                      <m:t>'</m:t>
                    </m:r>
                  </m:sup>
                </m:sSubSup>
              </m:oMath>
            </m:oMathPara>
          </w:p>
        </w:tc>
        <w:tc>
          <w:tcPr>
            <w:tcW w:w="1658" w:type="dxa"/>
            <w:tcBorders>
              <w:top w:val="nil"/>
              <w:bottom w:val="nil"/>
            </w:tcBorders>
            <w:shd w:val="clear" w:color="auto" w:fill="auto"/>
          </w:tcPr>
          <w:p w14:paraId="6FD1B89D"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1.25</w:t>
            </w:r>
          </w:p>
        </w:tc>
        <w:tc>
          <w:tcPr>
            <w:tcW w:w="1351" w:type="dxa"/>
            <w:tcBorders>
              <w:top w:val="nil"/>
              <w:bottom w:val="nil"/>
            </w:tcBorders>
            <w:shd w:val="clear" w:color="auto" w:fill="auto"/>
          </w:tcPr>
          <w:p w14:paraId="5BA45C9D"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p</m:t>
                    </m:r>
                    <m:r>
                      <m:rPr>
                        <m:sty m:val="p"/>
                      </m:rPr>
                      <w:rPr>
                        <w:rFonts w:ascii="Cambria Math" w:hAnsi="Cambria Math" w:cstheme="majorHAnsi"/>
                        <w:sz w:val="24"/>
                        <w:szCs w:val="24"/>
                      </w:rPr>
                      <m:t>,t1</m:t>
                    </m:r>
                  </m:sub>
                </m:sSub>
              </m:oMath>
            </m:oMathPara>
          </w:p>
        </w:tc>
        <w:tc>
          <w:tcPr>
            <w:tcW w:w="1658" w:type="dxa"/>
            <w:tcBorders>
              <w:top w:val="nil"/>
              <w:bottom w:val="nil"/>
            </w:tcBorders>
            <w:shd w:val="clear" w:color="auto" w:fill="auto"/>
          </w:tcPr>
          <w:p w14:paraId="4B81DD5C"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0.0375</w:t>
            </w:r>
          </w:p>
        </w:tc>
      </w:tr>
      <w:tr w:rsidR="005150FC" w:rsidRPr="00DE6F72" w14:paraId="3941F8B1" w14:textId="77777777" w:rsidTr="00E50BDB">
        <w:trPr>
          <w:jc w:val="center"/>
        </w:trPr>
        <w:tc>
          <w:tcPr>
            <w:tcW w:w="1350" w:type="dxa"/>
            <w:tcBorders>
              <w:top w:val="nil"/>
            </w:tcBorders>
            <w:shd w:val="clear" w:color="auto" w:fill="auto"/>
          </w:tcPr>
          <w:p w14:paraId="72A2C8B1"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a</m:t>
                    </m:r>
                    <m:r>
                      <m:rPr>
                        <m:sty m:val="p"/>
                      </m:rPr>
                      <w:rPr>
                        <w:rFonts w:ascii="Cambria Math" w:hAnsi="Cambria Math" w:cstheme="majorHAnsi"/>
                        <w:sz w:val="24"/>
                        <w:szCs w:val="24"/>
                      </w:rPr>
                      <m:t>,grd27</m:t>
                    </m:r>
                  </m:sub>
                </m:sSub>
              </m:oMath>
            </m:oMathPara>
          </w:p>
        </w:tc>
        <w:tc>
          <w:tcPr>
            <w:tcW w:w="1658" w:type="dxa"/>
            <w:tcBorders>
              <w:top w:val="nil"/>
            </w:tcBorders>
            <w:shd w:val="clear" w:color="auto" w:fill="auto"/>
          </w:tcPr>
          <w:p w14:paraId="69FA2895"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0.25</w:t>
            </w:r>
          </w:p>
        </w:tc>
        <w:tc>
          <w:tcPr>
            <w:tcW w:w="1351" w:type="dxa"/>
            <w:tcBorders>
              <w:top w:val="nil"/>
            </w:tcBorders>
            <w:shd w:val="clear" w:color="auto" w:fill="auto"/>
          </w:tcPr>
          <w:p w14:paraId="3CF3C6C1"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p</m:t>
                    </m:r>
                    <m:r>
                      <m:rPr>
                        <m:sty m:val="p"/>
                      </m:rPr>
                      <w:rPr>
                        <w:rFonts w:ascii="Cambria Math" w:hAnsi="Cambria Math" w:cstheme="majorHAnsi"/>
                        <w:sz w:val="24"/>
                        <w:szCs w:val="24"/>
                      </w:rPr>
                      <m:t>,s1</m:t>
                    </m:r>
                  </m:sub>
                </m:sSub>
              </m:oMath>
            </m:oMathPara>
          </w:p>
        </w:tc>
        <w:tc>
          <w:tcPr>
            <w:tcW w:w="1658" w:type="dxa"/>
            <w:tcBorders>
              <w:top w:val="nil"/>
            </w:tcBorders>
            <w:shd w:val="clear" w:color="auto" w:fill="auto"/>
          </w:tcPr>
          <w:p w14:paraId="6F1C9FCB"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0.007</w:t>
            </w:r>
          </w:p>
        </w:tc>
        <w:tc>
          <w:tcPr>
            <w:tcW w:w="1351" w:type="dxa"/>
            <w:tcBorders>
              <w:top w:val="nil"/>
            </w:tcBorders>
            <w:shd w:val="clear" w:color="auto" w:fill="auto"/>
          </w:tcPr>
          <w:p w14:paraId="382B2C1A"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dp</m:t>
                    </m:r>
                    <m:r>
                      <m:rPr>
                        <m:sty m:val="p"/>
                      </m:rPr>
                      <w:rPr>
                        <w:rFonts w:ascii="Cambria Math" w:hAnsi="Cambria Math" w:cstheme="majorHAnsi"/>
                        <w:sz w:val="24"/>
                        <w:szCs w:val="24"/>
                      </w:rPr>
                      <m:t>,t1</m:t>
                    </m:r>
                  </m:sub>
                </m:sSub>
              </m:oMath>
            </m:oMathPara>
          </w:p>
        </w:tc>
        <w:tc>
          <w:tcPr>
            <w:tcW w:w="1658" w:type="dxa"/>
            <w:tcBorders>
              <w:top w:val="nil"/>
            </w:tcBorders>
            <w:shd w:val="clear" w:color="auto" w:fill="auto"/>
          </w:tcPr>
          <w:p w14:paraId="6B47B6F0"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0.05</w:t>
            </w:r>
          </w:p>
        </w:tc>
      </w:tr>
      <w:tr w:rsidR="005150FC" w:rsidRPr="00DE6F72" w14:paraId="07397B63" w14:textId="77777777" w:rsidTr="00E50BDB">
        <w:trPr>
          <w:jc w:val="center"/>
        </w:trPr>
        <w:tc>
          <w:tcPr>
            <w:tcW w:w="1350" w:type="dxa"/>
            <w:tcBorders>
              <w:bottom w:val="single" w:sz="4" w:space="0" w:color="auto"/>
            </w:tcBorders>
            <w:shd w:val="clear" w:color="auto" w:fill="auto"/>
          </w:tcPr>
          <w:p w14:paraId="32EE8088"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p</m:t>
                    </m:r>
                    <m:r>
                      <m:rPr>
                        <m:sty m:val="p"/>
                      </m:rPr>
                      <w:rPr>
                        <w:rFonts w:ascii="Cambria Math" w:hAnsi="Cambria Math" w:cstheme="majorHAnsi"/>
                        <w:sz w:val="24"/>
                        <w:szCs w:val="24"/>
                      </w:rPr>
                      <m:t>,i5</m:t>
                    </m:r>
                  </m:sub>
                </m:sSub>
              </m:oMath>
            </m:oMathPara>
          </w:p>
        </w:tc>
        <w:tc>
          <w:tcPr>
            <w:tcW w:w="1658" w:type="dxa"/>
            <w:tcBorders>
              <w:bottom w:val="single" w:sz="4" w:space="0" w:color="auto"/>
            </w:tcBorders>
            <w:shd w:val="clear" w:color="auto" w:fill="auto"/>
          </w:tcPr>
          <w:p w14:paraId="02C5C045"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0.265</w:t>
            </w:r>
          </w:p>
        </w:tc>
        <w:tc>
          <w:tcPr>
            <w:tcW w:w="1351" w:type="dxa"/>
            <w:tcBorders>
              <w:bottom w:val="single" w:sz="4" w:space="0" w:color="auto"/>
            </w:tcBorders>
            <w:shd w:val="clear" w:color="auto" w:fill="auto"/>
          </w:tcPr>
          <w:p w14:paraId="776DC8E4" w14:textId="77777777" w:rsidR="005150FC" w:rsidRPr="00E50BDB" w:rsidRDefault="001D59B2" w:rsidP="00677F44">
            <w:pPr>
              <w:rPr>
                <w:rFonts w:asciiTheme="majorHAnsi" w:eastAsia="MS Mincho" w:hAnsiTheme="majorHAnsi" w:cstheme="majorHAnsi"/>
                <w:sz w:val="24"/>
                <w:szCs w:val="24"/>
              </w:rPr>
            </w:pPr>
            <m:oMathPara>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p,</m:t>
                    </m:r>
                    <m:r>
                      <m:rPr>
                        <m:sty m:val="p"/>
                      </m:rPr>
                      <w:rPr>
                        <w:rFonts w:ascii="Cambria Math" w:hAnsi="Cambria Math" w:cstheme="majorHAnsi"/>
                        <w:sz w:val="24"/>
                        <w:szCs w:val="24"/>
                      </w:rPr>
                      <m:t>s1</m:t>
                    </m:r>
                  </m:sub>
                  <m:sup>
                    <m:r>
                      <w:rPr>
                        <w:rFonts w:ascii="Cambria Math" w:hAnsi="Cambria Math" w:cstheme="majorHAnsi"/>
                        <w:sz w:val="24"/>
                        <w:szCs w:val="24"/>
                      </w:rPr>
                      <m:t>'</m:t>
                    </m:r>
                  </m:sup>
                </m:sSubSup>
              </m:oMath>
            </m:oMathPara>
          </w:p>
        </w:tc>
        <w:tc>
          <w:tcPr>
            <w:tcW w:w="1658" w:type="dxa"/>
            <w:tcBorders>
              <w:bottom w:val="single" w:sz="4" w:space="0" w:color="auto"/>
            </w:tcBorders>
            <w:shd w:val="clear" w:color="auto" w:fill="auto"/>
          </w:tcPr>
          <w:p w14:paraId="49C0CB04"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0.009</w:t>
            </w:r>
          </w:p>
        </w:tc>
        <w:tc>
          <w:tcPr>
            <w:tcW w:w="1351" w:type="dxa"/>
            <w:tcBorders>
              <w:bottom w:val="single" w:sz="4" w:space="0" w:color="auto"/>
            </w:tcBorders>
            <w:shd w:val="clear" w:color="auto" w:fill="auto"/>
          </w:tcPr>
          <w:p w14:paraId="0439307F" w14:textId="77777777" w:rsidR="005150FC" w:rsidRPr="00E50BDB" w:rsidRDefault="005150FC" w:rsidP="00677F44">
            <w:pPr>
              <w:rPr>
                <w:rFonts w:asciiTheme="majorHAnsi" w:eastAsia="MS Mincho" w:hAnsiTheme="majorHAnsi" w:cstheme="majorHAnsi"/>
                <w:sz w:val="24"/>
                <w:szCs w:val="24"/>
              </w:rPr>
            </w:pPr>
          </w:p>
        </w:tc>
        <w:tc>
          <w:tcPr>
            <w:tcW w:w="1658" w:type="dxa"/>
            <w:tcBorders>
              <w:bottom w:val="single" w:sz="4" w:space="0" w:color="auto"/>
            </w:tcBorders>
            <w:shd w:val="clear" w:color="auto" w:fill="auto"/>
          </w:tcPr>
          <w:p w14:paraId="21063C06" w14:textId="77777777" w:rsidR="005150FC" w:rsidRPr="00E50BDB" w:rsidRDefault="005150FC" w:rsidP="00677F44">
            <w:pPr>
              <w:rPr>
                <w:rFonts w:asciiTheme="majorHAnsi" w:hAnsiTheme="majorHAnsi" w:cstheme="majorHAnsi"/>
                <w:sz w:val="24"/>
                <w:szCs w:val="24"/>
              </w:rPr>
            </w:pPr>
          </w:p>
        </w:tc>
      </w:tr>
      <w:tr w:rsidR="005150FC" w:rsidRPr="00DE6F72" w14:paraId="725EE05D" w14:textId="77777777" w:rsidTr="00E50BDB">
        <w:trPr>
          <w:jc w:val="center"/>
        </w:trPr>
        <w:tc>
          <w:tcPr>
            <w:tcW w:w="1350" w:type="dxa"/>
            <w:tcBorders>
              <w:top w:val="single" w:sz="4" w:space="0" w:color="auto"/>
              <w:bottom w:val="single" w:sz="4" w:space="0" w:color="auto"/>
            </w:tcBorders>
            <w:shd w:val="clear" w:color="auto" w:fill="auto"/>
          </w:tcPr>
          <w:p w14:paraId="433F4A33" w14:textId="77777777" w:rsidR="005150FC" w:rsidRPr="00E50BDB" w:rsidRDefault="005150FC" w:rsidP="00677F44">
            <w:pPr>
              <w:spacing w:before="120" w:after="120"/>
              <w:rPr>
                <w:rFonts w:asciiTheme="majorHAnsi" w:eastAsia="MS Mincho" w:hAnsiTheme="majorHAnsi" w:cstheme="majorHAnsi"/>
                <w:sz w:val="24"/>
                <w:szCs w:val="24"/>
              </w:rPr>
            </w:pPr>
            <w:r w:rsidRPr="00E50BDB">
              <w:rPr>
                <w:rFonts w:asciiTheme="majorHAnsi" w:hAnsiTheme="majorHAnsi" w:cstheme="majorHAnsi"/>
                <w:sz w:val="24"/>
                <w:szCs w:val="24"/>
              </w:rPr>
              <w:t>Parameter</w:t>
            </w:r>
          </w:p>
        </w:tc>
        <w:tc>
          <w:tcPr>
            <w:tcW w:w="1658" w:type="dxa"/>
            <w:tcBorders>
              <w:top w:val="single" w:sz="4" w:space="0" w:color="auto"/>
              <w:bottom w:val="single" w:sz="4" w:space="0" w:color="auto"/>
            </w:tcBorders>
            <w:shd w:val="clear" w:color="auto" w:fill="auto"/>
          </w:tcPr>
          <w:p w14:paraId="6E0E5A12" w14:textId="77777777" w:rsidR="005150FC" w:rsidRPr="00E50BDB" w:rsidRDefault="005150FC" w:rsidP="00677F44">
            <w:pPr>
              <w:spacing w:before="120" w:after="120"/>
              <w:rPr>
                <w:rFonts w:asciiTheme="majorHAnsi" w:hAnsiTheme="majorHAnsi" w:cstheme="majorHAnsi"/>
                <w:sz w:val="24"/>
                <w:szCs w:val="24"/>
              </w:rPr>
            </w:pPr>
            <w:r w:rsidRPr="00E50BDB">
              <w:rPr>
                <w:rFonts w:asciiTheme="majorHAnsi" w:hAnsiTheme="majorHAnsi" w:cstheme="majorHAnsi"/>
                <w:sz w:val="24"/>
                <w:szCs w:val="24"/>
              </w:rPr>
              <w:t>fL</w:t>
            </w:r>
            <w:r w:rsidRPr="00E50BDB">
              <w:rPr>
                <w:rFonts w:asciiTheme="majorHAnsi" w:hAnsiTheme="majorHAnsi" w:cstheme="majorHAnsi"/>
                <w:sz w:val="24"/>
                <w:szCs w:val="24"/>
                <w:vertAlign w:val="superscript"/>
              </w:rPr>
              <w:t>-1</w:t>
            </w:r>
            <w:r w:rsidRPr="00E50BDB">
              <w:rPr>
                <w:rFonts w:asciiTheme="majorHAnsi" w:hAnsiTheme="majorHAnsi" w:cstheme="majorHAnsi"/>
                <w:sz w:val="24"/>
                <w:szCs w:val="24"/>
              </w:rPr>
              <w:t xml:space="preserve"> </w:t>
            </w:r>
          </w:p>
        </w:tc>
        <w:tc>
          <w:tcPr>
            <w:tcW w:w="1351" w:type="dxa"/>
            <w:tcBorders>
              <w:top w:val="single" w:sz="4" w:space="0" w:color="auto"/>
              <w:bottom w:val="single" w:sz="4" w:space="0" w:color="auto"/>
            </w:tcBorders>
            <w:shd w:val="clear" w:color="auto" w:fill="auto"/>
          </w:tcPr>
          <w:p w14:paraId="37A252AF" w14:textId="77777777" w:rsidR="005150FC" w:rsidRPr="00E50BDB" w:rsidRDefault="005150FC" w:rsidP="00677F44">
            <w:pPr>
              <w:spacing w:before="120" w:after="120"/>
              <w:rPr>
                <w:rFonts w:asciiTheme="majorHAnsi" w:eastAsia="MS Mincho" w:hAnsiTheme="majorHAnsi" w:cstheme="majorHAnsi"/>
                <w:sz w:val="24"/>
                <w:szCs w:val="24"/>
              </w:rPr>
            </w:pPr>
            <w:r w:rsidRPr="00E50BDB">
              <w:rPr>
                <w:rFonts w:asciiTheme="majorHAnsi" w:hAnsiTheme="majorHAnsi" w:cstheme="majorHAnsi"/>
                <w:sz w:val="24"/>
                <w:szCs w:val="24"/>
              </w:rPr>
              <w:t>Parameter</w:t>
            </w:r>
          </w:p>
        </w:tc>
        <w:tc>
          <w:tcPr>
            <w:tcW w:w="1658" w:type="dxa"/>
            <w:tcBorders>
              <w:top w:val="single" w:sz="4" w:space="0" w:color="auto"/>
              <w:bottom w:val="single" w:sz="4" w:space="0" w:color="auto"/>
            </w:tcBorders>
            <w:shd w:val="clear" w:color="auto" w:fill="auto"/>
          </w:tcPr>
          <w:p w14:paraId="694ADE03" w14:textId="77777777" w:rsidR="005150FC" w:rsidRPr="00E50BDB" w:rsidRDefault="005150FC" w:rsidP="00677F44">
            <w:pPr>
              <w:spacing w:before="120" w:after="120"/>
              <w:rPr>
                <w:rFonts w:asciiTheme="majorHAnsi" w:hAnsiTheme="majorHAnsi" w:cstheme="majorHAnsi"/>
                <w:sz w:val="24"/>
                <w:szCs w:val="24"/>
              </w:rPr>
            </w:pPr>
            <w:r w:rsidRPr="00E50BDB">
              <w:rPr>
                <w:rFonts w:asciiTheme="majorHAnsi" w:hAnsiTheme="majorHAnsi" w:cstheme="majorHAnsi"/>
                <w:sz w:val="24"/>
                <w:szCs w:val="24"/>
              </w:rPr>
              <w:t>fL</w:t>
            </w:r>
            <w:r w:rsidRPr="00E50BDB">
              <w:rPr>
                <w:rFonts w:asciiTheme="majorHAnsi" w:hAnsiTheme="majorHAnsi" w:cstheme="majorHAnsi"/>
                <w:sz w:val="24"/>
                <w:szCs w:val="24"/>
                <w:vertAlign w:val="superscript"/>
              </w:rPr>
              <w:t>-1</w:t>
            </w:r>
            <w:r w:rsidRPr="00E50BDB">
              <w:rPr>
                <w:rFonts w:asciiTheme="majorHAnsi" w:hAnsiTheme="majorHAnsi" w:cstheme="majorHAnsi"/>
                <w:sz w:val="24"/>
                <w:szCs w:val="24"/>
              </w:rPr>
              <w:t xml:space="preserve"> </w:t>
            </w:r>
          </w:p>
        </w:tc>
        <w:tc>
          <w:tcPr>
            <w:tcW w:w="1351" w:type="dxa"/>
            <w:tcBorders>
              <w:top w:val="single" w:sz="4" w:space="0" w:color="auto"/>
              <w:bottom w:val="single" w:sz="4" w:space="0" w:color="auto"/>
            </w:tcBorders>
            <w:shd w:val="clear" w:color="auto" w:fill="auto"/>
          </w:tcPr>
          <w:p w14:paraId="7833FC24" w14:textId="77777777" w:rsidR="005150FC" w:rsidRPr="00E50BDB" w:rsidRDefault="005150FC" w:rsidP="00677F44">
            <w:pPr>
              <w:spacing w:before="120" w:after="120"/>
              <w:rPr>
                <w:rFonts w:asciiTheme="majorHAnsi" w:eastAsia="MS Mincho" w:hAnsiTheme="majorHAnsi" w:cstheme="majorHAnsi"/>
                <w:sz w:val="24"/>
                <w:szCs w:val="24"/>
              </w:rPr>
            </w:pPr>
            <w:r w:rsidRPr="00E50BDB">
              <w:rPr>
                <w:rFonts w:asciiTheme="majorHAnsi" w:hAnsiTheme="majorHAnsi" w:cstheme="majorHAnsi"/>
                <w:sz w:val="24"/>
                <w:szCs w:val="24"/>
              </w:rPr>
              <w:t>Parameter</w:t>
            </w:r>
          </w:p>
        </w:tc>
        <w:tc>
          <w:tcPr>
            <w:tcW w:w="1658" w:type="dxa"/>
            <w:tcBorders>
              <w:top w:val="single" w:sz="4" w:space="0" w:color="auto"/>
              <w:bottom w:val="single" w:sz="4" w:space="0" w:color="auto"/>
            </w:tcBorders>
            <w:shd w:val="clear" w:color="auto" w:fill="auto"/>
          </w:tcPr>
          <w:p w14:paraId="7D5CF639" w14:textId="77777777" w:rsidR="005150FC" w:rsidRPr="00E50BDB" w:rsidRDefault="005150FC" w:rsidP="00677F44">
            <w:pPr>
              <w:spacing w:before="120" w:after="120"/>
              <w:rPr>
                <w:rFonts w:asciiTheme="majorHAnsi" w:hAnsiTheme="majorHAnsi" w:cstheme="majorHAnsi"/>
                <w:sz w:val="24"/>
                <w:szCs w:val="24"/>
              </w:rPr>
            </w:pPr>
            <w:r w:rsidRPr="00E50BDB">
              <w:rPr>
                <w:rFonts w:asciiTheme="majorHAnsi" w:hAnsiTheme="majorHAnsi" w:cstheme="majorHAnsi"/>
                <w:sz w:val="24"/>
                <w:szCs w:val="24"/>
              </w:rPr>
              <w:t>fL</w:t>
            </w:r>
            <w:r w:rsidRPr="00E50BDB">
              <w:rPr>
                <w:rFonts w:asciiTheme="majorHAnsi" w:hAnsiTheme="majorHAnsi" w:cstheme="majorHAnsi"/>
                <w:sz w:val="24"/>
                <w:szCs w:val="24"/>
                <w:vertAlign w:val="superscript"/>
              </w:rPr>
              <w:t>-1</w:t>
            </w:r>
            <w:r w:rsidRPr="00E50BDB">
              <w:rPr>
                <w:rFonts w:asciiTheme="majorHAnsi" w:hAnsiTheme="majorHAnsi" w:cstheme="majorHAnsi"/>
                <w:sz w:val="24"/>
                <w:szCs w:val="24"/>
              </w:rPr>
              <w:t xml:space="preserve"> </w:t>
            </w:r>
          </w:p>
        </w:tc>
      </w:tr>
      <w:tr w:rsidR="005150FC" w:rsidRPr="00DE6F72" w14:paraId="21993159" w14:textId="77777777" w:rsidTr="00E50BDB">
        <w:trPr>
          <w:jc w:val="center"/>
        </w:trPr>
        <w:tc>
          <w:tcPr>
            <w:tcW w:w="1350" w:type="dxa"/>
            <w:tcBorders>
              <w:top w:val="single" w:sz="4" w:space="0" w:color="auto"/>
            </w:tcBorders>
            <w:shd w:val="clear" w:color="auto" w:fill="auto"/>
          </w:tcPr>
          <w:p w14:paraId="3CD25323"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,b2</m:t>
                    </m:r>
                  </m:sub>
                </m:sSub>
              </m:oMath>
            </m:oMathPara>
          </w:p>
        </w:tc>
        <w:tc>
          <w:tcPr>
            <w:tcW w:w="1658" w:type="dxa"/>
            <w:tcBorders>
              <w:top w:val="single" w:sz="4" w:space="0" w:color="auto"/>
            </w:tcBorders>
            <w:shd w:val="clear" w:color="auto" w:fill="auto"/>
          </w:tcPr>
          <w:p w14:paraId="6BCC2939"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24.0</w:t>
            </w:r>
          </w:p>
        </w:tc>
        <w:tc>
          <w:tcPr>
            <w:tcW w:w="1351" w:type="dxa"/>
            <w:tcBorders>
              <w:top w:val="single" w:sz="4" w:space="0" w:color="auto"/>
            </w:tcBorders>
            <w:shd w:val="clear" w:color="auto" w:fill="auto"/>
          </w:tcPr>
          <w:p w14:paraId="125662CD"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T</m:t>
                    </m:r>
                  </m:e>
                  <m:sub>
                    <m:r>
                      <m:rPr>
                        <m:sty m:val="p"/>
                      </m:rPr>
                      <w:rPr>
                        <w:rFonts w:ascii="Cambria Math" w:hAnsi="Cambria Math" w:cstheme="majorHAnsi"/>
                        <w:sz w:val="24"/>
                        <w:szCs w:val="24"/>
                      </w:rPr>
                      <m:t>Whi5</m:t>
                    </m:r>
                  </m:sub>
                </m:sSub>
              </m:oMath>
            </m:oMathPara>
          </w:p>
        </w:tc>
        <w:tc>
          <w:tcPr>
            <w:tcW w:w="1658" w:type="dxa"/>
            <w:tcBorders>
              <w:top w:val="single" w:sz="4" w:space="0" w:color="auto"/>
            </w:tcBorders>
            <w:shd w:val="clear" w:color="auto" w:fill="auto"/>
          </w:tcPr>
          <w:p w14:paraId="171905F4"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60.0</w:t>
            </w:r>
          </w:p>
        </w:tc>
        <w:tc>
          <w:tcPr>
            <w:tcW w:w="1351" w:type="dxa"/>
            <w:tcBorders>
              <w:top w:val="single" w:sz="4" w:space="0" w:color="auto"/>
            </w:tcBorders>
            <w:shd w:val="clear" w:color="auto" w:fill="auto"/>
          </w:tcPr>
          <w:p w14:paraId="36060CF3"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T</m:t>
                    </m:r>
                  </m:e>
                  <m:sub>
                    <m:r>
                      <m:rPr>
                        <m:sty m:val="p"/>
                      </m:rPr>
                      <w:rPr>
                        <w:rFonts w:ascii="Cambria Math" w:hAnsi="Cambria Math" w:cstheme="majorHAnsi"/>
                        <w:sz w:val="24"/>
                        <w:szCs w:val="24"/>
                      </w:rPr>
                      <m:t>Fkh2</m:t>
                    </m:r>
                  </m:sub>
                </m:sSub>
              </m:oMath>
            </m:oMathPara>
          </w:p>
        </w:tc>
        <w:tc>
          <w:tcPr>
            <w:tcW w:w="1658" w:type="dxa"/>
            <w:tcBorders>
              <w:top w:val="single" w:sz="4" w:space="0" w:color="auto"/>
            </w:tcBorders>
            <w:shd w:val="clear" w:color="auto" w:fill="auto"/>
          </w:tcPr>
          <w:p w14:paraId="212B9FAB"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10.0</w:t>
            </w:r>
          </w:p>
        </w:tc>
      </w:tr>
      <w:tr w:rsidR="005150FC" w:rsidRPr="00DE6F72" w14:paraId="53D46481" w14:textId="77777777" w:rsidTr="00E50BDB">
        <w:trPr>
          <w:jc w:val="center"/>
        </w:trPr>
        <w:tc>
          <w:tcPr>
            <w:tcW w:w="1350" w:type="dxa"/>
            <w:shd w:val="clear" w:color="auto" w:fill="auto"/>
          </w:tcPr>
          <w:p w14:paraId="0D06EF17"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T</m:t>
                    </m:r>
                  </m:e>
                  <m:sub>
                    <m:r>
                      <m:rPr>
                        <m:sty m:val="p"/>
                      </m:rPr>
                      <w:rPr>
                        <w:rFonts w:ascii="Cambria Math" w:hAnsi="Cambria Math" w:cstheme="majorHAnsi"/>
                        <w:sz w:val="24"/>
                        <w:szCs w:val="24"/>
                      </w:rPr>
                      <m:t>Hbf</m:t>
                    </m:r>
                  </m:sub>
                </m:sSub>
              </m:oMath>
            </m:oMathPara>
          </w:p>
        </w:tc>
        <w:tc>
          <w:tcPr>
            <w:tcW w:w="1658" w:type="dxa"/>
            <w:shd w:val="clear" w:color="auto" w:fill="auto"/>
          </w:tcPr>
          <w:p w14:paraId="5E0EEAF8"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12.0</w:t>
            </w:r>
          </w:p>
        </w:tc>
        <w:tc>
          <w:tcPr>
            <w:tcW w:w="1351" w:type="dxa"/>
            <w:shd w:val="clear" w:color="auto" w:fill="auto"/>
          </w:tcPr>
          <w:p w14:paraId="7D590CF9"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T</m:t>
                    </m:r>
                  </m:e>
                  <m:sub>
                    <m:r>
                      <m:rPr>
                        <m:sty m:val="p"/>
                      </m:rPr>
                      <w:rPr>
                        <w:rFonts w:ascii="Cambria Math" w:hAnsi="Cambria Math" w:cstheme="majorHAnsi"/>
                        <w:sz w:val="24"/>
                        <w:szCs w:val="24"/>
                      </w:rPr>
                      <m:t>SBF</m:t>
                    </m:r>
                  </m:sub>
                </m:sSub>
              </m:oMath>
            </m:oMathPara>
          </w:p>
        </w:tc>
        <w:tc>
          <w:tcPr>
            <w:tcW w:w="1658" w:type="dxa"/>
            <w:shd w:val="clear" w:color="auto" w:fill="auto"/>
          </w:tcPr>
          <w:p w14:paraId="5C53A757"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12.0</w:t>
            </w:r>
          </w:p>
        </w:tc>
        <w:tc>
          <w:tcPr>
            <w:tcW w:w="1351" w:type="dxa"/>
            <w:shd w:val="clear" w:color="auto" w:fill="auto"/>
          </w:tcPr>
          <w:p w14:paraId="10478A40"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T</m:t>
                    </m:r>
                  </m:e>
                  <m:sub>
                    <m:r>
                      <m:rPr>
                        <m:sty m:val="p"/>
                      </m:rPr>
                      <w:rPr>
                        <w:rFonts w:ascii="Cambria Math" w:hAnsi="Cambria Math" w:cstheme="majorHAnsi"/>
                        <w:sz w:val="24"/>
                        <w:szCs w:val="24"/>
                      </w:rPr>
                      <m:t>APC</m:t>
                    </m:r>
                  </m:sub>
                </m:sSub>
              </m:oMath>
            </m:oMathPara>
          </w:p>
        </w:tc>
        <w:tc>
          <w:tcPr>
            <w:tcW w:w="1658" w:type="dxa"/>
            <w:shd w:val="clear" w:color="auto" w:fill="auto"/>
          </w:tcPr>
          <w:p w14:paraId="238F8455"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8.0</w:t>
            </w:r>
          </w:p>
        </w:tc>
      </w:tr>
      <w:tr w:rsidR="005150FC" w:rsidRPr="00DE6F72" w14:paraId="228C7820" w14:textId="77777777" w:rsidTr="00E50BDB">
        <w:trPr>
          <w:jc w:val="center"/>
        </w:trPr>
        <w:tc>
          <w:tcPr>
            <w:tcW w:w="1350" w:type="dxa"/>
            <w:tcBorders>
              <w:bottom w:val="single" w:sz="4" w:space="0" w:color="auto"/>
            </w:tcBorders>
            <w:shd w:val="clear" w:color="auto" w:fill="auto"/>
          </w:tcPr>
          <w:p w14:paraId="1620887A"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T</m:t>
                    </m:r>
                  </m:e>
                  <m:sub>
                    <m:r>
                      <m:rPr>
                        <m:sty m:val="p"/>
                      </m:rPr>
                      <w:rPr>
                        <w:rFonts w:ascii="Cambria Math" w:hAnsi="Cambria Math" w:cstheme="majorHAnsi"/>
                        <w:sz w:val="24"/>
                        <w:szCs w:val="24"/>
                      </w:rPr>
                      <m:t>Cdc14</m:t>
                    </m:r>
                  </m:sub>
                </m:sSub>
              </m:oMath>
            </m:oMathPara>
          </w:p>
        </w:tc>
        <w:tc>
          <w:tcPr>
            <w:tcW w:w="1658" w:type="dxa"/>
            <w:tcBorders>
              <w:bottom w:val="single" w:sz="4" w:space="0" w:color="auto"/>
            </w:tcBorders>
            <w:shd w:val="clear" w:color="auto" w:fill="auto"/>
          </w:tcPr>
          <w:p w14:paraId="79205B1A"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6.0</w:t>
            </w:r>
          </w:p>
        </w:tc>
        <w:tc>
          <w:tcPr>
            <w:tcW w:w="1351" w:type="dxa"/>
            <w:tcBorders>
              <w:bottom w:val="single" w:sz="4" w:space="0" w:color="auto"/>
            </w:tcBorders>
            <w:shd w:val="clear" w:color="auto" w:fill="auto"/>
          </w:tcPr>
          <w:p w14:paraId="6953E9C8"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T</m:t>
                    </m:r>
                  </m:e>
                  <m:sub>
                    <m:r>
                      <m:rPr>
                        <m:sty m:val="p"/>
                      </m:rPr>
                      <w:rPr>
                        <w:rFonts w:ascii="Cambria Math" w:hAnsi="Cambria Math" w:cstheme="majorHAnsi"/>
                        <w:sz w:val="24"/>
                        <w:szCs w:val="24"/>
                      </w:rPr>
                      <m:t>Cdh1</m:t>
                    </m:r>
                  </m:sub>
                </m:sSub>
              </m:oMath>
            </m:oMathPara>
          </w:p>
        </w:tc>
        <w:tc>
          <w:tcPr>
            <w:tcW w:w="1658" w:type="dxa"/>
            <w:tcBorders>
              <w:bottom w:val="single" w:sz="4" w:space="0" w:color="auto"/>
            </w:tcBorders>
            <w:shd w:val="clear" w:color="auto" w:fill="auto"/>
          </w:tcPr>
          <w:p w14:paraId="533C88E1"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15.0</w:t>
            </w:r>
          </w:p>
        </w:tc>
        <w:tc>
          <w:tcPr>
            <w:tcW w:w="1351" w:type="dxa"/>
            <w:tcBorders>
              <w:bottom w:val="single" w:sz="4" w:space="0" w:color="auto"/>
            </w:tcBorders>
            <w:shd w:val="clear" w:color="auto" w:fill="auto"/>
          </w:tcPr>
          <w:p w14:paraId="545BF6CE"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T</m:t>
                    </m:r>
                  </m:e>
                  <m:sub>
                    <m:r>
                      <m:rPr>
                        <m:sty m:val="p"/>
                      </m:rPr>
                      <w:rPr>
                        <w:rFonts w:ascii="Cambria Math" w:hAnsi="Cambria Math" w:cstheme="majorHAnsi"/>
                        <w:sz w:val="24"/>
                        <w:szCs w:val="24"/>
                      </w:rPr>
                      <m:t>Net1</m:t>
                    </m:r>
                  </m:sub>
                </m:sSub>
              </m:oMath>
            </m:oMathPara>
          </w:p>
        </w:tc>
        <w:tc>
          <w:tcPr>
            <w:tcW w:w="1658" w:type="dxa"/>
            <w:tcBorders>
              <w:bottom w:val="single" w:sz="4" w:space="0" w:color="auto"/>
            </w:tcBorders>
            <w:shd w:val="clear" w:color="auto" w:fill="auto"/>
          </w:tcPr>
          <w:p w14:paraId="67181938"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24.0</w:t>
            </w:r>
          </w:p>
        </w:tc>
      </w:tr>
      <w:tr w:rsidR="005150FC" w:rsidRPr="00DE6F72" w14:paraId="1D587258" w14:textId="77777777" w:rsidTr="00E50BDB">
        <w:trPr>
          <w:jc w:val="center"/>
        </w:trPr>
        <w:tc>
          <w:tcPr>
            <w:tcW w:w="1350" w:type="dxa"/>
            <w:tcBorders>
              <w:top w:val="single" w:sz="4" w:space="0" w:color="auto"/>
              <w:bottom w:val="single" w:sz="4" w:space="0" w:color="auto"/>
            </w:tcBorders>
            <w:shd w:val="clear" w:color="auto" w:fill="auto"/>
          </w:tcPr>
          <w:p w14:paraId="01E923FE" w14:textId="77777777" w:rsidR="005150FC" w:rsidRPr="00E50BDB" w:rsidRDefault="005150FC" w:rsidP="00677F44">
            <w:pPr>
              <w:spacing w:before="120" w:after="120"/>
              <w:rPr>
                <w:rFonts w:asciiTheme="majorHAnsi" w:eastAsia="MS Mincho" w:hAnsiTheme="majorHAnsi" w:cstheme="majorHAnsi"/>
                <w:sz w:val="24"/>
                <w:szCs w:val="24"/>
              </w:rPr>
            </w:pPr>
            <w:r w:rsidRPr="00E50BDB">
              <w:rPr>
                <w:rFonts w:asciiTheme="majorHAnsi" w:hAnsiTheme="majorHAnsi" w:cstheme="majorHAnsi"/>
                <w:sz w:val="24"/>
                <w:szCs w:val="24"/>
              </w:rPr>
              <w:t>Parameter</w:t>
            </w:r>
          </w:p>
        </w:tc>
        <w:tc>
          <w:tcPr>
            <w:tcW w:w="1658" w:type="dxa"/>
            <w:tcBorders>
              <w:top w:val="single" w:sz="4" w:space="0" w:color="auto"/>
              <w:bottom w:val="single" w:sz="4" w:space="0" w:color="auto"/>
            </w:tcBorders>
            <w:shd w:val="clear" w:color="auto" w:fill="auto"/>
          </w:tcPr>
          <w:p w14:paraId="68167BDF" w14:textId="77777777" w:rsidR="005150FC" w:rsidRPr="00E50BDB" w:rsidRDefault="005150FC" w:rsidP="00677F44">
            <w:pPr>
              <w:spacing w:before="120" w:after="120"/>
              <w:rPr>
                <w:rFonts w:asciiTheme="majorHAnsi" w:hAnsiTheme="majorHAnsi" w:cstheme="majorHAnsi"/>
                <w:sz w:val="24"/>
                <w:szCs w:val="24"/>
              </w:rPr>
            </w:pPr>
            <w:r w:rsidRPr="00E50BDB">
              <w:rPr>
                <w:rFonts w:asciiTheme="majorHAnsi" w:hAnsiTheme="majorHAnsi" w:cstheme="majorHAnsi"/>
                <w:sz w:val="24"/>
                <w:szCs w:val="24"/>
              </w:rPr>
              <w:t>molec min</w:t>
            </w:r>
            <w:r w:rsidRPr="00E50BDB">
              <w:rPr>
                <w:rFonts w:asciiTheme="majorHAnsi" w:hAnsiTheme="majorHAnsi" w:cstheme="majorHAnsi"/>
                <w:sz w:val="24"/>
                <w:szCs w:val="24"/>
                <w:vertAlign w:val="superscript"/>
              </w:rPr>
              <w:t>-1</w:t>
            </w:r>
          </w:p>
        </w:tc>
        <w:tc>
          <w:tcPr>
            <w:tcW w:w="1351" w:type="dxa"/>
            <w:tcBorders>
              <w:top w:val="single" w:sz="4" w:space="0" w:color="auto"/>
              <w:bottom w:val="single" w:sz="4" w:space="0" w:color="auto"/>
            </w:tcBorders>
            <w:shd w:val="clear" w:color="auto" w:fill="auto"/>
          </w:tcPr>
          <w:p w14:paraId="419B077C" w14:textId="77777777" w:rsidR="005150FC" w:rsidRPr="00E50BDB" w:rsidRDefault="005150FC" w:rsidP="00677F44">
            <w:pPr>
              <w:spacing w:before="120" w:after="120"/>
              <w:rPr>
                <w:rFonts w:asciiTheme="majorHAnsi" w:eastAsia="MS Mincho" w:hAnsiTheme="majorHAnsi" w:cstheme="majorHAnsi"/>
                <w:sz w:val="24"/>
                <w:szCs w:val="24"/>
              </w:rPr>
            </w:pPr>
            <w:r w:rsidRPr="00E50BDB">
              <w:rPr>
                <w:rFonts w:asciiTheme="majorHAnsi" w:hAnsiTheme="majorHAnsi" w:cstheme="majorHAnsi"/>
                <w:sz w:val="24"/>
                <w:szCs w:val="24"/>
              </w:rPr>
              <w:t>Parameter</w:t>
            </w:r>
          </w:p>
        </w:tc>
        <w:tc>
          <w:tcPr>
            <w:tcW w:w="1658" w:type="dxa"/>
            <w:tcBorders>
              <w:top w:val="single" w:sz="4" w:space="0" w:color="auto"/>
              <w:bottom w:val="single" w:sz="4" w:space="0" w:color="auto"/>
            </w:tcBorders>
            <w:shd w:val="clear" w:color="auto" w:fill="auto"/>
          </w:tcPr>
          <w:p w14:paraId="737AF8FC" w14:textId="77777777" w:rsidR="005150FC" w:rsidRPr="00E50BDB" w:rsidRDefault="005150FC" w:rsidP="00677F44">
            <w:pPr>
              <w:spacing w:before="120" w:after="120"/>
              <w:rPr>
                <w:rFonts w:asciiTheme="majorHAnsi" w:hAnsiTheme="majorHAnsi" w:cstheme="majorHAnsi"/>
                <w:sz w:val="24"/>
                <w:szCs w:val="24"/>
              </w:rPr>
            </w:pPr>
            <w:r w:rsidRPr="00E50BDB">
              <w:rPr>
                <w:rFonts w:asciiTheme="majorHAnsi" w:hAnsiTheme="majorHAnsi" w:cstheme="majorHAnsi"/>
                <w:sz w:val="24"/>
                <w:szCs w:val="24"/>
              </w:rPr>
              <w:t>molec min</w:t>
            </w:r>
            <w:r w:rsidRPr="00E50BDB">
              <w:rPr>
                <w:rFonts w:asciiTheme="majorHAnsi" w:hAnsiTheme="majorHAnsi" w:cstheme="majorHAnsi"/>
                <w:sz w:val="24"/>
                <w:szCs w:val="24"/>
                <w:vertAlign w:val="superscript"/>
              </w:rPr>
              <w:t>-1</w:t>
            </w:r>
          </w:p>
        </w:tc>
        <w:tc>
          <w:tcPr>
            <w:tcW w:w="1351" w:type="dxa"/>
            <w:tcBorders>
              <w:top w:val="single" w:sz="4" w:space="0" w:color="auto"/>
              <w:bottom w:val="single" w:sz="4" w:space="0" w:color="auto"/>
            </w:tcBorders>
            <w:shd w:val="clear" w:color="auto" w:fill="auto"/>
          </w:tcPr>
          <w:p w14:paraId="4FAECCB0" w14:textId="77777777" w:rsidR="005150FC" w:rsidRPr="00E50BDB" w:rsidRDefault="005150FC" w:rsidP="00677F44">
            <w:pPr>
              <w:spacing w:before="120" w:after="120"/>
              <w:rPr>
                <w:rFonts w:asciiTheme="majorHAnsi" w:eastAsia="MS Mincho" w:hAnsiTheme="majorHAnsi" w:cstheme="majorHAnsi"/>
                <w:sz w:val="24"/>
                <w:szCs w:val="24"/>
              </w:rPr>
            </w:pPr>
            <w:r w:rsidRPr="00E50BDB">
              <w:rPr>
                <w:rFonts w:asciiTheme="majorHAnsi" w:hAnsiTheme="majorHAnsi" w:cstheme="majorHAnsi"/>
                <w:sz w:val="24"/>
                <w:szCs w:val="24"/>
              </w:rPr>
              <w:t>Parameter</w:t>
            </w:r>
          </w:p>
        </w:tc>
        <w:tc>
          <w:tcPr>
            <w:tcW w:w="1658" w:type="dxa"/>
            <w:tcBorders>
              <w:top w:val="single" w:sz="4" w:space="0" w:color="auto"/>
              <w:bottom w:val="single" w:sz="4" w:space="0" w:color="auto"/>
            </w:tcBorders>
            <w:shd w:val="clear" w:color="auto" w:fill="auto"/>
          </w:tcPr>
          <w:p w14:paraId="7FEF6090" w14:textId="77777777" w:rsidR="005150FC" w:rsidRPr="00E50BDB" w:rsidRDefault="005150FC" w:rsidP="00677F44">
            <w:pPr>
              <w:spacing w:before="120" w:after="120"/>
              <w:rPr>
                <w:rFonts w:asciiTheme="majorHAnsi" w:hAnsiTheme="majorHAnsi" w:cstheme="majorHAnsi"/>
                <w:sz w:val="24"/>
                <w:szCs w:val="24"/>
              </w:rPr>
            </w:pPr>
            <w:r w:rsidRPr="00E50BDB">
              <w:rPr>
                <w:rFonts w:asciiTheme="majorHAnsi" w:hAnsiTheme="majorHAnsi" w:cstheme="majorHAnsi"/>
                <w:sz w:val="24"/>
                <w:szCs w:val="24"/>
              </w:rPr>
              <w:t>molec min</w:t>
            </w:r>
            <w:r w:rsidRPr="00E50BDB">
              <w:rPr>
                <w:rFonts w:asciiTheme="majorHAnsi" w:hAnsiTheme="majorHAnsi" w:cstheme="majorHAnsi"/>
                <w:sz w:val="24"/>
                <w:szCs w:val="24"/>
                <w:vertAlign w:val="superscript"/>
              </w:rPr>
              <w:t>-1</w:t>
            </w:r>
          </w:p>
        </w:tc>
      </w:tr>
      <w:tr w:rsidR="005150FC" w:rsidRPr="00DE6F72" w14:paraId="698961C5" w14:textId="77777777" w:rsidTr="00E50BDB">
        <w:trPr>
          <w:jc w:val="center"/>
        </w:trPr>
        <w:tc>
          <w:tcPr>
            <w:tcW w:w="1350" w:type="dxa"/>
            <w:tcBorders>
              <w:top w:val="single" w:sz="4" w:space="0" w:color="auto"/>
            </w:tcBorders>
            <w:shd w:val="clear" w:color="auto" w:fill="auto"/>
          </w:tcPr>
          <w:p w14:paraId="65276186"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,mn3</m:t>
                    </m:r>
                  </m:sub>
                </m:sSub>
              </m:oMath>
            </m:oMathPara>
          </w:p>
        </w:tc>
        <w:tc>
          <w:tcPr>
            <w:tcW w:w="1658" w:type="dxa"/>
            <w:tcBorders>
              <w:top w:val="single" w:sz="4" w:space="0" w:color="auto"/>
            </w:tcBorders>
            <w:shd w:val="clear" w:color="auto" w:fill="auto"/>
          </w:tcPr>
          <w:p w14:paraId="32D53D6D"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7.5</w:t>
            </w:r>
          </w:p>
        </w:tc>
        <w:tc>
          <w:tcPr>
            <w:tcW w:w="1351" w:type="dxa"/>
            <w:tcBorders>
              <w:top w:val="single" w:sz="4" w:space="0" w:color="auto"/>
            </w:tcBorders>
            <w:shd w:val="clear" w:color="auto" w:fill="auto"/>
          </w:tcPr>
          <w:p w14:paraId="39A26014"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,mc20</m:t>
                    </m:r>
                  </m:sub>
                </m:sSub>
              </m:oMath>
            </m:oMathPara>
          </w:p>
        </w:tc>
        <w:tc>
          <w:tcPr>
            <w:tcW w:w="1658" w:type="dxa"/>
            <w:tcBorders>
              <w:top w:val="single" w:sz="4" w:space="0" w:color="auto"/>
            </w:tcBorders>
            <w:shd w:val="clear" w:color="auto" w:fill="auto"/>
          </w:tcPr>
          <w:p w14:paraId="254CC52C"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0.35</w:t>
            </w:r>
          </w:p>
        </w:tc>
        <w:tc>
          <w:tcPr>
            <w:tcW w:w="1351" w:type="dxa"/>
            <w:tcBorders>
              <w:top w:val="single" w:sz="4" w:space="0" w:color="auto"/>
            </w:tcBorders>
            <w:shd w:val="clear" w:color="auto" w:fill="auto"/>
          </w:tcPr>
          <w:p w14:paraId="0D34DDAA"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,mt1</m:t>
                    </m:r>
                  </m:sub>
                </m:sSub>
              </m:oMath>
            </m:oMathPara>
          </w:p>
        </w:tc>
        <w:tc>
          <w:tcPr>
            <w:tcW w:w="1658" w:type="dxa"/>
            <w:tcBorders>
              <w:top w:val="single" w:sz="4" w:space="0" w:color="auto"/>
            </w:tcBorders>
            <w:shd w:val="clear" w:color="auto" w:fill="auto"/>
          </w:tcPr>
          <w:p w14:paraId="40286A78"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1.05</w:t>
            </w:r>
          </w:p>
        </w:tc>
      </w:tr>
      <w:tr w:rsidR="005150FC" w:rsidRPr="00DE6F72" w14:paraId="5FBB724E" w14:textId="77777777" w:rsidTr="00E50BDB">
        <w:trPr>
          <w:jc w:val="center"/>
        </w:trPr>
        <w:tc>
          <w:tcPr>
            <w:tcW w:w="1350" w:type="dxa"/>
            <w:shd w:val="clear" w:color="auto" w:fill="auto"/>
          </w:tcPr>
          <w:p w14:paraId="5678BD26"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,mn1</m:t>
                    </m:r>
                  </m:sub>
                </m:sSub>
              </m:oMath>
            </m:oMathPara>
          </w:p>
        </w:tc>
        <w:tc>
          <w:tcPr>
            <w:tcW w:w="1658" w:type="dxa"/>
            <w:shd w:val="clear" w:color="auto" w:fill="auto"/>
          </w:tcPr>
          <w:p w14:paraId="70FD3AEF"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0.35</w:t>
            </w:r>
          </w:p>
        </w:tc>
        <w:tc>
          <w:tcPr>
            <w:tcW w:w="1351" w:type="dxa"/>
            <w:shd w:val="clear" w:color="auto" w:fill="auto"/>
          </w:tcPr>
          <w:p w14:paraId="3DCAE4C0"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,mi5</m:t>
                    </m:r>
                  </m:sub>
                </m:sSub>
              </m:oMath>
            </m:oMathPara>
          </w:p>
        </w:tc>
        <w:tc>
          <w:tcPr>
            <w:tcW w:w="1658" w:type="dxa"/>
            <w:shd w:val="clear" w:color="auto" w:fill="auto"/>
          </w:tcPr>
          <w:p w14:paraId="2BB67264"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0.6</w:t>
            </w:r>
          </w:p>
        </w:tc>
        <w:tc>
          <w:tcPr>
            <w:tcW w:w="1351" w:type="dxa"/>
            <w:shd w:val="clear" w:color="auto" w:fill="auto"/>
          </w:tcPr>
          <w:p w14:paraId="114F3B9A"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,mc14</m:t>
                    </m:r>
                  </m:sub>
                </m:sSub>
              </m:oMath>
            </m:oMathPara>
          </w:p>
        </w:tc>
        <w:tc>
          <w:tcPr>
            <w:tcW w:w="1658" w:type="dxa"/>
            <w:shd w:val="clear" w:color="auto" w:fill="auto"/>
          </w:tcPr>
          <w:p w14:paraId="27AE2B2F"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0.525</w:t>
            </w:r>
          </w:p>
        </w:tc>
      </w:tr>
      <w:tr w:rsidR="005150FC" w:rsidRPr="00DE6F72" w14:paraId="19A378AD" w14:textId="77777777" w:rsidTr="00E50BDB">
        <w:trPr>
          <w:jc w:val="center"/>
        </w:trPr>
        <w:tc>
          <w:tcPr>
            <w:tcW w:w="1350" w:type="dxa"/>
            <w:shd w:val="clear" w:color="auto" w:fill="auto"/>
          </w:tcPr>
          <w:p w14:paraId="351CF812"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,mn2</m:t>
                    </m:r>
                  </m:sub>
                </m:sSub>
              </m:oMath>
            </m:oMathPara>
          </w:p>
        </w:tc>
        <w:tc>
          <w:tcPr>
            <w:tcW w:w="1658" w:type="dxa"/>
            <w:shd w:val="clear" w:color="auto" w:fill="auto"/>
          </w:tcPr>
          <w:p w14:paraId="3365AD4C"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0.35</w:t>
            </w:r>
          </w:p>
        </w:tc>
        <w:tc>
          <w:tcPr>
            <w:tcW w:w="1351" w:type="dxa"/>
            <w:shd w:val="clear" w:color="auto" w:fill="auto"/>
          </w:tcPr>
          <w:p w14:paraId="5EB5FF85"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,msbf</m:t>
                    </m:r>
                  </m:sub>
                </m:sSub>
              </m:oMath>
            </m:oMathPara>
          </w:p>
        </w:tc>
        <w:tc>
          <w:tcPr>
            <w:tcW w:w="1658" w:type="dxa"/>
            <w:shd w:val="clear" w:color="auto" w:fill="auto"/>
          </w:tcPr>
          <w:p w14:paraId="07187307"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1.05</w:t>
            </w:r>
          </w:p>
        </w:tc>
        <w:tc>
          <w:tcPr>
            <w:tcW w:w="1351" w:type="dxa"/>
            <w:shd w:val="clear" w:color="auto" w:fill="auto"/>
          </w:tcPr>
          <w:p w14:paraId="500181A0"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,mhbf</m:t>
                    </m:r>
                  </m:sub>
                </m:sSub>
              </m:oMath>
            </m:oMathPara>
          </w:p>
        </w:tc>
        <w:tc>
          <w:tcPr>
            <w:tcW w:w="1658" w:type="dxa"/>
            <w:shd w:val="clear" w:color="auto" w:fill="auto"/>
          </w:tcPr>
          <w:p w14:paraId="64D6A5CC"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1.4</w:t>
            </w:r>
          </w:p>
        </w:tc>
      </w:tr>
      <w:tr w:rsidR="005150FC" w:rsidRPr="00DE6F72" w14:paraId="3F2DB7E3" w14:textId="77777777" w:rsidTr="00E50BDB">
        <w:trPr>
          <w:jc w:val="center"/>
        </w:trPr>
        <w:tc>
          <w:tcPr>
            <w:tcW w:w="1350" w:type="dxa"/>
            <w:shd w:val="clear" w:color="auto" w:fill="auto"/>
          </w:tcPr>
          <w:p w14:paraId="2F59381A"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,mb5</m:t>
                    </m:r>
                  </m:sub>
                </m:sSub>
              </m:oMath>
            </m:oMathPara>
          </w:p>
        </w:tc>
        <w:tc>
          <w:tcPr>
            <w:tcW w:w="1658" w:type="dxa"/>
            <w:shd w:val="clear" w:color="auto" w:fill="auto"/>
          </w:tcPr>
          <w:p w14:paraId="0CC9FA37"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0.35</w:t>
            </w:r>
          </w:p>
        </w:tc>
        <w:tc>
          <w:tcPr>
            <w:tcW w:w="1351" w:type="dxa"/>
            <w:shd w:val="clear" w:color="auto" w:fill="auto"/>
          </w:tcPr>
          <w:p w14:paraId="3B90CF5F"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,mh1</m:t>
                    </m:r>
                  </m:sub>
                </m:sSub>
              </m:oMath>
            </m:oMathPara>
          </w:p>
        </w:tc>
        <w:tc>
          <w:tcPr>
            <w:tcW w:w="1658" w:type="dxa"/>
            <w:shd w:val="clear" w:color="auto" w:fill="auto"/>
          </w:tcPr>
          <w:p w14:paraId="3D703C9D"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0.525</w:t>
            </w:r>
          </w:p>
        </w:tc>
        <w:tc>
          <w:tcPr>
            <w:tcW w:w="1351" w:type="dxa"/>
            <w:shd w:val="clear" w:color="auto" w:fill="auto"/>
          </w:tcPr>
          <w:p w14:paraId="15D2295B"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,mht1</m:t>
                    </m:r>
                  </m:sub>
                </m:sSub>
              </m:oMath>
            </m:oMathPara>
          </w:p>
        </w:tc>
        <w:tc>
          <w:tcPr>
            <w:tcW w:w="1658" w:type="dxa"/>
            <w:shd w:val="clear" w:color="auto" w:fill="auto"/>
          </w:tcPr>
          <w:p w14:paraId="3A894520"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0.7</w:t>
            </w:r>
          </w:p>
        </w:tc>
      </w:tr>
      <w:tr w:rsidR="005150FC" w:rsidRPr="00DE6F72" w14:paraId="5D35877D" w14:textId="77777777" w:rsidTr="00E50BDB">
        <w:trPr>
          <w:jc w:val="center"/>
        </w:trPr>
        <w:tc>
          <w:tcPr>
            <w:tcW w:w="1350" w:type="dxa"/>
            <w:shd w:val="clear" w:color="auto" w:fill="auto"/>
          </w:tcPr>
          <w:p w14:paraId="57F46272"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,mb2</m:t>
                    </m:r>
                  </m:sub>
                </m:sSub>
              </m:oMath>
            </m:oMathPara>
          </w:p>
        </w:tc>
        <w:tc>
          <w:tcPr>
            <w:tcW w:w="1658" w:type="dxa"/>
            <w:shd w:val="clear" w:color="auto" w:fill="auto"/>
          </w:tcPr>
          <w:p w14:paraId="5571873B"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0.025</w:t>
            </w:r>
          </w:p>
        </w:tc>
        <w:tc>
          <w:tcPr>
            <w:tcW w:w="1351" w:type="dxa"/>
            <w:shd w:val="clear" w:color="auto" w:fill="auto"/>
          </w:tcPr>
          <w:p w14:paraId="7F5DB7C6"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,mfkh2</m:t>
                    </m:r>
                  </m:sub>
                </m:sSub>
              </m:oMath>
            </m:oMathPara>
          </w:p>
        </w:tc>
        <w:tc>
          <w:tcPr>
            <w:tcW w:w="1658" w:type="dxa"/>
            <w:shd w:val="clear" w:color="auto" w:fill="auto"/>
          </w:tcPr>
          <w:p w14:paraId="496022DC"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0.525</w:t>
            </w:r>
          </w:p>
        </w:tc>
        <w:tc>
          <w:tcPr>
            <w:tcW w:w="1351" w:type="dxa"/>
            <w:shd w:val="clear" w:color="auto" w:fill="auto"/>
          </w:tcPr>
          <w:p w14:paraId="08263C8C" w14:textId="77777777" w:rsidR="005150FC" w:rsidRPr="00E50BDB" w:rsidRDefault="005150FC" w:rsidP="00677F44">
            <w:pPr>
              <w:rPr>
                <w:rFonts w:asciiTheme="majorHAnsi" w:eastAsia="MS Mincho" w:hAnsiTheme="majorHAnsi" w:cstheme="majorHAnsi"/>
                <w:sz w:val="24"/>
                <w:szCs w:val="24"/>
              </w:rPr>
            </w:pPr>
          </w:p>
        </w:tc>
        <w:tc>
          <w:tcPr>
            <w:tcW w:w="1658" w:type="dxa"/>
            <w:shd w:val="clear" w:color="auto" w:fill="auto"/>
          </w:tcPr>
          <w:p w14:paraId="3DED8C8B" w14:textId="77777777" w:rsidR="005150FC" w:rsidRPr="00E50BDB" w:rsidRDefault="005150FC" w:rsidP="00677F44">
            <w:pPr>
              <w:rPr>
                <w:rFonts w:asciiTheme="majorHAnsi" w:hAnsiTheme="majorHAnsi" w:cstheme="majorHAnsi"/>
                <w:sz w:val="24"/>
                <w:szCs w:val="24"/>
              </w:rPr>
            </w:pPr>
          </w:p>
        </w:tc>
      </w:tr>
      <w:tr w:rsidR="005150FC" w:rsidRPr="00DE6F72" w14:paraId="51B16562" w14:textId="77777777" w:rsidTr="00E50BDB">
        <w:trPr>
          <w:jc w:val="center"/>
        </w:trPr>
        <w:tc>
          <w:tcPr>
            <w:tcW w:w="1350" w:type="dxa"/>
            <w:tcBorders>
              <w:bottom w:val="single" w:sz="4" w:space="0" w:color="auto"/>
            </w:tcBorders>
            <w:shd w:val="clear" w:color="auto" w:fill="auto"/>
          </w:tcPr>
          <w:p w14:paraId="699B9BD4"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,ms1</m:t>
                    </m:r>
                  </m:sub>
                </m:sSub>
              </m:oMath>
            </m:oMathPara>
          </w:p>
        </w:tc>
        <w:tc>
          <w:tcPr>
            <w:tcW w:w="1658" w:type="dxa"/>
            <w:tcBorders>
              <w:bottom w:val="single" w:sz="4" w:space="0" w:color="auto"/>
            </w:tcBorders>
            <w:shd w:val="clear" w:color="auto" w:fill="auto"/>
          </w:tcPr>
          <w:p w14:paraId="11B5F08E"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0.35</w:t>
            </w:r>
          </w:p>
        </w:tc>
        <w:tc>
          <w:tcPr>
            <w:tcW w:w="1351" w:type="dxa"/>
            <w:tcBorders>
              <w:bottom w:val="single" w:sz="4" w:space="0" w:color="auto"/>
            </w:tcBorders>
            <w:shd w:val="clear" w:color="auto" w:fill="auto"/>
          </w:tcPr>
          <w:p w14:paraId="0BDA3794"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,mapc</m:t>
                    </m:r>
                  </m:sub>
                </m:sSub>
              </m:oMath>
            </m:oMathPara>
          </w:p>
        </w:tc>
        <w:tc>
          <w:tcPr>
            <w:tcW w:w="1658" w:type="dxa"/>
            <w:tcBorders>
              <w:bottom w:val="single" w:sz="4" w:space="0" w:color="auto"/>
            </w:tcBorders>
            <w:shd w:val="clear" w:color="auto" w:fill="auto"/>
          </w:tcPr>
          <w:p w14:paraId="4D92E0E3"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0.525</w:t>
            </w:r>
          </w:p>
        </w:tc>
        <w:tc>
          <w:tcPr>
            <w:tcW w:w="1351" w:type="dxa"/>
            <w:tcBorders>
              <w:bottom w:val="single" w:sz="4" w:space="0" w:color="auto"/>
            </w:tcBorders>
            <w:shd w:val="clear" w:color="auto" w:fill="auto"/>
          </w:tcPr>
          <w:p w14:paraId="16CA402E" w14:textId="77777777" w:rsidR="005150FC" w:rsidRPr="00E50BDB" w:rsidRDefault="005150FC" w:rsidP="00677F44">
            <w:pPr>
              <w:rPr>
                <w:rFonts w:asciiTheme="majorHAnsi" w:eastAsia="MS Mincho" w:hAnsiTheme="majorHAnsi" w:cstheme="majorHAnsi"/>
                <w:sz w:val="24"/>
                <w:szCs w:val="24"/>
              </w:rPr>
            </w:pPr>
          </w:p>
        </w:tc>
        <w:tc>
          <w:tcPr>
            <w:tcW w:w="1658" w:type="dxa"/>
            <w:tcBorders>
              <w:bottom w:val="single" w:sz="4" w:space="0" w:color="auto"/>
            </w:tcBorders>
            <w:shd w:val="clear" w:color="auto" w:fill="auto"/>
          </w:tcPr>
          <w:p w14:paraId="680CE4C6" w14:textId="77777777" w:rsidR="005150FC" w:rsidRPr="00E50BDB" w:rsidRDefault="005150FC" w:rsidP="00677F44">
            <w:pPr>
              <w:rPr>
                <w:rFonts w:asciiTheme="majorHAnsi" w:hAnsiTheme="majorHAnsi" w:cstheme="majorHAnsi"/>
                <w:sz w:val="24"/>
                <w:szCs w:val="24"/>
              </w:rPr>
            </w:pPr>
          </w:p>
        </w:tc>
      </w:tr>
      <w:tr w:rsidR="005150FC" w:rsidRPr="00DE6F72" w14:paraId="4967F6CD" w14:textId="77777777" w:rsidTr="00E50BDB">
        <w:trPr>
          <w:jc w:val="center"/>
        </w:trPr>
        <w:tc>
          <w:tcPr>
            <w:tcW w:w="1350" w:type="dxa"/>
            <w:tcBorders>
              <w:top w:val="single" w:sz="4" w:space="0" w:color="auto"/>
              <w:bottom w:val="single" w:sz="4" w:space="0" w:color="auto"/>
            </w:tcBorders>
            <w:shd w:val="clear" w:color="auto" w:fill="auto"/>
          </w:tcPr>
          <w:p w14:paraId="1D8B3832" w14:textId="77777777" w:rsidR="005150FC" w:rsidRPr="00E50BDB" w:rsidRDefault="005150FC" w:rsidP="00677F44">
            <w:pPr>
              <w:spacing w:before="120" w:after="120"/>
              <w:rPr>
                <w:rFonts w:asciiTheme="majorHAnsi" w:eastAsia="MS Mincho" w:hAnsiTheme="majorHAnsi" w:cstheme="majorHAnsi"/>
                <w:sz w:val="24"/>
                <w:szCs w:val="24"/>
              </w:rPr>
            </w:pPr>
            <w:r w:rsidRPr="00E50BDB">
              <w:rPr>
                <w:rFonts w:asciiTheme="majorHAnsi" w:hAnsiTheme="majorHAnsi" w:cstheme="majorHAnsi"/>
                <w:sz w:val="24"/>
                <w:szCs w:val="24"/>
              </w:rPr>
              <w:t>Parameter</w:t>
            </w:r>
          </w:p>
        </w:tc>
        <w:tc>
          <w:tcPr>
            <w:tcW w:w="1658" w:type="dxa"/>
            <w:tcBorders>
              <w:top w:val="single" w:sz="4" w:space="0" w:color="auto"/>
              <w:bottom w:val="single" w:sz="4" w:space="0" w:color="auto"/>
            </w:tcBorders>
            <w:shd w:val="clear" w:color="auto" w:fill="auto"/>
          </w:tcPr>
          <w:p w14:paraId="00F7969B" w14:textId="77777777" w:rsidR="005150FC" w:rsidRPr="00E50BDB" w:rsidRDefault="005150FC" w:rsidP="00677F44">
            <w:pPr>
              <w:spacing w:before="120" w:after="120"/>
              <w:rPr>
                <w:rFonts w:asciiTheme="majorHAnsi" w:hAnsiTheme="majorHAnsi" w:cstheme="majorHAnsi"/>
                <w:sz w:val="24"/>
                <w:szCs w:val="24"/>
              </w:rPr>
            </w:pPr>
            <w:r w:rsidRPr="00E50BDB">
              <w:rPr>
                <w:rFonts w:asciiTheme="majorHAnsi" w:hAnsiTheme="majorHAnsi" w:cstheme="majorHAnsi"/>
                <w:sz w:val="24"/>
                <w:szCs w:val="24"/>
              </w:rPr>
              <w:t>Dimensionless</w:t>
            </w:r>
          </w:p>
        </w:tc>
        <w:tc>
          <w:tcPr>
            <w:tcW w:w="1351" w:type="dxa"/>
            <w:tcBorders>
              <w:top w:val="single" w:sz="4" w:space="0" w:color="auto"/>
              <w:bottom w:val="single" w:sz="4" w:space="0" w:color="auto"/>
            </w:tcBorders>
            <w:shd w:val="clear" w:color="auto" w:fill="auto"/>
          </w:tcPr>
          <w:p w14:paraId="355973E1" w14:textId="77777777" w:rsidR="005150FC" w:rsidRPr="00E50BDB" w:rsidRDefault="005150FC" w:rsidP="00677F44">
            <w:pPr>
              <w:spacing w:before="120" w:after="120"/>
              <w:rPr>
                <w:rFonts w:asciiTheme="majorHAnsi" w:eastAsia="MS Mincho" w:hAnsiTheme="majorHAnsi" w:cstheme="majorHAnsi"/>
                <w:sz w:val="24"/>
                <w:szCs w:val="24"/>
              </w:rPr>
            </w:pPr>
            <w:r w:rsidRPr="00E50BDB">
              <w:rPr>
                <w:rFonts w:asciiTheme="majorHAnsi" w:hAnsiTheme="majorHAnsi" w:cstheme="majorHAnsi"/>
                <w:sz w:val="24"/>
                <w:szCs w:val="24"/>
              </w:rPr>
              <w:t>Parameter</w:t>
            </w:r>
          </w:p>
        </w:tc>
        <w:tc>
          <w:tcPr>
            <w:tcW w:w="1658" w:type="dxa"/>
            <w:tcBorders>
              <w:top w:val="single" w:sz="4" w:space="0" w:color="auto"/>
              <w:bottom w:val="single" w:sz="4" w:space="0" w:color="auto"/>
            </w:tcBorders>
            <w:shd w:val="clear" w:color="auto" w:fill="auto"/>
          </w:tcPr>
          <w:p w14:paraId="43BF41BA" w14:textId="77777777" w:rsidR="005150FC" w:rsidRPr="00E50BDB" w:rsidRDefault="005150FC" w:rsidP="00677F44">
            <w:pPr>
              <w:spacing w:before="120" w:after="120"/>
              <w:rPr>
                <w:rFonts w:asciiTheme="majorHAnsi" w:hAnsiTheme="majorHAnsi" w:cstheme="majorHAnsi"/>
                <w:sz w:val="24"/>
                <w:szCs w:val="24"/>
              </w:rPr>
            </w:pPr>
            <w:r w:rsidRPr="00E50BDB">
              <w:rPr>
                <w:rFonts w:asciiTheme="majorHAnsi" w:hAnsiTheme="majorHAnsi" w:cstheme="majorHAnsi"/>
                <w:sz w:val="24"/>
                <w:szCs w:val="24"/>
              </w:rPr>
              <w:t>Dimensionless</w:t>
            </w:r>
          </w:p>
        </w:tc>
        <w:tc>
          <w:tcPr>
            <w:tcW w:w="1351" w:type="dxa"/>
            <w:tcBorders>
              <w:top w:val="single" w:sz="4" w:space="0" w:color="auto"/>
              <w:bottom w:val="single" w:sz="4" w:space="0" w:color="auto"/>
            </w:tcBorders>
            <w:shd w:val="clear" w:color="auto" w:fill="auto"/>
          </w:tcPr>
          <w:p w14:paraId="1B494A63" w14:textId="77777777" w:rsidR="005150FC" w:rsidRPr="00E50BDB" w:rsidRDefault="005150FC" w:rsidP="00677F44">
            <w:pPr>
              <w:spacing w:before="120" w:after="120"/>
              <w:rPr>
                <w:rFonts w:asciiTheme="majorHAnsi" w:eastAsia="MS Mincho" w:hAnsiTheme="majorHAnsi" w:cstheme="majorHAnsi"/>
                <w:sz w:val="24"/>
                <w:szCs w:val="24"/>
              </w:rPr>
            </w:pPr>
            <w:r w:rsidRPr="00E50BDB">
              <w:rPr>
                <w:rFonts w:asciiTheme="majorHAnsi" w:hAnsiTheme="majorHAnsi" w:cstheme="majorHAnsi"/>
                <w:sz w:val="24"/>
                <w:szCs w:val="24"/>
              </w:rPr>
              <w:t>Parameter</w:t>
            </w:r>
          </w:p>
        </w:tc>
        <w:tc>
          <w:tcPr>
            <w:tcW w:w="1658" w:type="dxa"/>
            <w:tcBorders>
              <w:top w:val="single" w:sz="4" w:space="0" w:color="auto"/>
              <w:bottom w:val="single" w:sz="4" w:space="0" w:color="auto"/>
            </w:tcBorders>
            <w:shd w:val="clear" w:color="auto" w:fill="auto"/>
          </w:tcPr>
          <w:p w14:paraId="65B7709C" w14:textId="77777777" w:rsidR="005150FC" w:rsidRPr="00E50BDB" w:rsidRDefault="005150FC" w:rsidP="00677F44">
            <w:pPr>
              <w:spacing w:before="120" w:after="120"/>
              <w:rPr>
                <w:rFonts w:asciiTheme="majorHAnsi" w:hAnsiTheme="majorHAnsi" w:cstheme="majorHAnsi"/>
                <w:sz w:val="24"/>
                <w:szCs w:val="24"/>
              </w:rPr>
            </w:pPr>
            <w:r w:rsidRPr="00E50BDB">
              <w:rPr>
                <w:rFonts w:asciiTheme="majorHAnsi" w:hAnsiTheme="majorHAnsi" w:cstheme="majorHAnsi"/>
                <w:sz w:val="24"/>
                <w:szCs w:val="24"/>
              </w:rPr>
              <w:t>Dimensionless</w:t>
            </w:r>
          </w:p>
        </w:tc>
      </w:tr>
      <w:tr w:rsidR="005150FC" w:rsidRPr="00DE6F72" w14:paraId="31A8E84E" w14:textId="77777777" w:rsidTr="00E50BDB">
        <w:trPr>
          <w:jc w:val="center"/>
        </w:trPr>
        <w:tc>
          <w:tcPr>
            <w:tcW w:w="1350" w:type="dxa"/>
            <w:tcBorders>
              <w:top w:val="single" w:sz="4" w:space="0" w:color="auto"/>
            </w:tcBorders>
            <w:shd w:val="clear" w:color="auto" w:fill="auto"/>
          </w:tcPr>
          <w:p w14:paraId="3473E00E"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ϵ</m:t>
                    </m:r>
                  </m:e>
                  <m:sub>
                    <m:r>
                      <w:rPr>
                        <w:rFonts w:ascii="Cambria Math" w:hAnsi="Cambria Math" w:cstheme="majorHAnsi"/>
                        <w:sz w:val="24"/>
                        <w:szCs w:val="24"/>
                      </w:rPr>
                      <m:t>rd</m:t>
                    </m:r>
                    <m:r>
                      <m:rPr>
                        <m:sty m:val="p"/>
                      </m:rPr>
                      <w:rPr>
                        <w:rFonts w:ascii="Cambria Math" w:hAnsi="Cambria Math" w:cstheme="majorHAnsi"/>
                        <w:sz w:val="24"/>
                        <w:szCs w:val="24"/>
                      </w:rPr>
                      <m:t>,n3</m:t>
                    </m:r>
                  </m:sub>
                </m:sSub>
              </m:oMath>
            </m:oMathPara>
          </w:p>
        </w:tc>
        <w:tc>
          <w:tcPr>
            <w:tcW w:w="1658" w:type="dxa"/>
            <w:tcBorders>
              <w:top w:val="single" w:sz="4" w:space="0" w:color="auto"/>
            </w:tcBorders>
            <w:shd w:val="clear" w:color="auto" w:fill="auto"/>
          </w:tcPr>
          <w:p w14:paraId="5C673ACC"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w:t>
            </w:r>
          </w:p>
        </w:tc>
        <w:tc>
          <w:tcPr>
            <w:tcW w:w="1351" w:type="dxa"/>
            <w:tcBorders>
              <w:top w:val="single" w:sz="4" w:space="0" w:color="auto"/>
            </w:tcBorders>
            <w:shd w:val="clear" w:color="auto" w:fill="auto"/>
          </w:tcPr>
          <w:p w14:paraId="7F478969"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ϵ</m:t>
                    </m:r>
                  </m:e>
                  <m:sub>
                    <m:r>
                      <w:rPr>
                        <w:rFonts w:ascii="Cambria Math" w:hAnsi="Cambria Math" w:cstheme="majorHAnsi"/>
                        <w:sz w:val="24"/>
                        <w:szCs w:val="24"/>
                      </w:rPr>
                      <m:t>bd</m:t>
                    </m:r>
                    <m:r>
                      <m:rPr>
                        <m:sty m:val="p"/>
                      </m:rPr>
                      <w:rPr>
                        <w:rFonts w:ascii="Cambria Math" w:hAnsi="Cambria Math" w:cstheme="majorHAnsi"/>
                        <w:sz w:val="24"/>
                        <w:szCs w:val="24"/>
                      </w:rPr>
                      <m:t>,n3</m:t>
                    </m:r>
                  </m:sub>
                </m:sSub>
              </m:oMath>
            </m:oMathPara>
          </w:p>
        </w:tc>
        <w:tc>
          <w:tcPr>
            <w:tcW w:w="1658" w:type="dxa"/>
            <w:tcBorders>
              <w:top w:val="single" w:sz="4" w:space="0" w:color="auto"/>
            </w:tcBorders>
            <w:shd w:val="clear" w:color="auto" w:fill="auto"/>
          </w:tcPr>
          <w:p w14:paraId="766F7129"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1.0×10</w:t>
            </w:r>
            <w:r w:rsidRPr="00E50BDB">
              <w:rPr>
                <w:rFonts w:asciiTheme="majorHAnsi" w:hAnsiTheme="majorHAnsi" w:cstheme="majorHAnsi"/>
                <w:sz w:val="24"/>
                <w:szCs w:val="24"/>
                <w:vertAlign w:val="superscript"/>
              </w:rPr>
              <w:t>-5</w:t>
            </w:r>
          </w:p>
        </w:tc>
        <w:tc>
          <w:tcPr>
            <w:tcW w:w="1351" w:type="dxa"/>
            <w:tcBorders>
              <w:top w:val="single" w:sz="4" w:space="0" w:color="auto"/>
            </w:tcBorders>
            <w:shd w:val="clear" w:color="auto" w:fill="auto"/>
          </w:tcPr>
          <w:p w14:paraId="2C552104"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ϵ</m:t>
                    </m:r>
                  </m:e>
                  <m:sub>
                    <m:r>
                      <w:rPr>
                        <w:rFonts w:ascii="Cambria Math" w:hAnsi="Cambria Math" w:cstheme="majorHAnsi"/>
                        <w:sz w:val="24"/>
                        <w:szCs w:val="24"/>
                      </w:rPr>
                      <m:t>na</m:t>
                    </m:r>
                    <m:r>
                      <m:rPr>
                        <m:sty m:val="p"/>
                      </m:rPr>
                      <w:rPr>
                        <w:rFonts w:ascii="Cambria Math" w:hAnsi="Cambria Math" w:cstheme="majorHAnsi"/>
                        <w:sz w:val="24"/>
                        <w:szCs w:val="24"/>
                      </w:rPr>
                      <m:t>,b5</m:t>
                    </m:r>
                  </m:sub>
                </m:sSub>
              </m:oMath>
            </m:oMathPara>
          </w:p>
        </w:tc>
        <w:tc>
          <w:tcPr>
            <w:tcW w:w="1658" w:type="dxa"/>
            <w:tcBorders>
              <w:top w:val="single" w:sz="4" w:space="0" w:color="auto"/>
            </w:tcBorders>
            <w:shd w:val="clear" w:color="auto" w:fill="auto"/>
          </w:tcPr>
          <w:p w14:paraId="58E05850"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0.05</w:t>
            </w:r>
          </w:p>
        </w:tc>
      </w:tr>
      <w:tr w:rsidR="005150FC" w:rsidRPr="00DE6F72" w14:paraId="5CE46C49" w14:textId="77777777" w:rsidTr="00E50BDB">
        <w:trPr>
          <w:jc w:val="center"/>
        </w:trPr>
        <w:tc>
          <w:tcPr>
            <w:tcW w:w="1350" w:type="dxa"/>
            <w:shd w:val="clear" w:color="auto" w:fill="auto"/>
          </w:tcPr>
          <w:p w14:paraId="37E4B9C0"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ϵ</m:t>
                    </m:r>
                  </m:e>
                  <m:sub>
                    <m:r>
                      <w:rPr>
                        <w:rFonts w:ascii="Cambria Math" w:hAnsi="Cambria Math" w:cstheme="majorHAnsi"/>
                        <w:sz w:val="24"/>
                        <w:szCs w:val="24"/>
                      </w:rPr>
                      <m:t>rd</m:t>
                    </m:r>
                    <m:r>
                      <m:rPr>
                        <m:sty m:val="p"/>
                      </m:rPr>
                      <w:rPr>
                        <w:rFonts w:ascii="Cambria Math" w:hAnsi="Cambria Math" w:cstheme="majorHAnsi"/>
                        <w:sz w:val="24"/>
                        <w:szCs w:val="24"/>
                      </w:rPr>
                      <m:t>,n1</m:t>
                    </m:r>
                  </m:sub>
                </m:sSub>
              </m:oMath>
            </m:oMathPara>
          </w:p>
        </w:tc>
        <w:tc>
          <w:tcPr>
            <w:tcW w:w="1658" w:type="dxa"/>
            <w:shd w:val="clear" w:color="auto" w:fill="auto"/>
          </w:tcPr>
          <w:p w14:paraId="5CB6C42E"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0.75</w:t>
            </w:r>
          </w:p>
        </w:tc>
        <w:tc>
          <w:tcPr>
            <w:tcW w:w="1351" w:type="dxa"/>
            <w:shd w:val="clear" w:color="auto" w:fill="auto"/>
          </w:tcPr>
          <w:p w14:paraId="6A90F2D9"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ϵ</m:t>
                    </m:r>
                  </m:e>
                  <m:sub>
                    <m:r>
                      <w:rPr>
                        <w:rFonts w:ascii="Cambria Math" w:hAnsi="Cambria Math" w:cstheme="majorHAnsi"/>
                        <w:sz w:val="24"/>
                        <w:szCs w:val="24"/>
                      </w:rPr>
                      <m:t>bd</m:t>
                    </m:r>
                    <m:r>
                      <m:rPr>
                        <m:sty m:val="p"/>
                      </m:rPr>
                      <w:rPr>
                        <w:rFonts w:ascii="Cambria Math" w:hAnsi="Cambria Math" w:cstheme="majorHAnsi"/>
                        <w:sz w:val="24"/>
                        <w:szCs w:val="24"/>
                      </w:rPr>
                      <m:t>,n1</m:t>
                    </m:r>
                  </m:sub>
                </m:sSub>
              </m:oMath>
            </m:oMathPara>
          </w:p>
        </w:tc>
        <w:tc>
          <w:tcPr>
            <w:tcW w:w="1658" w:type="dxa"/>
            <w:shd w:val="clear" w:color="auto" w:fill="auto"/>
          </w:tcPr>
          <w:p w14:paraId="55C15C60"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0.045</w:t>
            </w:r>
          </w:p>
        </w:tc>
        <w:tc>
          <w:tcPr>
            <w:tcW w:w="1351" w:type="dxa"/>
            <w:shd w:val="clear" w:color="auto" w:fill="auto"/>
          </w:tcPr>
          <w:p w14:paraId="7601BE24"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ϵ</m:t>
                    </m:r>
                  </m:e>
                  <m:sub>
                    <m:r>
                      <w:rPr>
                        <w:rFonts w:ascii="Cambria Math" w:hAnsi="Cambria Math" w:cstheme="majorHAnsi"/>
                        <w:sz w:val="24"/>
                        <w:szCs w:val="24"/>
                      </w:rPr>
                      <m:t>na</m:t>
                    </m:r>
                    <m:r>
                      <m:rPr>
                        <m:sty m:val="p"/>
                      </m:rPr>
                      <w:rPr>
                        <w:rFonts w:ascii="Cambria Math" w:hAnsi="Cambria Math" w:cstheme="majorHAnsi"/>
                        <w:sz w:val="24"/>
                        <w:szCs w:val="24"/>
                      </w:rPr>
                      <m:t>,b2</m:t>
                    </m:r>
                  </m:sub>
                </m:sSub>
              </m:oMath>
            </m:oMathPara>
          </w:p>
        </w:tc>
        <w:tc>
          <w:tcPr>
            <w:tcW w:w="1658" w:type="dxa"/>
            <w:shd w:val="clear" w:color="auto" w:fill="auto"/>
          </w:tcPr>
          <w:p w14:paraId="3BE8612A"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0.025</w:t>
            </w:r>
          </w:p>
        </w:tc>
      </w:tr>
      <w:tr w:rsidR="005150FC" w:rsidRPr="00DE6F72" w14:paraId="60C5CDFF" w14:textId="77777777" w:rsidTr="00E50BDB">
        <w:trPr>
          <w:jc w:val="center"/>
        </w:trPr>
        <w:tc>
          <w:tcPr>
            <w:tcW w:w="1350" w:type="dxa"/>
            <w:shd w:val="clear" w:color="auto" w:fill="auto"/>
          </w:tcPr>
          <w:p w14:paraId="421B192A"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ϵ</m:t>
                    </m:r>
                  </m:e>
                  <m:sub>
                    <m:r>
                      <w:rPr>
                        <w:rFonts w:ascii="Cambria Math" w:hAnsi="Cambria Math" w:cstheme="majorHAnsi"/>
                        <w:sz w:val="24"/>
                        <w:szCs w:val="24"/>
                      </w:rPr>
                      <m:t>rd</m:t>
                    </m:r>
                    <m:r>
                      <m:rPr>
                        <m:sty m:val="p"/>
                      </m:rPr>
                      <w:rPr>
                        <w:rFonts w:ascii="Cambria Math" w:hAnsi="Cambria Math" w:cstheme="majorHAnsi"/>
                        <w:sz w:val="24"/>
                        <w:szCs w:val="24"/>
                      </w:rPr>
                      <m:t>,n2</m:t>
                    </m:r>
                  </m:sub>
                </m:sSub>
              </m:oMath>
            </m:oMathPara>
          </w:p>
        </w:tc>
        <w:tc>
          <w:tcPr>
            <w:tcW w:w="1658" w:type="dxa"/>
            <w:shd w:val="clear" w:color="auto" w:fill="auto"/>
          </w:tcPr>
          <w:p w14:paraId="24A148A3"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0.275</w:t>
            </w:r>
          </w:p>
        </w:tc>
        <w:tc>
          <w:tcPr>
            <w:tcW w:w="1351" w:type="dxa"/>
            <w:shd w:val="clear" w:color="auto" w:fill="auto"/>
          </w:tcPr>
          <w:p w14:paraId="5A6C49AA"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ϵ</m:t>
                    </m:r>
                  </m:e>
                  <m:sub>
                    <m:r>
                      <w:rPr>
                        <w:rFonts w:ascii="Cambria Math" w:hAnsi="Cambria Math" w:cstheme="majorHAnsi"/>
                        <w:sz w:val="24"/>
                        <w:szCs w:val="24"/>
                      </w:rPr>
                      <m:t>bd</m:t>
                    </m:r>
                    <m:r>
                      <m:rPr>
                        <m:sty m:val="p"/>
                      </m:rPr>
                      <w:rPr>
                        <w:rFonts w:ascii="Cambria Math" w:hAnsi="Cambria Math" w:cstheme="majorHAnsi"/>
                        <w:sz w:val="24"/>
                        <w:szCs w:val="24"/>
                      </w:rPr>
                      <m:t>,n2</m:t>
                    </m:r>
                  </m:sub>
                </m:sSub>
              </m:oMath>
            </m:oMathPara>
          </w:p>
        </w:tc>
        <w:tc>
          <w:tcPr>
            <w:tcW w:w="1658" w:type="dxa"/>
            <w:shd w:val="clear" w:color="auto" w:fill="auto"/>
          </w:tcPr>
          <w:p w14:paraId="0752DE4C"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0.0175</w:t>
            </w:r>
          </w:p>
        </w:tc>
        <w:tc>
          <w:tcPr>
            <w:tcW w:w="1351" w:type="dxa"/>
            <w:shd w:val="clear" w:color="auto" w:fill="auto"/>
          </w:tcPr>
          <w:p w14:paraId="1126AD6E" w14:textId="77777777" w:rsidR="005150FC" w:rsidRPr="00E50BDB" w:rsidRDefault="005150FC" w:rsidP="00677F44">
            <w:pPr>
              <w:rPr>
                <w:rFonts w:asciiTheme="majorHAnsi" w:eastAsia="MS Mincho" w:hAnsiTheme="majorHAnsi" w:cstheme="majorHAnsi"/>
                <w:sz w:val="24"/>
                <w:szCs w:val="24"/>
              </w:rPr>
            </w:pPr>
            <m:oMathPara>
              <m:oMath>
                <m:r>
                  <w:rPr>
                    <w:rFonts w:ascii="Cambria Math" w:hAnsi="Cambria Math" w:cstheme="majorHAnsi"/>
                    <w:sz w:val="24"/>
                    <w:szCs w:val="24"/>
                  </w:rPr>
                  <m:t>β</m:t>
                </m:r>
              </m:oMath>
            </m:oMathPara>
          </w:p>
        </w:tc>
        <w:tc>
          <w:tcPr>
            <w:tcW w:w="1658" w:type="dxa"/>
            <w:shd w:val="clear" w:color="auto" w:fill="auto"/>
          </w:tcPr>
          <w:p w14:paraId="13D801B2"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0.525</w:t>
            </w:r>
          </w:p>
        </w:tc>
      </w:tr>
      <w:tr w:rsidR="005150FC" w:rsidRPr="00DE6F72" w14:paraId="1E4DC936" w14:textId="77777777" w:rsidTr="00E50BDB">
        <w:trPr>
          <w:jc w:val="center"/>
        </w:trPr>
        <w:tc>
          <w:tcPr>
            <w:tcW w:w="1350" w:type="dxa"/>
            <w:tcBorders>
              <w:bottom w:val="single" w:sz="4" w:space="0" w:color="auto"/>
            </w:tcBorders>
            <w:shd w:val="clear" w:color="auto" w:fill="auto"/>
          </w:tcPr>
          <w:p w14:paraId="1F7CA2A7"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ϵ</m:t>
                    </m:r>
                  </m:e>
                  <m:sub>
                    <m:r>
                      <w:rPr>
                        <w:rFonts w:ascii="Cambria Math" w:hAnsi="Cambria Math" w:cstheme="majorHAnsi"/>
                        <w:sz w:val="24"/>
                        <w:szCs w:val="24"/>
                      </w:rPr>
                      <m:t>rd</m:t>
                    </m:r>
                    <m:r>
                      <m:rPr>
                        <m:sty m:val="p"/>
                      </m:rPr>
                      <w:rPr>
                        <w:rFonts w:ascii="Cambria Math" w:hAnsi="Cambria Math" w:cstheme="majorHAnsi"/>
                        <w:sz w:val="24"/>
                        <w:szCs w:val="24"/>
                      </w:rPr>
                      <m:t>,b5</m:t>
                    </m:r>
                  </m:sub>
                </m:sSub>
              </m:oMath>
            </m:oMathPara>
          </w:p>
        </w:tc>
        <w:tc>
          <w:tcPr>
            <w:tcW w:w="1658" w:type="dxa"/>
            <w:tcBorders>
              <w:bottom w:val="single" w:sz="4" w:space="0" w:color="auto"/>
            </w:tcBorders>
            <w:shd w:val="clear" w:color="auto" w:fill="auto"/>
          </w:tcPr>
          <w:p w14:paraId="0B78B38B"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0.5</w:t>
            </w:r>
          </w:p>
        </w:tc>
        <w:tc>
          <w:tcPr>
            <w:tcW w:w="1351" w:type="dxa"/>
            <w:tcBorders>
              <w:bottom w:val="single" w:sz="4" w:space="0" w:color="auto"/>
            </w:tcBorders>
            <w:shd w:val="clear" w:color="auto" w:fill="auto"/>
          </w:tcPr>
          <w:p w14:paraId="308C8AED" w14:textId="77777777" w:rsidR="005150FC" w:rsidRPr="00E50BDB" w:rsidRDefault="001D59B2" w:rsidP="00677F44">
            <w:pPr>
              <w:rPr>
                <w:rFonts w:asciiTheme="majorHAnsi" w:eastAsia="MS Mincho"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ϵ</m:t>
                    </m:r>
                  </m:e>
                  <m:sub>
                    <m:r>
                      <w:rPr>
                        <w:rFonts w:ascii="Cambria Math" w:hAnsi="Cambria Math" w:cstheme="majorHAnsi"/>
                        <w:sz w:val="24"/>
                        <w:szCs w:val="24"/>
                      </w:rPr>
                      <m:t>bd</m:t>
                    </m:r>
                    <m:r>
                      <m:rPr>
                        <m:sty m:val="p"/>
                      </m:rPr>
                      <w:rPr>
                        <w:rFonts w:ascii="Cambria Math" w:hAnsi="Cambria Math" w:cstheme="majorHAnsi"/>
                        <w:sz w:val="24"/>
                        <w:szCs w:val="24"/>
                      </w:rPr>
                      <m:t>,b5</m:t>
                    </m:r>
                  </m:sub>
                </m:sSub>
              </m:oMath>
            </m:oMathPara>
          </w:p>
        </w:tc>
        <w:tc>
          <w:tcPr>
            <w:tcW w:w="1658" w:type="dxa"/>
            <w:tcBorders>
              <w:bottom w:val="single" w:sz="4" w:space="0" w:color="auto"/>
            </w:tcBorders>
            <w:shd w:val="clear" w:color="auto" w:fill="auto"/>
          </w:tcPr>
          <w:p w14:paraId="1ABA7F1D"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0.015</w:t>
            </w:r>
          </w:p>
        </w:tc>
        <w:tc>
          <w:tcPr>
            <w:tcW w:w="1351" w:type="dxa"/>
            <w:tcBorders>
              <w:bottom w:val="single" w:sz="4" w:space="0" w:color="auto"/>
            </w:tcBorders>
            <w:shd w:val="clear" w:color="auto" w:fill="auto"/>
          </w:tcPr>
          <w:p w14:paraId="7FAB4D47" w14:textId="77777777" w:rsidR="005150FC" w:rsidRPr="00E50BDB" w:rsidRDefault="005150FC" w:rsidP="00677F44">
            <w:pPr>
              <w:rPr>
                <w:rFonts w:asciiTheme="majorHAnsi" w:eastAsia="MS Mincho" w:hAnsiTheme="majorHAnsi" w:cstheme="majorHAnsi"/>
                <w:sz w:val="24"/>
                <w:szCs w:val="24"/>
              </w:rPr>
            </w:pPr>
            <m:oMathPara>
              <m:oMath>
                <m:r>
                  <w:rPr>
                    <w:rFonts w:ascii="Cambria Math" w:hAnsi="Cambria Math" w:cstheme="majorHAnsi"/>
                    <w:sz w:val="24"/>
                    <w:szCs w:val="24"/>
                  </w:rPr>
                  <m:t>f</m:t>
                </m:r>
              </m:oMath>
            </m:oMathPara>
          </w:p>
        </w:tc>
        <w:tc>
          <w:tcPr>
            <w:tcW w:w="1658" w:type="dxa"/>
            <w:tcBorders>
              <w:bottom w:val="single" w:sz="4" w:space="0" w:color="auto"/>
            </w:tcBorders>
            <w:shd w:val="clear" w:color="auto" w:fill="auto"/>
          </w:tcPr>
          <w:p w14:paraId="69C0A383"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0.4</w:t>
            </w:r>
          </w:p>
        </w:tc>
      </w:tr>
      <w:tr w:rsidR="005150FC" w:rsidRPr="00DE6F72" w14:paraId="47FD1B0D" w14:textId="77777777" w:rsidTr="00E50BDB">
        <w:trPr>
          <w:jc w:val="center"/>
        </w:trPr>
        <w:tc>
          <w:tcPr>
            <w:tcW w:w="1350" w:type="dxa"/>
            <w:tcBorders>
              <w:top w:val="single" w:sz="4" w:space="0" w:color="auto"/>
              <w:bottom w:val="single" w:sz="4" w:space="0" w:color="auto"/>
            </w:tcBorders>
            <w:shd w:val="clear" w:color="auto" w:fill="auto"/>
          </w:tcPr>
          <w:p w14:paraId="292CD052" w14:textId="77777777" w:rsidR="005150FC" w:rsidRPr="00E50BDB" w:rsidRDefault="005150FC" w:rsidP="00677F44">
            <w:pPr>
              <w:spacing w:before="120" w:after="120"/>
              <w:rPr>
                <w:rFonts w:asciiTheme="majorHAnsi" w:eastAsia="MS Mincho" w:hAnsiTheme="majorHAnsi" w:cstheme="majorHAnsi"/>
                <w:sz w:val="24"/>
                <w:szCs w:val="24"/>
              </w:rPr>
            </w:pPr>
            <w:r w:rsidRPr="00E50BDB">
              <w:rPr>
                <w:rFonts w:asciiTheme="majorHAnsi" w:hAnsiTheme="majorHAnsi" w:cstheme="majorHAnsi"/>
                <w:sz w:val="24"/>
                <w:szCs w:val="24"/>
              </w:rPr>
              <w:t>Parameter</w:t>
            </w:r>
          </w:p>
        </w:tc>
        <w:tc>
          <w:tcPr>
            <w:tcW w:w="1658" w:type="dxa"/>
            <w:tcBorders>
              <w:top w:val="single" w:sz="4" w:space="0" w:color="auto"/>
              <w:bottom w:val="single" w:sz="4" w:space="0" w:color="auto"/>
            </w:tcBorders>
            <w:shd w:val="clear" w:color="auto" w:fill="auto"/>
          </w:tcPr>
          <w:p w14:paraId="37409A01" w14:textId="77777777" w:rsidR="005150FC" w:rsidRPr="00E50BDB" w:rsidRDefault="005150FC" w:rsidP="00677F44">
            <w:pPr>
              <w:spacing w:before="120" w:after="120"/>
              <w:rPr>
                <w:rFonts w:asciiTheme="majorHAnsi" w:hAnsiTheme="majorHAnsi" w:cstheme="majorHAnsi"/>
                <w:sz w:val="24"/>
                <w:szCs w:val="24"/>
              </w:rPr>
            </w:pPr>
            <w:r w:rsidRPr="00E50BDB">
              <w:rPr>
                <w:rFonts w:asciiTheme="majorHAnsi" w:hAnsiTheme="majorHAnsi" w:cstheme="majorHAnsi"/>
                <w:sz w:val="24"/>
                <w:szCs w:val="24"/>
              </w:rPr>
              <w:t>fL</w:t>
            </w:r>
            <w:r w:rsidRPr="00E50BDB">
              <w:rPr>
                <w:rFonts w:asciiTheme="majorHAnsi" w:hAnsiTheme="majorHAnsi" w:cstheme="majorHAnsi"/>
                <w:sz w:val="24"/>
                <w:szCs w:val="24"/>
                <w:vertAlign w:val="superscript"/>
              </w:rPr>
              <w:t>-2</w:t>
            </w:r>
            <w:r w:rsidRPr="00E50BDB">
              <w:rPr>
                <w:rFonts w:asciiTheme="majorHAnsi" w:hAnsiTheme="majorHAnsi" w:cstheme="majorHAnsi"/>
                <w:sz w:val="24"/>
                <w:szCs w:val="24"/>
              </w:rPr>
              <w:t xml:space="preserve"> min</w:t>
            </w:r>
            <w:r w:rsidRPr="00E50BDB">
              <w:rPr>
                <w:rFonts w:asciiTheme="majorHAnsi" w:hAnsiTheme="majorHAnsi" w:cstheme="majorHAnsi"/>
                <w:sz w:val="24"/>
                <w:szCs w:val="24"/>
                <w:vertAlign w:val="superscript"/>
              </w:rPr>
              <w:t>-1</w:t>
            </w:r>
          </w:p>
        </w:tc>
        <w:tc>
          <w:tcPr>
            <w:tcW w:w="1351" w:type="dxa"/>
            <w:tcBorders>
              <w:top w:val="single" w:sz="4" w:space="0" w:color="auto"/>
              <w:bottom w:val="single" w:sz="4" w:space="0" w:color="auto"/>
            </w:tcBorders>
            <w:shd w:val="clear" w:color="auto" w:fill="auto"/>
          </w:tcPr>
          <w:p w14:paraId="4460E564" w14:textId="77777777" w:rsidR="005150FC" w:rsidRPr="00E50BDB" w:rsidRDefault="005150FC" w:rsidP="00677F44">
            <w:pPr>
              <w:spacing w:before="120" w:after="120"/>
              <w:rPr>
                <w:rFonts w:asciiTheme="majorHAnsi" w:eastAsia="MS Mincho" w:hAnsiTheme="majorHAnsi" w:cstheme="majorHAnsi"/>
                <w:sz w:val="24"/>
                <w:szCs w:val="24"/>
              </w:rPr>
            </w:pPr>
          </w:p>
        </w:tc>
        <w:tc>
          <w:tcPr>
            <w:tcW w:w="1658" w:type="dxa"/>
            <w:tcBorders>
              <w:top w:val="single" w:sz="4" w:space="0" w:color="auto"/>
              <w:bottom w:val="single" w:sz="4" w:space="0" w:color="auto"/>
            </w:tcBorders>
            <w:shd w:val="clear" w:color="auto" w:fill="auto"/>
          </w:tcPr>
          <w:p w14:paraId="544CFCAD" w14:textId="77777777" w:rsidR="005150FC" w:rsidRPr="00E50BDB" w:rsidRDefault="005150FC" w:rsidP="00677F44">
            <w:pPr>
              <w:spacing w:before="120" w:after="120"/>
              <w:rPr>
                <w:rFonts w:asciiTheme="majorHAnsi" w:hAnsiTheme="majorHAnsi" w:cstheme="majorHAnsi"/>
                <w:sz w:val="24"/>
                <w:szCs w:val="24"/>
              </w:rPr>
            </w:pPr>
          </w:p>
        </w:tc>
        <w:tc>
          <w:tcPr>
            <w:tcW w:w="1351" w:type="dxa"/>
            <w:tcBorders>
              <w:top w:val="single" w:sz="4" w:space="0" w:color="auto"/>
              <w:bottom w:val="single" w:sz="4" w:space="0" w:color="auto"/>
            </w:tcBorders>
            <w:shd w:val="clear" w:color="auto" w:fill="auto"/>
          </w:tcPr>
          <w:p w14:paraId="28866066" w14:textId="77777777" w:rsidR="005150FC" w:rsidRPr="00E50BDB" w:rsidRDefault="005150FC" w:rsidP="00677F44">
            <w:pPr>
              <w:spacing w:before="120" w:after="120"/>
              <w:rPr>
                <w:rFonts w:asciiTheme="majorHAnsi" w:eastAsia="MS Mincho" w:hAnsiTheme="majorHAnsi" w:cstheme="majorHAnsi"/>
                <w:sz w:val="24"/>
                <w:szCs w:val="24"/>
              </w:rPr>
            </w:pPr>
          </w:p>
        </w:tc>
        <w:tc>
          <w:tcPr>
            <w:tcW w:w="1658" w:type="dxa"/>
            <w:tcBorders>
              <w:top w:val="single" w:sz="4" w:space="0" w:color="auto"/>
              <w:bottom w:val="single" w:sz="4" w:space="0" w:color="auto"/>
            </w:tcBorders>
            <w:shd w:val="clear" w:color="auto" w:fill="auto"/>
          </w:tcPr>
          <w:p w14:paraId="462D03F1" w14:textId="77777777" w:rsidR="005150FC" w:rsidRPr="00E50BDB" w:rsidRDefault="005150FC" w:rsidP="00677F44">
            <w:pPr>
              <w:spacing w:before="120" w:after="120"/>
              <w:rPr>
                <w:rFonts w:asciiTheme="majorHAnsi" w:hAnsiTheme="majorHAnsi" w:cstheme="majorHAnsi"/>
                <w:sz w:val="24"/>
                <w:szCs w:val="24"/>
              </w:rPr>
            </w:pPr>
          </w:p>
        </w:tc>
      </w:tr>
      <w:tr w:rsidR="005150FC" w:rsidRPr="00DE6F72" w14:paraId="1C7F3F7D" w14:textId="77777777" w:rsidTr="00E50BDB">
        <w:trPr>
          <w:jc w:val="center"/>
        </w:trPr>
        <w:tc>
          <w:tcPr>
            <w:tcW w:w="1350" w:type="dxa"/>
            <w:tcBorders>
              <w:top w:val="single" w:sz="4" w:space="0" w:color="auto"/>
              <w:bottom w:val="single" w:sz="4" w:space="0" w:color="auto"/>
            </w:tcBorders>
            <w:shd w:val="clear" w:color="auto" w:fill="auto"/>
          </w:tcPr>
          <w:p w14:paraId="5403AE25" w14:textId="77777777" w:rsidR="005150FC" w:rsidRPr="00E50BDB" w:rsidRDefault="001D59B2" w:rsidP="00677F44">
            <w:pPr>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,n3</m:t>
                    </m:r>
                  </m:sub>
                </m:sSub>
              </m:oMath>
            </m:oMathPara>
          </w:p>
        </w:tc>
        <w:tc>
          <w:tcPr>
            <w:tcW w:w="1658" w:type="dxa"/>
            <w:tcBorders>
              <w:top w:val="single" w:sz="4" w:space="0" w:color="auto"/>
              <w:bottom w:val="single" w:sz="4" w:space="0" w:color="auto"/>
            </w:tcBorders>
            <w:shd w:val="clear" w:color="auto" w:fill="auto"/>
          </w:tcPr>
          <w:p w14:paraId="2C3C94EA" w14:textId="77777777" w:rsidR="005150FC" w:rsidRPr="00E50BDB" w:rsidRDefault="005150FC" w:rsidP="00677F44">
            <w:pPr>
              <w:rPr>
                <w:rFonts w:asciiTheme="majorHAnsi" w:hAnsiTheme="majorHAnsi" w:cstheme="majorHAnsi"/>
                <w:sz w:val="24"/>
                <w:szCs w:val="24"/>
              </w:rPr>
            </w:pPr>
            <w:r w:rsidRPr="00E50BDB">
              <w:rPr>
                <w:rFonts w:asciiTheme="majorHAnsi" w:hAnsiTheme="majorHAnsi" w:cstheme="majorHAnsi"/>
                <w:sz w:val="24"/>
                <w:szCs w:val="24"/>
              </w:rPr>
              <w:t>0.0024</w:t>
            </w:r>
          </w:p>
        </w:tc>
        <w:tc>
          <w:tcPr>
            <w:tcW w:w="1351" w:type="dxa"/>
            <w:tcBorders>
              <w:top w:val="single" w:sz="4" w:space="0" w:color="auto"/>
              <w:bottom w:val="single" w:sz="4" w:space="0" w:color="auto"/>
            </w:tcBorders>
            <w:shd w:val="clear" w:color="auto" w:fill="auto"/>
          </w:tcPr>
          <w:p w14:paraId="2B2995D3" w14:textId="77777777" w:rsidR="005150FC" w:rsidRPr="00E50BDB" w:rsidRDefault="005150FC" w:rsidP="00677F44">
            <w:pPr>
              <w:rPr>
                <w:rFonts w:asciiTheme="majorHAnsi" w:eastAsia="MS Mincho" w:hAnsiTheme="majorHAnsi" w:cstheme="majorHAnsi"/>
                <w:sz w:val="24"/>
                <w:szCs w:val="24"/>
              </w:rPr>
            </w:pPr>
          </w:p>
        </w:tc>
        <w:tc>
          <w:tcPr>
            <w:tcW w:w="1658" w:type="dxa"/>
            <w:tcBorders>
              <w:top w:val="single" w:sz="4" w:space="0" w:color="auto"/>
              <w:bottom w:val="single" w:sz="4" w:space="0" w:color="auto"/>
            </w:tcBorders>
            <w:shd w:val="clear" w:color="auto" w:fill="auto"/>
          </w:tcPr>
          <w:p w14:paraId="756577B2" w14:textId="77777777" w:rsidR="005150FC" w:rsidRPr="00E50BDB" w:rsidRDefault="005150FC" w:rsidP="00677F44">
            <w:pPr>
              <w:rPr>
                <w:rFonts w:asciiTheme="majorHAnsi" w:hAnsiTheme="majorHAnsi" w:cstheme="majorHAnsi"/>
                <w:sz w:val="24"/>
                <w:szCs w:val="24"/>
              </w:rPr>
            </w:pPr>
          </w:p>
        </w:tc>
        <w:tc>
          <w:tcPr>
            <w:tcW w:w="1351" w:type="dxa"/>
            <w:tcBorders>
              <w:top w:val="single" w:sz="4" w:space="0" w:color="auto"/>
              <w:bottom w:val="single" w:sz="4" w:space="0" w:color="auto"/>
            </w:tcBorders>
            <w:shd w:val="clear" w:color="auto" w:fill="auto"/>
          </w:tcPr>
          <w:p w14:paraId="50ADE2C5" w14:textId="77777777" w:rsidR="005150FC" w:rsidRPr="00E50BDB" w:rsidRDefault="005150FC" w:rsidP="00677F44">
            <w:pPr>
              <w:rPr>
                <w:rFonts w:asciiTheme="majorHAnsi" w:eastAsia="MS Mincho" w:hAnsiTheme="majorHAnsi" w:cstheme="majorHAnsi"/>
                <w:sz w:val="24"/>
                <w:szCs w:val="24"/>
              </w:rPr>
            </w:pPr>
          </w:p>
        </w:tc>
        <w:tc>
          <w:tcPr>
            <w:tcW w:w="1658" w:type="dxa"/>
            <w:tcBorders>
              <w:top w:val="single" w:sz="4" w:space="0" w:color="auto"/>
              <w:bottom w:val="single" w:sz="4" w:space="0" w:color="auto"/>
            </w:tcBorders>
            <w:shd w:val="clear" w:color="auto" w:fill="auto"/>
          </w:tcPr>
          <w:p w14:paraId="39E18A31" w14:textId="77777777" w:rsidR="005150FC" w:rsidRPr="00E50BDB" w:rsidRDefault="005150FC" w:rsidP="00677F44">
            <w:pPr>
              <w:rPr>
                <w:rFonts w:asciiTheme="majorHAnsi" w:hAnsiTheme="majorHAnsi" w:cstheme="majorHAnsi"/>
                <w:sz w:val="24"/>
                <w:szCs w:val="24"/>
              </w:rPr>
            </w:pPr>
          </w:p>
        </w:tc>
      </w:tr>
    </w:tbl>
    <w:p w14:paraId="2EE979E2" w14:textId="7536AD98" w:rsidR="00D32522" w:rsidRDefault="005150FC">
      <w:pPr>
        <w:rPr>
          <w:rFonts w:asciiTheme="majorHAnsi" w:hAnsiTheme="majorHAnsi" w:cs="Times New Roman"/>
          <w:b/>
          <w:sz w:val="22"/>
          <w:szCs w:val="22"/>
        </w:rPr>
      </w:pPr>
      <w:r>
        <w:rPr>
          <w:rFonts w:asciiTheme="majorHAnsi" w:hAnsiTheme="majorHAnsi" w:cs="Times New Roman"/>
          <w:b/>
          <w:sz w:val="22"/>
          <w:szCs w:val="22"/>
        </w:rPr>
        <w:br w:type="page"/>
      </w:r>
    </w:p>
    <w:p w14:paraId="66C5FA7B" w14:textId="43B5ABC7" w:rsidR="00D32522" w:rsidRPr="00D32522" w:rsidRDefault="00106384" w:rsidP="00D32522">
      <w:pPr>
        <w:spacing w:line="276" w:lineRule="auto"/>
        <w:rPr>
          <w:rFonts w:asciiTheme="majorHAnsi" w:hAnsiTheme="majorHAnsi" w:cstheme="majorHAnsi"/>
        </w:rPr>
      </w:pPr>
      <w:r>
        <w:rPr>
          <w:rFonts w:asciiTheme="majorHAnsi" w:hAnsiTheme="majorHAnsi" w:cstheme="majorHAnsi"/>
          <w:b/>
        </w:rPr>
        <w:lastRenderedPageBreak/>
        <w:t>Table D</w:t>
      </w:r>
      <w:r w:rsidR="00D32522" w:rsidRPr="00D32522">
        <w:rPr>
          <w:rFonts w:asciiTheme="majorHAnsi" w:hAnsiTheme="majorHAnsi" w:cstheme="majorHAnsi"/>
          <w:b/>
        </w:rPr>
        <w:t>:</w:t>
      </w:r>
      <w:r w:rsidR="00D32522" w:rsidRPr="00D32522">
        <w:rPr>
          <w:rFonts w:asciiTheme="majorHAnsi" w:hAnsiTheme="majorHAnsi" w:cstheme="majorHAnsi"/>
        </w:rPr>
        <w:t xml:space="preserve"> List of all the mutants simulated with the relevant modification of parameters.</w:t>
      </w:r>
    </w:p>
    <w:p w14:paraId="03C76715" w14:textId="77777777" w:rsidR="00D32522" w:rsidRPr="00DE6F72" w:rsidRDefault="00D32522" w:rsidP="00D32522">
      <w:pPr>
        <w:spacing w:line="276" w:lineRule="auto"/>
        <w:rPr>
          <w:rFonts w:ascii="Calibri" w:hAnsi="Calibri"/>
        </w:rPr>
      </w:pPr>
    </w:p>
    <w:tbl>
      <w:tblPr>
        <w:tblStyle w:val="TableGrid"/>
        <w:tblW w:w="0" w:type="auto"/>
        <w:jc w:val="center"/>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55"/>
        <w:gridCol w:w="2071"/>
        <w:gridCol w:w="3018"/>
        <w:gridCol w:w="3182"/>
      </w:tblGrid>
      <w:tr w:rsidR="00D32522" w:rsidRPr="00D32522" w14:paraId="229BA597" w14:textId="77777777" w:rsidTr="00D32522">
        <w:trPr>
          <w:jc w:val="center"/>
        </w:trPr>
        <w:tc>
          <w:tcPr>
            <w:tcW w:w="755" w:type="dxa"/>
            <w:vAlign w:val="center"/>
          </w:tcPr>
          <w:p w14:paraId="54273E30"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Serial</w:t>
            </w:r>
          </w:p>
          <w:p w14:paraId="0089A92F"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No.</w:t>
            </w:r>
          </w:p>
        </w:tc>
        <w:tc>
          <w:tcPr>
            <w:tcW w:w="2071" w:type="dxa"/>
            <w:vAlign w:val="center"/>
          </w:tcPr>
          <w:p w14:paraId="3C2C1936"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Genotype</w:t>
            </w:r>
          </w:p>
        </w:tc>
        <w:tc>
          <w:tcPr>
            <w:tcW w:w="3018" w:type="dxa"/>
            <w:vAlign w:val="center"/>
          </w:tcPr>
          <w:p w14:paraId="02CFFBBF" w14:textId="77777777" w:rsidR="00D32522" w:rsidRPr="00D32522" w:rsidRDefault="00D32522" w:rsidP="00677F44">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t>Parameter change</w:t>
            </w:r>
          </w:p>
        </w:tc>
        <w:tc>
          <w:tcPr>
            <w:tcW w:w="3182" w:type="dxa"/>
            <w:vAlign w:val="center"/>
          </w:tcPr>
          <w:p w14:paraId="7FF98621" w14:textId="77777777" w:rsidR="00D32522" w:rsidRPr="00D32522" w:rsidRDefault="00D32522" w:rsidP="00677F44">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t>Comments</w:t>
            </w:r>
          </w:p>
        </w:tc>
      </w:tr>
      <w:tr w:rsidR="00D32522" w:rsidRPr="00D32522" w14:paraId="530655EA" w14:textId="77777777" w:rsidTr="00D32522">
        <w:trPr>
          <w:jc w:val="center"/>
        </w:trPr>
        <w:tc>
          <w:tcPr>
            <w:tcW w:w="755" w:type="dxa"/>
            <w:vAlign w:val="center"/>
          </w:tcPr>
          <w:p w14:paraId="482C572A"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1.</w:t>
            </w:r>
          </w:p>
        </w:tc>
        <w:tc>
          <w:tcPr>
            <w:tcW w:w="2071" w:type="dxa"/>
            <w:vAlign w:val="center"/>
          </w:tcPr>
          <w:p w14:paraId="6818C0C5"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WT in Glucose</w:t>
            </w:r>
          </w:p>
        </w:tc>
        <w:tc>
          <w:tcPr>
            <w:tcW w:w="3018" w:type="dxa"/>
            <w:vAlign w:val="center"/>
          </w:tcPr>
          <w:p w14:paraId="18A82F98" w14:textId="77777777" w:rsidR="00D32522" w:rsidRPr="00D32522" w:rsidRDefault="00D32522" w:rsidP="00D32522">
            <w:pPr>
              <w:spacing w:line="276" w:lineRule="auto"/>
              <w:rPr>
                <w:rFonts w:asciiTheme="majorHAnsi" w:hAnsiTheme="majorHAnsi" w:cstheme="majorHAnsi"/>
                <w:sz w:val="24"/>
                <w:szCs w:val="24"/>
              </w:rPr>
            </w:pPr>
            <m:oMathPara>
              <m:oMathParaPr>
                <m:jc m:val="left"/>
              </m:oMathParaPr>
              <m:oMath>
                <m:r>
                  <w:rPr>
                    <w:rFonts w:ascii="Cambria Math" w:hAnsi="Cambria Math" w:cstheme="majorHAnsi"/>
                    <w:sz w:val="24"/>
                    <w:szCs w:val="24"/>
                  </w:rPr>
                  <m:t>μ</m:t>
                </m:r>
                <m:r>
                  <m:rPr>
                    <m:sty m:val="p"/>
                  </m:rPr>
                  <w:rPr>
                    <w:rFonts w:ascii="Cambria Math" w:hAnsi="Cambria Math" w:cstheme="majorHAnsi"/>
                    <w:sz w:val="24"/>
                    <w:szCs w:val="24"/>
                  </w:rPr>
                  <m:t>=0.007</m:t>
                </m:r>
              </m:oMath>
            </m:oMathPara>
          </w:p>
        </w:tc>
        <w:tc>
          <w:tcPr>
            <w:tcW w:w="3182" w:type="dxa"/>
            <w:vAlign w:val="center"/>
          </w:tcPr>
          <w:p w14:paraId="07368E86" w14:textId="77777777" w:rsidR="00D32522" w:rsidRPr="00D32522" w:rsidRDefault="00D32522" w:rsidP="00D32522">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t>Viable</w:t>
            </w:r>
          </w:p>
        </w:tc>
      </w:tr>
      <w:tr w:rsidR="00D32522" w:rsidRPr="00D32522" w14:paraId="72A5C066" w14:textId="77777777" w:rsidTr="00D32522">
        <w:trPr>
          <w:jc w:val="center"/>
        </w:trPr>
        <w:tc>
          <w:tcPr>
            <w:tcW w:w="755" w:type="dxa"/>
            <w:vAlign w:val="center"/>
          </w:tcPr>
          <w:p w14:paraId="351AC46E"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2.</w:t>
            </w:r>
          </w:p>
        </w:tc>
        <w:tc>
          <w:tcPr>
            <w:tcW w:w="2071" w:type="dxa"/>
            <w:vAlign w:val="center"/>
          </w:tcPr>
          <w:p w14:paraId="5EEE824E"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WT in Galactose</w:t>
            </w:r>
          </w:p>
        </w:tc>
        <w:tc>
          <w:tcPr>
            <w:tcW w:w="3018" w:type="dxa"/>
            <w:vAlign w:val="center"/>
          </w:tcPr>
          <w:p w14:paraId="7F09DC13" w14:textId="77777777" w:rsidR="00D32522" w:rsidRPr="00D32522" w:rsidRDefault="00D32522" w:rsidP="00D32522">
            <w:pPr>
              <w:spacing w:line="276" w:lineRule="auto"/>
              <w:rPr>
                <w:rFonts w:asciiTheme="majorHAnsi" w:hAnsiTheme="majorHAnsi" w:cstheme="majorHAnsi"/>
                <w:sz w:val="24"/>
                <w:szCs w:val="24"/>
              </w:rPr>
            </w:pPr>
            <m:oMathPara>
              <m:oMathParaPr>
                <m:jc m:val="left"/>
              </m:oMathParaPr>
              <m:oMath>
                <m:r>
                  <w:rPr>
                    <w:rFonts w:ascii="Cambria Math" w:hAnsi="Cambria Math" w:cstheme="majorHAnsi"/>
                    <w:sz w:val="24"/>
                    <w:szCs w:val="24"/>
                  </w:rPr>
                  <m:t>μ</m:t>
                </m:r>
                <m:r>
                  <m:rPr>
                    <m:sty m:val="p"/>
                  </m:rPr>
                  <w:rPr>
                    <w:rFonts w:ascii="Cambria Math" w:hAnsi="Cambria Math" w:cstheme="majorHAnsi"/>
                    <w:sz w:val="24"/>
                    <w:szCs w:val="24"/>
                  </w:rPr>
                  <m:t>=0.00467</m:t>
                </m:r>
              </m:oMath>
            </m:oMathPara>
          </w:p>
        </w:tc>
        <w:tc>
          <w:tcPr>
            <w:tcW w:w="3182" w:type="dxa"/>
            <w:vAlign w:val="center"/>
          </w:tcPr>
          <w:p w14:paraId="384CBAC4" w14:textId="3E59AF34" w:rsidR="00D32522" w:rsidRPr="00D32522" w:rsidRDefault="00D32522" w:rsidP="00D32522">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t>Viable</w:t>
            </w:r>
          </w:p>
        </w:tc>
      </w:tr>
      <w:tr w:rsidR="00D32522" w:rsidRPr="00D32522" w14:paraId="65B5E579" w14:textId="77777777" w:rsidTr="00D32522">
        <w:trPr>
          <w:jc w:val="center"/>
        </w:trPr>
        <w:tc>
          <w:tcPr>
            <w:tcW w:w="755" w:type="dxa"/>
            <w:vAlign w:val="center"/>
          </w:tcPr>
          <w:p w14:paraId="5BD30908"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3.</w:t>
            </w:r>
          </w:p>
        </w:tc>
        <w:tc>
          <w:tcPr>
            <w:tcW w:w="2071" w:type="dxa"/>
            <w:vAlign w:val="center"/>
          </w:tcPr>
          <w:p w14:paraId="4A0E5B09"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WT in Gly-Eth</w:t>
            </w:r>
          </w:p>
        </w:tc>
        <w:tc>
          <w:tcPr>
            <w:tcW w:w="3018" w:type="dxa"/>
            <w:vAlign w:val="center"/>
          </w:tcPr>
          <w:p w14:paraId="23C74E06" w14:textId="77777777" w:rsidR="00D32522" w:rsidRPr="00D32522" w:rsidRDefault="00D32522" w:rsidP="00D32522">
            <w:pPr>
              <w:spacing w:line="276" w:lineRule="auto"/>
              <w:rPr>
                <w:rFonts w:asciiTheme="majorHAnsi" w:hAnsiTheme="majorHAnsi" w:cstheme="majorHAnsi"/>
                <w:sz w:val="24"/>
                <w:szCs w:val="24"/>
              </w:rPr>
            </w:pPr>
            <m:oMathPara>
              <m:oMathParaPr>
                <m:jc m:val="left"/>
              </m:oMathParaPr>
              <m:oMath>
                <m:r>
                  <w:rPr>
                    <w:rFonts w:ascii="Cambria Math" w:hAnsi="Cambria Math" w:cstheme="majorHAnsi"/>
                    <w:sz w:val="24"/>
                    <w:szCs w:val="24"/>
                  </w:rPr>
                  <m:t>μ</m:t>
                </m:r>
                <m:r>
                  <m:rPr>
                    <m:sty m:val="p"/>
                  </m:rPr>
                  <w:rPr>
                    <w:rFonts w:ascii="Cambria Math" w:hAnsi="Cambria Math" w:cstheme="majorHAnsi"/>
                    <w:sz w:val="24"/>
                    <w:szCs w:val="24"/>
                  </w:rPr>
                  <m:t>=0.00398</m:t>
                </m:r>
              </m:oMath>
            </m:oMathPara>
          </w:p>
        </w:tc>
        <w:tc>
          <w:tcPr>
            <w:tcW w:w="3182" w:type="dxa"/>
            <w:vAlign w:val="center"/>
          </w:tcPr>
          <w:p w14:paraId="30090948" w14:textId="77777777" w:rsidR="00D32522" w:rsidRPr="00D32522" w:rsidRDefault="00D32522" w:rsidP="00D32522">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t>Viable</w:t>
            </w:r>
          </w:p>
        </w:tc>
      </w:tr>
      <w:tr w:rsidR="00D32522" w:rsidRPr="00D32522" w14:paraId="6F6BA479" w14:textId="77777777" w:rsidTr="00D32522">
        <w:trPr>
          <w:jc w:val="center"/>
        </w:trPr>
        <w:tc>
          <w:tcPr>
            <w:tcW w:w="755" w:type="dxa"/>
            <w:vAlign w:val="center"/>
          </w:tcPr>
          <w:p w14:paraId="0E313664"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4.</w:t>
            </w:r>
          </w:p>
        </w:tc>
        <w:tc>
          <w:tcPr>
            <w:tcW w:w="2071" w:type="dxa"/>
            <w:vAlign w:val="center"/>
          </w:tcPr>
          <w:p w14:paraId="11004F3B" w14:textId="77777777" w:rsidR="00D32522" w:rsidRPr="00D32522" w:rsidRDefault="00D32522" w:rsidP="00D32522">
            <w:pPr>
              <w:spacing w:line="276" w:lineRule="auto"/>
              <w:rPr>
                <w:rFonts w:asciiTheme="majorHAnsi" w:hAnsiTheme="majorHAnsi" w:cstheme="majorHAnsi"/>
                <w:i/>
                <w:sz w:val="24"/>
                <w:szCs w:val="24"/>
              </w:rPr>
            </w:pPr>
            <w:r w:rsidRPr="00D32522">
              <w:rPr>
                <w:rFonts w:asciiTheme="majorHAnsi" w:hAnsiTheme="majorHAnsi" w:cstheme="majorHAnsi"/>
                <w:i/>
                <w:sz w:val="24"/>
                <w:szCs w:val="24"/>
              </w:rPr>
              <w:t>cln1Δ</w:t>
            </w:r>
          </w:p>
        </w:tc>
        <w:tc>
          <w:tcPr>
            <w:tcW w:w="3018" w:type="dxa"/>
            <w:vAlign w:val="center"/>
          </w:tcPr>
          <w:p w14:paraId="53EC470D" w14:textId="77777777" w:rsidR="00D32522" w:rsidRPr="00D32522" w:rsidRDefault="001D59B2" w:rsidP="00D32522">
            <w:pPr>
              <w:spacing w:line="276" w:lineRule="auto"/>
              <w:rPr>
                <w:rFonts w:asciiTheme="majorHAnsi" w:hAnsiTheme="majorHAnsi" w:cstheme="majorHAnsi"/>
                <w:sz w:val="24"/>
                <w:szCs w:val="24"/>
              </w:rPr>
            </w:pP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,mn1</m:t>
                  </m:r>
                </m:sub>
              </m:sSub>
              <m:r>
                <m:rPr>
                  <m:sty m:val="p"/>
                </m:rPr>
                <w:rPr>
                  <w:rFonts w:ascii="Cambria Math" w:hAnsi="Cambria Math" w:cstheme="majorHAnsi"/>
                  <w:sz w:val="24"/>
                  <w:szCs w:val="24"/>
                </w:rPr>
                <m:t>=0.0</m:t>
              </m:r>
            </m:oMath>
            <w:r w:rsidR="00D32522" w:rsidRPr="00D32522">
              <w:rPr>
                <w:rFonts w:asciiTheme="majorHAnsi" w:hAnsiTheme="majorHAnsi" w:cstheme="majorHAnsi"/>
                <w:sz w:val="24"/>
                <w:szCs w:val="24"/>
              </w:rPr>
              <w:t xml:space="preserve">; </w:t>
            </w: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,mn1</m:t>
                  </m:r>
                </m:sub>
                <m:sup>
                  <m:r>
                    <w:rPr>
                      <w:rFonts w:ascii="Cambria Math" w:hAnsi="Cambria Math" w:cstheme="majorHAnsi"/>
                      <w:sz w:val="24"/>
                      <w:szCs w:val="24"/>
                    </w:rPr>
                    <m:t>'</m:t>
                  </m:r>
                </m:sup>
              </m:sSubSup>
              <m:r>
                <m:rPr>
                  <m:sty m:val="p"/>
                </m:rPr>
                <w:rPr>
                  <w:rFonts w:ascii="Cambria Math" w:hAnsi="Cambria Math" w:cstheme="majorHAnsi"/>
                  <w:sz w:val="24"/>
                  <w:szCs w:val="24"/>
                </w:rPr>
                <m:t>=0.0</m:t>
              </m:r>
            </m:oMath>
          </w:p>
        </w:tc>
        <w:tc>
          <w:tcPr>
            <w:tcW w:w="3182" w:type="dxa"/>
            <w:vAlign w:val="center"/>
          </w:tcPr>
          <w:p w14:paraId="2A6E958A" w14:textId="77777777" w:rsidR="00D32522" w:rsidRPr="00D32522" w:rsidRDefault="00D32522" w:rsidP="00D32522">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t>Viable</w:t>
            </w:r>
          </w:p>
        </w:tc>
      </w:tr>
      <w:tr w:rsidR="00D32522" w:rsidRPr="00D32522" w14:paraId="34FD318B" w14:textId="77777777" w:rsidTr="00D32522">
        <w:trPr>
          <w:jc w:val="center"/>
        </w:trPr>
        <w:tc>
          <w:tcPr>
            <w:tcW w:w="755" w:type="dxa"/>
            <w:vAlign w:val="center"/>
          </w:tcPr>
          <w:p w14:paraId="0F91B1E4"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5.</w:t>
            </w:r>
          </w:p>
        </w:tc>
        <w:tc>
          <w:tcPr>
            <w:tcW w:w="2071" w:type="dxa"/>
            <w:vAlign w:val="center"/>
          </w:tcPr>
          <w:p w14:paraId="63623C16" w14:textId="77777777" w:rsidR="00D32522" w:rsidRPr="00D32522" w:rsidRDefault="00D32522" w:rsidP="00D32522">
            <w:pPr>
              <w:spacing w:line="276" w:lineRule="auto"/>
              <w:rPr>
                <w:rFonts w:asciiTheme="majorHAnsi" w:hAnsiTheme="majorHAnsi" w:cstheme="majorHAnsi"/>
                <w:i/>
                <w:sz w:val="24"/>
                <w:szCs w:val="24"/>
              </w:rPr>
            </w:pPr>
            <w:r w:rsidRPr="00D32522">
              <w:rPr>
                <w:rFonts w:asciiTheme="majorHAnsi" w:hAnsiTheme="majorHAnsi" w:cstheme="majorHAnsi"/>
                <w:i/>
                <w:sz w:val="24"/>
                <w:szCs w:val="24"/>
              </w:rPr>
              <w:t>cln2Δ</w:t>
            </w:r>
          </w:p>
        </w:tc>
        <w:tc>
          <w:tcPr>
            <w:tcW w:w="3018" w:type="dxa"/>
            <w:vAlign w:val="center"/>
          </w:tcPr>
          <w:p w14:paraId="4AA8040A" w14:textId="77777777" w:rsidR="00D32522" w:rsidRPr="00D32522" w:rsidRDefault="001D59B2" w:rsidP="00D32522">
            <w:pPr>
              <w:spacing w:line="276" w:lineRule="auto"/>
              <w:rPr>
                <w:rFonts w:asciiTheme="majorHAnsi" w:hAnsiTheme="majorHAnsi" w:cstheme="majorHAnsi"/>
                <w:sz w:val="24"/>
                <w:szCs w:val="24"/>
              </w:rPr>
            </w:pP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,mn2</m:t>
                  </m:r>
                </m:sub>
              </m:sSub>
              <m:r>
                <m:rPr>
                  <m:sty m:val="p"/>
                </m:rPr>
                <w:rPr>
                  <w:rFonts w:ascii="Cambria Math" w:hAnsi="Cambria Math" w:cstheme="majorHAnsi"/>
                  <w:sz w:val="24"/>
                  <w:szCs w:val="24"/>
                </w:rPr>
                <m:t>=0.0</m:t>
              </m:r>
            </m:oMath>
            <w:r w:rsidR="00D32522" w:rsidRPr="00D32522">
              <w:rPr>
                <w:rFonts w:asciiTheme="majorHAnsi" w:hAnsiTheme="majorHAnsi" w:cstheme="majorHAnsi"/>
                <w:sz w:val="24"/>
                <w:szCs w:val="24"/>
              </w:rPr>
              <w:t xml:space="preserve">; </w:t>
            </w: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,mn2</m:t>
                  </m:r>
                </m:sub>
                <m:sup>
                  <m:r>
                    <w:rPr>
                      <w:rFonts w:ascii="Cambria Math" w:hAnsi="Cambria Math" w:cstheme="majorHAnsi"/>
                      <w:sz w:val="24"/>
                      <w:szCs w:val="24"/>
                    </w:rPr>
                    <m:t>'</m:t>
                  </m:r>
                </m:sup>
              </m:sSubSup>
              <m:r>
                <m:rPr>
                  <m:sty m:val="p"/>
                </m:rPr>
                <w:rPr>
                  <w:rFonts w:ascii="Cambria Math" w:hAnsi="Cambria Math" w:cstheme="majorHAnsi"/>
                  <w:sz w:val="24"/>
                  <w:szCs w:val="24"/>
                </w:rPr>
                <m:t>=0.0</m:t>
              </m:r>
            </m:oMath>
          </w:p>
        </w:tc>
        <w:tc>
          <w:tcPr>
            <w:tcW w:w="3182" w:type="dxa"/>
            <w:vAlign w:val="center"/>
          </w:tcPr>
          <w:p w14:paraId="2AAFCAA0" w14:textId="11A33389" w:rsidR="00D32522" w:rsidRPr="00D32522" w:rsidRDefault="00D32522" w:rsidP="00D32522">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t>Viable</w:t>
            </w:r>
          </w:p>
        </w:tc>
      </w:tr>
      <w:tr w:rsidR="00D32522" w:rsidRPr="00D32522" w14:paraId="1A8F1467" w14:textId="77777777" w:rsidTr="00D32522">
        <w:trPr>
          <w:jc w:val="center"/>
        </w:trPr>
        <w:tc>
          <w:tcPr>
            <w:tcW w:w="755" w:type="dxa"/>
            <w:vAlign w:val="center"/>
          </w:tcPr>
          <w:p w14:paraId="70627E08"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6.</w:t>
            </w:r>
          </w:p>
        </w:tc>
        <w:tc>
          <w:tcPr>
            <w:tcW w:w="2071" w:type="dxa"/>
            <w:vAlign w:val="center"/>
          </w:tcPr>
          <w:p w14:paraId="0D89DF43" w14:textId="77777777" w:rsidR="00D32522" w:rsidRPr="00D32522" w:rsidRDefault="00D32522" w:rsidP="00D32522">
            <w:pPr>
              <w:spacing w:line="276" w:lineRule="auto"/>
              <w:rPr>
                <w:rFonts w:asciiTheme="majorHAnsi" w:hAnsiTheme="majorHAnsi" w:cstheme="majorHAnsi"/>
                <w:i/>
                <w:sz w:val="24"/>
                <w:szCs w:val="24"/>
              </w:rPr>
            </w:pPr>
            <w:r w:rsidRPr="00D32522">
              <w:rPr>
                <w:rFonts w:asciiTheme="majorHAnsi" w:hAnsiTheme="majorHAnsi" w:cstheme="majorHAnsi"/>
                <w:i/>
                <w:sz w:val="24"/>
                <w:szCs w:val="24"/>
              </w:rPr>
              <w:t>clb5Δ</w:t>
            </w:r>
          </w:p>
        </w:tc>
        <w:tc>
          <w:tcPr>
            <w:tcW w:w="3018" w:type="dxa"/>
            <w:vAlign w:val="center"/>
          </w:tcPr>
          <w:p w14:paraId="7D46C59C" w14:textId="77777777" w:rsidR="00D32522" w:rsidRPr="00D32522" w:rsidRDefault="001D59B2" w:rsidP="00D32522">
            <w:pPr>
              <w:spacing w:line="276" w:lineRule="auto"/>
              <w:rPr>
                <w:rFonts w:asciiTheme="majorHAnsi" w:hAnsiTheme="majorHAnsi" w:cstheme="majorHAnsi"/>
                <w:sz w:val="24"/>
                <w:szCs w:val="24"/>
              </w:rPr>
            </w:pP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,mb5</m:t>
                  </m:r>
                </m:sub>
              </m:sSub>
              <m:r>
                <m:rPr>
                  <m:sty m:val="p"/>
                </m:rPr>
                <w:rPr>
                  <w:rFonts w:ascii="Cambria Math" w:hAnsi="Cambria Math" w:cstheme="majorHAnsi"/>
                  <w:sz w:val="24"/>
                  <w:szCs w:val="24"/>
                </w:rPr>
                <m:t>=0.0875</m:t>
              </m:r>
            </m:oMath>
            <w:r w:rsidR="00D32522" w:rsidRPr="00D32522">
              <w:rPr>
                <w:rFonts w:asciiTheme="majorHAnsi" w:hAnsiTheme="majorHAnsi" w:cstheme="majorHAnsi"/>
                <w:sz w:val="24"/>
                <w:szCs w:val="24"/>
              </w:rPr>
              <w:t xml:space="preserve">; </w:t>
            </w: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,mb5</m:t>
                  </m:r>
                </m:sub>
                <m:sup>
                  <m:r>
                    <w:rPr>
                      <w:rFonts w:ascii="Cambria Math" w:hAnsi="Cambria Math" w:cstheme="majorHAnsi"/>
                      <w:sz w:val="24"/>
                      <w:szCs w:val="24"/>
                    </w:rPr>
                    <m:t>'</m:t>
                  </m:r>
                </m:sup>
              </m:sSubSup>
              <m:r>
                <m:rPr>
                  <m:sty m:val="p"/>
                </m:rPr>
                <w:rPr>
                  <w:rFonts w:ascii="Cambria Math" w:hAnsi="Cambria Math" w:cstheme="majorHAnsi"/>
                  <w:sz w:val="24"/>
                  <w:szCs w:val="24"/>
                </w:rPr>
                <m:t xml:space="preserve">=1.4375 </m:t>
              </m:r>
            </m:oMath>
            <w:r w:rsidR="00D32522" w:rsidRPr="00D32522">
              <w:rPr>
                <w:rFonts w:asciiTheme="majorHAnsi" w:hAnsiTheme="majorHAnsi" w:cstheme="majorHAnsi"/>
                <w:sz w:val="24"/>
                <w:szCs w:val="24"/>
              </w:rPr>
              <w:t xml:space="preserve"> </w:t>
            </w:r>
          </w:p>
          <w:p w14:paraId="1F17DB53"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(25% of WT values)</w:t>
            </w:r>
          </w:p>
        </w:tc>
        <w:tc>
          <w:tcPr>
            <w:tcW w:w="3182" w:type="dxa"/>
            <w:vAlign w:val="center"/>
          </w:tcPr>
          <w:p w14:paraId="7145B71F" w14:textId="77777777" w:rsidR="00D32522" w:rsidRPr="00D32522" w:rsidRDefault="00D32522" w:rsidP="00D32522">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t>Viable</w:t>
            </w:r>
          </w:p>
        </w:tc>
      </w:tr>
      <w:tr w:rsidR="00D32522" w:rsidRPr="00D32522" w14:paraId="3914D5C1" w14:textId="77777777" w:rsidTr="00D32522">
        <w:trPr>
          <w:jc w:val="center"/>
        </w:trPr>
        <w:tc>
          <w:tcPr>
            <w:tcW w:w="755" w:type="dxa"/>
            <w:vAlign w:val="center"/>
          </w:tcPr>
          <w:p w14:paraId="7E0E7BDF"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7.</w:t>
            </w:r>
          </w:p>
        </w:tc>
        <w:tc>
          <w:tcPr>
            <w:tcW w:w="2071" w:type="dxa"/>
            <w:vAlign w:val="center"/>
          </w:tcPr>
          <w:p w14:paraId="0CB30CA8"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i/>
                <w:sz w:val="24"/>
                <w:szCs w:val="24"/>
              </w:rPr>
              <w:t>cdh1Δ</w:t>
            </w:r>
          </w:p>
        </w:tc>
        <w:tc>
          <w:tcPr>
            <w:tcW w:w="3018" w:type="dxa"/>
            <w:vAlign w:val="center"/>
          </w:tcPr>
          <w:p w14:paraId="4BF93936" w14:textId="77777777" w:rsidR="00D32522" w:rsidRPr="00D32522" w:rsidRDefault="001D59B2" w:rsidP="00D32522">
            <w:pPr>
              <w:spacing w:line="276" w:lineRule="auto"/>
              <w:rPr>
                <w:rFonts w:asciiTheme="majorHAnsi" w:hAnsiTheme="majorHAnsi" w:cstheme="majorHAnsi"/>
                <w:sz w:val="24"/>
                <w:szCs w:val="24"/>
              </w:rPr>
            </w:pPr>
            <m:oMathPara>
              <m:oMathParaPr>
                <m:jc m:val="left"/>
              </m:oMathParaP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,mh1</m:t>
                    </m:r>
                  </m:sub>
                </m:sSub>
                <m:r>
                  <m:rPr>
                    <m:sty m:val="p"/>
                  </m:rPr>
                  <w:rPr>
                    <w:rFonts w:ascii="Cambria Math" w:hAnsi="Cambria Math" w:cstheme="majorHAnsi"/>
                    <w:sz w:val="24"/>
                    <w:szCs w:val="24"/>
                  </w:rPr>
                  <m:t>=0.0</m:t>
                </m:r>
              </m:oMath>
            </m:oMathPara>
          </w:p>
        </w:tc>
        <w:tc>
          <w:tcPr>
            <w:tcW w:w="3182" w:type="dxa"/>
            <w:vAlign w:val="center"/>
          </w:tcPr>
          <w:p w14:paraId="33149E97" w14:textId="77777777" w:rsidR="00D32522" w:rsidRPr="00D32522" w:rsidRDefault="00D32522" w:rsidP="00D32522">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t>Viable</w:t>
            </w:r>
          </w:p>
        </w:tc>
      </w:tr>
      <w:tr w:rsidR="00D32522" w:rsidRPr="00D32522" w14:paraId="19A2F37F" w14:textId="77777777" w:rsidTr="00D32522">
        <w:trPr>
          <w:jc w:val="center"/>
        </w:trPr>
        <w:tc>
          <w:tcPr>
            <w:tcW w:w="755" w:type="dxa"/>
            <w:vAlign w:val="center"/>
          </w:tcPr>
          <w:p w14:paraId="6F593137"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8.</w:t>
            </w:r>
          </w:p>
        </w:tc>
        <w:tc>
          <w:tcPr>
            <w:tcW w:w="2071" w:type="dxa"/>
            <w:vAlign w:val="center"/>
          </w:tcPr>
          <w:p w14:paraId="4BC1FE98"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i/>
                <w:sz w:val="24"/>
                <w:szCs w:val="24"/>
              </w:rPr>
              <w:t>sic1Δ</w:t>
            </w:r>
          </w:p>
        </w:tc>
        <w:tc>
          <w:tcPr>
            <w:tcW w:w="3018" w:type="dxa"/>
            <w:vAlign w:val="center"/>
          </w:tcPr>
          <w:p w14:paraId="6C50F18C" w14:textId="77777777" w:rsidR="00D32522" w:rsidRPr="00D32522" w:rsidRDefault="001D59B2" w:rsidP="00D32522">
            <w:pPr>
              <w:spacing w:line="276" w:lineRule="auto"/>
              <w:rPr>
                <w:rFonts w:asciiTheme="majorHAnsi" w:hAnsiTheme="majorHAnsi" w:cstheme="majorHAnsi"/>
                <w:sz w:val="24"/>
                <w:szCs w:val="24"/>
              </w:rPr>
            </w:pP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,ms1</m:t>
                  </m:r>
                </m:sub>
              </m:sSub>
              <m:r>
                <m:rPr>
                  <m:sty m:val="p"/>
                </m:rPr>
                <w:rPr>
                  <w:rFonts w:ascii="Cambria Math" w:hAnsi="Cambria Math" w:cstheme="majorHAnsi"/>
                  <w:sz w:val="24"/>
                  <w:szCs w:val="24"/>
                </w:rPr>
                <m:t>=0.0</m:t>
              </m:r>
            </m:oMath>
            <w:r w:rsidR="00D32522" w:rsidRPr="00D32522">
              <w:rPr>
                <w:rFonts w:asciiTheme="majorHAnsi" w:hAnsiTheme="majorHAnsi" w:cstheme="majorHAnsi"/>
                <w:sz w:val="24"/>
                <w:szCs w:val="24"/>
              </w:rPr>
              <w:t xml:space="preserve">; </w:t>
            </w: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,ms1</m:t>
                  </m:r>
                </m:sub>
                <m:sup>
                  <m:r>
                    <w:rPr>
                      <w:rFonts w:ascii="Cambria Math" w:hAnsi="Cambria Math" w:cstheme="majorHAnsi"/>
                      <w:sz w:val="24"/>
                      <w:szCs w:val="24"/>
                    </w:rPr>
                    <m:t>'</m:t>
                  </m:r>
                </m:sup>
              </m:sSubSup>
              <m:r>
                <m:rPr>
                  <m:sty m:val="p"/>
                </m:rPr>
                <w:rPr>
                  <w:rFonts w:ascii="Cambria Math" w:hAnsi="Cambria Math" w:cstheme="majorHAnsi"/>
                  <w:sz w:val="24"/>
                  <w:szCs w:val="24"/>
                </w:rPr>
                <m:t>=0.0</m:t>
              </m:r>
            </m:oMath>
          </w:p>
        </w:tc>
        <w:tc>
          <w:tcPr>
            <w:tcW w:w="3182" w:type="dxa"/>
            <w:vAlign w:val="center"/>
          </w:tcPr>
          <w:p w14:paraId="784F6A03" w14:textId="3CFCD9D9" w:rsidR="00D32522" w:rsidRPr="00D32522" w:rsidRDefault="00D32522" w:rsidP="00D32522">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t>Viable</w:t>
            </w:r>
          </w:p>
        </w:tc>
      </w:tr>
      <w:tr w:rsidR="00D32522" w:rsidRPr="00D32522" w14:paraId="4660B10D" w14:textId="77777777" w:rsidTr="00D32522">
        <w:trPr>
          <w:jc w:val="center"/>
        </w:trPr>
        <w:tc>
          <w:tcPr>
            <w:tcW w:w="755" w:type="dxa"/>
            <w:vAlign w:val="center"/>
          </w:tcPr>
          <w:p w14:paraId="1B641319"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9.</w:t>
            </w:r>
          </w:p>
        </w:tc>
        <w:tc>
          <w:tcPr>
            <w:tcW w:w="2071" w:type="dxa"/>
            <w:vAlign w:val="center"/>
          </w:tcPr>
          <w:p w14:paraId="693D7641"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i/>
                <w:sz w:val="24"/>
                <w:szCs w:val="24"/>
              </w:rPr>
              <w:t>swi5Δ</w:t>
            </w:r>
          </w:p>
        </w:tc>
        <w:tc>
          <w:tcPr>
            <w:tcW w:w="3018" w:type="dxa"/>
            <w:vAlign w:val="center"/>
          </w:tcPr>
          <w:p w14:paraId="75EE8316" w14:textId="77777777" w:rsidR="00D32522" w:rsidRPr="00D32522" w:rsidRDefault="001D59B2" w:rsidP="00D32522">
            <w:pPr>
              <w:spacing w:line="276" w:lineRule="auto"/>
              <w:rPr>
                <w:rFonts w:asciiTheme="majorHAnsi" w:hAnsiTheme="majorHAnsi" w:cstheme="majorHAnsi"/>
                <w:sz w:val="24"/>
                <w:szCs w:val="24"/>
              </w:rPr>
            </w:pPr>
            <m:oMathPara>
              <m:oMathParaPr>
                <m:jc m:val="left"/>
              </m:oMathParaP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,mswi5</m:t>
                    </m:r>
                  </m:sub>
                </m:sSub>
                <m:r>
                  <m:rPr>
                    <m:sty m:val="p"/>
                  </m:rPr>
                  <w:rPr>
                    <w:rFonts w:ascii="Cambria Math" w:hAnsi="Cambria Math" w:cstheme="majorHAnsi"/>
                    <w:sz w:val="24"/>
                    <w:szCs w:val="24"/>
                  </w:rPr>
                  <m:t>=0.0</m:t>
                </m:r>
              </m:oMath>
            </m:oMathPara>
          </w:p>
        </w:tc>
        <w:tc>
          <w:tcPr>
            <w:tcW w:w="3182" w:type="dxa"/>
            <w:vAlign w:val="center"/>
          </w:tcPr>
          <w:p w14:paraId="5A27DD46" w14:textId="77777777" w:rsidR="00D32522" w:rsidRPr="00D32522" w:rsidRDefault="00D32522" w:rsidP="00D32522">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t>Viable</w:t>
            </w:r>
          </w:p>
        </w:tc>
      </w:tr>
      <w:tr w:rsidR="00D32522" w:rsidRPr="00D32522" w14:paraId="47E38C00" w14:textId="77777777" w:rsidTr="00D32522">
        <w:trPr>
          <w:jc w:val="center"/>
        </w:trPr>
        <w:tc>
          <w:tcPr>
            <w:tcW w:w="755" w:type="dxa"/>
            <w:vAlign w:val="center"/>
          </w:tcPr>
          <w:p w14:paraId="06752BC6"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10.</w:t>
            </w:r>
          </w:p>
        </w:tc>
        <w:tc>
          <w:tcPr>
            <w:tcW w:w="2071" w:type="dxa"/>
            <w:vAlign w:val="center"/>
          </w:tcPr>
          <w:p w14:paraId="581CFB8F" w14:textId="77777777" w:rsidR="00D32522" w:rsidRPr="00D32522" w:rsidRDefault="00D32522" w:rsidP="00D32522">
            <w:pPr>
              <w:spacing w:line="276" w:lineRule="auto"/>
              <w:rPr>
                <w:rFonts w:asciiTheme="majorHAnsi" w:hAnsiTheme="majorHAnsi" w:cstheme="majorHAnsi"/>
                <w:i/>
                <w:sz w:val="24"/>
                <w:szCs w:val="24"/>
              </w:rPr>
            </w:pPr>
            <w:r w:rsidRPr="00D32522">
              <w:rPr>
                <w:rFonts w:asciiTheme="majorHAnsi" w:hAnsiTheme="majorHAnsi" w:cstheme="majorHAnsi"/>
                <w:i/>
                <w:sz w:val="24"/>
                <w:szCs w:val="24"/>
              </w:rPr>
              <w:t>cdc20Δ</w:t>
            </w:r>
          </w:p>
        </w:tc>
        <w:tc>
          <w:tcPr>
            <w:tcW w:w="3018" w:type="dxa"/>
            <w:vAlign w:val="center"/>
          </w:tcPr>
          <w:p w14:paraId="6AEB725D" w14:textId="77777777" w:rsidR="00D32522" w:rsidRPr="00D32522" w:rsidRDefault="001D59B2" w:rsidP="00D32522">
            <w:pPr>
              <w:spacing w:line="276" w:lineRule="auto"/>
              <w:rPr>
                <w:rFonts w:asciiTheme="majorHAnsi" w:hAnsiTheme="majorHAnsi" w:cstheme="majorHAnsi"/>
                <w:sz w:val="24"/>
                <w:szCs w:val="24"/>
              </w:rPr>
            </w:pP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,mc20</m:t>
                  </m:r>
                </m:sub>
              </m:sSub>
              <m:r>
                <m:rPr>
                  <m:sty m:val="p"/>
                </m:rPr>
                <w:rPr>
                  <w:rFonts w:ascii="Cambria Math" w:hAnsi="Cambria Math" w:cstheme="majorHAnsi"/>
                  <w:sz w:val="24"/>
                  <w:szCs w:val="24"/>
                </w:rPr>
                <m:t>=0.0</m:t>
              </m:r>
            </m:oMath>
            <w:r w:rsidR="00D32522" w:rsidRPr="00D32522">
              <w:rPr>
                <w:rFonts w:asciiTheme="majorHAnsi" w:hAnsiTheme="majorHAnsi" w:cstheme="majorHAnsi"/>
                <w:sz w:val="24"/>
                <w:szCs w:val="24"/>
              </w:rPr>
              <w:t xml:space="preserve">; </w:t>
            </w: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,mc20</m:t>
                  </m:r>
                </m:sub>
                <m:sup>
                  <m:r>
                    <w:rPr>
                      <w:rFonts w:ascii="Cambria Math" w:hAnsi="Cambria Math" w:cstheme="majorHAnsi"/>
                      <w:sz w:val="24"/>
                      <w:szCs w:val="24"/>
                    </w:rPr>
                    <m:t>'</m:t>
                  </m:r>
                </m:sup>
              </m:sSubSup>
              <m:r>
                <m:rPr>
                  <m:sty m:val="p"/>
                </m:rPr>
                <w:rPr>
                  <w:rFonts w:ascii="Cambria Math" w:hAnsi="Cambria Math" w:cstheme="majorHAnsi"/>
                  <w:sz w:val="24"/>
                  <w:szCs w:val="24"/>
                </w:rPr>
                <m:t>=0.0</m:t>
              </m:r>
            </m:oMath>
          </w:p>
        </w:tc>
        <w:tc>
          <w:tcPr>
            <w:tcW w:w="3182" w:type="dxa"/>
            <w:vAlign w:val="center"/>
          </w:tcPr>
          <w:p w14:paraId="658F5CAF" w14:textId="77777777" w:rsidR="00D32522" w:rsidRPr="00D32522" w:rsidRDefault="00D32522" w:rsidP="00D32522">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t>Inviable, metaphase arrest</w:t>
            </w:r>
          </w:p>
        </w:tc>
      </w:tr>
      <w:tr w:rsidR="00D32522" w:rsidRPr="00D32522" w14:paraId="7B8D03BF" w14:textId="77777777" w:rsidTr="00D32522">
        <w:trPr>
          <w:jc w:val="center"/>
        </w:trPr>
        <w:tc>
          <w:tcPr>
            <w:tcW w:w="755" w:type="dxa"/>
            <w:vAlign w:val="center"/>
          </w:tcPr>
          <w:p w14:paraId="7F7EC173"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11.</w:t>
            </w:r>
          </w:p>
        </w:tc>
        <w:tc>
          <w:tcPr>
            <w:tcW w:w="2071" w:type="dxa"/>
            <w:vAlign w:val="center"/>
          </w:tcPr>
          <w:p w14:paraId="3CD056BB"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i/>
                <w:sz w:val="24"/>
                <w:szCs w:val="24"/>
              </w:rPr>
              <w:t>cln1Δ cln2Δ</w:t>
            </w:r>
          </w:p>
        </w:tc>
        <w:tc>
          <w:tcPr>
            <w:tcW w:w="3018" w:type="dxa"/>
            <w:vAlign w:val="center"/>
          </w:tcPr>
          <w:p w14:paraId="1F9C2AD0" w14:textId="77777777" w:rsidR="00D32522" w:rsidRPr="00D32522" w:rsidRDefault="001D59B2" w:rsidP="00D32522">
            <w:pPr>
              <w:spacing w:line="276" w:lineRule="auto"/>
              <w:rPr>
                <w:rFonts w:asciiTheme="majorHAnsi" w:hAnsiTheme="majorHAnsi" w:cstheme="majorHAnsi"/>
                <w:sz w:val="24"/>
                <w:szCs w:val="24"/>
              </w:rPr>
            </w:pP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,mn1</m:t>
                  </m:r>
                </m:sub>
              </m:sSub>
              <m:r>
                <m:rPr>
                  <m:sty m:val="p"/>
                </m:rPr>
                <w:rPr>
                  <w:rFonts w:ascii="Cambria Math" w:hAnsi="Cambria Math" w:cstheme="majorHAnsi"/>
                  <w:sz w:val="24"/>
                  <w:szCs w:val="24"/>
                </w:rPr>
                <m:t>=0.0</m:t>
              </m:r>
            </m:oMath>
            <w:r w:rsidR="00D32522" w:rsidRPr="00D32522">
              <w:rPr>
                <w:rFonts w:asciiTheme="majorHAnsi" w:hAnsiTheme="majorHAnsi" w:cstheme="majorHAnsi"/>
                <w:sz w:val="24"/>
                <w:szCs w:val="24"/>
              </w:rPr>
              <w:t xml:space="preserve">; </w:t>
            </w: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,mn1</m:t>
                  </m:r>
                </m:sub>
                <m:sup>
                  <m:r>
                    <w:rPr>
                      <w:rFonts w:ascii="Cambria Math" w:hAnsi="Cambria Math" w:cstheme="majorHAnsi"/>
                      <w:sz w:val="24"/>
                      <w:szCs w:val="24"/>
                    </w:rPr>
                    <m:t>'</m:t>
                  </m:r>
                </m:sup>
              </m:sSubSup>
              <m:r>
                <m:rPr>
                  <m:sty m:val="p"/>
                </m:rPr>
                <w:rPr>
                  <w:rFonts w:ascii="Cambria Math" w:hAnsi="Cambria Math" w:cstheme="majorHAnsi"/>
                  <w:sz w:val="24"/>
                  <w:szCs w:val="24"/>
                </w:rPr>
                <m:t>=0.0</m:t>
              </m:r>
            </m:oMath>
          </w:p>
          <w:p w14:paraId="45233019" w14:textId="77777777" w:rsidR="00D32522" w:rsidRPr="00D32522" w:rsidRDefault="001D59B2" w:rsidP="00D32522">
            <w:pPr>
              <w:spacing w:line="276" w:lineRule="auto"/>
              <w:rPr>
                <w:rFonts w:asciiTheme="majorHAnsi" w:hAnsiTheme="majorHAnsi" w:cstheme="majorHAnsi"/>
                <w:sz w:val="24"/>
                <w:szCs w:val="24"/>
              </w:rPr>
            </w:pP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,mn2</m:t>
                  </m:r>
                </m:sub>
              </m:sSub>
              <m:r>
                <m:rPr>
                  <m:sty m:val="p"/>
                </m:rPr>
                <w:rPr>
                  <w:rFonts w:ascii="Cambria Math" w:hAnsi="Cambria Math" w:cstheme="majorHAnsi"/>
                  <w:sz w:val="24"/>
                  <w:szCs w:val="24"/>
                </w:rPr>
                <m:t>=0.0</m:t>
              </m:r>
            </m:oMath>
            <w:r w:rsidR="00D32522" w:rsidRPr="00D32522">
              <w:rPr>
                <w:rFonts w:asciiTheme="majorHAnsi" w:hAnsiTheme="majorHAnsi" w:cstheme="majorHAnsi"/>
                <w:sz w:val="24"/>
                <w:szCs w:val="24"/>
              </w:rPr>
              <w:t xml:space="preserve">; </w:t>
            </w: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,mn2</m:t>
                  </m:r>
                </m:sub>
                <m:sup>
                  <m:r>
                    <w:rPr>
                      <w:rFonts w:ascii="Cambria Math" w:hAnsi="Cambria Math" w:cstheme="majorHAnsi"/>
                      <w:sz w:val="24"/>
                      <w:szCs w:val="24"/>
                    </w:rPr>
                    <m:t>'</m:t>
                  </m:r>
                </m:sup>
              </m:sSubSup>
              <m:r>
                <m:rPr>
                  <m:sty m:val="p"/>
                </m:rPr>
                <w:rPr>
                  <w:rFonts w:ascii="Cambria Math" w:hAnsi="Cambria Math" w:cstheme="majorHAnsi"/>
                  <w:sz w:val="24"/>
                  <w:szCs w:val="24"/>
                </w:rPr>
                <m:t>=0.0</m:t>
              </m:r>
            </m:oMath>
          </w:p>
        </w:tc>
        <w:tc>
          <w:tcPr>
            <w:tcW w:w="3182" w:type="dxa"/>
            <w:vAlign w:val="center"/>
          </w:tcPr>
          <w:p w14:paraId="71F9144F" w14:textId="77777777" w:rsidR="00D32522" w:rsidRPr="00D32522" w:rsidRDefault="00D32522" w:rsidP="00D32522">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t>Viable</w:t>
            </w:r>
          </w:p>
        </w:tc>
      </w:tr>
      <w:tr w:rsidR="00D32522" w:rsidRPr="00D32522" w14:paraId="6A2A0778" w14:textId="77777777" w:rsidTr="00D32522">
        <w:trPr>
          <w:jc w:val="center"/>
        </w:trPr>
        <w:tc>
          <w:tcPr>
            <w:tcW w:w="755" w:type="dxa"/>
            <w:vAlign w:val="center"/>
          </w:tcPr>
          <w:p w14:paraId="6BD5A9B3"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12.</w:t>
            </w:r>
          </w:p>
        </w:tc>
        <w:tc>
          <w:tcPr>
            <w:tcW w:w="2071" w:type="dxa"/>
            <w:vAlign w:val="center"/>
          </w:tcPr>
          <w:p w14:paraId="7EDC26D8"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i/>
                <w:sz w:val="24"/>
                <w:szCs w:val="24"/>
              </w:rPr>
              <w:t>clb5Δ clb6Δ</w:t>
            </w:r>
          </w:p>
        </w:tc>
        <w:tc>
          <w:tcPr>
            <w:tcW w:w="3018" w:type="dxa"/>
            <w:vAlign w:val="center"/>
          </w:tcPr>
          <w:p w14:paraId="5ECB1F2F" w14:textId="77777777" w:rsidR="00D32522" w:rsidRPr="00D32522" w:rsidRDefault="001D59B2" w:rsidP="00D32522">
            <w:pPr>
              <w:spacing w:line="276" w:lineRule="auto"/>
              <w:rPr>
                <w:rFonts w:asciiTheme="majorHAnsi" w:hAnsiTheme="majorHAnsi" w:cstheme="majorHAnsi"/>
                <w:sz w:val="24"/>
                <w:szCs w:val="24"/>
              </w:rPr>
            </w:pP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,mb5</m:t>
                  </m:r>
                </m:sub>
              </m:sSub>
            </m:oMath>
            <w:r w:rsidR="00D32522" w:rsidRPr="00D32522">
              <w:rPr>
                <w:rFonts w:asciiTheme="majorHAnsi" w:hAnsiTheme="majorHAnsi" w:cstheme="majorHAnsi"/>
                <w:sz w:val="24"/>
                <w:szCs w:val="24"/>
              </w:rPr>
              <w:t xml:space="preserve">=0.0; </w:t>
            </w: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,mb5</m:t>
                  </m:r>
                </m:sub>
                <m:sup>
                  <m:r>
                    <w:rPr>
                      <w:rFonts w:ascii="Cambria Math" w:hAnsi="Cambria Math" w:cstheme="majorHAnsi"/>
                      <w:sz w:val="24"/>
                      <w:szCs w:val="24"/>
                    </w:rPr>
                    <m:t>'</m:t>
                  </m:r>
                </m:sup>
              </m:sSubSup>
            </m:oMath>
            <w:r w:rsidR="00D32522" w:rsidRPr="00D32522">
              <w:rPr>
                <w:rFonts w:asciiTheme="majorHAnsi" w:hAnsiTheme="majorHAnsi" w:cstheme="majorHAnsi"/>
                <w:sz w:val="24"/>
                <w:szCs w:val="24"/>
              </w:rPr>
              <w:t>=0.0</w:t>
            </w:r>
          </w:p>
        </w:tc>
        <w:tc>
          <w:tcPr>
            <w:tcW w:w="3182" w:type="dxa"/>
            <w:vAlign w:val="center"/>
          </w:tcPr>
          <w:p w14:paraId="31782B83" w14:textId="77777777" w:rsidR="00D32522" w:rsidRPr="00D32522" w:rsidRDefault="00D32522" w:rsidP="00D32522">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t>Viable</w:t>
            </w:r>
          </w:p>
        </w:tc>
      </w:tr>
      <w:tr w:rsidR="00D32522" w:rsidRPr="00D32522" w14:paraId="697315A9" w14:textId="77777777" w:rsidTr="00D32522">
        <w:trPr>
          <w:jc w:val="center"/>
        </w:trPr>
        <w:tc>
          <w:tcPr>
            <w:tcW w:w="755" w:type="dxa"/>
            <w:vAlign w:val="center"/>
          </w:tcPr>
          <w:p w14:paraId="696D805A"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13.</w:t>
            </w:r>
          </w:p>
        </w:tc>
        <w:tc>
          <w:tcPr>
            <w:tcW w:w="2071" w:type="dxa"/>
            <w:vAlign w:val="center"/>
          </w:tcPr>
          <w:p w14:paraId="28E1DCE8"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i/>
                <w:sz w:val="24"/>
                <w:szCs w:val="24"/>
              </w:rPr>
              <w:t>clb1Δ clb2Δ</w:t>
            </w:r>
          </w:p>
        </w:tc>
        <w:tc>
          <w:tcPr>
            <w:tcW w:w="3018" w:type="dxa"/>
            <w:vAlign w:val="center"/>
          </w:tcPr>
          <w:p w14:paraId="7BE46C72" w14:textId="77777777" w:rsidR="00D32522" w:rsidRPr="00D32522" w:rsidRDefault="001D59B2" w:rsidP="00D32522">
            <w:pPr>
              <w:spacing w:line="276" w:lineRule="auto"/>
              <w:rPr>
                <w:rFonts w:asciiTheme="majorHAnsi" w:hAnsiTheme="majorHAnsi" w:cstheme="majorHAnsi"/>
                <w:sz w:val="24"/>
                <w:szCs w:val="24"/>
              </w:rPr>
            </w:pP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,mb2</m:t>
                  </m:r>
                </m:sub>
              </m:sSub>
            </m:oMath>
            <w:r w:rsidR="00D32522" w:rsidRPr="00D32522">
              <w:rPr>
                <w:rFonts w:asciiTheme="majorHAnsi" w:hAnsiTheme="majorHAnsi" w:cstheme="majorHAnsi"/>
                <w:sz w:val="24"/>
                <w:szCs w:val="24"/>
              </w:rPr>
              <w:t xml:space="preserve">=0.0; </w:t>
            </w: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,mb2</m:t>
                  </m:r>
                </m:sub>
                <m:sup>
                  <m:r>
                    <w:rPr>
                      <w:rFonts w:ascii="Cambria Math" w:hAnsi="Cambria Math" w:cstheme="majorHAnsi"/>
                      <w:sz w:val="24"/>
                      <w:szCs w:val="24"/>
                    </w:rPr>
                    <m:t>'</m:t>
                  </m:r>
                </m:sup>
              </m:sSubSup>
            </m:oMath>
            <w:r w:rsidR="00D32522" w:rsidRPr="00D32522">
              <w:rPr>
                <w:rFonts w:asciiTheme="majorHAnsi" w:hAnsiTheme="majorHAnsi" w:cstheme="majorHAnsi"/>
                <w:sz w:val="24"/>
                <w:szCs w:val="24"/>
              </w:rPr>
              <w:t>=0.0</w:t>
            </w:r>
          </w:p>
        </w:tc>
        <w:tc>
          <w:tcPr>
            <w:tcW w:w="3182" w:type="dxa"/>
            <w:vAlign w:val="center"/>
          </w:tcPr>
          <w:p w14:paraId="05214C27" w14:textId="77777777" w:rsidR="00D32522" w:rsidRPr="00D32522" w:rsidRDefault="00D32522" w:rsidP="00D32522">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t>Inviable, G2 arrest</w:t>
            </w:r>
          </w:p>
        </w:tc>
      </w:tr>
      <w:tr w:rsidR="00D32522" w:rsidRPr="00D32522" w14:paraId="710D12EA" w14:textId="77777777" w:rsidTr="00D32522">
        <w:trPr>
          <w:jc w:val="center"/>
        </w:trPr>
        <w:tc>
          <w:tcPr>
            <w:tcW w:w="755" w:type="dxa"/>
            <w:vAlign w:val="center"/>
          </w:tcPr>
          <w:p w14:paraId="7F12D5A6"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14.</w:t>
            </w:r>
          </w:p>
        </w:tc>
        <w:tc>
          <w:tcPr>
            <w:tcW w:w="2071" w:type="dxa"/>
            <w:vAlign w:val="center"/>
          </w:tcPr>
          <w:p w14:paraId="109B38AB"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i/>
                <w:sz w:val="24"/>
                <w:szCs w:val="24"/>
              </w:rPr>
              <w:t>cln1Δ cln2Δ cdh1Δ</w:t>
            </w:r>
          </w:p>
        </w:tc>
        <w:tc>
          <w:tcPr>
            <w:tcW w:w="3018" w:type="dxa"/>
            <w:vAlign w:val="center"/>
          </w:tcPr>
          <w:p w14:paraId="2DD9B93C" w14:textId="77777777" w:rsidR="00D32522" w:rsidRPr="00D32522" w:rsidRDefault="001D59B2" w:rsidP="00D32522">
            <w:pPr>
              <w:spacing w:line="276" w:lineRule="auto"/>
              <w:rPr>
                <w:rFonts w:asciiTheme="majorHAnsi" w:hAnsiTheme="majorHAnsi" w:cstheme="majorHAnsi"/>
                <w:sz w:val="24"/>
                <w:szCs w:val="24"/>
              </w:rPr>
            </w:pP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,mn1</m:t>
                  </m:r>
                </m:sub>
              </m:sSub>
              <m:r>
                <m:rPr>
                  <m:sty m:val="p"/>
                </m:rPr>
                <w:rPr>
                  <w:rFonts w:ascii="Cambria Math" w:hAnsi="Cambria Math" w:cstheme="majorHAnsi"/>
                  <w:sz w:val="24"/>
                  <w:szCs w:val="24"/>
                </w:rPr>
                <m:t>=0.0</m:t>
              </m:r>
            </m:oMath>
            <w:r w:rsidR="00D32522" w:rsidRPr="00D32522">
              <w:rPr>
                <w:rFonts w:asciiTheme="majorHAnsi" w:hAnsiTheme="majorHAnsi" w:cstheme="majorHAnsi"/>
                <w:sz w:val="24"/>
                <w:szCs w:val="24"/>
              </w:rPr>
              <w:t xml:space="preserve">; </w:t>
            </w: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,mn1</m:t>
                  </m:r>
                </m:sub>
                <m:sup>
                  <m:r>
                    <w:rPr>
                      <w:rFonts w:ascii="Cambria Math" w:hAnsi="Cambria Math" w:cstheme="majorHAnsi"/>
                      <w:sz w:val="24"/>
                      <w:szCs w:val="24"/>
                    </w:rPr>
                    <m:t>'</m:t>
                  </m:r>
                </m:sup>
              </m:sSubSup>
              <m:r>
                <m:rPr>
                  <m:sty m:val="p"/>
                </m:rPr>
                <w:rPr>
                  <w:rFonts w:ascii="Cambria Math" w:hAnsi="Cambria Math" w:cstheme="majorHAnsi"/>
                  <w:sz w:val="24"/>
                  <w:szCs w:val="24"/>
                </w:rPr>
                <m:t>=0.0</m:t>
              </m:r>
            </m:oMath>
          </w:p>
          <w:p w14:paraId="14A406B8" w14:textId="77777777" w:rsidR="00D32522" w:rsidRPr="00D32522" w:rsidRDefault="001D59B2" w:rsidP="00D32522">
            <w:pPr>
              <w:spacing w:line="276" w:lineRule="auto"/>
              <w:rPr>
                <w:rFonts w:asciiTheme="majorHAnsi" w:hAnsiTheme="majorHAnsi" w:cstheme="majorHAnsi"/>
                <w:sz w:val="24"/>
                <w:szCs w:val="24"/>
              </w:rPr>
            </w:pP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,mn2</m:t>
                  </m:r>
                </m:sub>
              </m:sSub>
              <m:r>
                <m:rPr>
                  <m:sty m:val="p"/>
                </m:rPr>
                <w:rPr>
                  <w:rFonts w:ascii="Cambria Math" w:hAnsi="Cambria Math" w:cstheme="majorHAnsi"/>
                  <w:sz w:val="24"/>
                  <w:szCs w:val="24"/>
                </w:rPr>
                <m:t>=0.0</m:t>
              </m:r>
            </m:oMath>
            <w:r w:rsidR="00D32522" w:rsidRPr="00D32522">
              <w:rPr>
                <w:rFonts w:asciiTheme="majorHAnsi" w:hAnsiTheme="majorHAnsi" w:cstheme="majorHAnsi"/>
                <w:sz w:val="24"/>
                <w:szCs w:val="24"/>
              </w:rPr>
              <w:t xml:space="preserve">; </w:t>
            </w: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,mn2</m:t>
                  </m:r>
                </m:sub>
                <m:sup>
                  <m:r>
                    <w:rPr>
                      <w:rFonts w:ascii="Cambria Math" w:hAnsi="Cambria Math" w:cstheme="majorHAnsi"/>
                      <w:sz w:val="24"/>
                      <w:szCs w:val="24"/>
                    </w:rPr>
                    <m:t>'</m:t>
                  </m:r>
                </m:sup>
              </m:sSubSup>
              <m:r>
                <m:rPr>
                  <m:sty m:val="p"/>
                </m:rPr>
                <w:rPr>
                  <w:rFonts w:ascii="Cambria Math" w:hAnsi="Cambria Math" w:cstheme="majorHAnsi"/>
                  <w:sz w:val="24"/>
                  <w:szCs w:val="24"/>
                </w:rPr>
                <m:t>=0.0</m:t>
              </m:r>
            </m:oMath>
          </w:p>
          <w:p w14:paraId="73A2851A" w14:textId="77777777" w:rsidR="00D32522" w:rsidRPr="00D32522" w:rsidRDefault="001D59B2" w:rsidP="00D32522">
            <w:pPr>
              <w:spacing w:line="276" w:lineRule="auto"/>
              <w:rPr>
                <w:rFonts w:asciiTheme="majorHAnsi" w:hAnsiTheme="majorHAnsi" w:cstheme="majorHAnsi"/>
                <w:sz w:val="24"/>
                <w:szCs w:val="24"/>
              </w:rPr>
            </w:pPr>
            <m:oMathPara>
              <m:oMathParaPr>
                <m:jc m:val="left"/>
              </m:oMathParaP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,mh1</m:t>
                    </m:r>
                  </m:sub>
                </m:sSub>
                <m:r>
                  <m:rPr>
                    <m:sty m:val="p"/>
                  </m:rPr>
                  <w:rPr>
                    <w:rFonts w:ascii="Cambria Math" w:hAnsi="Cambria Math" w:cstheme="majorHAnsi"/>
                    <w:sz w:val="24"/>
                    <w:szCs w:val="24"/>
                  </w:rPr>
                  <m:t>=0.0</m:t>
                </m:r>
              </m:oMath>
            </m:oMathPara>
          </w:p>
        </w:tc>
        <w:tc>
          <w:tcPr>
            <w:tcW w:w="3182" w:type="dxa"/>
            <w:vAlign w:val="center"/>
          </w:tcPr>
          <w:p w14:paraId="3CD9227E" w14:textId="77777777" w:rsidR="00D32522" w:rsidRPr="00D32522" w:rsidRDefault="00D32522" w:rsidP="00D32522">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t>Viable</w:t>
            </w:r>
          </w:p>
        </w:tc>
      </w:tr>
      <w:tr w:rsidR="00D32522" w:rsidRPr="00D32522" w14:paraId="14A5A52A" w14:textId="77777777" w:rsidTr="00D32522">
        <w:trPr>
          <w:jc w:val="center"/>
        </w:trPr>
        <w:tc>
          <w:tcPr>
            <w:tcW w:w="755" w:type="dxa"/>
            <w:vAlign w:val="center"/>
          </w:tcPr>
          <w:p w14:paraId="1D9B7E5D"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15.</w:t>
            </w:r>
          </w:p>
        </w:tc>
        <w:tc>
          <w:tcPr>
            <w:tcW w:w="2071" w:type="dxa"/>
            <w:vAlign w:val="center"/>
          </w:tcPr>
          <w:p w14:paraId="714B8A3A"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i/>
                <w:sz w:val="24"/>
                <w:szCs w:val="24"/>
              </w:rPr>
              <w:t>cln1Δ cln2Δ sic1Δ</w:t>
            </w:r>
          </w:p>
        </w:tc>
        <w:tc>
          <w:tcPr>
            <w:tcW w:w="3018" w:type="dxa"/>
            <w:vAlign w:val="center"/>
          </w:tcPr>
          <w:p w14:paraId="7A02C81B" w14:textId="77777777" w:rsidR="00D32522" w:rsidRPr="00D32522" w:rsidRDefault="001D59B2" w:rsidP="00D32522">
            <w:pPr>
              <w:spacing w:line="276" w:lineRule="auto"/>
              <w:rPr>
                <w:rFonts w:asciiTheme="majorHAnsi" w:hAnsiTheme="majorHAnsi" w:cstheme="majorHAnsi"/>
                <w:sz w:val="24"/>
                <w:szCs w:val="24"/>
              </w:rPr>
            </w:pP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,mn1</m:t>
                  </m:r>
                </m:sub>
              </m:sSub>
              <m:r>
                <m:rPr>
                  <m:sty m:val="p"/>
                </m:rPr>
                <w:rPr>
                  <w:rFonts w:ascii="Cambria Math" w:hAnsi="Cambria Math" w:cstheme="majorHAnsi"/>
                  <w:sz w:val="24"/>
                  <w:szCs w:val="24"/>
                </w:rPr>
                <m:t>=0.0</m:t>
              </m:r>
            </m:oMath>
            <w:r w:rsidR="00D32522" w:rsidRPr="00D32522">
              <w:rPr>
                <w:rFonts w:asciiTheme="majorHAnsi" w:hAnsiTheme="majorHAnsi" w:cstheme="majorHAnsi"/>
                <w:sz w:val="24"/>
                <w:szCs w:val="24"/>
              </w:rPr>
              <w:t xml:space="preserve">; </w:t>
            </w: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,mn1</m:t>
                  </m:r>
                </m:sub>
                <m:sup>
                  <m:r>
                    <w:rPr>
                      <w:rFonts w:ascii="Cambria Math" w:hAnsi="Cambria Math" w:cstheme="majorHAnsi"/>
                      <w:sz w:val="24"/>
                      <w:szCs w:val="24"/>
                    </w:rPr>
                    <m:t>'</m:t>
                  </m:r>
                </m:sup>
              </m:sSubSup>
              <m:r>
                <m:rPr>
                  <m:sty m:val="p"/>
                </m:rPr>
                <w:rPr>
                  <w:rFonts w:ascii="Cambria Math" w:hAnsi="Cambria Math" w:cstheme="majorHAnsi"/>
                  <w:sz w:val="24"/>
                  <w:szCs w:val="24"/>
                </w:rPr>
                <m:t>=0.0</m:t>
              </m:r>
            </m:oMath>
          </w:p>
          <w:p w14:paraId="57C3A985" w14:textId="77777777" w:rsidR="00D32522" w:rsidRPr="00D32522" w:rsidRDefault="001D59B2" w:rsidP="00D32522">
            <w:pPr>
              <w:spacing w:line="276" w:lineRule="auto"/>
              <w:rPr>
                <w:rFonts w:asciiTheme="majorHAnsi" w:hAnsiTheme="majorHAnsi" w:cstheme="majorHAnsi"/>
                <w:sz w:val="24"/>
                <w:szCs w:val="24"/>
              </w:rPr>
            </w:pP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,mn2</m:t>
                  </m:r>
                </m:sub>
              </m:sSub>
              <m:r>
                <m:rPr>
                  <m:sty m:val="p"/>
                </m:rPr>
                <w:rPr>
                  <w:rFonts w:ascii="Cambria Math" w:hAnsi="Cambria Math" w:cstheme="majorHAnsi"/>
                  <w:sz w:val="24"/>
                  <w:szCs w:val="24"/>
                </w:rPr>
                <m:t>=0.0</m:t>
              </m:r>
            </m:oMath>
            <w:r w:rsidR="00D32522" w:rsidRPr="00D32522">
              <w:rPr>
                <w:rFonts w:asciiTheme="majorHAnsi" w:hAnsiTheme="majorHAnsi" w:cstheme="majorHAnsi"/>
                <w:sz w:val="24"/>
                <w:szCs w:val="24"/>
              </w:rPr>
              <w:t xml:space="preserve">; </w:t>
            </w: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,mn2</m:t>
                  </m:r>
                </m:sub>
                <m:sup>
                  <m:r>
                    <w:rPr>
                      <w:rFonts w:ascii="Cambria Math" w:hAnsi="Cambria Math" w:cstheme="majorHAnsi"/>
                      <w:sz w:val="24"/>
                      <w:szCs w:val="24"/>
                    </w:rPr>
                    <m:t>'</m:t>
                  </m:r>
                </m:sup>
              </m:sSubSup>
              <m:r>
                <m:rPr>
                  <m:sty m:val="p"/>
                </m:rPr>
                <w:rPr>
                  <w:rFonts w:ascii="Cambria Math" w:hAnsi="Cambria Math" w:cstheme="majorHAnsi"/>
                  <w:sz w:val="24"/>
                  <w:szCs w:val="24"/>
                </w:rPr>
                <m:t>=0.0</m:t>
              </m:r>
            </m:oMath>
          </w:p>
          <w:p w14:paraId="084B3AF2" w14:textId="77777777" w:rsidR="00D32522" w:rsidRPr="00D32522" w:rsidRDefault="001D59B2" w:rsidP="00D32522">
            <w:pPr>
              <w:spacing w:line="276" w:lineRule="auto"/>
              <w:rPr>
                <w:rFonts w:asciiTheme="majorHAnsi" w:hAnsiTheme="majorHAnsi" w:cstheme="majorHAnsi"/>
                <w:sz w:val="24"/>
                <w:szCs w:val="24"/>
              </w:rPr>
            </w:pP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,ms1</m:t>
                  </m:r>
                </m:sub>
              </m:sSub>
              <m:r>
                <m:rPr>
                  <m:sty m:val="p"/>
                </m:rPr>
                <w:rPr>
                  <w:rFonts w:ascii="Cambria Math" w:hAnsi="Cambria Math" w:cstheme="majorHAnsi"/>
                  <w:sz w:val="24"/>
                  <w:szCs w:val="24"/>
                </w:rPr>
                <m:t>=0.0</m:t>
              </m:r>
            </m:oMath>
            <w:r w:rsidR="00D32522" w:rsidRPr="00D32522">
              <w:rPr>
                <w:rFonts w:asciiTheme="majorHAnsi" w:hAnsiTheme="majorHAnsi" w:cstheme="majorHAnsi"/>
                <w:sz w:val="24"/>
                <w:szCs w:val="24"/>
              </w:rPr>
              <w:t xml:space="preserve">; </w:t>
            </w: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,ms1</m:t>
                  </m:r>
                </m:sub>
                <m:sup>
                  <m:r>
                    <w:rPr>
                      <w:rFonts w:ascii="Cambria Math" w:hAnsi="Cambria Math" w:cstheme="majorHAnsi"/>
                      <w:sz w:val="24"/>
                      <w:szCs w:val="24"/>
                    </w:rPr>
                    <m:t>'</m:t>
                  </m:r>
                </m:sup>
              </m:sSubSup>
              <m:r>
                <m:rPr>
                  <m:sty m:val="p"/>
                </m:rPr>
                <w:rPr>
                  <w:rFonts w:ascii="Cambria Math" w:hAnsi="Cambria Math" w:cstheme="majorHAnsi"/>
                  <w:sz w:val="24"/>
                  <w:szCs w:val="24"/>
                </w:rPr>
                <m:t>=0.0</m:t>
              </m:r>
            </m:oMath>
          </w:p>
        </w:tc>
        <w:tc>
          <w:tcPr>
            <w:tcW w:w="3182" w:type="dxa"/>
            <w:vAlign w:val="center"/>
          </w:tcPr>
          <w:p w14:paraId="49211168" w14:textId="77777777" w:rsidR="00D32522" w:rsidRPr="00D32522" w:rsidRDefault="00D32522" w:rsidP="00D32522">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t>Viable</w:t>
            </w:r>
          </w:p>
        </w:tc>
      </w:tr>
      <w:tr w:rsidR="00D32522" w:rsidRPr="00D32522" w14:paraId="2A4E838A" w14:textId="77777777" w:rsidTr="00D32522">
        <w:trPr>
          <w:jc w:val="center"/>
        </w:trPr>
        <w:tc>
          <w:tcPr>
            <w:tcW w:w="755" w:type="dxa"/>
            <w:vAlign w:val="center"/>
          </w:tcPr>
          <w:p w14:paraId="31BE02B1"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16.</w:t>
            </w:r>
          </w:p>
        </w:tc>
        <w:tc>
          <w:tcPr>
            <w:tcW w:w="2071" w:type="dxa"/>
            <w:vAlign w:val="center"/>
          </w:tcPr>
          <w:p w14:paraId="617A103F"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i/>
                <w:sz w:val="24"/>
                <w:szCs w:val="24"/>
              </w:rPr>
              <w:t xml:space="preserve">cln1Δ cln2Δ cln3Δ </w:t>
            </w:r>
          </w:p>
        </w:tc>
        <w:tc>
          <w:tcPr>
            <w:tcW w:w="3018" w:type="dxa"/>
            <w:vAlign w:val="center"/>
          </w:tcPr>
          <w:p w14:paraId="22CE39D3" w14:textId="77777777" w:rsidR="00D32522" w:rsidRPr="00D32522" w:rsidRDefault="001D59B2" w:rsidP="00D32522">
            <w:pPr>
              <w:spacing w:line="276" w:lineRule="auto"/>
              <w:rPr>
                <w:rFonts w:asciiTheme="majorHAnsi" w:hAnsiTheme="majorHAnsi" w:cstheme="majorHAnsi"/>
                <w:sz w:val="24"/>
                <w:szCs w:val="24"/>
              </w:rPr>
            </w:pPr>
            <m:oMathPara>
              <m:oMathParaPr>
                <m:jc m:val="left"/>
              </m:oMathParaP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,mn3</m:t>
                    </m:r>
                  </m:sub>
                </m:sSub>
                <m:r>
                  <m:rPr>
                    <m:sty m:val="p"/>
                  </m:rPr>
                  <w:rPr>
                    <w:rFonts w:ascii="Cambria Math" w:hAnsi="Cambria Math" w:cstheme="majorHAnsi"/>
                    <w:sz w:val="24"/>
                    <w:szCs w:val="24"/>
                  </w:rPr>
                  <m:t>=0.0</m:t>
                </m:r>
              </m:oMath>
            </m:oMathPara>
          </w:p>
        </w:tc>
        <w:tc>
          <w:tcPr>
            <w:tcW w:w="3182" w:type="dxa"/>
            <w:vAlign w:val="center"/>
          </w:tcPr>
          <w:p w14:paraId="5C8D0D92" w14:textId="77777777" w:rsidR="00D32522" w:rsidRPr="00D32522" w:rsidRDefault="00D32522" w:rsidP="00D32522">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t>Inviable, G1 arrest</w:t>
            </w:r>
          </w:p>
        </w:tc>
      </w:tr>
      <w:tr w:rsidR="00D32522" w:rsidRPr="00D32522" w14:paraId="07790981" w14:textId="77777777" w:rsidTr="00D32522">
        <w:trPr>
          <w:jc w:val="center"/>
        </w:trPr>
        <w:tc>
          <w:tcPr>
            <w:tcW w:w="755" w:type="dxa"/>
            <w:vAlign w:val="center"/>
          </w:tcPr>
          <w:p w14:paraId="21191562"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17.</w:t>
            </w:r>
          </w:p>
        </w:tc>
        <w:tc>
          <w:tcPr>
            <w:tcW w:w="2071" w:type="dxa"/>
            <w:vAlign w:val="center"/>
          </w:tcPr>
          <w:p w14:paraId="5A5618AE"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i/>
                <w:sz w:val="24"/>
                <w:szCs w:val="24"/>
              </w:rPr>
              <w:t>cdc20Δ clb5Δ</w:t>
            </w:r>
          </w:p>
        </w:tc>
        <w:tc>
          <w:tcPr>
            <w:tcW w:w="3018" w:type="dxa"/>
            <w:vAlign w:val="center"/>
          </w:tcPr>
          <w:p w14:paraId="33FDC160" w14:textId="77777777" w:rsidR="00D32522" w:rsidRPr="00D32522" w:rsidRDefault="001D59B2" w:rsidP="00D32522">
            <w:pPr>
              <w:spacing w:line="276" w:lineRule="auto"/>
              <w:rPr>
                <w:rFonts w:asciiTheme="majorHAnsi" w:hAnsiTheme="majorHAnsi" w:cstheme="majorHAnsi"/>
                <w:sz w:val="24"/>
                <w:szCs w:val="24"/>
              </w:rPr>
            </w:pP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,mc20</m:t>
                  </m:r>
                </m:sub>
              </m:sSub>
              <m:r>
                <m:rPr>
                  <m:sty m:val="p"/>
                </m:rPr>
                <w:rPr>
                  <w:rFonts w:ascii="Cambria Math" w:hAnsi="Cambria Math" w:cstheme="majorHAnsi"/>
                  <w:sz w:val="24"/>
                  <w:szCs w:val="24"/>
                </w:rPr>
                <m:t>=0.0</m:t>
              </m:r>
            </m:oMath>
            <w:r w:rsidR="00D32522" w:rsidRPr="00D32522">
              <w:rPr>
                <w:rFonts w:asciiTheme="majorHAnsi" w:hAnsiTheme="majorHAnsi" w:cstheme="majorHAnsi"/>
                <w:sz w:val="24"/>
                <w:szCs w:val="24"/>
              </w:rPr>
              <w:t xml:space="preserve">; </w:t>
            </w: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,mc20</m:t>
                  </m:r>
                </m:sub>
                <m:sup>
                  <m:r>
                    <w:rPr>
                      <w:rFonts w:ascii="Cambria Math" w:hAnsi="Cambria Math" w:cstheme="majorHAnsi"/>
                      <w:sz w:val="24"/>
                      <w:szCs w:val="24"/>
                    </w:rPr>
                    <m:t>'</m:t>
                  </m:r>
                </m:sup>
              </m:sSubSup>
              <m:r>
                <m:rPr>
                  <m:sty m:val="p"/>
                </m:rPr>
                <w:rPr>
                  <w:rFonts w:ascii="Cambria Math" w:hAnsi="Cambria Math" w:cstheme="majorHAnsi"/>
                  <w:sz w:val="24"/>
                  <w:szCs w:val="24"/>
                </w:rPr>
                <m:t>=0.0</m:t>
              </m:r>
            </m:oMath>
            <w:r w:rsidR="00D32522" w:rsidRPr="00D32522">
              <w:rPr>
                <w:rFonts w:asciiTheme="majorHAnsi" w:hAnsiTheme="majorHAnsi" w:cstheme="majorHAnsi"/>
                <w:sz w:val="24"/>
                <w:szCs w:val="24"/>
              </w:rPr>
              <w:t xml:space="preserve"> </w:t>
            </w:r>
          </w:p>
          <w:p w14:paraId="28F04483" w14:textId="77777777" w:rsidR="00D32522" w:rsidRPr="00D32522" w:rsidRDefault="001D59B2" w:rsidP="00D32522">
            <w:pPr>
              <w:spacing w:line="276" w:lineRule="auto"/>
              <w:rPr>
                <w:rFonts w:asciiTheme="majorHAnsi" w:hAnsiTheme="majorHAnsi" w:cstheme="majorHAnsi"/>
                <w:sz w:val="24"/>
                <w:szCs w:val="24"/>
              </w:rPr>
            </w:pP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,mb5</m:t>
                  </m:r>
                </m:sub>
              </m:sSub>
              <m:r>
                <m:rPr>
                  <m:sty m:val="p"/>
                </m:rPr>
                <w:rPr>
                  <w:rFonts w:ascii="Cambria Math" w:hAnsi="Cambria Math" w:cstheme="majorHAnsi"/>
                  <w:sz w:val="24"/>
                  <w:szCs w:val="24"/>
                </w:rPr>
                <m:t>=0.0875</m:t>
              </m:r>
            </m:oMath>
            <w:r w:rsidR="00D32522" w:rsidRPr="00D32522">
              <w:rPr>
                <w:rFonts w:asciiTheme="majorHAnsi" w:hAnsiTheme="majorHAnsi" w:cstheme="majorHAnsi"/>
                <w:sz w:val="24"/>
                <w:szCs w:val="24"/>
              </w:rPr>
              <w:t xml:space="preserve">; </w:t>
            </w: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,mb5</m:t>
                  </m:r>
                </m:sub>
                <m:sup>
                  <m:r>
                    <w:rPr>
                      <w:rFonts w:ascii="Cambria Math" w:hAnsi="Cambria Math" w:cstheme="majorHAnsi"/>
                      <w:sz w:val="24"/>
                      <w:szCs w:val="24"/>
                    </w:rPr>
                    <m:t>'</m:t>
                  </m:r>
                </m:sup>
              </m:sSubSup>
              <m:r>
                <m:rPr>
                  <m:sty m:val="p"/>
                </m:rPr>
                <w:rPr>
                  <w:rFonts w:ascii="Cambria Math" w:hAnsi="Cambria Math" w:cstheme="majorHAnsi"/>
                  <w:sz w:val="24"/>
                  <w:szCs w:val="24"/>
                </w:rPr>
                <m:t xml:space="preserve">=1.4375 </m:t>
              </m:r>
            </m:oMath>
            <w:r w:rsidR="00D32522" w:rsidRPr="00D32522">
              <w:rPr>
                <w:rFonts w:asciiTheme="majorHAnsi" w:hAnsiTheme="majorHAnsi" w:cstheme="majorHAnsi"/>
                <w:sz w:val="24"/>
                <w:szCs w:val="24"/>
              </w:rPr>
              <w:t xml:space="preserve"> </w:t>
            </w:r>
          </w:p>
        </w:tc>
        <w:tc>
          <w:tcPr>
            <w:tcW w:w="3182" w:type="dxa"/>
            <w:vAlign w:val="center"/>
          </w:tcPr>
          <w:p w14:paraId="248117C1" w14:textId="77777777" w:rsidR="00D32522" w:rsidRPr="00D32522" w:rsidRDefault="00D32522" w:rsidP="00D32522">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t>Inviable, metaphase arrest</w:t>
            </w:r>
          </w:p>
        </w:tc>
      </w:tr>
      <w:tr w:rsidR="00D32522" w:rsidRPr="00D32522" w14:paraId="63D28FBA" w14:textId="77777777" w:rsidTr="00D32522">
        <w:trPr>
          <w:jc w:val="center"/>
        </w:trPr>
        <w:tc>
          <w:tcPr>
            <w:tcW w:w="755" w:type="dxa"/>
            <w:vAlign w:val="center"/>
          </w:tcPr>
          <w:p w14:paraId="496E4ACB"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18.</w:t>
            </w:r>
          </w:p>
        </w:tc>
        <w:tc>
          <w:tcPr>
            <w:tcW w:w="2071" w:type="dxa"/>
            <w:vAlign w:val="center"/>
          </w:tcPr>
          <w:p w14:paraId="273818AD"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i/>
                <w:sz w:val="24"/>
                <w:szCs w:val="24"/>
              </w:rPr>
              <w:t>clb2-dbΔ</w:t>
            </w:r>
          </w:p>
        </w:tc>
        <w:tc>
          <w:tcPr>
            <w:tcW w:w="3018" w:type="dxa"/>
            <w:vAlign w:val="center"/>
          </w:tcPr>
          <w:p w14:paraId="2E1770E7" w14:textId="77777777" w:rsidR="00D32522" w:rsidRPr="00D32522" w:rsidRDefault="001D59B2" w:rsidP="00D32522">
            <w:pPr>
              <w:spacing w:line="276" w:lineRule="auto"/>
              <w:rPr>
                <w:rFonts w:asciiTheme="majorHAnsi" w:hAnsiTheme="majorHAnsi" w:cstheme="majorHAnsi"/>
                <w:sz w:val="24"/>
                <w:szCs w:val="24"/>
              </w:rPr>
            </w:pPr>
            <m:oMath>
              <m:sSubSup>
                <m:sSubSupPr>
                  <m:ctrlPr>
                    <w:rPr>
                      <w:rFonts w:ascii="Cambria Math" w:hAnsi="Cambria Math" w:cstheme="majorHAnsi"/>
                      <w:i/>
                      <w:sz w:val="24"/>
                      <w:szCs w:val="24"/>
                    </w:rPr>
                  </m:ctrlPr>
                </m:sSubSupPr>
                <m:e>
                  <m:r>
                    <w:rPr>
                      <w:rFonts w:ascii="Cambria Math" w:hAnsi="Cambria Math" w:cstheme="majorHAnsi"/>
                      <w:sz w:val="24"/>
                      <w:szCs w:val="24"/>
                    </w:rPr>
                    <m:t>γ</m:t>
                  </m:r>
                </m:e>
                <m:sub>
                  <m:r>
                    <m:rPr>
                      <m:sty m:val="p"/>
                    </m:rPr>
                    <w:rPr>
                      <w:rFonts w:ascii="Cambria Math" w:hAnsi="Cambria Math" w:cstheme="majorHAnsi"/>
                      <w:sz w:val="24"/>
                      <w:szCs w:val="24"/>
                    </w:rPr>
                    <m:t>b2</m:t>
                  </m:r>
                </m:sub>
                <m:sup>
                  <m:r>
                    <w:rPr>
                      <w:rFonts w:ascii="Cambria Math" w:hAnsi="Cambria Math" w:cstheme="majorHAnsi"/>
                      <w:sz w:val="24"/>
                      <w:szCs w:val="24"/>
                    </w:rPr>
                    <m:t>'</m:t>
                  </m:r>
                </m:sup>
              </m:sSubSup>
              <m:r>
                <w:rPr>
                  <w:rFonts w:ascii="Cambria Math" w:hAnsi="Cambria Math" w:cstheme="majorHAnsi"/>
                  <w:sz w:val="24"/>
                  <w:szCs w:val="24"/>
                </w:rPr>
                <m:t xml:space="preserve">=0.0016 </m:t>
              </m:r>
            </m:oMath>
            <w:r w:rsidR="00D32522" w:rsidRPr="00D32522">
              <w:rPr>
                <w:rFonts w:asciiTheme="majorHAnsi" w:hAnsiTheme="majorHAnsi" w:cstheme="majorHAnsi"/>
                <w:sz w:val="24"/>
                <w:szCs w:val="24"/>
              </w:rPr>
              <w:t>(10% of WT)</w:t>
            </w:r>
          </w:p>
          <w:p w14:paraId="54530F68" w14:textId="77777777" w:rsidR="00D32522" w:rsidRPr="00D32522" w:rsidRDefault="001D59B2" w:rsidP="00D32522">
            <w:pPr>
              <w:spacing w:line="276" w:lineRule="auto"/>
              <w:rPr>
                <w:rFonts w:asciiTheme="majorHAnsi" w:hAnsiTheme="majorHAnsi" w:cstheme="majorHAnsi"/>
                <w:sz w:val="24"/>
                <w:szCs w:val="24"/>
              </w:rPr>
            </w:pPr>
            <m:oMathPara>
              <m:oMathParaPr>
                <m:jc m:val="left"/>
              </m:oMathParaPr>
              <m:oMath>
                <m:sSubSup>
                  <m:sSubSupPr>
                    <m:ctrlPr>
                      <w:rPr>
                        <w:rFonts w:ascii="Cambria Math" w:hAnsi="Cambria Math" w:cstheme="majorHAnsi"/>
                        <w:i/>
                        <w:sz w:val="24"/>
                        <w:szCs w:val="24"/>
                      </w:rPr>
                    </m:ctrlPr>
                  </m:sSubSupPr>
                  <m:e>
                    <m:r>
                      <w:rPr>
                        <w:rFonts w:ascii="Cambria Math" w:hAnsi="Cambria Math" w:cstheme="majorHAnsi"/>
                        <w:sz w:val="24"/>
                        <w:szCs w:val="24"/>
                      </w:rPr>
                      <m:t>γ</m:t>
                    </m:r>
                  </m:e>
                  <m:sub>
                    <m:r>
                      <m:rPr>
                        <m:sty m:val="p"/>
                      </m:rPr>
                      <w:rPr>
                        <w:rFonts w:ascii="Cambria Math" w:hAnsi="Cambria Math" w:cstheme="majorHAnsi"/>
                        <w:sz w:val="24"/>
                        <w:szCs w:val="24"/>
                      </w:rPr>
                      <m:t>b2</m:t>
                    </m:r>
                  </m:sub>
                  <m:sup>
                    <m:r>
                      <w:rPr>
                        <w:rFonts w:ascii="Cambria Math" w:hAnsi="Cambria Math" w:cstheme="majorHAnsi"/>
                        <w:sz w:val="24"/>
                        <w:szCs w:val="24"/>
                      </w:rPr>
                      <m:t>''</m:t>
                    </m:r>
                  </m:sup>
                </m:sSubSup>
                <m:r>
                  <w:rPr>
                    <w:rFonts w:ascii="Cambria Math" w:hAnsi="Cambria Math" w:cstheme="majorHAnsi"/>
                    <w:sz w:val="24"/>
                    <w:szCs w:val="24"/>
                  </w:rPr>
                  <m:t>=0.0</m:t>
                </m:r>
              </m:oMath>
            </m:oMathPara>
          </w:p>
        </w:tc>
        <w:tc>
          <w:tcPr>
            <w:tcW w:w="3182" w:type="dxa"/>
            <w:vAlign w:val="center"/>
          </w:tcPr>
          <w:p w14:paraId="1182D92F" w14:textId="77777777" w:rsidR="00D32522" w:rsidRPr="00D32522" w:rsidRDefault="00D32522" w:rsidP="00D32522">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t>Inviable, telophase arrest</w:t>
            </w:r>
          </w:p>
        </w:tc>
      </w:tr>
      <w:tr w:rsidR="00D32522" w:rsidRPr="00D32522" w14:paraId="0264B937" w14:textId="77777777" w:rsidTr="00D32522">
        <w:trPr>
          <w:jc w:val="center"/>
        </w:trPr>
        <w:tc>
          <w:tcPr>
            <w:tcW w:w="755" w:type="dxa"/>
            <w:vAlign w:val="center"/>
          </w:tcPr>
          <w:p w14:paraId="1FE0C07E"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19.</w:t>
            </w:r>
          </w:p>
        </w:tc>
        <w:tc>
          <w:tcPr>
            <w:tcW w:w="2071" w:type="dxa"/>
            <w:vAlign w:val="center"/>
          </w:tcPr>
          <w:p w14:paraId="0C456729"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i/>
                <w:sz w:val="24"/>
                <w:szCs w:val="24"/>
              </w:rPr>
              <w:t xml:space="preserve">clb2-dbΔ </w:t>
            </w:r>
            <w:r w:rsidRPr="00D32522">
              <w:rPr>
                <w:rFonts w:asciiTheme="majorHAnsi" w:hAnsiTheme="majorHAnsi" w:cstheme="majorHAnsi"/>
                <w:sz w:val="24"/>
                <w:szCs w:val="24"/>
              </w:rPr>
              <w:t>in galactose</w:t>
            </w:r>
          </w:p>
        </w:tc>
        <w:tc>
          <w:tcPr>
            <w:tcW w:w="3018" w:type="dxa"/>
            <w:vAlign w:val="center"/>
          </w:tcPr>
          <w:p w14:paraId="5D934B03" w14:textId="77777777" w:rsidR="00D32522" w:rsidRPr="00D32522" w:rsidRDefault="001D59B2" w:rsidP="00D32522">
            <w:pPr>
              <w:spacing w:line="276" w:lineRule="auto"/>
              <w:rPr>
                <w:rFonts w:asciiTheme="majorHAnsi" w:hAnsiTheme="majorHAnsi" w:cstheme="majorHAnsi"/>
                <w:sz w:val="24"/>
                <w:szCs w:val="24"/>
              </w:rPr>
            </w:pPr>
            <m:oMath>
              <m:sSubSup>
                <m:sSubSupPr>
                  <m:ctrlPr>
                    <w:rPr>
                      <w:rFonts w:ascii="Cambria Math" w:hAnsi="Cambria Math" w:cstheme="majorHAnsi"/>
                      <w:i/>
                      <w:sz w:val="24"/>
                      <w:szCs w:val="24"/>
                    </w:rPr>
                  </m:ctrlPr>
                </m:sSubSupPr>
                <m:e>
                  <m:r>
                    <w:rPr>
                      <w:rFonts w:ascii="Cambria Math" w:hAnsi="Cambria Math" w:cstheme="majorHAnsi"/>
                      <w:sz w:val="24"/>
                      <w:szCs w:val="24"/>
                    </w:rPr>
                    <m:t>γ</m:t>
                  </m:r>
                </m:e>
                <m:sub>
                  <m:r>
                    <m:rPr>
                      <m:sty m:val="p"/>
                    </m:rPr>
                    <w:rPr>
                      <w:rFonts w:ascii="Cambria Math" w:hAnsi="Cambria Math" w:cstheme="majorHAnsi"/>
                      <w:sz w:val="24"/>
                      <w:szCs w:val="24"/>
                    </w:rPr>
                    <m:t>b2</m:t>
                  </m:r>
                </m:sub>
                <m:sup>
                  <m:r>
                    <w:rPr>
                      <w:rFonts w:ascii="Cambria Math" w:hAnsi="Cambria Math" w:cstheme="majorHAnsi"/>
                      <w:sz w:val="24"/>
                      <w:szCs w:val="24"/>
                    </w:rPr>
                    <m:t>'</m:t>
                  </m:r>
                </m:sup>
              </m:sSubSup>
              <m:r>
                <w:rPr>
                  <w:rFonts w:ascii="Cambria Math" w:hAnsi="Cambria Math" w:cstheme="majorHAnsi"/>
                  <w:sz w:val="24"/>
                  <w:szCs w:val="24"/>
                </w:rPr>
                <m:t xml:space="preserve">=0.0016 </m:t>
              </m:r>
            </m:oMath>
            <w:r w:rsidR="00D32522" w:rsidRPr="00D32522">
              <w:rPr>
                <w:rFonts w:asciiTheme="majorHAnsi" w:hAnsiTheme="majorHAnsi" w:cstheme="majorHAnsi"/>
                <w:sz w:val="24"/>
                <w:szCs w:val="24"/>
              </w:rPr>
              <w:t>;</w:t>
            </w:r>
          </w:p>
          <w:p w14:paraId="76B197FD" w14:textId="77777777" w:rsidR="00D32522" w:rsidRPr="00D32522" w:rsidRDefault="001D59B2" w:rsidP="00D32522">
            <w:pPr>
              <w:spacing w:line="276" w:lineRule="auto"/>
              <w:rPr>
                <w:rFonts w:asciiTheme="majorHAnsi" w:hAnsiTheme="majorHAnsi" w:cstheme="majorHAnsi"/>
                <w:sz w:val="24"/>
                <w:szCs w:val="24"/>
              </w:rPr>
            </w:pPr>
            <m:oMath>
              <m:sSubSup>
                <m:sSubSupPr>
                  <m:ctrlPr>
                    <w:rPr>
                      <w:rFonts w:ascii="Cambria Math" w:hAnsi="Cambria Math" w:cstheme="majorHAnsi"/>
                      <w:i/>
                      <w:sz w:val="24"/>
                      <w:szCs w:val="24"/>
                    </w:rPr>
                  </m:ctrlPr>
                </m:sSubSupPr>
                <m:e>
                  <m:r>
                    <w:rPr>
                      <w:rFonts w:ascii="Cambria Math" w:hAnsi="Cambria Math" w:cstheme="majorHAnsi"/>
                      <w:sz w:val="24"/>
                      <w:szCs w:val="24"/>
                    </w:rPr>
                    <m:t>γ</m:t>
                  </m:r>
                </m:e>
                <m:sub>
                  <m:r>
                    <m:rPr>
                      <m:sty m:val="p"/>
                    </m:rPr>
                    <w:rPr>
                      <w:rFonts w:ascii="Cambria Math" w:hAnsi="Cambria Math" w:cstheme="majorHAnsi"/>
                      <w:sz w:val="24"/>
                      <w:szCs w:val="24"/>
                    </w:rPr>
                    <m:t>b2</m:t>
                  </m:r>
                </m:sub>
                <m:sup>
                  <m:r>
                    <w:rPr>
                      <w:rFonts w:ascii="Cambria Math" w:hAnsi="Cambria Math" w:cstheme="majorHAnsi"/>
                      <w:sz w:val="24"/>
                      <w:szCs w:val="24"/>
                    </w:rPr>
                    <m:t>''</m:t>
                  </m:r>
                </m:sup>
              </m:sSubSup>
              <m:r>
                <w:rPr>
                  <w:rFonts w:ascii="Cambria Math" w:hAnsi="Cambria Math" w:cstheme="majorHAnsi"/>
                  <w:sz w:val="24"/>
                  <w:szCs w:val="24"/>
                </w:rPr>
                <m:t>=0.0</m:t>
              </m:r>
            </m:oMath>
            <w:r w:rsidR="00D32522" w:rsidRPr="00D32522">
              <w:rPr>
                <w:rFonts w:asciiTheme="majorHAnsi" w:hAnsiTheme="majorHAnsi" w:cstheme="majorHAnsi"/>
                <w:sz w:val="24"/>
                <w:szCs w:val="24"/>
              </w:rPr>
              <w:t xml:space="preserve">; </w:t>
            </w:r>
            <m:oMath>
              <m:r>
                <w:rPr>
                  <w:rFonts w:ascii="Cambria Math" w:hAnsi="Cambria Math" w:cstheme="majorHAnsi"/>
                  <w:sz w:val="24"/>
                  <w:szCs w:val="24"/>
                </w:rPr>
                <m:t>μ</m:t>
              </m:r>
              <m:r>
                <m:rPr>
                  <m:sty m:val="p"/>
                </m:rPr>
                <w:rPr>
                  <w:rFonts w:ascii="Cambria Math" w:hAnsi="Cambria Math" w:cstheme="majorHAnsi"/>
                  <w:sz w:val="24"/>
                  <w:szCs w:val="24"/>
                </w:rPr>
                <m:t>=0.00467</m:t>
              </m:r>
            </m:oMath>
          </w:p>
        </w:tc>
        <w:tc>
          <w:tcPr>
            <w:tcW w:w="3182" w:type="dxa"/>
            <w:vAlign w:val="center"/>
          </w:tcPr>
          <w:p w14:paraId="1620C650" w14:textId="77777777" w:rsidR="00D32522" w:rsidRPr="00D32522" w:rsidRDefault="00D32522" w:rsidP="00D32522">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t>Inviable, telophase arrest</w:t>
            </w:r>
          </w:p>
        </w:tc>
      </w:tr>
      <w:tr w:rsidR="00D32522" w:rsidRPr="00D32522" w14:paraId="1B8808F6" w14:textId="77777777" w:rsidTr="00D32522">
        <w:trPr>
          <w:jc w:val="center"/>
        </w:trPr>
        <w:tc>
          <w:tcPr>
            <w:tcW w:w="755" w:type="dxa"/>
            <w:vAlign w:val="center"/>
          </w:tcPr>
          <w:p w14:paraId="6D2237C3"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20.</w:t>
            </w:r>
          </w:p>
        </w:tc>
        <w:tc>
          <w:tcPr>
            <w:tcW w:w="2071" w:type="dxa"/>
            <w:vAlign w:val="center"/>
          </w:tcPr>
          <w:p w14:paraId="54C22A4E"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i/>
                <w:sz w:val="24"/>
                <w:szCs w:val="24"/>
              </w:rPr>
              <w:t>clb2-dbΔ clb5Δ</w:t>
            </w:r>
          </w:p>
        </w:tc>
        <w:tc>
          <w:tcPr>
            <w:tcW w:w="3018" w:type="dxa"/>
            <w:vAlign w:val="center"/>
          </w:tcPr>
          <w:p w14:paraId="37DDC37C" w14:textId="77777777" w:rsidR="00D32522" w:rsidRPr="00D32522" w:rsidRDefault="001D59B2" w:rsidP="00D32522">
            <w:pPr>
              <w:spacing w:line="276" w:lineRule="auto"/>
              <w:rPr>
                <w:rFonts w:asciiTheme="majorHAnsi" w:hAnsiTheme="majorHAnsi" w:cstheme="majorHAnsi"/>
                <w:sz w:val="24"/>
                <w:szCs w:val="24"/>
              </w:rPr>
            </w:pPr>
            <m:oMath>
              <m:sSubSup>
                <m:sSubSupPr>
                  <m:ctrlPr>
                    <w:rPr>
                      <w:rFonts w:ascii="Cambria Math" w:hAnsi="Cambria Math" w:cstheme="majorHAnsi"/>
                      <w:i/>
                      <w:sz w:val="24"/>
                      <w:szCs w:val="24"/>
                    </w:rPr>
                  </m:ctrlPr>
                </m:sSubSupPr>
                <m:e>
                  <m:r>
                    <w:rPr>
                      <w:rFonts w:ascii="Cambria Math" w:hAnsi="Cambria Math" w:cstheme="majorHAnsi"/>
                      <w:sz w:val="24"/>
                      <w:szCs w:val="24"/>
                    </w:rPr>
                    <m:t>γ</m:t>
                  </m:r>
                </m:e>
                <m:sub>
                  <m:r>
                    <m:rPr>
                      <m:sty m:val="p"/>
                    </m:rPr>
                    <w:rPr>
                      <w:rFonts w:ascii="Cambria Math" w:hAnsi="Cambria Math" w:cstheme="majorHAnsi"/>
                      <w:sz w:val="24"/>
                      <w:szCs w:val="24"/>
                    </w:rPr>
                    <m:t>b2</m:t>
                  </m:r>
                </m:sub>
                <m:sup>
                  <m:r>
                    <w:rPr>
                      <w:rFonts w:ascii="Cambria Math" w:hAnsi="Cambria Math" w:cstheme="majorHAnsi"/>
                      <w:sz w:val="24"/>
                      <w:szCs w:val="24"/>
                    </w:rPr>
                    <m:t>'</m:t>
                  </m:r>
                </m:sup>
              </m:sSubSup>
              <m:r>
                <w:rPr>
                  <w:rFonts w:ascii="Cambria Math" w:hAnsi="Cambria Math" w:cstheme="majorHAnsi"/>
                  <w:sz w:val="24"/>
                  <w:szCs w:val="24"/>
                </w:rPr>
                <m:t>=0.0016</m:t>
              </m:r>
            </m:oMath>
            <w:r w:rsidR="00D32522" w:rsidRPr="00D32522">
              <w:rPr>
                <w:rFonts w:asciiTheme="majorHAnsi" w:hAnsiTheme="majorHAnsi" w:cstheme="majorHAnsi"/>
                <w:sz w:val="24"/>
                <w:szCs w:val="24"/>
              </w:rPr>
              <w:t xml:space="preserve">; </w:t>
            </w:r>
            <m:oMath>
              <m:sSubSup>
                <m:sSubSupPr>
                  <m:ctrlPr>
                    <w:rPr>
                      <w:rFonts w:ascii="Cambria Math" w:hAnsi="Cambria Math" w:cstheme="majorHAnsi"/>
                      <w:i/>
                      <w:sz w:val="24"/>
                      <w:szCs w:val="24"/>
                    </w:rPr>
                  </m:ctrlPr>
                </m:sSubSupPr>
                <m:e>
                  <m:r>
                    <w:rPr>
                      <w:rFonts w:ascii="Cambria Math" w:hAnsi="Cambria Math" w:cstheme="majorHAnsi"/>
                      <w:sz w:val="24"/>
                      <w:szCs w:val="24"/>
                    </w:rPr>
                    <m:t>γ</m:t>
                  </m:r>
                </m:e>
                <m:sub>
                  <m:r>
                    <m:rPr>
                      <m:sty m:val="p"/>
                    </m:rPr>
                    <w:rPr>
                      <w:rFonts w:ascii="Cambria Math" w:hAnsi="Cambria Math" w:cstheme="majorHAnsi"/>
                      <w:sz w:val="24"/>
                      <w:szCs w:val="24"/>
                    </w:rPr>
                    <m:t>b2</m:t>
                  </m:r>
                </m:sub>
                <m:sup>
                  <m:r>
                    <w:rPr>
                      <w:rFonts w:ascii="Cambria Math" w:hAnsi="Cambria Math" w:cstheme="majorHAnsi"/>
                      <w:sz w:val="24"/>
                      <w:szCs w:val="24"/>
                    </w:rPr>
                    <m:t>''</m:t>
                  </m:r>
                </m:sup>
              </m:sSubSup>
              <m:r>
                <w:rPr>
                  <w:rFonts w:ascii="Cambria Math" w:hAnsi="Cambria Math" w:cstheme="majorHAnsi"/>
                  <w:sz w:val="24"/>
                  <w:szCs w:val="24"/>
                </w:rPr>
                <m:t>=0.0</m:t>
              </m:r>
            </m:oMath>
          </w:p>
          <w:p w14:paraId="51A13B05" w14:textId="77777777" w:rsidR="00D32522" w:rsidRPr="00D32522" w:rsidRDefault="001D59B2" w:rsidP="00D32522">
            <w:pPr>
              <w:spacing w:line="276" w:lineRule="auto"/>
              <w:rPr>
                <w:rFonts w:asciiTheme="majorHAnsi" w:hAnsiTheme="majorHAnsi" w:cstheme="majorHAnsi"/>
                <w:sz w:val="24"/>
                <w:szCs w:val="24"/>
              </w:rPr>
            </w:pP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,mb5</m:t>
                  </m:r>
                </m:sub>
              </m:sSub>
              <m:r>
                <m:rPr>
                  <m:sty m:val="p"/>
                </m:rPr>
                <w:rPr>
                  <w:rFonts w:ascii="Cambria Math" w:hAnsi="Cambria Math" w:cstheme="majorHAnsi"/>
                  <w:sz w:val="24"/>
                  <w:szCs w:val="24"/>
                </w:rPr>
                <m:t>=0.0875</m:t>
              </m:r>
            </m:oMath>
            <w:r w:rsidR="00D32522" w:rsidRPr="00D32522">
              <w:rPr>
                <w:rFonts w:asciiTheme="majorHAnsi" w:hAnsiTheme="majorHAnsi" w:cstheme="majorHAnsi"/>
                <w:sz w:val="24"/>
                <w:szCs w:val="24"/>
              </w:rPr>
              <w:t xml:space="preserve">; </w:t>
            </w: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,mb5</m:t>
                  </m:r>
                </m:sub>
                <m:sup>
                  <m:r>
                    <w:rPr>
                      <w:rFonts w:ascii="Cambria Math" w:hAnsi="Cambria Math" w:cstheme="majorHAnsi"/>
                      <w:sz w:val="24"/>
                      <w:szCs w:val="24"/>
                    </w:rPr>
                    <m:t>'</m:t>
                  </m:r>
                </m:sup>
              </m:sSubSup>
              <m:r>
                <m:rPr>
                  <m:sty m:val="p"/>
                </m:rPr>
                <w:rPr>
                  <w:rFonts w:ascii="Cambria Math" w:hAnsi="Cambria Math" w:cstheme="majorHAnsi"/>
                  <w:sz w:val="24"/>
                  <w:szCs w:val="24"/>
                </w:rPr>
                <m:t>=1.4375</m:t>
              </m:r>
            </m:oMath>
          </w:p>
        </w:tc>
        <w:tc>
          <w:tcPr>
            <w:tcW w:w="3182" w:type="dxa"/>
            <w:vAlign w:val="center"/>
          </w:tcPr>
          <w:p w14:paraId="316219E4" w14:textId="77777777" w:rsidR="00D32522" w:rsidRPr="00D32522" w:rsidRDefault="00D32522" w:rsidP="00D32522">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t>Inviable, telophase arrest</w:t>
            </w:r>
          </w:p>
        </w:tc>
      </w:tr>
      <w:tr w:rsidR="00D32522" w:rsidRPr="00D32522" w14:paraId="740652BF" w14:textId="77777777" w:rsidTr="00D32522">
        <w:trPr>
          <w:jc w:val="center"/>
        </w:trPr>
        <w:tc>
          <w:tcPr>
            <w:tcW w:w="755" w:type="dxa"/>
            <w:vAlign w:val="center"/>
          </w:tcPr>
          <w:p w14:paraId="4CCC83A2"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21.</w:t>
            </w:r>
          </w:p>
        </w:tc>
        <w:tc>
          <w:tcPr>
            <w:tcW w:w="2071" w:type="dxa"/>
            <w:vAlign w:val="center"/>
          </w:tcPr>
          <w:p w14:paraId="5CE2B584"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i/>
                <w:sz w:val="24"/>
                <w:szCs w:val="24"/>
              </w:rPr>
              <w:t>clb2-dbΔ clb5Δ</w:t>
            </w:r>
            <w:r w:rsidRPr="00D32522">
              <w:rPr>
                <w:rFonts w:asciiTheme="majorHAnsi" w:hAnsiTheme="majorHAnsi" w:cstheme="majorHAnsi"/>
                <w:sz w:val="24"/>
                <w:szCs w:val="24"/>
              </w:rPr>
              <w:t xml:space="preserve"> in galactose</w:t>
            </w:r>
          </w:p>
        </w:tc>
        <w:tc>
          <w:tcPr>
            <w:tcW w:w="3018" w:type="dxa"/>
            <w:vAlign w:val="center"/>
          </w:tcPr>
          <w:p w14:paraId="005A76BA" w14:textId="77777777" w:rsidR="00D32522" w:rsidRPr="00D32522" w:rsidRDefault="001D59B2" w:rsidP="00D32522">
            <w:pPr>
              <w:spacing w:line="276" w:lineRule="auto"/>
              <w:rPr>
                <w:rFonts w:asciiTheme="majorHAnsi" w:hAnsiTheme="majorHAnsi" w:cstheme="majorHAnsi"/>
                <w:sz w:val="24"/>
                <w:szCs w:val="24"/>
              </w:rPr>
            </w:pPr>
            <m:oMath>
              <m:sSubSup>
                <m:sSubSupPr>
                  <m:ctrlPr>
                    <w:rPr>
                      <w:rFonts w:ascii="Cambria Math" w:hAnsi="Cambria Math" w:cstheme="majorHAnsi"/>
                      <w:i/>
                      <w:sz w:val="24"/>
                      <w:szCs w:val="24"/>
                    </w:rPr>
                  </m:ctrlPr>
                </m:sSubSupPr>
                <m:e>
                  <m:r>
                    <w:rPr>
                      <w:rFonts w:ascii="Cambria Math" w:hAnsi="Cambria Math" w:cstheme="majorHAnsi"/>
                      <w:sz w:val="24"/>
                      <w:szCs w:val="24"/>
                    </w:rPr>
                    <m:t>γ</m:t>
                  </m:r>
                </m:e>
                <m:sub>
                  <m:r>
                    <m:rPr>
                      <m:sty m:val="p"/>
                    </m:rPr>
                    <w:rPr>
                      <w:rFonts w:ascii="Cambria Math" w:hAnsi="Cambria Math" w:cstheme="majorHAnsi"/>
                      <w:sz w:val="24"/>
                      <w:szCs w:val="24"/>
                    </w:rPr>
                    <m:t>b2</m:t>
                  </m:r>
                </m:sub>
                <m:sup>
                  <m:r>
                    <w:rPr>
                      <w:rFonts w:ascii="Cambria Math" w:hAnsi="Cambria Math" w:cstheme="majorHAnsi"/>
                      <w:sz w:val="24"/>
                      <w:szCs w:val="24"/>
                    </w:rPr>
                    <m:t>'</m:t>
                  </m:r>
                </m:sup>
              </m:sSubSup>
              <m:r>
                <w:rPr>
                  <w:rFonts w:ascii="Cambria Math" w:hAnsi="Cambria Math" w:cstheme="majorHAnsi"/>
                  <w:sz w:val="24"/>
                  <w:szCs w:val="24"/>
                </w:rPr>
                <m:t>=0.0016</m:t>
              </m:r>
            </m:oMath>
            <w:r w:rsidR="00D32522" w:rsidRPr="00D32522">
              <w:rPr>
                <w:rFonts w:asciiTheme="majorHAnsi" w:hAnsiTheme="majorHAnsi" w:cstheme="majorHAnsi"/>
                <w:sz w:val="24"/>
                <w:szCs w:val="24"/>
              </w:rPr>
              <w:t xml:space="preserve">; </w:t>
            </w:r>
            <m:oMath>
              <m:sSubSup>
                <m:sSubSupPr>
                  <m:ctrlPr>
                    <w:rPr>
                      <w:rFonts w:ascii="Cambria Math" w:hAnsi="Cambria Math" w:cstheme="majorHAnsi"/>
                      <w:i/>
                      <w:sz w:val="24"/>
                      <w:szCs w:val="24"/>
                    </w:rPr>
                  </m:ctrlPr>
                </m:sSubSupPr>
                <m:e>
                  <m:r>
                    <w:rPr>
                      <w:rFonts w:ascii="Cambria Math" w:hAnsi="Cambria Math" w:cstheme="majorHAnsi"/>
                      <w:sz w:val="24"/>
                      <w:szCs w:val="24"/>
                    </w:rPr>
                    <m:t>γ</m:t>
                  </m:r>
                </m:e>
                <m:sub>
                  <m:r>
                    <m:rPr>
                      <m:sty m:val="p"/>
                    </m:rPr>
                    <w:rPr>
                      <w:rFonts w:ascii="Cambria Math" w:hAnsi="Cambria Math" w:cstheme="majorHAnsi"/>
                      <w:sz w:val="24"/>
                      <w:szCs w:val="24"/>
                    </w:rPr>
                    <m:t>b2</m:t>
                  </m:r>
                </m:sub>
                <m:sup>
                  <m:r>
                    <w:rPr>
                      <w:rFonts w:ascii="Cambria Math" w:hAnsi="Cambria Math" w:cstheme="majorHAnsi"/>
                      <w:sz w:val="24"/>
                      <w:szCs w:val="24"/>
                    </w:rPr>
                    <m:t>''</m:t>
                  </m:r>
                </m:sup>
              </m:sSubSup>
              <m:r>
                <w:rPr>
                  <w:rFonts w:ascii="Cambria Math" w:hAnsi="Cambria Math" w:cstheme="majorHAnsi"/>
                  <w:sz w:val="24"/>
                  <w:szCs w:val="24"/>
                </w:rPr>
                <m:t>=0.0</m:t>
              </m:r>
            </m:oMath>
          </w:p>
          <w:p w14:paraId="195B042E" w14:textId="4CD5EF3C" w:rsidR="00D32522" w:rsidRPr="00D32522" w:rsidRDefault="001D59B2" w:rsidP="00D32522">
            <w:pPr>
              <w:spacing w:line="276" w:lineRule="auto"/>
              <w:rPr>
                <w:rFonts w:asciiTheme="majorHAnsi" w:hAnsiTheme="majorHAnsi" w:cstheme="majorHAnsi"/>
                <w:sz w:val="24"/>
                <w:szCs w:val="24"/>
              </w:rPr>
            </w:pP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,mb5</m:t>
                  </m:r>
                </m:sub>
              </m:sSub>
              <m:r>
                <m:rPr>
                  <m:sty m:val="p"/>
                </m:rPr>
                <w:rPr>
                  <w:rFonts w:ascii="Cambria Math" w:hAnsi="Cambria Math" w:cstheme="majorHAnsi"/>
                  <w:sz w:val="24"/>
                  <w:szCs w:val="24"/>
                </w:rPr>
                <m:t>=0.0875</m:t>
              </m:r>
            </m:oMath>
            <w:r w:rsidR="00D32522" w:rsidRPr="00D32522">
              <w:rPr>
                <w:rFonts w:asciiTheme="majorHAnsi" w:hAnsiTheme="majorHAnsi" w:cstheme="majorHAnsi"/>
                <w:sz w:val="24"/>
                <w:szCs w:val="24"/>
              </w:rPr>
              <w:t xml:space="preserve">; </w:t>
            </w: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,mb5</m:t>
                  </m:r>
                </m:sub>
                <m:sup>
                  <m:r>
                    <w:rPr>
                      <w:rFonts w:ascii="Cambria Math" w:hAnsi="Cambria Math" w:cstheme="majorHAnsi"/>
                      <w:sz w:val="24"/>
                      <w:szCs w:val="24"/>
                    </w:rPr>
                    <m:t>'</m:t>
                  </m:r>
                </m:sup>
              </m:sSubSup>
              <m:r>
                <m:rPr>
                  <m:sty m:val="p"/>
                </m:rPr>
                <w:rPr>
                  <w:rFonts w:ascii="Cambria Math" w:hAnsi="Cambria Math" w:cstheme="majorHAnsi"/>
                  <w:sz w:val="24"/>
                  <w:szCs w:val="24"/>
                </w:rPr>
                <m:t>=1.4375</m:t>
              </m:r>
            </m:oMath>
            <w:r w:rsidR="00D32522">
              <w:rPr>
                <w:rFonts w:asciiTheme="majorHAnsi" w:eastAsiaTheme="minorEastAsia" w:hAnsiTheme="majorHAnsi" w:cstheme="majorHAnsi"/>
                <w:sz w:val="24"/>
                <w:szCs w:val="24"/>
              </w:rPr>
              <w:t>;</w:t>
            </w:r>
            <w:r w:rsidR="00D32522">
              <w:rPr>
                <w:rFonts w:asciiTheme="majorHAnsi" w:hAnsiTheme="majorHAnsi" w:cstheme="majorHAnsi"/>
                <w:sz w:val="24"/>
                <w:szCs w:val="24"/>
              </w:rPr>
              <w:t xml:space="preserve"> </w:t>
            </w:r>
            <m:oMath>
              <m:r>
                <w:rPr>
                  <w:rFonts w:ascii="Cambria Math" w:hAnsi="Cambria Math" w:cstheme="majorHAnsi"/>
                  <w:sz w:val="24"/>
                  <w:szCs w:val="24"/>
                </w:rPr>
                <m:t>μ</m:t>
              </m:r>
              <m:r>
                <m:rPr>
                  <m:sty m:val="p"/>
                </m:rPr>
                <w:rPr>
                  <w:rFonts w:ascii="Cambria Math" w:hAnsi="Cambria Math" w:cstheme="majorHAnsi"/>
                  <w:sz w:val="24"/>
                  <w:szCs w:val="24"/>
                </w:rPr>
                <m:t>=0.00467</m:t>
              </m:r>
            </m:oMath>
          </w:p>
        </w:tc>
        <w:tc>
          <w:tcPr>
            <w:tcW w:w="3182" w:type="dxa"/>
            <w:vAlign w:val="center"/>
          </w:tcPr>
          <w:p w14:paraId="53BC25E3" w14:textId="77777777" w:rsidR="00D32522" w:rsidRPr="00D32522" w:rsidRDefault="00D32522" w:rsidP="00D32522">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t>Viable</w:t>
            </w:r>
          </w:p>
        </w:tc>
      </w:tr>
      <w:tr w:rsidR="00D32522" w:rsidRPr="00D32522" w14:paraId="1A20ADF8" w14:textId="77777777" w:rsidTr="00D32522">
        <w:trPr>
          <w:jc w:val="center"/>
        </w:trPr>
        <w:tc>
          <w:tcPr>
            <w:tcW w:w="755" w:type="dxa"/>
            <w:vAlign w:val="center"/>
          </w:tcPr>
          <w:p w14:paraId="31A16F0F"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22.</w:t>
            </w:r>
          </w:p>
        </w:tc>
        <w:tc>
          <w:tcPr>
            <w:tcW w:w="2071" w:type="dxa"/>
            <w:vAlign w:val="center"/>
          </w:tcPr>
          <w:p w14:paraId="192E6E17"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i/>
                <w:sz w:val="24"/>
                <w:szCs w:val="24"/>
              </w:rPr>
              <w:t>cln1Δ cln2Δ GAL-CLN2</w:t>
            </w:r>
          </w:p>
        </w:tc>
        <w:tc>
          <w:tcPr>
            <w:tcW w:w="3018" w:type="dxa"/>
            <w:vAlign w:val="center"/>
          </w:tcPr>
          <w:p w14:paraId="750A2259" w14:textId="41EA2585" w:rsidR="00D32522" w:rsidRPr="00D32522" w:rsidRDefault="001D59B2" w:rsidP="00D32522">
            <w:pPr>
              <w:spacing w:line="276" w:lineRule="auto"/>
              <w:rPr>
                <w:rFonts w:asciiTheme="majorHAnsi" w:hAnsiTheme="majorHAnsi" w:cstheme="majorHAnsi"/>
                <w:sz w:val="24"/>
                <w:szCs w:val="24"/>
              </w:rPr>
            </w:pP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,mn1</m:t>
                  </m:r>
                </m:sub>
              </m:sSub>
              <m:r>
                <m:rPr>
                  <m:sty m:val="p"/>
                </m:rPr>
                <w:rPr>
                  <w:rFonts w:ascii="Cambria Math" w:hAnsi="Cambria Math" w:cstheme="majorHAnsi"/>
                  <w:sz w:val="24"/>
                  <w:szCs w:val="24"/>
                </w:rPr>
                <m:t>=1.5</m:t>
              </m:r>
            </m:oMath>
            <w:r w:rsidR="00D32522" w:rsidRPr="00D32522">
              <w:rPr>
                <w:rFonts w:asciiTheme="majorHAnsi" w:hAnsiTheme="majorHAnsi" w:cstheme="majorHAnsi"/>
                <w:sz w:val="24"/>
                <w:szCs w:val="24"/>
              </w:rPr>
              <w:t xml:space="preserve">; </w:t>
            </w: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,mn1</m:t>
                  </m:r>
                </m:sub>
                <m:sup>
                  <m:r>
                    <w:rPr>
                      <w:rFonts w:ascii="Cambria Math" w:hAnsi="Cambria Math" w:cstheme="majorHAnsi"/>
                      <w:sz w:val="24"/>
                      <w:szCs w:val="24"/>
                    </w:rPr>
                    <m:t>'</m:t>
                  </m:r>
                </m:sup>
              </m:sSubSup>
              <m:r>
                <m:rPr>
                  <m:sty m:val="p"/>
                </m:rPr>
                <w:rPr>
                  <w:rFonts w:ascii="Cambria Math" w:hAnsi="Cambria Math" w:cstheme="majorHAnsi"/>
                  <w:sz w:val="24"/>
                  <w:szCs w:val="24"/>
                </w:rPr>
                <m:t>=0.0</m:t>
              </m:r>
            </m:oMath>
            <w:r w:rsidR="00D32522">
              <w:rPr>
                <w:rFonts w:asciiTheme="majorHAnsi" w:hAnsiTheme="majorHAnsi" w:cstheme="majorHAnsi"/>
                <w:sz w:val="24"/>
                <w:szCs w:val="24"/>
              </w:rPr>
              <w:t xml:space="preserve">; </w:t>
            </w:r>
            <m:oMath>
              <m:r>
                <w:rPr>
                  <w:rFonts w:ascii="Cambria Math" w:hAnsi="Cambria Math" w:cstheme="majorHAnsi"/>
                  <w:sz w:val="24"/>
                  <w:szCs w:val="24"/>
                </w:rPr>
                <m:t>μ</m:t>
              </m:r>
              <m:r>
                <m:rPr>
                  <m:sty m:val="p"/>
                </m:rPr>
                <w:rPr>
                  <w:rFonts w:ascii="Cambria Math" w:hAnsi="Cambria Math" w:cstheme="majorHAnsi"/>
                  <w:sz w:val="24"/>
                  <w:szCs w:val="24"/>
                </w:rPr>
                <m:t>=0.00467</m:t>
              </m:r>
            </m:oMath>
          </w:p>
        </w:tc>
        <w:tc>
          <w:tcPr>
            <w:tcW w:w="3182" w:type="dxa"/>
            <w:vAlign w:val="center"/>
          </w:tcPr>
          <w:p w14:paraId="20D4ADEA" w14:textId="77777777" w:rsidR="00D32522" w:rsidRPr="00D32522" w:rsidRDefault="00D32522" w:rsidP="00D32522">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t>Viable</w:t>
            </w:r>
          </w:p>
        </w:tc>
      </w:tr>
      <w:tr w:rsidR="00D32522" w:rsidRPr="00D32522" w14:paraId="2DA4BA1C" w14:textId="77777777" w:rsidTr="00D32522">
        <w:trPr>
          <w:jc w:val="center"/>
        </w:trPr>
        <w:tc>
          <w:tcPr>
            <w:tcW w:w="755" w:type="dxa"/>
            <w:vAlign w:val="center"/>
          </w:tcPr>
          <w:p w14:paraId="72BED344"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23.</w:t>
            </w:r>
          </w:p>
        </w:tc>
        <w:tc>
          <w:tcPr>
            <w:tcW w:w="2071" w:type="dxa"/>
            <w:vAlign w:val="center"/>
          </w:tcPr>
          <w:p w14:paraId="1DBBBF2E"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i/>
                <w:sz w:val="24"/>
                <w:szCs w:val="24"/>
              </w:rPr>
              <w:t>GAL-CLB5</w:t>
            </w:r>
          </w:p>
        </w:tc>
        <w:tc>
          <w:tcPr>
            <w:tcW w:w="3018" w:type="dxa"/>
            <w:vAlign w:val="center"/>
          </w:tcPr>
          <w:p w14:paraId="46A21BB5" w14:textId="77777777" w:rsidR="00D32522" w:rsidRPr="00D32522" w:rsidRDefault="001D59B2" w:rsidP="00D32522">
            <w:pPr>
              <w:spacing w:line="276" w:lineRule="auto"/>
              <w:rPr>
                <w:rFonts w:asciiTheme="majorHAnsi" w:hAnsiTheme="majorHAnsi" w:cstheme="majorHAnsi"/>
                <w:sz w:val="24"/>
                <w:szCs w:val="24"/>
              </w:rPr>
            </w:pP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,mb5</m:t>
                  </m:r>
                </m:sub>
              </m:sSub>
              <m:r>
                <m:rPr>
                  <m:sty m:val="p"/>
                </m:rPr>
                <w:rPr>
                  <w:rFonts w:ascii="Cambria Math" w:hAnsi="Cambria Math" w:cstheme="majorHAnsi"/>
                  <w:sz w:val="24"/>
                  <w:szCs w:val="24"/>
                </w:rPr>
                <m:t>=1.5</m:t>
              </m:r>
            </m:oMath>
            <w:r w:rsidR="00D32522" w:rsidRPr="00D32522">
              <w:rPr>
                <w:rFonts w:asciiTheme="majorHAnsi" w:hAnsiTheme="majorHAnsi" w:cstheme="majorHAnsi"/>
                <w:sz w:val="24"/>
                <w:szCs w:val="24"/>
              </w:rPr>
              <w:t xml:space="preserve">; </w:t>
            </w:r>
            <m:oMath>
              <m:r>
                <w:rPr>
                  <w:rFonts w:ascii="Cambria Math" w:hAnsi="Cambria Math" w:cstheme="majorHAnsi"/>
                  <w:sz w:val="24"/>
                  <w:szCs w:val="24"/>
                </w:rPr>
                <m:t>μ</m:t>
              </m:r>
              <m:r>
                <m:rPr>
                  <m:sty m:val="p"/>
                </m:rPr>
                <w:rPr>
                  <w:rFonts w:ascii="Cambria Math" w:hAnsi="Cambria Math" w:cstheme="majorHAnsi"/>
                  <w:sz w:val="24"/>
                  <w:szCs w:val="24"/>
                </w:rPr>
                <m:t>=0.00467</m:t>
              </m:r>
            </m:oMath>
          </w:p>
        </w:tc>
        <w:tc>
          <w:tcPr>
            <w:tcW w:w="3182" w:type="dxa"/>
            <w:vAlign w:val="center"/>
          </w:tcPr>
          <w:p w14:paraId="540DB9FB" w14:textId="77777777" w:rsidR="00D32522" w:rsidRPr="00D32522" w:rsidRDefault="00D32522" w:rsidP="00D32522">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t>Viable</w:t>
            </w:r>
          </w:p>
        </w:tc>
      </w:tr>
      <w:tr w:rsidR="00D32522" w:rsidRPr="00D32522" w14:paraId="7707D1DE" w14:textId="77777777" w:rsidTr="00D32522">
        <w:trPr>
          <w:jc w:val="center"/>
        </w:trPr>
        <w:tc>
          <w:tcPr>
            <w:tcW w:w="755" w:type="dxa"/>
            <w:vAlign w:val="center"/>
          </w:tcPr>
          <w:p w14:paraId="23849B8A"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lastRenderedPageBreak/>
              <w:t>24.</w:t>
            </w:r>
          </w:p>
        </w:tc>
        <w:tc>
          <w:tcPr>
            <w:tcW w:w="2071" w:type="dxa"/>
            <w:vAlign w:val="center"/>
          </w:tcPr>
          <w:p w14:paraId="314FCF08"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i/>
                <w:sz w:val="24"/>
                <w:szCs w:val="24"/>
              </w:rPr>
              <w:t>GAL-CLB5 sic1Δ</w:t>
            </w:r>
          </w:p>
        </w:tc>
        <w:tc>
          <w:tcPr>
            <w:tcW w:w="3018" w:type="dxa"/>
            <w:vAlign w:val="center"/>
          </w:tcPr>
          <w:p w14:paraId="5DC62DD6" w14:textId="77777777" w:rsidR="00D32522" w:rsidRPr="00D32522" w:rsidRDefault="001D59B2" w:rsidP="00D32522">
            <w:pPr>
              <w:spacing w:line="276" w:lineRule="auto"/>
              <w:rPr>
                <w:rFonts w:asciiTheme="majorHAnsi" w:hAnsiTheme="majorHAnsi" w:cstheme="majorHAnsi"/>
                <w:sz w:val="24"/>
                <w:szCs w:val="24"/>
              </w:rPr>
            </w:pP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,mb5</m:t>
                  </m:r>
                </m:sub>
              </m:sSub>
              <m:r>
                <m:rPr>
                  <m:sty m:val="p"/>
                </m:rPr>
                <w:rPr>
                  <w:rFonts w:ascii="Cambria Math" w:hAnsi="Cambria Math" w:cstheme="majorHAnsi"/>
                  <w:sz w:val="24"/>
                  <w:szCs w:val="24"/>
                </w:rPr>
                <m:t>=1.5</m:t>
              </m:r>
            </m:oMath>
            <w:r w:rsidR="00D32522" w:rsidRPr="00D32522">
              <w:rPr>
                <w:rFonts w:asciiTheme="majorHAnsi" w:hAnsiTheme="majorHAnsi" w:cstheme="majorHAnsi"/>
                <w:sz w:val="24"/>
                <w:szCs w:val="24"/>
              </w:rPr>
              <w:t xml:space="preserve">; </w:t>
            </w:r>
            <m:oMath>
              <m:r>
                <w:rPr>
                  <w:rFonts w:ascii="Cambria Math" w:hAnsi="Cambria Math" w:cstheme="majorHAnsi"/>
                  <w:sz w:val="24"/>
                  <w:szCs w:val="24"/>
                </w:rPr>
                <m:t>μ</m:t>
              </m:r>
              <m:r>
                <m:rPr>
                  <m:sty m:val="p"/>
                </m:rPr>
                <w:rPr>
                  <w:rFonts w:ascii="Cambria Math" w:hAnsi="Cambria Math" w:cstheme="majorHAnsi"/>
                  <w:sz w:val="24"/>
                  <w:szCs w:val="24"/>
                </w:rPr>
                <m:t>=0.00467</m:t>
              </m:r>
            </m:oMath>
          </w:p>
          <w:p w14:paraId="16D952F8" w14:textId="77777777" w:rsidR="00D32522" w:rsidRPr="00D32522" w:rsidRDefault="001D59B2" w:rsidP="00D32522">
            <w:pPr>
              <w:spacing w:line="276" w:lineRule="auto"/>
              <w:rPr>
                <w:rFonts w:asciiTheme="majorHAnsi" w:hAnsiTheme="majorHAnsi" w:cstheme="majorHAnsi"/>
                <w:sz w:val="24"/>
                <w:szCs w:val="24"/>
              </w:rPr>
            </w:pP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,ms1</m:t>
                  </m:r>
                </m:sub>
              </m:sSub>
              <m:r>
                <m:rPr>
                  <m:sty m:val="p"/>
                </m:rPr>
                <w:rPr>
                  <w:rFonts w:ascii="Cambria Math" w:hAnsi="Cambria Math" w:cstheme="majorHAnsi"/>
                  <w:sz w:val="24"/>
                  <w:szCs w:val="24"/>
                </w:rPr>
                <m:t>=0.0</m:t>
              </m:r>
            </m:oMath>
            <w:r w:rsidR="00D32522" w:rsidRPr="00D32522">
              <w:rPr>
                <w:rFonts w:asciiTheme="majorHAnsi" w:hAnsiTheme="majorHAnsi" w:cstheme="majorHAnsi"/>
                <w:sz w:val="24"/>
                <w:szCs w:val="24"/>
              </w:rPr>
              <w:t xml:space="preserve">; </w:t>
            </w: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,ms1</m:t>
                  </m:r>
                </m:sub>
                <m:sup>
                  <m:r>
                    <w:rPr>
                      <w:rFonts w:ascii="Cambria Math" w:hAnsi="Cambria Math" w:cstheme="majorHAnsi"/>
                      <w:sz w:val="24"/>
                      <w:szCs w:val="24"/>
                    </w:rPr>
                    <m:t>'</m:t>
                  </m:r>
                </m:sup>
              </m:sSubSup>
              <m:r>
                <m:rPr>
                  <m:sty m:val="p"/>
                </m:rPr>
                <w:rPr>
                  <w:rFonts w:ascii="Cambria Math" w:hAnsi="Cambria Math" w:cstheme="majorHAnsi"/>
                  <w:sz w:val="24"/>
                  <w:szCs w:val="24"/>
                </w:rPr>
                <m:t>=0.0</m:t>
              </m:r>
            </m:oMath>
          </w:p>
        </w:tc>
        <w:tc>
          <w:tcPr>
            <w:tcW w:w="3182" w:type="dxa"/>
            <w:vAlign w:val="center"/>
          </w:tcPr>
          <w:p w14:paraId="2A50C0F9" w14:textId="77777777" w:rsidR="00D32522" w:rsidRPr="00D32522" w:rsidRDefault="00D32522" w:rsidP="00D32522">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t>Inviable</w:t>
            </w:r>
          </w:p>
        </w:tc>
      </w:tr>
      <w:tr w:rsidR="00D32522" w:rsidRPr="00D32522" w14:paraId="7D2D9330" w14:textId="77777777" w:rsidTr="00D32522">
        <w:trPr>
          <w:jc w:val="center"/>
        </w:trPr>
        <w:tc>
          <w:tcPr>
            <w:tcW w:w="755" w:type="dxa"/>
            <w:vAlign w:val="center"/>
          </w:tcPr>
          <w:p w14:paraId="020B2172"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25.</w:t>
            </w:r>
          </w:p>
        </w:tc>
        <w:tc>
          <w:tcPr>
            <w:tcW w:w="2071" w:type="dxa"/>
            <w:vAlign w:val="center"/>
          </w:tcPr>
          <w:p w14:paraId="000EC632"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i/>
                <w:sz w:val="24"/>
                <w:szCs w:val="24"/>
              </w:rPr>
              <w:t>GAL-CLB5 cdh1Δ</w:t>
            </w:r>
          </w:p>
        </w:tc>
        <w:tc>
          <w:tcPr>
            <w:tcW w:w="3018" w:type="dxa"/>
            <w:vAlign w:val="center"/>
          </w:tcPr>
          <w:p w14:paraId="51D60CFC" w14:textId="77777777" w:rsidR="00D32522" w:rsidRPr="00D32522" w:rsidRDefault="001D59B2" w:rsidP="00D32522">
            <w:pPr>
              <w:spacing w:line="276" w:lineRule="auto"/>
              <w:rPr>
                <w:rFonts w:asciiTheme="majorHAnsi" w:hAnsiTheme="majorHAnsi" w:cstheme="majorHAnsi"/>
                <w:sz w:val="24"/>
                <w:szCs w:val="24"/>
              </w:rPr>
            </w:pP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,mb5</m:t>
                  </m:r>
                </m:sub>
              </m:sSub>
              <m:r>
                <m:rPr>
                  <m:sty m:val="p"/>
                </m:rPr>
                <w:rPr>
                  <w:rFonts w:ascii="Cambria Math" w:hAnsi="Cambria Math" w:cstheme="majorHAnsi"/>
                  <w:sz w:val="24"/>
                  <w:szCs w:val="24"/>
                </w:rPr>
                <m:t>=1.5</m:t>
              </m:r>
            </m:oMath>
            <w:r w:rsidR="00D32522" w:rsidRPr="00D32522">
              <w:rPr>
                <w:rFonts w:asciiTheme="majorHAnsi" w:hAnsiTheme="majorHAnsi" w:cstheme="majorHAnsi"/>
                <w:sz w:val="24"/>
                <w:szCs w:val="24"/>
              </w:rPr>
              <w:t xml:space="preserve">; </w:t>
            </w:r>
            <m:oMath>
              <m:r>
                <w:rPr>
                  <w:rFonts w:ascii="Cambria Math" w:hAnsi="Cambria Math" w:cstheme="majorHAnsi"/>
                  <w:sz w:val="24"/>
                  <w:szCs w:val="24"/>
                </w:rPr>
                <m:t>μ</m:t>
              </m:r>
              <m:r>
                <m:rPr>
                  <m:sty m:val="p"/>
                </m:rPr>
                <w:rPr>
                  <w:rFonts w:ascii="Cambria Math" w:hAnsi="Cambria Math" w:cstheme="majorHAnsi"/>
                  <w:sz w:val="24"/>
                  <w:szCs w:val="24"/>
                </w:rPr>
                <m:t>=0.00467</m:t>
              </m:r>
            </m:oMath>
          </w:p>
          <w:p w14:paraId="1BBCFF74" w14:textId="77777777" w:rsidR="00D32522" w:rsidRPr="00D32522" w:rsidRDefault="001D59B2" w:rsidP="00D32522">
            <w:pPr>
              <w:spacing w:line="276" w:lineRule="auto"/>
              <w:rPr>
                <w:rFonts w:asciiTheme="majorHAnsi" w:hAnsiTheme="majorHAnsi" w:cstheme="majorHAnsi"/>
                <w:sz w:val="24"/>
                <w:szCs w:val="24"/>
              </w:rPr>
            </w:pPr>
            <m:oMathPara>
              <m:oMathParaPr>
                <m:jc m:val="left"/>
              </m:oMathParaP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,mh1</m:t>
                    </m:r>
                  </m:sub>
                </m:sSub>
                <m:r>
                  <m:rPr>
                    <m:sty m:val="p"/>
                  </m:rPr>
                  <w:rPr>
                    <w:rFonts w:ascii="Cambria Math" w:hAnsi="Cambria Math" w:cstheme="majorHAnsi"/>
                    <w:sz w:val="24"/>
                    <w:szCs w:val="24"/>
                  </w:rPr>
                  <m:t>=0.0</m:t>
                </m:r>
              </m:oMath>
            </m:oMathPara>
          </w:p>
        </w:tc>
        <w:tc>
          <w:tcPr>
            <w:tcW w:w="3182" w:type="dxa"/>
            <w:vAlign w:val="center"/>
          </w:tcPr>
          <w:p w14:paraId="3CA0BADD" w14:textId="77777777" w:rsidR="00D32522" w:rsidRPr="00D32522" w:rsidRDefault="00D32522" w:rsidP="00D32522">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t>Inviable</w:t>
            </w:r>
          </w:p>
        </w:tc>
      </w:tr>
      <w:tr w:rsidR="00D32522" w:rsidRPr="00D32522" w14:paraId="6F564482" w14:textId="77777777" w:rsidTr="00D32522">
        <w:trPr>
          <w:jc w:val="center"/>
        </w:trPr>
        <w:tc>
          <w:tcPr>
            <w:tcW w:w="755" w:type="dxa"/>
            <w:vAlign w:val="center"/>
          </w:tcPr>
          <w:p w14:paraId="58748FA6"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26.</w:t>
            </w:r>
          </w:p>
        </w:tc>
        <w:tc>
          <w:tcPr>
            <w:tcW w:w="2071" w:type="dxa"/>
            <w:vAlign w:val="center"/>
          </w:tcPr>
          <w:p w14:paraId="0AB7ACD9"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i/>
                <w:sz w:val="24"/>
                <w:szCs w:val="24"/>
              </w:rPr>
              <w:t>clb5-dbΔ</w:t>
            </w:r>
          </w:p>
        </w:tc>
        <w:tc>
          <w:tcPr>
            <w:tcW w:w="3018" w:type="dxa"/>
            <w:vAlign w:val="center"/>
          </w:tcPr>
          <w:p w14:paraId="436EB6A1" w14:textId="77777777" w:rsidR="00D32522" w:rsidRPr="00D32522" w:rsidRDefault="001D59B2" w:rsidP="00D32522">
            <w:pPr>
              <w:spacing w:line="276" w:lineRule="auto"/>
              <w:rPr>
                <w:rFonts w:asciiTheme="majorHAnsi" w:hAnsiTheme="majorHAnsi" w:cstheme="majorHAnsi"/>
                <w:sz w:val="24"/>
                <w:szCs w:val="24"/>
              </w:rPr>
            </w:pPr>
            <m:oMathPara>
              <m:oMathParaPr>
                <m:jc m:val="left"/>
              </m:oMathParaPr>
              <m:oMath>
                <m:sSubSup>
                  <m:sSubSupPr>
                    <m:ctrlPr>
                      <w:rPr>
                        <w:rFonts w:ascii="Cambria Math" w:hAnsi="Cambria Math" w:cstheme="majorHAnsi"/>
                        <w:i/>
                        <w:sz w:val="24"/>
                        <w:szCs w:val="24"/>
                      </w:rPr>
                    </m:ctrlPr>
                  </m:sSubSupPr>
                  <m:e>
                    <m:r>
                      <w:rPr>
                        <w:rFonts w:ascii="Cambria Math" w:hAnsi="Cambria Math" w:cstheme="majorHAnsi"/>
                        <w:sz w:val="24"/>
                        <w:szCs w:val="24"/>
                      </w:rPr>
                      <m:t>γ</m:t>
                    </m:r>
                  </m:e>
                  <m:sub>
                    <m:r>
                      <m:rPr>
                        <m:sty m:val="p"/>
                      </m:rPr>
                      <w:rPr>
                        <w:rFonts w:ascii="Cambria Math" w:hAnsi="Cambria Math" w:cstheme="majorHAnsi"/>
                        <w:sz w:val="24"/>
                        <w:szCs w:val="24"/>
                      </w:rPr>
                      <m:t>b5</m:t>
                    </m:r>
                  </m:sub>
                  <m:sup>
                    <m:r>
                      <w:rPr>
                        <w:rFonts w:ascii="Cambria Math" w:hAnsi="Cambria Math" w:cstheme="majorHAnsi"/>
                        <w:sz w:val="24"/>
                        <w:szCs w:val="24"/>
                      </w:rPr>
                      <m:t>'</m:t>
                    </m:r>
                  </m:sup>
                </m:sSubSup>
                <m:r>
                  <w:rPr>
                    <w:rFonts w:ascii="Cambria Math" w:hAnsi="Cambria Math" w:cstheme="majorHAnsi"/>
                    <w:sz w:val="24"/>
                    <w:szCs w:val="24"/>
                  </w:rPr>
                  <m:t>=0.0</m:t>
                </m:r>
              </m:oMath>
            </m:oMathPara>
          </w:p>
        </w:tc>
        <w:tc>
          <w:tcPr>
            <w:tcW w:w="3182" w:type="dxa"/>
            <w:vAlign w:val="center"/>
          </w:tcPr>
          <w:p w14:paraId="0961285E" w14:textId="77777777" w:rsidR="00D32522" w:rsidRPr="00D32522" w:rsidRDefault="00D32522" w:rsidP="00D32522">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t>Viable</w:t>
            </w:r>
          </w:p>
        </w:tc>
      </w:tr>
      <w:tr w:rsidR="00D32522" w:rsidRPr="00D32522" w14:paraId="79275D14" w14:textId="77777777" w:rsidTr="00D32522">
        <w:trPr>
          <w:jc w:val="center"/>
        </w:trPr>
        <w:tc>
          <w:tcPr>
            <w:tcW w:w="755" w:type="dxa"/>
            <w:vAlign w:val="center"/>
          </w:tcPr>
          <w:p w14:paraId="5B8F2F6D"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27.</w:t>
            </w:r>
          </w:p>
        </w:tc>
        <w:tc>
          <w:tcPr>
            <w:tcW w:w="2071" w:type="dxa"/>
            <w:vAlign w:val="center"/>
          </w:tcPr>
          <w:p w14:paraId="1F1B60B6"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i/>
                <w:sz w:val="24"/>
                <w:szCs w:val="24"/>
              </w:rPr>
              <w:t>clb5-dbΔ sic1Δ</w:t>
            </w:r>
          </w:p>
        </w:tc>
        <w:tc>
          <w:tcPr>
            <w:tcW w:w="3018" w:type="dxa"/>
            <w:vAlign w:val="center"/>
          </w:tcPr>
          <w:p w14:paraId="2AF782A4" w14:textId="0FB93D62" w:rsidR="00D32522" w:rsidRPr="00D32522" w:rsidRDefault="001D59B2" w:rsidP="00D32522">
            <w:pPr>
              <w:spacing w:line="276" w:lineRule="auto"/>
              <w:rPr>
                <w:rFonts w:asciiTheme="majorHAnsi" w:hAnsiTheme="majorHAnsi" w:cstheme="majorHAnsi"/>
                <w:sz w:val="24"/>
                <w:szCs w:val="24"/>
              </w:rPr>
            </w:pPr>
            <m:oMath>
              <m:sSubSup>
                <m:sSubSupPr>
                  <m:ctrlPr>
                    <w:rPr>
                      <w:rFonts w:ascii="Cambria Math" w:hAnsi="Cambria Math" w:cstheme="majorHAnsi"/>
                      <w:i/>
                      <w:sz w:val="24"/>
                      <w:szCs w:val="24"/>
                    </w:rPr>
                  </m:ctrlPr>
                </m:sSubSupPr>
                <m:e>
                  <m:r>
                    <w:rPr>
                      <w:rFonts w:ascii="Cambria Math" w:hAnsi="Cambria Math" w:cstheme="majorHAnsi"/>
                      <w:sz w:val="24"/>
                      <w:szCs w:val="24"/>
                    </w:rPr>
                    <m:t>γ</m:t>
                  </m:r>
                </m:e>
                <m:sub>
                  <m:r>
                    <m:rPr>
                      <m:sty m:val="p"/>
                    </m:rPr>
                    <w:rPr>
                      <w:rFonts w:ascii="Cambria Math" w:hAnsi="Cambria Math" w:cstheme="majorHAnsi"/>
                      <w:sz w:val="24"/>
                      <w:szCs w:val="24"/>
                    </w:rPr>
                    <m:t>b5</m:t>
                  </m:r>
                </m:sub>
                <m:sup>
                  <m:r>
                    <w:rPr>
                      <w:rFonts w:ascii="Cambria Math" w:hAnsi="Cambria Math" w:cstheme="majorHAnsi"/>
                      <w:sz w:val="24"/>
                      <w:szCs w:val="24"/>
                    </w:rPr>
                    <m:t>'</m:t>
                  </m:r>
                </m:sup>
              </m:sSubSup>
              <m:r>
                <w:rPr>
                  <w:rFonts w:ascii="Cambria Math" w:hAnsi="Cambria Math" w:cstheme="majorHAnsi"/>
                  <w:sz w:val="24"/>
                  <w:szCs w:val="24"/>
                </w:rPr>
                <m:t>=0.0</m:t>
              </m:r>
            </m:oMath>
            <w:r w:rsidR="00D32522">
              <w:rPr>
                <w:rFonts w:asciiTheme="majorHAnsi" w:eastAsiaTheme="minorEastAsia" w:hAnsiTheme="majorHAnsi" w:cstheme="majorHAnsi"/>
                <w:sz w:val="24"/>
                <w:szCs w:val="24"/>
              </w:rPr>
              <w:t>;</w:t>
            </w:r>
            <w:r w:rsidR="00D32522">
              <w:rPr>
                <w:rFonts w:asciiTheme="majorHAnsi" w:hAnsiTheme="majorHAnsi" w:cstheme="majorHAnsi"/>
                <w:sz w:val="24"/>
                <w:szCs w:val="24"/>
              </w:rPr>
              <w:t xml:space="preserve"> </w:t>
            </w: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,ms1</m:t>
                  </m:r>
                </m:sub>
              </m:sSub>
              <m:r>
                <m:rPr>
                  <m:sty m:val="p"/>
                </m:rPr>
                <w:rPr>
                  <w:rFonts w:ascii="Cambria Math" w:hAnsi="Cambria Math" w:cstheme="majorHAnsi"/>
                  <w:sz w:val="24"/>
                  <w:szCs w:val="24"/>
                </w:rPr>
                <m:t>=0.0</m:t>
              </m:r>
            </m:oMath>
            <w:r w:rsidR="00D32522" w:rsidRPr="00D32522">
              <w:rPr>
                <w:rFonts w:asciiTheme="majorHAnsi" w:hAnsiTheme="majorHAnsi" w:cstheme="majorHAnsi"/>
                <w:sz w:val="24"/>
                <w:szCs w:val="24"/>
              </w:rPr>
              <w:t xml:space="preserve">; </w:t>
            </w: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,ms1</m:t>
                  </m:r>
                </m:sub>
                <m:sup>
                  <m:r>
                    <w:rPr>
                      <w:rFonts w:ascii="Cambria Math" w:hAnsi="Cambria Math" w:cstheme="majorHAnsi"/>
                      <w:sz w:val="24"/>
                      <w:szCs w:val="24"/>
                    </w:rPr>
                    <m:t>'</m:t>
                  </m:r>
                </m:sup>
              </m:sSubSup>
              <m:r>
                <m:rPr>
                  <m:sty m:val="p"/>
                </m:rPr>
                <w:rPr>
                  <w:rFonts w:ascii="Cambria Math" w:hAnsi="Cambria Math" w:cstheme="majorHAnsi"/>
                  <w:sz w:val="24"/>
                  <w:szCs w:val="24"/>
                </w:rPr>
                <m:t>=0.0</m:t>
              </m:r>
            </m:oMath>
          </w:p>
        </w:tc>
        <w:tc>
          <w:tcPr>
            <w:tcW w:w="3182" w:type="dxa"/>
            <w:vAlign w:val="center"/>
          </w:tcPr>
          <w:p w14:paraId="745B99C7" w14:textId="77777777" w:rsidR="00D32522" w:rsidRPr="00D32522" w:rsidRDefault="00D32522" w:rsidP="00D32522">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t>Inviable</w:t>
            </w:r>
          </w:p>
        </w:tc>
      </w:tr>
      <w:tr w:rsidR="00D32522" w:rsidRPr="00D32522" w14:paraId="30366FD4" w14:textId="77777777" w:rsidTr="00D32522">
        <w:trPr>
          <w:jc w:val="center"/>
        </w:trPr>
        <w:tc>
          <w:tcPr>
            <w:tcW w:w="755" w:type="dxa"/>
            <w:vAlign w:val="center"/>
          </w:tcPr>
          <w:p w14:paraId="762AB6C8"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28.</w:t>
            </w:r>
          </w:p>
        </w:tc>
        <w:tc>
          <w:tcPr>
            <w:tcW w:w="2071" w:type="dxa"/>
            <w:vAlign w:val="center"/>
          </w:tcPr>
          <w:p w14:paraId="5FB313DC"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i/>
                <w:sz w:val="24"/>
                <w:szCs w:val="24"/>
              </w:rPr>
              <w:t>clb5-dbΔ cdh1Δ</w:t>
            </w:r>
          </w:p>
        </w:tc>
        <w:tc>
          <w:tcPr>
            <w:tcW w:w="3018" w:type="dxa"/>
            <w:vAlign w:val="center"/>
          </w:tcPr>
          <w:p w14:paraId="740DCCD7" w14:textId="77777777" w:rsidR="00D32522" w:rsidRPr="00D32522" w:rsidRDefault="001D59B2" w:rsidP="00D32522">
            <w:pPr>
              <w:spacing w:line="276" w:lineRule="auto"/>
              <w:rPr>
                <w:rFonts w:asciiTheme="majorHAnsi" w:hAnsiTheme="majorHAnsi" w:cstheme="majorHAnsi"/>
                <w:sz w:val="24"/>
                <w:szCs w:val="24"/>
              </w:rPr>
            </w:pPr>
            <m:oMath>
              <m:sSubSup>
                <m:sSubSupPr>
                  <m:ctrlPr>
                    <w:rPr>
                      <w:rFonts w:ascii="Cambria Math" w:hAnsi="Cambria Math" w:cstheme="majorHAnsi"/>
                      <w:i/>
                      <w:sz w:val="24"/>
                      <w:szCs w:val="24"/>
                    </w:rPr>
                  </m:ctrlPr>
                </m:sSubSupPr>
                <m:e>
                  <m:r>
                    <w:rPr>
                      <w:rFonts w:ascii="Cambria Math" w:hAnsi="Cambria Math" w:cstheme="majorHAnsi"/>
                      <w:sz w:val="24"/>
                      <w:szCs w:val="24"/>
                    </w:rPr>
                    <m:t>γ</m:t>
                  </m:r>
                </m:e>
                <m:sub>
                  <m:r>
                    <m:rPr>
                      <m:sty m:val="p"/>
                    </m:rPr>
                    <w:rPr>
                      <w:rFonts w:ascii="Cambria Math" w:hAnsi="Cambria Math" w:cstheme="majorHAnsi"/>
                      <w:sz w:val="24"/>
                      <w:szCs w:val="24"/>
                    </w:rPr>
                    <m:t>b5</m:t>
                  </m:r>
                </m:sub>
                <m:sup>
                  <m:r>
                    <w:rPr>
                      <w:rFonts w:ascii="Cambria Math" w:hAnsi="Cambria Math" w:cstheme="majorHAnsi"/>
                      <w:sz w:val="24"/>
                      <w:szCs w:val="24"/>
                    </w:rPr>
                    <m:t>'</m:t>
                  </m:r>
                </m:sup>
              </m:sSubSup>
              <m:r>
                <w:rPr>
                  <w:rFonts w:ascii="Cambria Math" w:hAnsi="Cambria Math" w:cstheme="majorHAnsi"/>
                  <w:sz w:val="24"/>
                  <w:szCs w:val="24"/>
                </w:rPr>
                <m:t>=0.0</m:t>
              </m:r>
            </m:oMath>
            <w:r w:rsidR="00D32522" w:rsidRPr="00D32522">
              <w:rPr>
                <w:rFonts w:asciiTheme="majorHAnsi" w:hAnsiTheme="majorHAnsi" w:cstheme="majorHAnsi"/>
                <w:sz w:val="24"/>
                <w:szCs w:val="24"/>
              </w:rPr>
              <w:t xml:space="preserve">; </w:t>
            </w: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,mh1</m:t>
                  </m:r>
                </m:sub>
              </m:sSub>
              <m:r>
                <m:rPr>
                  <m:sty m:val="p"/>
                </m:rPr>
                <w:rPr>
                  <w:rFonts w:ascii="Cambria Math" w:hAnsi="Cambria Math" w:cstheme="majorHAnsi"/>
                  <w:sz w:val="24"/>
                  <w:szCs w:val="24"/>
                </w:rPr>
                <m:t>=0.0</m:t>
              </m:r>
            </m:oMath>
          </w:p>
        </w:tc>
        <w:tc>
          <w:tcPr>
            <w:tcW w:w="3182" w:type="dxa"/>
            <w:vAlign w:val="center"/>
          </w:tcPr>
          <w:p w14:paraId="50783FDA" w14:textId="77777777" w:rsidR="00D32522" w:rsidRPr="00D32522" w:rsidRDefault="00D32522" w:rsidP="00D32522">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t>Inviable</w:t>
            </w:r>
          </w:p>
        </w:tc>
      </w:tr>
      <w:tr w:rsidR="00D32522" w:rsidRPr="00D32522" w14:paraId="4EC59156" w14:textId="77777777" w:rsidTr="00D32522">
        <w:trPr>
          <w:jc w:val="center"/>
        </w:trPr>
        <w:tc>
          <w:tcPr>
            <w:tcW w:w="755" w:type="dxa"/>
            <w:vAlign w:val="center"/>
          </w:tcPr>
          <w:p w14:paraId="336CE57E"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29.</w:t>
            </w:r>
          </w:p>
        </w:tc>
        <w:tc>
          <w:tcPr>
            <w:tcW w:w="2071" w:type="dxa"/>
            <w:vAlign w:val="center"/>
          </w:tcPr>
          <w:p w14:paraId="73ACE591"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i/>
                <w:sz w:val="24"/>
                <w:szCs w:val="24"/>
              </w:rPr>
              <w:t>GAL-CLB5-dbΔ</w:t>
            </w:r>
          </w:p>
        </w:tc>
        <w:tc>
          <w:tcPr>
            <w:tcW w:w="3018" w:type="dxa"/>
            <w:vAlign w:val="center"/>
          </w:tcPr>
          <w:p w14:paraId="6F925B6B" w14:textId="50749E49" w:rsidR="00D32522" w:rsidRPr="00D32522" w:rsidRDefault="001D59B2" w:rsidP="00D32522">
            <w:pPr>
              <w:spacing w:line="276" w:lineRule="auto"/>
              <w:rPr>
                <w:rFonts w:asciiTheme="majorHAnsi" w:hAnsiTheme="majorHAnsi" w:cstheme="majorHAnsi"/>
                <w:sz w:val="24"/>
                <w:szCs w:val="24"/>
              </w:rPr>
            </w:pPr>
            <m:oMath>
              <m:sSubSup>
                <m:sSubSupPr>
                  <m:ctrlPr>
                    <w:rPr>
                      <w:rFonts w:ascii="Cambria Math" w:hAnsi="Cambria Math" w:cstheme="majorHAnsi"/>
                      <w:i/>
                      <w:sz w:val="24"/>
                      <w:szCs w:val="24"/>
                    </w:rPr>
                  </m:ctrlPr>
                </m:sSubSupPr>
                <m:e>
                  <m:r>
                    <w:rPr>
                      <w:rFonts w:ascii="Cambria Math" w:hAnsi="Cambria Math" w:cstheme="majorHAnsi"/>
                      <w:sz w:val="24"/>
                      <w:szCs w:val="24"/>
                    </w:rPr>
                    <m:t>γ</m:t>
                  </m:r>
                </m:e>
                <m:sub>
                  <m:r>
                    <m:rPr>
                      <m:sty m:val="p"/>
                    </m:rPr>
                    <w:rPr>
                      <w:rFonts w:ascii="Cambria Math" w:hAnsi="Cambria Math" w:cstheme="majorHAnsi"/>
                      <w:sz w:val="24"/>
                      <w:szCs w:val="24"/>
                    </w:rPr>
                    <m:t>b5</m:t>
                  </m:r>
                </m:sub>
                <m:sup>
                  <m:r>
                    <w:rPr>
                      <w:rFonts w:ascii="Cambria Math" w:hAnsi="Cambria Math" w:cstheme="majorHAnsi"/>
                      <w:sz w:val="24"/>
                      <w:szCs w:val="24"/>
                    </w:rPr>
                    <m:t>'</m:t>
                  </m:r>
                </m:sup>
              </m:sSubSup>
              <m:r>
                <w:rPr>
                  <w:rFonts w:ascii="Cambria Math" w:hAnsi="Cambria Math" w:cstheme="majorHAnsi"/>
                  <w:sz w:val="24"/>
                  <w:szCs w:val="24"/>
                </w:rPr>
                <m:t>=0.0</m:t>
              </m:r>
            </m:oMath>
            <w:r w:rsidR="00D32522" w:rsidRPr="00D32522">
              <w:rPr>
                <w:rFonts w:asciiTheme="majorHAnsi" w:hAnsiTheme="majorHAnsi" w:cstheme="majorHAnsi"/>
                <w:sz w:val="24"/>
                <w:szCs w:val="24"/>
              </w:rPr>
              <w:t xml:space="preserve">; </w:t>
            </w: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,mb5</m:t>
                  </m:r>
                </m:sub>
              </m:sSub>
              <m:r>
                <m:rPr>
                  <m:sty m:val="p"/>
                </m:rPr>
                <w:rPr>
                  <w:rFonts w:ascii="Cambria Math" w:hAnsi="Cambria Math" w:cstheme="majorHAnsi"/>
                  <w:sz w:val="24"/>
                  <w:szCs w:val="24"/>
                </w:rPr>
                <m:t>=1.5</m:t>
              </m:r>
            </m:oMath>
            <w:r w:rsidR="00D32522" w:rsidRPr="00D32522">
              <w:rPr>
                <w:rFonts w:asciiTheme="majorHAnsi" w:hAnsiTheme="majorHAnsi" w:cstheme="majorHAnsi"/>
                <w:sz w:val="24"/>
                <w:szCs w:val="24"/>
              </w:rPr>
              <w:t xml:space="preserve">; </w:t>
            </w:r>
            <m:oMath>
              <m:r>
                <w:rPr>
                  <w:rFonts w:ascii="Cambria Math" w:hAnsi="Cambria Math" w:cstheme="majorHAnsi"/>
                  <w:sz w:val="24"/>
                  <w:szCs w:val="24"/>
                </w:rPr>
                <m:t>μ</m:t>
              </m:r>
              <m:r>
                <m:rPr>
                  <m:sty m:val="p"/>
                </m:rPr>
                <w:rPr>
                  <w:rFonts w:ascii="Cambria Math" w:hAnsi="Cambria Math" w:cstheme="majorHAnsi"/>
                  <w:sz w:val="24"/>
                  <w:szCs w:val="24"/>
                </w:rPr>
                <m:t>=0.00467</m:t>
              </m:r>
            </m:oMath>
          </w:p>
        </w:tc>
        <w:tc>
          <w:tcPr>
            <w:tcW w:w="3182" w:type="dxa"/>
            <w:vAlign w:val="center"/>
          </w:tcPr>
          <w:p w14:paraId="5CCA0F9B" w14:textId="77777777" w:rsidR="00D32522" w:rsidRPr="00D32522" w:rsidRDefault="00D32522" w:rsidP="00D32522">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t>Inviable</w:t>
            </w:r>
          </w:p>
        </w:tc>
      </w:tr>
      <w:tr w:rsidR="00D32522" w:rsidRPr="00D32522" w14:paraId="51A18676" w14:textId="77777777" w:rsidTr="00D32522">
        <w:trPr>
          <w:jc w:val="center"/>
        </w:trPr>
        <w:tc>
          <w:tcPr>
            <w:tcW w:w="755" w:type="dxa"/>
            <w:vAlign w:val="center"/>
          </w:tcPr>
          <w:p w14:paraId="0C657CE4"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30.</w:t>
            </w:r>
          </w:p>
        </w:tc>
        <w:tc>
          <w:tcPr>
            <w:tcW w:w="2071" w:type="dxa"/>
            <w:vAlign w:val="center"/>
          </w:tcPr>
          <w:p w14:paraId="2C74F8D7"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i/>
                <w:sz w:val="24"/>
                <w:szCs w:val="24"/>
              </w:rPr>
              <w:t>GAL-CLB2</w:t>
            </w:r>
          </w:p>
        </w:tc>
        <w:tc>
          <w:tcPr>
            <w:tcW w:w="3018" w:type="dxa"/>
            <w:vAlign w:val="center"/>
          </w:tcPr>
          <w:p w14:paraId="1E7B2AEC" w14:textId="77777777" w:rsidR="00D32522" w:rsidRPr="00D32522" w:rsidRDefault="001D59B2" w:rsidP="00D32522">
            <w:pPr>
              <w:spacing w:line="276" w:lineRule="auto"/>
              <w:rPr>
                <w:rFonts w:asciiTheme="majorHAnsi" w:hAnsiTheme="majorHAnsi" w:cstheme="majorHAnsi"/>
                <w:sz w:val="24"/>
                <w:szCs w:val="24"/>
              </w:rPr>
            </w:pP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,mb2</m:t>
                  </m:r>
                </m:sub>
              </m:sSub>
              <m:r>
                <m:rPr>
                  <m:sty m:val="p"/>
                </m:rPr>
                <w:rPr>
                  <w:rFonts w:ascii="Cambria Math" w:hAnsi="Cambria Math" w:cstheme="majorHAnsi"/>
                  <w:sz w:val="24"/>
                  <w:szCs w:val="24"/>
                </w:rPr>
                <m:t>=1.5</m:t>
              </m:r>
            </m:oMath>
            <w:r w:rsidR="00D32522" w:rsidRPr="00D32522">
              <w:rPr>
                <w:rFonts w:asciiTheme="majorHAnsi" w:hAnsiTheme="majorHAnsi" w:cstheme="majorHAnsi"/>
                <w:sz w:val="24"/>
                <w:szCs w:val="24"/>
              </w:rPr>
              <w:t xml:space="preserve">; </w:t>
            </w:r>
            <m:oMath>
              <m:r>
                <w:rPr>
                  <w:rFonts w:ascii="Cambria Math" w:hAnsi="Cambria Math" w:cstheme="majorHAnsi"/>
                  <w:sz w:val="24"/>
                  <w:szCs w:val="24"/>
                </w:rPr>
                <m:t>μ</m:t>
              </m:r>
              <m:r>
                <m:rPr>
                  <m:sty m:val="p"/>
                </m:rPr>
                <w:rPr>
                  <w:rFonts w:ascii="Cambria Math" w:hAnsi="Cambria Math" w:cstheme="majorHAnsi"/>
                  <w:sz w:val="24"/>
                  <w:szCs w:val="24"/>
                </w:rPr>
                <m:t>=0.00467</m:t>
              </m:r>
            </m:oMath>
          </w:p>
        </w:tc>
        <w:tc>
          <w:tcPr>
            <w:tcW w:w="3182" w:type="dxa"/>
            <w:vAlign w:val="center"/>
          </w:tcPr>
          <w:p w14:paraId="762A58E7" w14:textId="77777777" w:rsidR="00D32522" w:rsidRPr="00D32522" w:rsidRDefault="00D32522" w:rsidP="00D32522">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t>Viable</w:t>
            </w:r>
          </w:p>
        </w:tc>
      </w:tr>
      <w:tr w:rsidR="00D32522" w:rsidRPr="00D32522" w14:paraId="7409C2FE" w14:textId="77777777" w:rsidTr="00D32522">
        <w:trPr>
          <w:jc w:val="center"/>
        </w:trPr>
        <w:tc>
          <w:tcPr>
            <w:tcW w:w="755" w:type="dxa"/>
            <w:vAlign w:val="center"/>
          </w:tcPr>
          <w:p w14:paraId="3CB0301D"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31.</w:t>
            </w:r>
          </w:p>
        </w:tc>
        <w:tc>
          <w:tcPr>
            <w:tcW w:w="2071" w:type="dxa"/>
            <w:vAlign w:val="center"/>
          </w:tcPr>
          <w:p w14:paraId="4E329ACE"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i/>
                <w:sz w:val="24"/>
                <w:szCs w:val="24"/>
              </w:rPr>
              <w:t>GAL-SIC1</w:t>
            </w:r>
          </w:p>
        </w:tc>
        <w:tc>
          <w:tcPr>
            <w:tcW w:w="3018" w:type="dxa"/>
            <w:vAlign w:val="center"/>
          </w:tcPr>
          <w:p w14:paraId="0669BB9D" w14:textId="77777777" w:rsidR="00D32522" w:rsidRPr="00D32522" w:rsidRDefault="001D59B2" w:rsidP="00D32522">
            <w:pPr>
              <w:spacing w:line="276" w:lineRule="auto"/>
              <w:rPr>
                <w:rFonts w:asciiTheme="majorHAnsi" w:hAnsiTheme="majorHAnsi" w:cstheme="majorHAnsi"/>
                <w:sz w:val="24"/>
                <w:szCs w:val="24"/>
              </w:rPr>
            </w:pP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,ms1</m:t>
                  </m:r>
                </m:sub>
              </m:sSub>
              <m:r>
                <m:rPr>
                  <m:sty m:val="p"/>
                </m:rPr>
                <w:rPr>
                  <w:rFonts w:ascii="Cambria Math" w:hAnsi="Cambria Math" w:cstheme="majorHAnsi"/>
                  <w:sz w:val="24"/>
                  <w:szCs w:val="24"/>
                </w:rPr>
                <m:t>=1.5</m:t>
              </m:r>
            </m:oMath>
            <w:r w:rsidR="00D32522" w:rsidRPr="00D32522">
              <w:rPr>
                <w:rFonts w:asciiTheme="majorHAnsi" w:hAnsiTheme="majorHAnsi" w:cstheme="majorHAnsi"/>
                <w:sz w:val="24"/>
                <w:szCs w:val="24"/>
              </w:rPr>
              <w:t xml:space="preserve">; </w:t>
            </w:r>
            <m:oMath>
              <m:r>
                <w:rPr>
                  <w:rFonts w:ascii="Cambria Math" w:hAnsi="Cambria Math" w:cstheme="majorHAnsi"/>
                  <w:sz w:val="24"/>
                  <w:szCs w:val="24"/>
                </w:rPr>
                <m:t>μ</m:t>
              </m:r>
              <m:r>
                <m:rPr>
                  <m:sty m:val="p"/>
                </m:rPr>
                <w:rPr>
                  <w:rFonts w:ascii="Cambria Math" w:hAnsi="Cambria Math" w:cstheme="majorHAnsi"/>
                  <w:sz w:val="24"/>
                  <w:szCs w:val="24"/>
                </w:rPr>
                <m:t>=0.00467</m:t>
              </m:r>
            </m:oMath>
          </w:p>
        </w:tc>
        <w:tc>
          <w:tcPr>
            <w:tcW w:w="3182" w:type="dxa"/>
            <w:vAlign w:val="center"/>
          </w:tcPr>
          <w:p w14:paraId="214F234B" w14:textId="77777777" w:rsidR="00D32522" w:rsidRPr="00D32522" w:rsidRDefault="00D32522" w:rsidP="00D32522">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t>Viable</w:t>
            </w:r>
          </w:p>
        </w:tc>
      </w:tr>
      <w:tr w:rsidR="00D32522" w:rsidRPr="00D32522" w14:paraId="76EAA045" w14:textId="77777777" w:rsidTr="00D32522">
        <w:trPr>
          <w:jc w:val="center"/>
        </w:trPr>
        <w:tc>
          <w:tcPr>
            <w:tcW w:w="755" w:type="dxa"/>
            <w:vAlign w:val="center"/>
          </w:tcPr>
          <w:p w14:paraId="358A86CE"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32.</w:t>
            </w:r>
          </w:p>
        </w:tc>
        <w:tc>
          <w:tcPr>
            <w:tcW w:w="2071" w:type="dxa"/>
            <w:vAlign w:val="center"/>
          </w:tcPr>
          <w:p w14:paraId="1E62627B"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i/>
                <w:sz w:val="24"/>
                <w:szCs w:val="24"/>
              </w:rPr>
              <w:t>clb2-dbΔ GAL-SIC1</w:t>
            </w:r>
          </w:p>
        </w:tc>
        <w:tc>
          <w:tcPr>
            <w:tcW w:w="3018" w:type="dxa"/>
            <w:vAlign w:val="center"/>
          </w:tcPr>
          <w:p w14:paraId="3F68D3C3" w14:textId="77777777" w:rsidR="00D32522" w:rsidRPr="00D32522" w:rsidRDefault="001D59B2" w:rsidP="00D32522">
            <w:pPr>
              <w:spacing w:line="276" w:lineRule="auto"/>
              <w:rPr>
                <w:rFonts w:asciiTheme="majorHAnsi" w:hAnsiTheme="majorHAnsi" w:cstheme="majorHAnsi"/>
                <w:sz w:val="24"/>
                <w:szCs w:val="24"/>
              </w:rPr>
            </w:pPr>
            <m:oMath>
              <m:sSubSup>
                <m:sSubSupPr>
                  <m:ctrlPr>
                    <w:rPr>
                      <w:rFonts w:ascii="Cambria Math" w:hAnsi="Cambria Math" w:cstheme="majorHAnsi"/>
                      <w:i/>
                      <w:sz w:val="24"/>
                      <w:szCs w:val="24"/>
                    </w:rPr>
                  </m:ctrlPr>
                </m:sSubSupPr>
                <m:e>
                  <m:r>
                    <w:rPr>
                      <w:rFonts w:ascii="Cambria Math" w:hAnsi="Cambria Math" w:cstheme="majorHAnsi"/>
                      <w:sz w:val="24"/>
                      <w:szCs w:val="24"/>
                    </w:rPr>
                    <m:t>γ</m:t>
                  </m:r>
                </m:e>
                <m:sub>
                  <m:r>
                    <m:rPr>
                      <m:sty m:val="p"/>
                    </m:rPr>
                    <w:rPr>
                      <w:rFonts w:ascii="Cambria Math" w:hAnsi="Cambria Math" w:cstheme="majorHAnsi"/>
                      <w:sz w:val="24"/>
                      <w:szCs w:val="24"/>
                    </w:rPr>
                    <m:t>b2</m:t>
                  </m:r>
                </m:sub>
                <m:sup>
                  <m:r>
                    <w:rPr>
                      <w:rFonts w:ascii="Cambria Math" w:hAnsi="Cambria Math" w:cstheme="majorHAnsi"/>
                      <w:sz w:val="24"/>
                      <w:szCs w:val="24"/>
                    </w:rPr>
                    <m:t>'</m:t>
                  </m:r>
                </m:sup>
              </m:sSubSup>
              <m:r>
                <w:rPr>
                  <w:rFonts w:ascii="Cambria Math" w:hAnsi="Cambria Math" w:cstheme="majorHAnsi"/>
                  <w:sz w:val="24"/>
                  <w:szCs w:val="24"/>
                </w:rPr>
                <m:t>=0.0016</m:t>
              </m:r>
            </m:oMath>
            <w:r w:rsidR="00D32522" w:rsidRPr="00D32522">
              <w:rPr>
                <w:rFonts w:asciiTheme="majorHAnsi" w:hAnsiTheme="majorHAnsi" w:cstheme="majorHAnsi"/>
                <w:sz w:val="24"/>
                <w:szCs w:val="24"/>
              </w:rPr>
              <w:t xml:space="preserve">; </w:t>
            </w:r>
            <m:oMath>
              <m:sSubSup>
                <m:sSubSupPr>
                  <m:ctrlPr>
                    <w:rPr>
                      <w:rFonts w:ascii="Cambria Math" w:hAnsi="Cambria Math" w:cstheme="majorHAnsi"/>
                      <w:i/>
                      <w:sz w:val="24"/>
                      <w:szCs w:val="24"/>
                    </w:rPr>
                  </m:ctrlPr>
                </m:sSubSupPr>
                <m:e>
                  <m:r>
                    <w:rPr>
                      <w:rFonts w:ascii="Cambria Math" w:hAnsi="Cambria Math" w:cstheme="majorHAnsi"/>
                      <w:sz w:val="24"/>
                      <w:szCs w:val="24"/>
                    </w:rPr>
                    <m:t>γ</m:t>
                  </m:r>
                </m:e>
                <m:sub>
                  <m:r>
                    <m:rPr>
                      <m:sty m:val="p"/>
                    </m:rPr>
                    <w:rPr>
                      <w:rFonts w:ascii="Cambria Math" w:hAnsi="Cambria Math" w:cstheme="majorHAnsi"/>
                      <w:sz w:val="24"/>
                      <w:szCs w:val="24"/>
                    </w:rPr>
                    <m:t>b2</m:t>
                  </m:r>
                </m:sub>
                <m:sup>
                  <m:r>
                    <w:rPr>
                      <w:rFonts w:ascii="Cambria Math" w:hAnsi="Cambria Math" w:cstheme="majorHAnsi"/>
                      <w:sz w:val="24"/>
                      <w:szCs w:val="24"/>
                    </w:rPr>
                    <m:t>''</m:t>
                  </m:r>
                </m:sup>
              </m:sSubSup>
              <m:r>
                <w:rPr>
                  <w:rFonts w:ascii="Cambria Math" w:hAnsi="Cambria Math" w:cstheme="majorHAnsi"/>
                  <w:sz w:val="24"/>
                  <w:szCs w:val="24"/>
                </w:rPr>
                <m:t>=0.0</m:t>
              </m:r>
            </m:oMath>
          </w:p>
          <w:p w14:paraId="3390B9D4" w14:textId="77777777" w:rsidR="00D32522" w:rsidRPr="00D32522" w:rsidRDefault="001D59B2" w:rsidP="00D32522">
            <w:pPr>
              <w:spacing w:line="276" w:lineRule="auto"/>
              <w:rPr>
                <w:rFonts w:asciiTheme="majorHAnsi" w:hAnsiTheme="majorHAnsi" w:cstheme="majorHAnsi"/>
                <w:sz w:val="24"/>
                <w:szCs w:val="24"/>
              </w:rPr>
            </w:pP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,ms1</m:t>
                  </m:r>
                </m:sub>
              </m:sSub>
              <m:r>
                <m:rPr>
                  <m:sty m:val="p"/>
                </m:rPr>
                <w:rPr>
                  <w:rFonts w:ascii="Cambria Math" w:hAnsi="Cambria Math" w:cstheme="majorHAnsi"/>
                  <w:sz w:val="24"/>
                  <w:szCs w:val="24"/>
                </w:rPr>
                <m:t>=1.5</m:t>
              </m:r>
            </m:oMath>
            <w:r w:rsidR="00D32522" w:rsidRPr="00D32522">
              <w:rPr>
                <w:rFonts w:asciiTheme="majorHAnsi" w:hAnsiTheme="majorHAnsi" w:cstheme="majorHAnsi"/>
                <w:sz w:val="24"/>
                <w:szCs w:val="24"/>
              </w:rPr>
              <w:t xml:space="preserve">; </w:t>
            </w:r>
            <m:oMath>
              <m:r>
                <w:rPr>
                  <w:rFonts w:ascii="Cambria Math" w:hAnsi="Cambria Math" w:cstheme="majorHAnsi"/>
                  <w:sz w:val="24"/>
                  <w:szCs w:val="24"/>
                </w:rPr>
                <m:t>μ</m:t>
              </m:r>
              <m:r>
                <m:rPr>
                  <m:sty m:val="p"/>
                </m:rPr>
                <w:rPr>
                  <w:rFonts w:ascii="Cambria Math" w:hAnsi="Cambria Math" w:cstheme="majorHAnsi"/>
                  <w:sz w:val="24"/>
                  <w:szCs w:val="24"/>
                </w:rPr>
                <m:t>=0.00467</m:t>
              </m:r>
            </m:oMath>
          </w:p>
        </w:tc>
        <w:tc>
          <w:tcPr>
            <w:tcW w:w="3182" w:type="dxa"/>
            <w:vAlign w:val="center"/>
          </w:tcPr>
          <w:p w14:paraId="5235D9A0" w14:textId="77777777" w:rsidR="00D32522" w:rsidRPr="00D32522" w:rsidRDefault="00D32522" w:rsidP="00D32522">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t>Viable</w:t>
            </w:r>
          </w:p>
        </w:tc>
      </w:tr>
      <w:tr w:rsidR="00D32522" w:rsidRPr="00D32522" w14:paraId="5633D530" w14:textId="77777777" w:rsidTr="00D32522">
        <w:trPr>
          <w:jc w:val="center"/>
        </w:trPr>
        <w:tc>
          <w:tcPr>
            <w:tcW w:w="755" w:type="dxa"/>
            <w:vAlign w:val="center"/>
          </w:tcPr>
          <w:p w14:paraId="22136C68"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33.</w:t>
            </w:r>
          </w:p>
        </w:tc>
        <w:tc>
          <w:tcPr>
            <w:tcW w:w="2071" w:type="dxa"/>
            <w:vAlign w:val="center"/>
          </w:tcPr>
          <w:p w14:paraId="5E3296A4"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i/>
                <w:sz w:val="24"/>
                <w:szCs w:val="24"/>
              </w:rPr>
              <w:t>GAL-CLB2-dbΔ</w:t>
            </w:r>
          </w:p>
        </w:tc>
        <w:tc>
          <w:tcPr>
            <w:tcW w:w="3018" w:type="dxa"/>
            <w:vAlign w:val="center"/>
          </w:tcPr>
          <w:p w14:paraId="55C9E8A5" w14:textId="77777777" w:rsidR="00D32522" w:rsidRPr="00D32522" w:rsidRDefault="001D59B2" w:rsidP="00D32522">
            <w:pPr>
              <w:spacing w:line="276" w:lineRule="auto"/>
              <w:rPr>
                <w:rFonts w:asciiTheme="majorHAnsi" w:hAnsiTheme="majorHAnsi" w:cstheme="majorHAnsi"/>
                <w:sz w:val="24"/>
                <w:szCs w:val="24"/>
              </w:rPr>
            </w:pPr>
            <m:oMath>
              <m:sSubSup>
                <m:sSubSupPr>
                  <m:ctrlPr>
                    <w:rPr>
                      <w:rFonts w:ascii="Cambria Math" w:hAnsi="Cambria Math" w:cstheme="majorHAnsi"/>
                      <w:i/>
                      <w:sz w:val="24"/>
                      <w:szCs w:val="24"/>
                    </w:rPr>
                  </m:ctrlPr>
                </m:sSubSupPr>
                <m:e>
                  <m:r>
                    <w:rPr>
                      <w:rFonts w:ascii="Cambria Math" w:hAnsi="Cambria Math" w:cstheme="majorHAnsi"/>
                      <w:sz w:val="24"/>
                      <w:szCs w:val="24"/>
                    </w:rPr>
                    <m:t>γ</m:t>
                  </m:r>
                </m:e>
                <m:sub>
                  <m:r>
                    <m:rPr>
                      <m:sty m:val="p"/>
                    </m:rPr>
                    <w:rPr>
                      <w:rFonts w:ascii="Cambria Math" w:hAnsi="Cambria Math" w:cstheme="majorHAnsi"/>
                      <w:sz w:val="24"/>
                      <w:szCs w:val="24"/>
                    </w:rPr>
                    <m:t>b2</m:t>
                  </m:r>
                </m:sub>
                <m:sup>
                  <m:r>
                    <w:rPr>
                      <w:rFonts w:ascii="Cambria Math" w:hAnsi="Cambria Math" w:cstheme="majorHAnsi"/>
                      <w:sz w:val="24"/>
                      <w:szCs w:val="24"/>
                    </w:rPr>
                    <m:t>'</m:t>
                  </m:r>
                </m:sup>
              </m:sSubSup>
              <m:r>
                <w:rPr>
                  <w:rFonts w:ascii="Cambria Math" w:hAnsi="Cambria Math" w:cstheme="majorHAnsi"/>
                  <w:sz w:val="24"/>
                  <w:szCs w:val="24"/>
                </w:rPr>
                <m:t>=0.0016</m:t>
              </m:r>
            </m:oMath>
            <w:r w:rsidR="00D32522" w:rsidRPr="00D32522">
              <w:rPr>
                <w:rFonts w:asciiTheme="majorHAnsi" w:hAnsiTheme="majorHAnsi" w:cstheme="majorHAnsi"/>
                <w:sz w:val="24"/>
                <w:szCs w:val="24"/>
              </w:rPr>
              <w:t xml:space="preserve">; </w:t>
            </w:r>
            <m:oMath>
              <m:sSubSup>
                <m:sSubSupPr>
                  <m:ctrlPr>
                    <w:rPr>
                      <w:rFonts w:ascii="Cambria Math" w:hAnsi="Cambria Math" w:cstheme="majorHAnsi"/>
                      <w:i/>
                      <w:sz w:val="24"/>
                      <w:szCs w:val="24"/>
                    </w:rPr>
                  </m:ctrlPr>
                </m:sSubSupPr>
                <m:e>
                  <m:r>
                    <w:rPr>
                      <w:rFonts w:ascii="Cambria Math" w:hAnsi="Cambria Math" w:cstheme="majorHAnsi"/>
                      <w:sz w:val="24"/>
                      <w:szCs w:val="24"/>
                    </w:rPr>
                    <m:t>γ</m:t>
                  </m:r>
                </m:e>
                <m:sub>
                  <m:r>
                    <m:rPr>
                      <m:sty m:val="p"/>
                    </m:rPr>
                    <w:rPr>
                      <w:rFonts w:ascii="Cambria Math" w:hAnsi="Cambria Math" w:cstheme="majorHAnsi"/>
                      <w:sz w:val="24"/>
                      <w:szCs w:val="24"/>
                    </w:rPr>
                    <m:t>b2</m:t>
                  </m:r>
                </m:sub>
                <m:sup>
                  <m:r>
                    <w:rPr>
                      <w:rFonts w:ascii="Cambria Math" w:hAnsi="Cambria Math" w:cstheme="majorHAnsi"/>
                      <w:sz w:val="24"/>
                      <w:szCs w:val="24"/>
                    </w:rPr>
                    <m:t>''</m:t>
                  </m:r>
                </m:sup>
              </m:sSubSup>
              <m:r>
                <w:rPr>
                  <w:rFonts w:ascii="Cambria Math" w:hAnsi="Cambria Math" w:cstheme="majorHAnsi"/>
                  <w:sz w:val="24"/>
                  <w:szCs w:val="24"/>
                </w:rPr>
                <m:t>=0.0</m:t>
              </m:r>
            </m:oMath>
          </w:p>
          <w:p w14:paraId="3DEEDE54" w14:textId="77777777" w:rsidR="00D32522" w:rsidRPr="00D32522" w:rsidRDefault="001D59B2" w:rsidP="00D32522">
            <w:pPr>
              <w:spacing w:line="276" w:lineRule="auto"/>
              <w:rPr>
                <w:rFonts w:asciiTheme="majorHAnsi" w:hAnsiTheme="majorHAnsi" w:cstheme="majorHAnsi"/>
                <w:sz w:val="24"/>
                <w:szCs w:val="24"/>
              </w:rPr>
            </w:pP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,mb2</m:t>
                  </m:r>
                </m:sub>
              </m:sSub>
              <m:r>
                <m:rPr>
                  <m:sty m:val="p"/>
                </m:rPr>
                <w:rPr>
                  <w:rFonts w:ascii="Cambria Math" w:hAnsi="Cambria Math" w:cstheme="majorHAnsi"/>
                  <w:sz w:val="24"/>
                  <w:szCs w:val="24"/>
                </w:rPr>
                <m:t>=1.5</m:t>
              </m:r>
            </m:oMath>
            <w:r w:rsidR="00D32522" w:rsidRPr="00D32522">
              <w:rPr>
                <w:rFonts w:asciiTheme="majorHAnsi" w:hAnsiTheme="majorHAnsi" w:cstheme="majorHAnsi"/>
                <w:sz w:val="24"/>
                <w:szCs w:val="24"/>
              </w:rPr>
              <w:t xml:space="preserve">; </w:t>
            </w:r>
            <m:oMath>
              <m:r>
                <w:rPr>
                  <w:rFonts w:ascii="Cambria Math" w:hAnsi="Cambria Math" w:cstheme="majorHAnsi"/>
                  <w:sz w:val="24"/>
                  <w:szCs w:val="24"/>
                </w:rPr>
                <m:t>μ</m:t>
              </m:r>
              <m:r>
                <m:rPr>
                  <m:sty m:val="p"/>
                </m:rPr>
                <w:rPr>
                  <w:rFonts w:ascii="Cambria Math" w:hAnsi="Cambria Math" w:cstheme="majorHAnsi"/>
                  <w:sz w:val="24"/>
                  <w:szCs w:val="24"/>
                </w:rPr>
                <m:t>=0.00467</m:t>
              </m:r>
            </m:oMath>
          </w:p>
        </w:tc>
        <w:tc>
          <w:tcPr>
            <w:tcW w:w="3182" w:type="dxa"/>
            <w:vAlign w:val="center"/>
          </w:tcPr>
          <w:p w14:paraId="0FD414EF" w14:textId="77777777" w:rsidR="00D32522" w:rsidRPr="00D32522" w:rsidRDefault="00D32522" w:rsidP="00D32522">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t>Inviable, Telophase arrest</w:t>
            </w:r>
          </w:p>
        </w:tc>
      </w:tr>
      <w:tr w:rsidR="00D32522" w:rsidRPr="00D32522" w14:paraId="29CC1A14" w14:textId="77777777" w:rsidTr="00D32522">
        <w:trPr>
          <w:jc w:val="center"/>
        </w:trPr>
        <w:tc>
          <w:tcPr>
            <w:tcW w:w="755" w:type="dxa"/>
            <w:vAlign w:val="center"/>
          </w:tcPr>
          <w:p w14:paraId="1D866D67"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34.</w:t>
            </w:r>
          </w:p>
        </w:tc>
        <w:tc>
          <w:tcPr>
            <w:tcW w:w="2071" w:type="dxa"/>
            <w:vAlign w:val="center"/>
          </w:tcPr>
          <w:p w14:paraId="491FCF86" w14:textId="77777777" w:rsidR="00D32522" w:rsidRPr="00D32522" w:rsidRDefault="00D32522" w:rsidP="00D32522">
            <w:pPr>
              <w:spacing w:line="276" w:lineRule="auto"/>
              <w:rPr>
                <w:rFonts w:asciiTheme="majorHAnsi" w:hAnsiTheme="majorHAnsi" w:cstheme="majorHAnsi"/>
                <w:i/>
                <w:sz w:val="24"/>
                <w:szCs w:val="24"/>
              </w:rPr>
            </w:pPr>
            <w:r w:rsidRPr="00D32522">
              <w:rPr>
                <w:rFonts w:asciiTheme="majorHAnsi" w:hAnsiTheme="majorHAnsi" w:cstheme="majorHAnsi"/>
                <w:i/>
                <w:sz w:val="24"/>
                <w:szCs w:val="24"/>
              </w:rPr>
              <w:t xml:space="preserve">clb2-dbΔ </w:t>
            </w:r>
          </w:p>
          <w:p w14:paraId="64692FFA"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i/>
                <w:sz w:val="24"/>
                <w:szCs w:val="24"/>
              </w:rPr>
              <w:t>Multicopy-SIC1</w:t>
            </w:r>
          </w:p>
        </w:tc>
        <w:tc>
          <w:tcPr>
            <w:tcW w:w="3018" w:type="dxa"/>
            <w:vAlign w:val="center"/>
          </w:tcPr>
          <w:p w14:paraId="32628408" w14:textId="77777777" w:rsidR="00D32522" w:rsidRPr="00D32522" w:rsidRDefault="001D59B2" w:rsidP="00D32522">
            <w:pPr>
              <w:spacing w:line="276" w:lineRule="auto"/>
              <w:rPr>
                <w:rFonts w:asciiTheme="majorHAnsi" w:hAnsiTheme="majorHAnsi" w:cstheme="majorHAnsi"/>
                <w:sz w:val="24"/>
                <w:szCs w:val="24"/>
              </w:rPr>
            </w:pPr>
            <m:oMath>
              <m:sSubSup>
                <m:sSubSupPr>
                  <m:ctrlPr>
                    <w:rPr>
                      <w:rFonts w:ascii="Cambria Math" w:hAnsi="Cambria Math" w:cstheme="majorHAnsi"/>
                      <w:i/>
                      <w:sz w:val="24"/>
                      <w:szCs w:val="24"/>
                    </w:rPr>
                  </m:ctrlPr>
                </m:sSubSupPr>
                <m:e>
                  <m:r>
                    <w:rPr>
                      <w:rFonts w:ascii="Cambria Math" w:hAnsi="Cambria Math" w:cstheme="majorHAnsi"/>
                      <w:sz w:val="24"/>
                      <w:szCs w:val="24"/>
                    </w:rPr>
                    <m:t>γ</m:t>
                  </m:r>
                </m:e>
                <m:sub>
                  <m:r>
                    <m:rPr>
                      <m:sty m:val="p"/>
                    </m:rPr>
                    <w:rPr>
                      <w:rFonts w:ascii="Cambria Math" w:hAnsi="Cambria Math" w:cstheme="majorHAnsi"/>
                      <w:sz w:val="24"/>
                      <w:szCs w:val="24"/>
                    </w:rPr>
                    <m:t>b2</m:t>
                  </m:r>
                </m:sub>
                <m:sup>
                  <m:r>
                    <w:rPr>
                      <w:rFonts w:ascii="Cambria Math" w:hAnsi="Cambria Math" w:cstheme="majorHAnsi"/>
                      <w:sz w:val="24"/>
                      <w:szCs w:val="24"/>
                    </w:rPr>
                    <m:t>'</m:t>
                  </m:r>
                </m:sup>
              </m:sSubSup>
              <m:r>
                <w:rPr>
                  <w:rFonts w:ascii="Cambria Math" w:hAnsi="Cambria Math" w:cstheme="majorHAnsi"/>
                  <w:sz w:val="24"/>
                  <w:szCs w:val="24"/>
                </w:rPr>
                <m:t>=0.0016</m:t>
              </m:r>
            </m:oMath>
            <w:r w:rsidR="00D32522" w:rsidRPr="00D32522">
              <w:rPr>
                <w:rFonts w:asciiTheme="majorHAnsi" w:hAnsiTheme="majorHAnsi" w:cstheme="majorHAnsi"/>
                <w:sz w:val="24"/>
                <w:szCs w:val="24"/>
              </w:rPr>
              <w:t xml:space="preserve">; </w:t>
            </w:r>
            <m:oMath>
              <m:sSubSup>
                <m:sSubSupPr>
                  <m:ctrlPr>
                    <w:rPr>
                      <w:rFonts w:ascii="Cambria Math" w:hAnsi="Cambria Math" w:cstheme="majorHAnsi"/>
                      <w:i/>
                      <w:sz w:val="24"/>
                      <w:szCs w:val="24"/>
                    </w:rPr>
                  </m:ctrlPr>
                </m:sSubSupPr>
                <m:e>
                  <m:r>
                    <w:rPr>
                      <w:rFonts w:ascii="Cambria Math" w:hAnsi="Cambria Math" w:cstheme="majorHAnsi"/>
                      <w:sz w:val="24"/>
                      <w:szCs w:val="24"/>
                    </w:rPr>
                    <m:t>γ</m:t>
                  </m:r>
                </m:e>
                <m:sub>
                  <m:r>
                    <m:rPr>
                      <m:sty m:val="p"/>
                    </m:rPr>
                    <w:rPr>
                      <w:rFonts w:ascii="Cambria Math" w:hAnsi="Cambria Math" w:cstheme="majorHAnsi"/>
                      <w:sz w:val="24"/>
                      <w:szCs w:val="24"/>
                    </w:rPr>
                    <m:t>b2</m:t>
                  </m:r>
                </m:sub>
                <m:sup>
                  <m:r>
                    <w:rPr>
                      <w:rFonts w:ascii="Cambria Math" w:hAnsi="Cambria Math" w:cstheme="majorHAnsi"/>
                      <w:sz w:val="24"/>
                      <w:szCs w:val="24"/>
                    </w:rPr>
                    <m:t>''</m:t>
                  </m:r>
                </m:sup>
              </m:sSubSup>
              <m:r>
                <w:rPr>
                  <w:rFonts w:ascii="Cambria Math" w:hAnsi="Cambria Math" w:cstheme="majorHAnsi"/>
                  <w:sz w:val="24"/>
                  <w:szCs w:val="24"/>
                </w:rPr>
                <m:t>=0.0</m:t>
              </m:r>
            </m:oMath>
          </w:p>
          <w:p w14:paraId="086FE434" w14:textId="77777777" w:rsidR="00D32522" w:rsidRPr="00D32522" w:rsidRDefault="001D59B2" w:rsidP="00D32522">
            <w:pPr>
              <w:spacing w:line="276" w:lineRule="auto"/>
              <w:rPr>
                <w:rFonts w:asciiTheme="majorHAnsi" w:hAnsiTheme="majorHAnsi" w:cstheme="majorHAnsi"/>
                <w:sz w:val="24"/>
                <w:szCs w:val="24"/>
              </w:rPr>
            </w:pP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,ms1</m:t>
                  </m:r>
                </m:sub>
              </m:sSub>
              <m:r>
                <m:rPr>
                  <m:sty m:val="p"/>
                </m:rPr>
                <w:rPr>
                  <w:rFonts w:ascii="Cambria Math" w:hAnsi="Cambria Math" w:cstheme="majorHAnsi"/>
                  <w:sz w:val="24"/>
                  <w:szCs w:val="24"/>
                </w:rPr>
                <m:t>=1.50</m:t>
              </m:r>
            </m:oMath>
            <w:r w:rsidR="00D32522" w:rsidRPr="00D32522">
              <w:rPr>
                <w:rFonts w:asciiTheme="majorHAnsi" w:hAnsiTheme="majorHAnsi" w:cstheme="majorHAnsi"/>
                <w:sz w:val="24"/>
                <w:szCs w:val="24"/>
              </w:rPr>
              <w:t xml:space="preserve">; </w:t>
            </w: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,ms1</m:t>
                  </m:r>
                </m:sub>
                <m:sup>
                  <m:r>
                    <w:rPr>
                      <w:rFonts w:ascii="Cambria Math" w:hAnsi="Cambria Math" w:cstheme="majorHAnsi"/>
                      <w:sz w:val="24"/>
                      <w:szCs w:val="24"/>
                    </w:rPr>
                    <m:t>'</m:t>
                  </m:r>
                </m:sup>
              </m:sSubSup>
              <m:r>
                <m:rPr>
                  <m:sty m:val="p"/>
                </m:rPr>
                <w:rPr>
                  <w:rFonts w:ascii="Cambria Math" w:hAnsi="Cambria Math" w:cstheme="majorHAnsi"/>
                  <w:sz w:val="24"/>
                  <w:szCs w:val="24"/>
                </w:rPr>
                <m:t>=9.0</m:t>
              </m:r>
            </m:oMath>
            <w:r w:rsidR="00D32522" w:rsidRPr="00D32522">
              <w:rPr>
                <w:rFonts w:asciiTheme="majorHAnsi" w:hAnsiTheme="majorHAnsi" w:cstheme="majorHAnsi"/>
                <w:sz w:val="24"/>
                <w:szCs w:val="24"/>
              </w:rPr>
              <w:t xml:space="preserve"> </w:t>
            </w:r>
          </w:p>
          <w:p w14:paraId="47924255"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w:t>
            </w:r>
            <m:oMath>
              <m:r>
                <w:rPr>
                  <w:rFonts w:ascii="Cambria Math" w:hAnsi="Cambria Math" w:cstheme="majorHAnsi"/>
                  <w:sz w:val="24"/>
                  <w:szCs w:val="24"/>
                </w:rPr>
                <m:t>≡</m:t>
              </m:r>
            </m:oMath>
            <w:r w:rsidRPr="00D32522">
              <w:rPr>
                <w:rFonts w:asciiTheme="majorHAnsi" w:hAnsiTheme="majorHAnsi" w:cstheme="majorHAnsi"/>
                <w:sz w:val="24"/>
                <w:szCs w:val="24"/>
              </w:rPr>
              <w:t xml:space="preserve"> 3 copies)</w:t>
            </w:r>
          </w:p>
        </w:tc>
        <w:tc>
          <w:tcPr>
            <w:tcW w:w="3182" w:type="dxa"/>
            <w:vAlign w:val="center"/>
          </w:tcPr>
          <w:p w14:paraId="51078D7F" w14:textId="77777777" w:rsidR="00D32522" w:rsidRPr="00D32522" w:rsidRDefault="00D32522" w:rsidP="00D32522">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t>Viable</w:t>
            </w:r>
          </w:p>
        </w:tc>
      </w:tr>
      <w:tr w:rsidR="00D32522" w:rsidRPr="00D32522" w14:paraId="0D95C8CF" w14:textId="77777777" w:rsidTr="00D32522">
        <w:trPr>
          <w:jc w:val="center"/>
        </w:trPr>
        <w:tc>
          <w:tcPr>
            <w:tcW w:w="755" w:type="dxa"/>
            <w:vAlign w:val="center"/>
          </w:tcPr>
          <w:p w14:paraId="16113C0C"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35.</w:t>
            </w:r>
          </w:p>
        </w:tc>
        <w:tc>
          <w:tcPr>
            <w:tcW w:w="2071" w:type="dxa"/>
            <w:vAlign w:val="center"/>
          </w:tcPr>
          <w:p w14:paraId="2E39567A"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i/>
                <w:sz w:val="24"/>
                <w:szCs w:val="24"/>
              </w:rPr>
              <w:t>GAL-SIC1-dbΔ</w:t>
            </w:r>
          </w:p>
        </w:tc>
        <w:tc>
          <w:tcPr>
            <w:tcW w:w="3018" w:type="dxa"/>
            <w:vAlign w:val="center"/>
          </w:tcPr>
          <w:p w14:paraId="68B7500C" w14:textId="77777777" w:rsidR="00D32522" w:rsidRPr="00D32522" w:rsidRDefault="001D59B2" w:rsidP="00D32522">
            <w:pPr>
              <w:spacing w:line="276" w:lineRule="auto"/>
              <w:rPr>
                <w:rFonts w:asciiTheme="majorHAnsi" w:hAnsiTheme="majorHAnsi" w:cstheme="majorHAnsi"/>
                <w:sz w:val="24"/>
                <w:szCs w:val="24"/>
              </w:rPr>
            </w:pP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,ms1</m:t>
                  </m:r>
                </m:sub>
              </m:sSub>
              <m:r>
                <m:rPr>
                  <m:sty m:val="p"/>
                </m:rPr>
                <w:rPr>
                  <w:rFonts w:ascii="Cambria Math" w:hAnsi="Cambria Math" w:cstheme="majorHAnsi"/>
                  <w:sz w:val="24"/>
                  <w:szCs w:val="24"/>
                </w:rPr>
                <m:t>=1.5</m:t>
              </m:r>
            </m:oMath>
            <w:r w:rsidR="00D32522" w:rsidRPr="00D32522">
              <w:rPr>
                <w:rFonts w:asciiTheme="majorHAnsi" w:hAnsiTheme="majorHAnsi" w:cstheme="majorHAnsi"/>
                <w:sz w:val="24"/>
                <w:szCs w:val="24"/>
              </w:rPr>
              <w:t xml:space="preserve">; </w:t>
            </w:r>
            <m:oMath>
              <m:r>
                <w:rPr>
                  <w:rFonts w:ascii="Cambria Math" w:hAnsi="Cambria Math" w:cstheme="majorHAnsi"/>
                  <w:sz w:val="24"/>
                  <w:szCs w:val="24"/>
                </w:rPr>
                <m:t>μ</m:t>
              </m:r>
              <m:r>
                <m:rPr>
                  <m:sty m:val="p"/>
                </m:rPr>
                <w:rPr>
                  <w:rFonts w:ascii="Cambria Math" w:hAnsi="Cambria Math" w:cstheme="majorHAnsi"/>
                  <w:sz w:val="24"/>
                  <w:szCs w:val="24"/>
                </w:rPr>
                <m:t>=0.00467</m:t>
              </m:r>
            </m:oMath>
          </w:p>
          <w:p w14:paraId="5B86D25F" w14:textId="77777777" w:rsidR="00D32522" w:rsidRPr="00D32522" w:rsidRDefault="001D59B2" w:rsidP="00D32522">
            <w:pPr>
              <w:spacing w:line="276" w:lineRule="auto"/>
              <w:rPr>
                <w:rFonts w:asciiTheme="majorHAnsi" w:hAnsiTheme="majorHAnsi" w:cstheme="majorHAnsi"/>
                <w:sz w:val="24"/>
                <w:szCs w:val="24"/>
              </w:rPr>
            </w:pPr>
            <m:oMathPara>
              <m:oMathParaPr>
                <m:jc m:val="left"/>
              </m:oMathParaPr>
              <m:oMath>
                <m:sSubSup>
                  <m:sSubSupPr>
                    <m:ctrlPr>
                      <w:rPr>
                        <w:rFonts w:ascii="Cambria Math" w:hAnsi="Cambria Math" w:cstheme="majorHAnsi"/>
                        <w:i/>
                        <w:sz w:val="24"/>
                        <w:szCs w:val="24"/>
                      </w:rPr>
                    </m:ctrlPr>
                  </m:sSubSupPr>
                  <m:e>
                    <m:r>
                      <w:rPr>
                        <w:rFonts w:ascii="Cambria Math" w:hAnsi="Cambria Math" w:cstheme="majorHAnsi"/>
                        <w:sz w:val="24"/>
                        <w:szCs w:val="24"/>
                      </w:rPr>
                      <m:t>γ</m:t>
                    </m:r>
                  </m:e>
                  <m:sub>
                    <m:r>
                      <m:rPr>
                        <m:sty m:val="p"/>
                      </m:rPr>
                      <w:rPr>
                        <w:rFonts w:ascii="Cambria Math" w:hAnsi="Cambria Math" w:cstheme="majorHAnsi"/>
                        <w:sz w:val="24"/>
                        <w:szCs w:val="24"/>
                      </w:rPr>
                      <m:t>s1</m:t>
                    </m:r>
                  </m:sub>
                  <m:sup>
                    <m:r>
                      <w:rPr>
                        <w:rFonts w:ascii="Cambria Math" w:hAnsi="Cambria Math" w:cstheme="majorHAnsi"/>
                        <w:sz w:val="24"/>
                        <w:szCs w:val="24"/>
                      </w:rPr>
                      <m:t>'</m:t>
                    </m:r>
                  </m:sup>
                </m:sSubSup>
                <m:r>
                  <w:rPr>
                    <w:rFonts w:ascii="Cambria Math" w:hAnsi="Cambria Math" w:cstheme="majorHAnsi"/>
                    <w:sz w:val="24"/>
                    <w:szCs w:val="24"/>
                  </w:rPr>
                  <m:t>=0.0</m:t>
                </m:r>
              </m:oMath>
            </m:oMathPara>
          </w:p>
        </w:tc>
        <w:tc>
          <w:tcPr>
            <w:tcW w:w="3182" w:type="dxa"/>
            <w:vAlign w:val="center"/>
          </w:tcPr>
          <w:p w14:paraId="5E416392" w14:textId="77777777" w:rsidR="00D32522" w:rsidRPr="00D32522" w:rsidRDefault="00D32522" w:rsidP="00D32522">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t>Inviable, G1 arrest</w:t>
            </w:r>
          </w:p>
        </w:tc>
      </w:tr>
      <w:tr w:rsidR="00D32522" w:rsidRPr="00D32522" w14:paraId="5137BA43" w14:textId="77777777" w:rsidTr="00D32522">
        <w:trPr>
          <w:jc w:val="center"/>
        </w:trPr>
        <w:tc>
          <w:tcPr>
            <w:tcW w:w="755" w:type="dxa"/>
            <w:vAlign w:val="center"/>
          </w:tcPr>
          <w:p w14:paraId="46456ED6"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36.</w:t>
            </w:r>
          </w:p>
        </w:tc>
        <w:tc>
          <w:tcPr>
            <w:tcW w:w="2071" w:type="dxa"/>
            <w:vAlign w:val="center"/>
          </w:tcPr>
          <w:p w14:paraId="70B9E613"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i/>
                <w:sz w:val="24"/>
                <w:szCs w:val="24"/>
              </w:rPr>
              <w:t>sic1Δ cdh1Δ</w:t>
            </w:r>
          </w:p>
        </w:tc>
        <w:tc>
          <w:tcPr>
            <w:tcW w:w="3018" w:type="dxa"/>
            <w:vAlign w:val="center"/>
          </w:tcPr>
          <w:p w14:paraId="26BC5B0B" w14:textId="77777777" w:rsidR="00D32522" w:rsidRPr="00D32522" w:rsidRDefault="001D59B2" w:rsidP="00D32522">
            <w:pPr>
              <w:spacing w:line="276" w:lineRule="auto"/>
              <w:rPr>
                <w:rFonts w:asciiTheme="majorHAnsi" w:hAnsiTheme="majorHAnsi" w:cstheme="majorHAnsi"/>
                <w:sz w:val="24"/>
                <w:szCs w:val="24"/>
              </w:rPr>
            </w:pP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,ms1</m:t>
                  </m:r>
                </m:sub>
              </m:sSub>
              <m:r>
                <m:rPr>
                  <m:sty m:val="p"/>
                </m:rPr>
                <w:rPr>
                  <w:rFonts w:ascii="Cambria Math" w:hAnsi="Cambria Math" w:cstheme="majorHAnsi"/>
                  <w:sz w:val="24"/>
                  <w:szCs w:val="24"/>
                </w:rPr>
                <m:t>=0.0</m:t>
              </m:r>
            </m:oMath>
            <w:r w:rsidR="00D32522" w:rsidRPr="00D32522">
              <w:rPr>
                <w:rFonts w:asciiTheme="majorHAnsi" w:hAnsiTheme="majorHAnsi" w:cstheme="majorHAnsi"/>
                <w:sz w:val="24"/>
                <w:szCs w:val="24"/>
              </w:rPr>
              <w:t xml:space="preserve">; </w:t>
            </w: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,ms1</m:t>
                  </m:r>
                </m:sub>
                <m:sup>
                  <m:r>
                    <w:rPr>
                      <w:rFonts w:ascii="Cambria Math" w:hAnsi="Cambria Math" w:cstheme="majorHAnsi"/>
                      <w:sz w:val="24"/>
                      <w:szCs w:val="24"/>
                    </w:rPr>
                    <m:t>'</m:t>
                  </m:r>
                </m:sup>
              </m:sSubSup>
              <m:r>
                <m:rPr>
                  <m:sty m:val="p"/>
                </m:rPr>
                <w:rPr>
                  <w:rFonts w:ascii="Cambria Math" w:hAnsi="Cambria Math" w:cstheme="majorHAnsi"/>
                  <w:sz w:val="24"/>
                  <w:szCs w:val="24"/>
                </w:rPr>
                <m:t>=0.0</m:t>
              </m:r>
            </m:oMath>
          </w:p>
          <w:p w14:paraId="22FD7D74" w14:textId="77777777" w:rsidR="00D32522" w:rsidRPr="00D32522" w:rsidRDefault="001D59B2" w:rsidP="00D32522">
            <w:pPr>
              <w:spacing w:line="276" w:lineRule="auto"/>
              <w:rPr>
                <w:rFonts w:asciiTheme="majorHAnsi" w:hAnsiTheme="majorHAnsi" w:cstheme="majorHAnsi"/>
                <w:sz w:val="24"/>
                <w:szCs w:val="24"/>
              </w:rPr>
            </w:pPr>
            <m:oMathPara>
              <m:oMathParaPr>
                <m:jc m:val="left"/>
              </m:oMathParaP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,mh1</m:t>
                    </m:r>
                  </m:sub>
                </m:sSub>
                <m:r>
                  <m:rPr>
                    <m:sty m:val="p"/>
                  </m:rPr>
                  <w:rPr>
                    <w:rFonts w:ascii="Cambria Math" w:hAnsi="Cambria Math" w:cstheme="majorHAnsi"/>
                    <w:sz w:val="24"/>
                    <w:szCs w:val="24"/>
                  </w:rPr>
                  <m:t>=0.0</m:t>
                </m:r>
              </m:oMath>
            </m:oMathPara>
          </w:p>
        </w:tc>
        <w:tc>
          <w:tcPr>
            <w:tcW w:w="3182" w:type="dxa"/>
            <w:vAlign w:val="center"/>
          </w:tcPr>
          <w:p w14:paraId="71C2976A" w14:textId="77777777" w:rsidR="00D32522" w:rsidRPr="00D32522" w:rsidRDefault="00D32522" w:rsidP="00D32522">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t>Inviable</w:t>
            </w:r>
          </w:p>
        </w:tc>
      </w:tr>
      <w:tr w:rsidR="00D32522" w:rsidRPr="00D32522" w14:paraId="293D102C" w14:textId="77777777" w:rsidTr="00D32522">
        <w:trPr>
          <w:jc w:val="center"/>
        </w:trPr>
        <w:tc>
          <w:tcPr>
            <w:tcW w:w="755" w:type="dxa"/>
            <w:vAlign w:val="center"/>
          </w:tcPr>
          <w:p w14:paraId="61F186D0"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37.</w:t>
            </w:r>
          </w:p>
        </w:tc>
        <w:tc>
          <w:tcPr>
            <w:tcW w:w="2071" w:type="dxa"/>
            <w:vAlign w:val="center"/>
          </w:tcPr>
          <w:p w14:paraId="09CDB7AD"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i/>
                <w:sz w:val="24"/>
                <w:szCs w:val="24"/>
              </w:rPr>
              <w:t>swi5Δ cdh1Δ</w:t>
            </w:r>
          </w:p>
        </w:tc>
        <w:tc>
          <w:tcPr>
            <w:tcW w:w="3018" w:type="dxa"/>
            <w:vAlign w:val="center"/>
          </w:tcPr>
          <w:p w14:paraId="340C20B8" w14:textId="77777777" w:rsidR="00D32522" w:rsidRPr="00D32522" w:rsidRDefault="001D59B2" w:rsidP="00D32522">
            <w:pPr>
              <w:spacing w:line="276" w:lineRule="auto"/>
              <w:rPr>
                <w:rFonts w:asciiTheme="majorHAnsi" w:hAnsiTheme="majorHAnsi" w:cstheme="majorHAnsi"/>
                <w:sz w:val="24"/>
                <w:szCs w:val="24"/>
              </w:rPr>
            </w:pP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,mswi5</m:t>
                  </m:r>
                </m:sub>
              </m:sSub>
              <m:r>
                <m:rPr>
                  <m:sty m:val="p"/>
                </m:rPr>
                <w:rPr>
                  <w:rFonts w:ascii="Cambria Math" w:hAnsi="Cambria Math" w:cstheme="majorHAnsi"/>
                  <w:sz w:val="24"/>
                  <w:szCs w:val="24"/>
                </w:rPr>
                <m:t>=0.0</m:t>
              </m:r>
            </m:oMath>
            <w:r w:rsidR="00D32522" w:rsidRPr="00D32522">
              <w:rPr>
                <w:rFonts w:asciiTheme="majorHAnsi" w:hAnsiTheme="majorHAnsi" w:cstheme="majorHAnsi"/>
                <w:sz w:val="24"/>
                <w:szCs w:val="24"/>
              </w:rPr>
              <w:t xml:space="preserve">; </w:t>
            </w: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,mh1</m:t>
                  </m:r>
                </m:sub>
              </m:sSub>
              <m:r>
                <m:rPr>
                  <m:sty m:val="p"/>
                </m:rPr>
                <w:rPr>
                  <w:rFonts w:ascii="Cambria Math" w:hAnsi="Cambria Math" w:cstheme="majorHAnsi"/>
                  <w:sz w:val="24"/>
                  <w:szCs w:val="24"/>
                </w:rPr>
                <m:t>=0.0</m:t>
              </m:r>
            </m:oMath>
          </w:p>
        </w:tc>
        <w:tc>
          <w:tcPr>
            <w:tcW w:w="3182" w:type="dxa"/>
            <w:vAlign w:val="center"/>
          </w:tcPr>
          <w:p w14:paraId="50500783" w14:textId="77777777" w:rsidR="00D32522" w:rsidRPr="00D32522" w:rsidRDefault="00D32522" w:rsidP="00D32522">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t>Inviable</w:t>
            </w:r>
          </w:p>
        </w:tc>
      </w:tr>
      <w:tr w:rsidR="00D32522" w:rsidRPr="00D32522" w14:paraId="47B47CF0" w14:textId="77777777" w:rsidTr="00D32522">
        <w:trPr>
          <w:jc w:val="center"/>
        </w:trPr>
        <w:tc>
          <w:tcPr>
            <w:tcW w:w="755" w:type="dxa"/>
            <w:vAlign w:val="center"/>
          </w:tcPr>
          <w:p w14:paraId="26A22AD3"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38.</w:t>
            </w:r>
          </w:p>
        </w:tc>
        <w:tc>
          <w:tcPr>
            <w:tcW w:w="2071" w:type="dxa"/>
            <w:vAlign w:val="center"/>
          </w:tcPr>
          <w:p w14:paraId="36519507"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i/>
                <w:sz w:val="24"/>
                <w:szCs w:val="24"/>
              </w:rPr>
              <w:t>swi5Δ cdh1Δ GAL-SIC1</w:t>
            </w:r>
          </w:p>
        </w:tc>
        <w:tc>
          <w:tcPr>
            <w:tcW w:w="3018" w:type="dxa"/>
            <w:vAlign w:val="center"/>
          </w:tcPr>
          <w:p w14:paraId="0B2A2E7A" w14:textId="0E301853" w:rsidR="00D32522" w:rsidRPr="00D32522" w:rsidRDefault="001D59B2" w:rsidP="00D32522">
            <w:pPr>
              <w:spacing w:line="276" w:lineRule="auto"/>
              <w:rPr>
                <w:rFonts w:asciiTheme="majorHAnsi" w:hAnsiTheme="majorHAnsi" w:cstheme="majorHAnsi"/>
                <w:sz w:val="24"/>
                <w:szCs w:val="24"/>
              </w:rPr>
            </w:pP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,mswi5</m:t>
                  </m:r>
                </m:sub>
              </m:sSub>
              <m:r>
                <m:rPr>
                  <m:sty m:val="p"/>
                </m:rPr>
                <w:rPr>
                  <w:rFonts w:ascii="Cambria Math" w:hAnsi="Cambria Math" w:cstheme="majorHAnsi"/>
                  <w:sz w:val="24"/>
                  <w:szCs w:val="24"/>
                </w:rPr>
                <m:t>=0.0</m:t>
              </m:r>
            </m:oMath>
            <w:r w:rsidR="00D32522" w:rsidRPr="00D32522">
              <w:rPr>
                <w:rFonts w:asciiTheme="majorHAnsi" w:hAnsiTheme="majorHAnsi" w:cstheme="majorHAnsi"/>
                <w:sz w:val="24"/>
                <w:szCs w:val="24"/>
              </w:rPr>
              <w:t xml:space="preserve">; </w:t>
            </w: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,mh1</m:t>
                  </m:r>
                </m:sub>
              </m:sSub>
              <m:r>
                <m:rPr>
                  <m:sty m:val="p"/>
                </m:rPr>
                <w:rPr>
                  <w:rFonts w:ascii="Cambria Math" w:hAnsi="Cambria Math" w:cstheme="majorHAnsi"/>
                  <w:sz w:val="24"/>
                  <w:szCs w:val="24"/>
                </w:rPr>
                <m:t>=0.0</m:t>
              </m:r>
            </m:oMath>
            <w:r w:rsidR="00D32522">
              <w:rPr>
                <w:rFonts w:asciiTheme="majorHAnsi" w:hAnsiTheme="majorHAnsi" w:cstheme="majorHAnsi"/>
                <w:sz w:val="24"/>
                <w:szCs w:val="24"/>
              </w:rPr>
              <w:t xml:space="preserve">; </w:t>
            </w: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,ms1</m:t>
                  </m:r>
                </m:sub>
              </m:sSub>
              <m:r>
                <m:rPr>
                  <m:sty m:val="p"/>
                </m:rPr>
                <w:rPr>
                  <w:rFonts w:ascii="Cambria Math" w:hAnsi="Cambria Math" w:cstheme="majorHAnsi"/>
                  <w:sz w:val="24"/>
                  <w:szCs w:val="24"/>
                </w:rPr>
                <m:t>=1.5</m:t>
              </m:r>
            </m:oMath>
            <w:r w:rsidR="00D32522" w:rsidRPr="00D32522">
              <w:rPr>
                <w:rFonts w:asciiTheme="majorHAnsi" w:hAnsiTheme="majorHAnsi" w:cstheme="majorHAnsi"/>
                <w:sz w:val="24"/>
                <w:szCs w:val="24"/>
              </w:rPr>
              <w:t xml:space="preserve">; </w:t>
            </w:r>
            <m:oMath>
              <m:r>
                <w:rPr>
                  <w:rFonts w:ascii="Cambria Math" w:hAnsi="Cambria Math" w:cstheme="majorHAnsi"/>
                  <w:sz w:val="24"/>
                  <w:szCs w:val="24"/>
                </w:rPr>
                <m:t>μ</m:t>
              </m:r>
              <m:r>
                <m:rPr>
                  <m:sty m:val="p"/>
                </m:rPr>
                <w:rPr>
                  <w:rFonts w:ascii="Cambria Math" w:hAnsi="Cambria Math" w:cstheme="majorHAnsi"/>
                  <w:sz w:val="24"/>
                  <w:szCs w:val="24"/>
                </w:rPr>
                <m:t>=0.00467</m:t>
              </m:r>
            </m:oMath>
          </w:p>
        </w:tc>
        <w:tc>
          <w:tcPr>
            <w:tcW w:w="3182" w:type="dxa"/>
            <w:vAlign w:val="center"/>
          </w:tcPr>
          <w:p w14:paraId="6C45AAC0" w14:textId="77777777" w:rsidR="00D32522" w:rsidRPr="00D32522" w:rsidRDefault="00D32522" w:rsidP="00D32522">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t>Viable</w:t>
            </w:r>
          </w:p>
        </w:tc>
      </w:tr>
      <w:tr w:rsidR="00D32522" w:rsidRPr="00D32522" w14:paraId="79016A6D" w14:textId="77777777" w:rsidTr="00D32522">
        <w:trPr>
          <w:jc w:val="center"/>
        </w:trPr>
        <w:tc>
          <w:tcPr>
            <w:tcW w:w="755" w:type="dxa"/>
            <w:vAlign w:val="center"/>
          </w:tcPr>
          <w:p w14:paraId="7229E052"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39.</w:t>
            </w:r>
          </w:p>
        </w:tc>
        <w:tc>
          <w:tcPr>
            <w:tcW w:w="2071" w:type="dxa"/>
            <w:vAlign w:val="center"/>
          </w:tcPr>
          <w:p w14:paraId="4B8FA186"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i/>
                <w:sz w:val="24"/>
                <w:szCs w:val="24"/>
              </w:rPr>
              <w:t>Multicopy GAL-CLB2</w:t>
            </w:r>
          </w:p>
        </w:tc>
        <w:tc>
          <w:tcPr>
            <w:tcW w:w="3018" w:type="dxa"/>
            <w:vAlign w:val="center"/>
          </w:tcPr>
          <w:p w14:paraId="603475B5" w14:textId="77777777" w:rsidR="00D32522" w:rsidRPr="00D32522" w:rsidRDefault="001D59B2" w:rsidP="00D32522">
            <w:pPr>
              <w:spacing w:line="276" w:lineRule="auto"/>
              <w:rPr>
                <w:rFonts w:asciiTheme="majorHAnsi" w:hAnsiTheme="majorHAnsi" w:cstheme="majorHAnsi"/>
                <w:sz w:val="24"/>
                <w:szCs w:val="24"/>
              </w:rPr>
            </w:pP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,mb2</m:t>
                  </m:r>
                </m:sub>
              </m:sSub>
              <m:r>
                <m:rPr>
                  <m:sty m:val="p"/>
                </m:rPr>
                <w:rPr>
                  <w:rFonts w:ascii="Cambria Math" w:hAnsi="Cambria Math" w:cstheme="majorHAnsi"/>
                  <w:sz w:val="24"/>
                  <w:szCs w:val="24"/>
                </w:rPr>
                <m:t>=12.0</m:t>
              </m:r>
            </m:oMath>
            <w:r w:rsidR="00D32522" w:rsidRPr="00D32522">
              <w:rPr>
                <w:rFonts w:asciiTheme="majorHAnsi" w:hAnsiTheme="majorHAnsi" w:cstheme="majorHAnsi"/>
                <w:sz w:val="24"/>
                <w:szCs w:val="24"/>
              </w:rPr>
              <w:t xml:space="preserve">; </w:t>
            </w:r>
            <m:oMath>
              <m:r>
                <w:rPr>
                  <w:rFonts w:ascii="Cambria Math" w:hAnsi="Cambria Math" w:cstheme="majorHAnsi"/>
                  <w:sz w:val="24"/>
                  <w:szCs w:val="24"/>
                </w:rPr>
                <m:t>μ</m:t>
              </m:r>
              <m:r>
                <m:rPr>
                  <m:sty m:val="p"/>
                </m:rPr>
                <w:rPr>
                  <w:rFonts w:ascii="Cambria Math" w:hAnsi="Cambria Math" w:cstheme="majorHAnsi"/>
                  <w:sz w:val="24"/>
                  <w:szCs w:val="24"/>
                </w:rPr>
                <m:t>=0.00467</m:t>
              </m:r>
            </m:oMath>
          </w:p>
        </w:tc>
        <w:tc>
          <w:tcPr>
            <w:tcW w:w="3182" w:type="dxa"/>
            <w:vAlign w:val="center"/>
          </w:tcPr>
          <w:p w14:paraId="57948D66" w14:textId="77777777" w:rsidR="00D32522" w:rsidRPr="00D32522" w:rsidRDefault="00D32522" w:rsidP="00D32522">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t>Inviable, telophase arrest</w:t>
            </w:r>
          </w:p>
        </w:tc>
      </w:tr>
      <w:tr w:rsidR="00D32522" w:rsidRPr="00D32522" w14:paraId="3A620DAE" w14:textId="77777777" w:rsidTr="00D32522">
        <w:trPr>
          <w:jc w:val="center"/>
        </w:trPr>
        <w:tc>
          <w:tcPr>
            <w:tcW w:w="755" w:type="dxa"/>
            <w:vAlign w:val="center"/>
          </w:tcPr>
          <w:p w14:paraId="465CD8C6"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40.</w:t>
            </w:r>
          </w:p>
        </w:tc>
        <w:tc>
          <w:tcPr>
            <w:tcW w:w="2071" w:type="dxa"/>
            <w:vAlign w:val="center"/>
          </w:tcPr>
          <w:p w14:paraId="72F50376"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i/>
                <w:sz w:val="24"/>
                <w:szCs w:val="24"/>
              </w:rPr>
              <w:t>cln1Δ cln2Δ clb5Δ clb6Δ</w:t>
            </w:r>
          </w:p>
        </w:tc>
        <w:tc>
          <w:tcPr>
            <w:tcW w:w="3018" w:type="dxa"/>
            <w:vAlign w:val="center"/>
          </w:tcPr>
          <w:p w14:paraId="3C92B669" w14:textId="77777777" w:rsidR="00D32522" w:rsidRPr="00D32522" w:rsidRDefault="001D59B2" w:rsidP="00D32522">
            <w:pPr>
              <w:spacing w:line="276" w:lineRule="auto"/>
              <w:rPr>
                <w:rFonts w:asciiTheme="majorHAnsi" w:hAnsiTheme="majorHAnsi" w:cstheme="majorHAnsi"/>
                <w:sz w:val="24"/>
                <w:szCs w:val="24"/>
              </w:rPr>
            </w:pP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,mn1</m:t>
                  </m:r>
                </m:sub>
              </m:sSub>
              <m:r>
                <m:rPr>
                  <m:sty m:val="p"/>
                </m:rPr>
                <w:rPr>
                  <w:rFonts w:ascii="Cambria Math" w:hAnsi="Cambria Math" w:cstheme="majorHAnsi"/>
                  <w:sz w:val="24"/>
                  <w:szCs w:val="24"/>
                </w:rPr>
                <m:t>=0.0</m:t>
              </m:r>
            </m:oMath>
            <w:r w:rsidR="00D32522" w:rsidRPr="00D32522">
              <w:rPr>
                <w:rFonts w:asciiTheme="majorHAnsi" w:hAnsiTheme="majorHAnsi" w:cstheme="majorHAnsi"/>
                <w:sz w:val="24"/>
                <w:szCs w:val="24"/>
              </w:rPr>
              <w:t xml:space="preserve">; </w:t>
            </w: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,mn1</m:t>
                  </m:r>
                </m:sub>
                <m:sup>
                  <m:r>
                    <w:rPr>
                      <w:rFonts w:ascii="Cambria Math" w:hAnsi="Cambria Math" w:cstheme="majorHAnsi"/>
                      <w:sz w:val="24"/>
                      <w:szCs w:val="24"/>
                    </w:rPr>
                    <m:t>'</m:t>
                  </m:r>
                </m:sup>
              </m:sSubSup>
              <m:r>
                <m:rPr>
                  <m:sty m:val="p"/>
                </m:rPr>
                <w:rPr>
                  <w:rFonts w:ascii="Cambria Math" w:hAnsi="Cambria Math" w:cstheme="majorHAnsi"/>
                  <w:sz w:val="24"/>
                  <w:szCs w:val="24"/>
                </w:rPr>
                <m:t>=0.0</m:t>
              </m:r>
            </m:oMath>
          </w:p>
          <w:p w14:paraId="636CAD63" w14:textId="77777777" w:rsidR="00D32522" w:rsidRPr="00D32522" w:rsidRDefault="001D59B2" w:rsidP="00D32522">
            <w:pPr>
              <w:spacing w:line="276" w:lineRule="auto"/>
              <w:rPr>
                <w:rFonts w:asciiTheme="majorHAnsi" w:hAnsiTheme="majorHAnsi" w:cstheme="majorHAnsi"/>
                <w:sz w:val="24"/>
                <w:szCs w:val="24"/>
              </w:rPr>
            </w:pP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,mn2</m:t>
                  </m:r>
                </m:sub>
              </m:sSub>
              <m:r>
                <m:rPr>
                  <m:sty m:val="p"/>
                </m:rPr>
                <w:rPr>
                  <w:rFonts w:ascii="Cambria Math" w:hAnsi="Cambria Math" w:cstheme="majorHAnsi"/>
                  <w:sz w:val="24"/>
                  <w:szCs w:val="24"/>
                </w:rPr>
                <m:t>=0.0</m:t>
              </m:r>
            </m:oMath>
            <w:r w:rsidR="00D32522" w:rsidRPr="00D32522">
              <w:rPr>
                <w:rFonts w:asciiTheme="majorHAnsi" w:hAnsiTheme="majorHAnsi" w:cstheme="majorHAnsi"/>
                <w:sz w:val="24"/>
                <w:szCs w:val="24"/>
              </w:rPr>
              <w:t xml:space="preserve">; </w:t>
            </w: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,mn2</m:t>
                  </m:r>
                </m:sub>
                <m:sup>
                  <m:r>
                    <w:rPr>
                      <w:rFonts w:ascii="Cambria Math" w:hAnsi="Cambria Math" w:cstheme="majorHAnsi"/>
                      <w:sz w:val="24"/>
                      <w:szCs w:val="24"/>
                    </w:rPr>
                    <m:t>'</m:t>
                  </m:r>
                </m:sup>
              </m:sSubSup>
              <m:r>
                <m:rPr>
                  <m:sty m:val="p"/>
                </m:rPr>
                <w:rPr>
                  <w:rFonts w:ascii="Cambria Math" w:hAnsi="Cambria Math" w:cstheme="majorHAnsi"/>
                  <w:sz w:val="24"/>
                  <w:szCs w:val="24"/>
                </w:rPr>
                <m:t>=0.0</m:t>
              </m:r>
            </m:oMath>
          </w:p>
          <w:p w14:paraId="5B44A799" w14:textId="77777777" w:rsidR="00D32522" w:rsidRPr="00D32522" w:rsidRDefault="001D59B2" w:rsidP="00D32522">
            <w:pPr>
              <w:spacing w:line="276" w:lineRule="auto"/>
              <w:rPr>
                <w:rFonts w:asciiTheme="majorHAnsi" w:hAnsiTheme="majorHAnsi" w:cstheme="majorHAnsi"/>
                <w:sz w:val="24"/>
                <w:szCs w:val="24"/>
              </w:rPr>
            </w:pP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,mb5</m:t>
                  </m:r>
                </m:sub>
              </m:sSub>
            </m:oMath>
            <w:r w:rsidR="00D32522" w:rsidRPr="00D32522">
              <w:rPr>
                <w:rFonts w:asciiTheme="majorHAnsi" w:hAnsiTheme="majorHAnsi" w:cstheme="majorHAnsi"/>
                <w:sz w:val="24"/>
                <w:szCs w:val="24"/>
              </w:rPr>
              <w:t xml:space="preserve">=0.0; </w:t>
            </w: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,mb5</m:t>
                  </m:r>
                </m:sub>
                <m:sup>
                  <m:r>
                    <w:rPr>
                      <w:rFonts w:ascii="Cambria Math" w:hAnsi="Cambria Math" w:cstheme="majorHAnsi"/>
                      <w:sz w:val="24"/>
                      <w:szCs w:val="24"/>
                    </w:rPr>
                    <m:t>'</m:t>
                  </m:r>
                </m:sup>
              </m:sSubSup>
            </m:oMath>
            <w:r w:rsidR="00D32522" w:rsidRPr="00D32522">
              <w:rPr>
                <w:rFonts w:asciiTheme="majorHAnsi" w:hAnsiTheme="majorHAnsi" w:cstheme="majorHAnsi"/>
                <w:sz w:val="24"/>
                <w:szCs w:val="24"/>
              </w:rPr>
              <w:t>=0.0</w:t>
            </w:r>
          </w:p>
        </w:tc>
        <w:tc>
          <w:tcPr>
            <w:tcW w:w="3182" w:type="dxa"/>
            <w:vAlign w:val="center"/>
          </w:tcPr>
          <w:p w14:paraId="73DE835A" w14:textId="77777777" w:rsidR="00D32522" w:rsidRPr="00D32522" w:rsidRDefault="00D32522" w:rsidP="00D32522">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t>Inviable, G1 arrest</w:t>
            </w:r>
          </w:p>
        </w:tc>
      </w:tr>
      <w:tr w:rsidR="00D32522" w:rsidRPr="00D32522" w14:paraId="63F197B3" w14:textId="77777777" w:rsidTr="00D32522">
        <w:trPr>
          <w:jc w:val="center"/>
        </w:trPr>
        <w:tc>
          <w:tcPr>
            <w:tcW w:w="755" w:type="dxa"/>
            <w:vAlign w:val="center"/>
          </w:tcPr>
          <w:p w14:paraId="5EB39AF6"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41.</w:t>
            </w:r>
          </w:p>
        </w:tc>
        <w:tc>
          <w:tcPr>
            <w:tcW w:w="2071" w:type="dxa"/>
            <w:vAlign w:val="center"/>
          </w:tcPr>
          <w:p w14:paraId="2B4CA589" w14:textId="77777777" w:rsidR="00D32522" w:rsidRPr="00D32522" w:rsidRDefault="00D32522" w:rsidP="00D32522">
            <w:pPr>
              <w:spacing w:line="276" w:lineRule="auto"/>
              <w:rPr>
                <w:rFonts w:asciiTheme="majorHAnsi" w:hAnsiTheme="majorHAnsi" w:cstheme="majorHAnsi"/>
                <w:i/>
                <w:sz w:val="24"/>
                <w:szCs w:val="24"/>
              </w:rPr>
            </w:pPr>
            <w:r w:rsidRPr="00D32522">
              <w:rPr>
                <w:rFonts w:asciiTheme="majorHAnsi" w:hAnsiTheme="majorHAnsi" w:cstheme="majorHAnsi"/>
                <w:i/>
                <w:sz w:val="24"/>
                <w:szCs w:val="24"/>
              </w:rPr>
              <w:t>cdc20-ts</w:t>
            </w:r>
          </w:p>
        </w:tc>
        <w:tc>
          <w:tcPr>
            <w:tcW w:w="3018" w:type="dxa"/>
            <w:vAlign w:val="center"/>
          </w:tcPr>
          <w:p w14:paraId="36774E43" w14:textId="77777777" w:rsidR="00D32522" w:rsidRPr="00D32522" w:rsidRDefault="001D59B2" w:rsidP="00D32522">
            <w:pPr>
              <w:spacing w:line="276" w:lineRule="auto"/>
              <w:rPr>
                <w:rFonts w:asciiTheme="majorHAnsi" w:hAnsiTheme="majorHAnsi" w:cstheme="majorHAnsi"/>
                <w:sz w:val="24"/>
                <w:szCs w:val="24"/>
              </w:rPr>
            </w:pP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,mc20</m:t>
                  </m:r>
                </m:sub>
              </m:sSub>
            </m:oMath>
            <w:r w:rsidR="00D32522" w:rsidRPr="00D32522">
              <w:rPr>
                <w:rFonts w:asciiTheme="majorHAnsi" w:hAnsiTheme="majorHAnsi" w:cstheme="majorHAnsi"/>
                <w:sz w:val="24"/>
                <w:szCs w:val="24"/>
              </w:rPr>
              <w:t xml:space="preserve">=0.0; </w:t>
            </w: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,mc20</m:t>
                  </m:r>
                </m:sub>
                <m:sup>
                  <m:r>
                    <w:rPr>
                      <w:rFonts w:ascii="Cambria Math" w:hAnsi="Cambria Math" w:cstheme="majorHAnsi"/>
                      <w:sz w:val="24"/>
                      <w:szCs w:val="24"/>
                    </w:rPr>
                    <m:t>'</m:t>
                  </m:r>
                </m:sup>
              </m:sSubSup>
            </m:oMath>
            <w:r w:rsidR="00D32522" w:rsidRPr="00D32522">
              <w:rPr>
                <w:rFonts w:asciiTheme="majorHAnsi" w:hAnsiTheme="majorHAnsi" w:cstheme="majorHAnsi"/>
                <w:sz w:val="24"/>
                <w:szCs w:val="24"/>
              </w:rPr>
              <w:t>=0.0</w:t>
            </w:r>
          </w:p>
        </w:tc>
        <w:tc>
          <w:tcPr>
            <w:tcW w:w="3182" w:type="dxa"/>
            <w:vAlign w:val="center"/>
          </w:tcPr>
          <w:p w14:paraId="1A0243D9" w14:textId="77777777" w:rsidR="00D32522" w:rsidRPr="00D32522" w:rsidRDefault="00D32522" w:rsidP="00D32522">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t>Inviable, metaphase arrest</w:t>
            </w:r>
          </w:p>
        </w:tc>
      </w:tr>
      <w:tr w:rsidR="00D32522" w:rsidRPr="00D32522" w14:paraId="6CAAEAA9" w14:textId="77777777" w:rsidTr="00D32522">
        <w:trPr>
          <w:jc w:val="center"/>
        </w:trPr>
        <w:tc>
          <w:tcPr>
            <w:tcW w:w="755" w:type="dxa"/>
            <w:vAlign w:val="center"/>
          </w:tcPr>
          <w:p w14:paraId="46558CE3"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42.</w:t>
            </w:r>
          </w:p>
        </w:tc>
        <w:tc>
          <w:tcPr>
            <w:tcW w:w="2071" w:type="dxa"/>
            <w:vAlign w:val="center"/>
          </w:tcPr>
          <w:p w14:paraId="5B0AB8A7" w14:textId="77777777" w:rsidR="00D32522" w:rsidRPr="00D32522" w:rsidRDefault="00D32522" w:rsidP="00D32522">
            <w:pPr>
              <w:spacing w:line="276" w:lineRule="auto"/>
              <w:rPr>
                <w:rFonts w:asciiTheme="majorHAnsi" w:hAnsiTheme="majorHAnsi" w:cstheme="majorHAnsi"/>
                <w:i/>
                <w:sz w:val="24"/>
                <w:szCs w:val="24"/>
              </w:rPr>
            </w:pPr>
            <w:r w:rsidRPr="00D32522">
              <w:rPr>
                <w:rFonts w:asciiTheme="majorHAnsi" w:hAnsiTheme="majorHAnsi" w:cstheme="majorHAnsi"/>
                <w:i/>
                <w:sz w:val="24"/>
                <w:szCs w:val="24"/>
              </w:rPr>
              <w:t>net1-ts</w:t>
            </w:r>
          </w:p>
        </w:tc>
        <w:tc>
          <w:tcPr>
            <w:tcW w:w="3018" w:type="dxa"/>
            <w:vAlign w:val="center"/>
          </w:tcPr>
          <w:p w14:paraId="455AD6DA" w14:textId="77777777" w:rsidR="00D32522" w:rsidRPr="00D32522" w:rsidRDefault="001D59B2" w:rsidP="00D32522">
            <w:pPr>
              <w:spacing w:line="276" w:lineRule="auto"/>
              <w:rPr>
                <w:rFonts w:asciiTheme="majorHAnsi" w:hAnsiTheme="majorHAnsi" w:cstheme="majorHAnsi"/>
                <w:sz w:val="24"/>
                <w:szCs w:val="24"/>
              </w:rPr>
            </w:pP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a</m:t>
                  </m:r>
                  <m:r>
                    <m:rPr>
                      <m:sty m:val="p"/>
                    </m:rPr>
                    <w:rPr>
                      <w:rFonts w:ascii="Cambria Math" w:hAnsi="Cambria Math" w:cstheme="majorHAnsi"/>
                      <w:sz w:val="24"/>
                      <w:szCs w:val="24"/>
                    </w:rPr>
                    <m:t>,c14</m:t>
                  </m:r>
                </m:sub>
              </m:sSub>
              <m:r>
                <w:rPr>
                  <w:rFonts w:ascii="Cambria Math" w:hAnsi="Cambria Math" w:cstheme="majorHAnsi"/>
                  <w:sz w:val="24"/>
                  <w:szCs w:val="24"/>
                </w:rPr>
                <m:t>=0.0134</m:t>
              </m:r>
            </m:oMath>
            <w:r w:rsidR="00D32522" w:rsidRPr="00D32522">
              <w:rPr>
                <w:rFonts w:asciiTheme="majorHAnsi" w:hAnsiTheme="majorHAnsi" w:cstheme="majorHAnsi"/>
                <w:sz w:val="24"/>
                <w:szCs w:val="24"/>
              </w:rPr>
              <w:t xml:space="preserve"> (20% of WT)</w:t>
            </w:r>
          </w:p>
        </w:tc>
        <w:tc>
          <w:tcPr>
            <w:tcW w:w="3182" w:type="dxa"/>
            <w:vAlign w:val="center"/>
          </w:tcPr>
          <w:p w14:paraId="48F15085" w14:textId="77777777" w:rsidR="00D32522" w:rsidRPr="00D32522" w:rsidRDefault="00D32522" w:rsidP="00D32522">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t>Viable</w:t>
            </w:r>
          </w:p>
        </w:tc>
      </w:tr>
      <w:tr w:rsidR="00D32522" w:rsidRPr="00D32522" w14:paraId="4DB0BA05" w14:textId="77777777" w:rsidTr="00D32522">
        <w:trPr>
          <w:jc w:val="center"/>
        </w:trPr>
        <w:tc>
          <w:tcPr>
            <w:tcW w:w="755" w:type="dxa"/>
            <w:vAlign w:val="center"/>
          </w:tcPr>
          <w:p w14:paraId="73F94842"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43.</w:t>
            </w:r>
          </w:p>
        </w:tc>
        <w:tc>
          <w:tcPr>
            <w:tcW w:w="2071" w:type="dxa"/>
            <w:vAlign w:val="center"/>
          </w:tcPr>
          <w:p w14:paraId="3D55F759" w14:textId="77777777" w:rsidR="00D32522" w:rsidRPr="00D32522" w:rsidRDefault="00D32522" w:rsidP="00D32522">
            <w:pPr>
              <w:spacing w:line="276" w:lineRule="auto"/>
              <w:rPr>
                <w:rFonts w:asciiTheme="majorHAnsi" w:hAnsiTheme="majorHAnsi" w:cstheme="majorHAnsi"/>
                <w:i/>
                <w:sz w:val="24"/>
                <w:szCs w:val="24"/>
              </w:rPr>
            </w:pPr>
            <w:r w:rsidRPr="00D32522">
              <w:rPr>
                <w:rFonts w:asciiTheme="majorHAnsi" w:hAnsiTheme="majorHAnsi" w:cstheme="majorHAnsi"/>
                <w:i/>
                <w:sz w:val="24"/>
                <w:szCs w:val="24"/>
              </w:rPr>
              <w:t>APC-A</w:t>
            </w:r>
          </w:p>
        </w:tc>
        <w:tc>
          <w:tcPr>
            <w:tcW w:w="3018" w:type="dxa"/>
            <w:vAlign w:val="center"/>
          </w:tcPr>
          <w:p w14:paraId="25FEF66A" w14:textId="77777777" w:rsidR="00D32522" w:rsidRPr="00D32522" w:rsidRDefault="001D59B2" w:rsidP="00D32522">
            <w:pPr>
              <w:spacing w:line="276" w:lineRule="auto"/>
              <w:rPr>
                <w:rFonts w:asciiTheme="majorHAnsi" w:hAnsiTheme="majorHAnsi" w:cstheme="majorHAnsi"/>
                <w:sz w:val="24"/>
                <w:szCs w:val="24"/>
              </w:rPr>
            </w:pPr>
            <m:oMathPara>
              <m:oMathParaPr>
                <m:jc m:val="left"/>
              </m:oMathParaP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p,</m:t>
                    </m:r>
                    <m:r>
                      <m:rPr>
                        <m:sty m:val="p"/>
                      </m:rPr>
                      <w:rPr>
                        <w:rFonts w:ascii="Cambria Math" w:hAnsi="Cambria Math" w:cstheme="majorHAnsi"/>
                        <w:sz w:val="24"/>
                        <w:szCs w:val="24"/>
                      </w:rPr>
                      <m:t>apc</m:t>
                    </m:r>
                  </m:sub>
                  <m:sup>
                    <m:r>
                      <w:rPr>
                        <w:rFonts w:ascii="Cambria Math" w:hAnsi="Cambria Math" w:cstheme="majorHAnsi"/>
                        <w:sz w:val="24"/>
                        <w:szCs w:val="24"/>
                      </w:rPr>
                      <m:t>'</m:t>
                    </m:r>
                  </m:sup>
                </m:sSubSup>
                <m:r>
                  <w:rPr>
                    <w:rFonts w:ascii="Cambria Math" w:hAnsi="Cambria Math" w:cstheme="majorHAnsi"/>
                    <w:sz w:val="24"/>
                    <w:szCs w:val="24"/>
                  </w:rPr>
                  <m:t>=0.009</m:t>
                </m:r>
              </m:oMath>
            </m:oMathPara>
          </w:p>
        </w:tc>
        <w:tc>
          <w:tcPr>
            <w:tcW w:w="3182" w:type="dxa"/>
            <w:vAlign w:val="center"/>
          </w:tcPr>
          <w:p w14:paraId="413FF542" w14:textId="77777777" w:rsidR="00D32522" w:rsidRPr="00D32522" w:rsidRDefault="00D32522" w:rsidP="00D32522">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t>Viable</w:t>
            </w:r>
          </w:p>
        </w:tc>
      </w:tr>
      <w:tr w:rsidR="00D32522" w:rsidRPr="00D32522" w14:paraId="79A2AACD" w14:textId="77777777" w:rsidTr="00D32522">
        <w:trPr>
          <w:jc w:val="center"/>
        </w:trPr>
        <w:tc>
          <w:tcPr>
            <w:tcW w:w="755" w:type="dxa"/>
            <w:vAlign w:val="center"/>
          </w:tcPr>
          <w:p w14:paraId="0FDD31E1"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44.</w:t>
            </w:r>
          </w:p>
        </w:tc>
        <w:tc>
          <w:tcPr>
            <w:tcW w:w="2071" w:type="dxa"/>
            <w:vAlign w:val="center"/>
          </w:tcPr>
          <w:p w14:paraId="33CF32F8" w14:textId="77777777" w:rsidR="00D32522" w:rsidRPr="00D32522" w:rsidRDefault="00D32522" w:rsidP="00D32522">
            <w:pPr>
              <w:spacing w:line="276" w:lineRule="auto"/>
              <w:rPr>
                <w:rFonts w:asciiTheme="majorHAnsi" w:hAnsiTheme="majorHAnsi" w:cstheme="majorHAnsi"/>
                <w:i/>
                <w:sz w:val="24"/>
                <w:szCs w:val="24"/>
              </w:rPr>
            </w:pPr>
            <w:r w:rsidRPr="00D32522">
              <w:rPr>
                <w:rFonts w:asciiTheme="majorHAnsi" w:hAnsiTheme="majorHAnsi" w:cstheme="majorHAnsi"/>
                <w:i/>
                <w:sz w:val="24"/>
                <w:szCs w:val="24"/>
              </w:rPr>
              <w:t>cdc14-ts</w:t>
            </w:r>
          </w:p>
        </w:tc>
        <w:tc>
          <w:tcPr>
            <w:tcW w:w="3018" w:type="dxa"/>
            <w:vAlign w:val="center"/>
          </w:tcPr>
          <w:p w14:paraId="2EE330B5" w14:textId="77777777" w:rsidR="00D32522" w:rsidRPr="00D32522" w:rsidRDefault="001D59B2" w:rsidP="00D32522">
            <w:pPr>
              <w:spacing w:line="276" w:lineRule="auto"/>
              <w:rPr>
                <w:rFonts w:asciiTheme="majorHAnsi" w:hAnsiTheme="majorHAnsi" w:cstheme="majorHAnsi"/>
                <w:sz w:val="24"/>
                <w:szCs w:val="24"/>
              </w:rPr>
            </w:pP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dp,</m:t>
                  </m:r>
                  <m:r>
                    <m:rPr>
                      <m:sty m:val="p"/>
                    </m:rPr>
                    <w:rPr>
                      <w:rFonts w:ascii="Cambria Math" w:hAnsi="Cambria Math" w:cstheme="majorHAnsi"/>
                      <w:sz w:val="24"/>
                      <w:szCs w:val="24"/>
                    </w:rPr>
                    <m:t>i5</m:t>
                  </m:r>
                </m:sub>
                <m:sup>
                  <m:r>
                    <w:rPr>
                      <w:rFonts w:ascii="Cambria Math" w:hAnsi="Cambria Math" w:cstheme="majorHAnsi"/>
                      <w:sz w:val="24"/>
                      <w:szCs w:val="24"/>
                    </w:rPr>
                    <m:t>'</m:t>
                  </m:r>
                </m:sup>
              </m:sSubSup>
              <m:r>
                <w:rPr>
                  <w:rFonts w:ascii="Cambria Math" w:hAnsi="Cambria Math" w:cstheme="majorHAnsi"/>
                  <w:sz w:val="24"/>
                  <w:szCs w:val="24"/>
                </w:rPr>
                <m:t>=0.0125</m:t>
              </m:r>
            </m:oMath>
            <w:r w:rsidR="00D32522" w:rsidRPr="00D32522">
              <w:rPr>
                <w:rFonts w:asciiTheme="majorHAnsi" w:hAnsiTheme="majorHAnsi" w:cstheme="majorHAnsi"/>
                <w:sz w:val="24"/>
                <w:szCs w:val="24"/>
              </w:rPr>
              <w:t xml:space="preserve">; </w:t>
            </w: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dp,</m:t>
                  </m:r>
                  <m:r>
                    <m:rPr>
                      <m:sty m:val="p"/>
                    </m:rPr>
                    <w:rPr>
                      <w:rFonts w:ascii="Cambria Math" w:hAnsi="Cambria Math" w:cstheme="majorHAnsi"/>
                      <w:sz w:val="24"/>
                      <w:szCs w:val="24"/>
                    </w:rPr>
                    <m:t>bf</m:t>
                  </m:r>
                </m:sub>
                <m:sup>
                  <m:r>
                    <w:rPr>
                      <w:rFonts w:ascii="Cambria Math" w:hAnsi="Cambria Math" w:cstheme="majorHAnsi"/>
                      <w:sz w:val="24"/>
                      <w:szCs w:val="24"/>
                    </w:rPr>
                    <m:t>'</m:t>
                  </m:r>
                </m:sup>
              </m:sSubSup>
            </m:oMath>
            <w:r w:rsidR="00D32522" w:rsidRPr="00D32522">
              <w:rPr>
                <w:rFonts w:asciiTheme="majorHAnsi" w:hAnsiTheme="majorHAnsi" w:cstheme="majorHAnsi"/>
                <w:sz w:val="24"/>
                <w:szCs w:val="24"/>
              </w:rPr>
              <w:t>=0.00625;</w:t>
            </w:r>
          </w:p>
          <w:p w14:paraId="5CD056B6" w14:textId="77777777" w:rsidR="00D32522" w:rsidRPr="00D32522" w:rsidRDefault="001D59B2" w:rsidP="00D32522">
            <w:pPr>
              <w:spacing w:line="276" w:lineRule="auto"/>
              <w:rPr>
                <w:rFonts w:asciiTheme="majorHAnsi" w:hAnsiTheme="majorHAnsi" w:cstheme="majorHAnsi"/>
                <w:sz w:val="24"/>
                <w:szCs w:val="24"/>
              </w:rPr>
            </w:pP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dp,</m:t>
                  </m:r>
                  <m:r>
                    <m:rPr>
                      <m:sty m:val="p"/>
                    </m:rPr>
                    <w:rPr>
                      <w:rFonts w:ascii="Cambria Math" w:hAnsi="Cambria Math" w:cstheme="majorHAnsi"/>
                      <w:sz w:val="24"/>
                      <w:szCs w:val="24"/>
                    </w:rPr>
                    <m:t>h1</m:t>
                  </m:r>
                </m:sub>
                <m:sup>
                  <m:r>
                    <w:rPr>
                      <w:rFonts w:ascii="Cambria Math" w:hAnsi="Cambria Math" w:cstheme="majorHAnsi"/>
                      <w:sz w:val="24"/>
                      <w:szCs w:val="24"/>
                    </w:rPr>
                    <m:t>'</m:t>
                  </m:r>
                </m:sup>
              </m:sSubSup>
              <m:r>
                <w:rPr>
                  <w:rFonts w:ascii="Cambria Math" w:hAnsi="Cambria Math" w:cstheme="majorHAnsi"/>
                  <w:sz w:val="24"/>
                  <w:szCs w:val="24"/>
                </w:rPr>
                <m:t>=0.007</m:t>
              </m:r>
            </m:oMath>
            <w:r w:rsidR="00D32522" w:rsidRPr="00D32522">
              <w:rPr>
                <w:rFonts w:asciiTheme="majorHAnsi" w:hAnsiTheme="majorHAnsi" w:cstheme="majorHAnsi"/>
                <w:sz w:val="24"/>
                <w:szCs w:val="24"/>
              </w:rPr>
              <w:t xml:space="preserve">; </w:t>
            </w: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dp,</m:t>
                  </m:r>
                  <m:r>
                    <m:rPr>
                      <m:sty m:val="p"/>
                    </m:rPr>
                    <w:rPr>
                      <w:rFonts w:ascii="Cambria Math" w:hAnsi="Cambria Math" w:cstheme="majorHAnsi"/>
                      <w:sz w:val="24"/>
                      <w:szCs w:val="24"/>
                    </w:rPr>
                    <m:t>swi5</m:t>
                  </m:r>
                </m:sub>
                <m:sup>
                  <m:r>
                    <w:rPr>
                      <w:rFonts w:ascii="Cambria Math" w:hAnsi="Cambria Math" w:cstheme="majorHAnsi"/>
                      <w:sz w:val="24"/>
                      <w:szCs w:val="24"/>
                    </w:rPr>
                    <m:t>'</m:t>
                  </m:r>
                </m:sup>
              </m:sSubSup>
            </m:oMath>
            <w:r w:rsidR="00D32522" w:rsidRPr="00D32522">
              <w:rPr>
                <w:rFonts w:asciiTheme="majorHAnsi" w:hAnsiTheme="majorHAnsi" w:cstheme="majorHAnsi"/>
                <w:sz w:val="24"/>
                <w:szCs w:val="24"/>
              </w:rPr>
              <w:t>=0.0625;</w:t>
            </w:r>
          </w:p>
          <w:p w14:paraId="3F9B5E7B" w14:textId="77777777" w:rsidR="00D32522" w:rsidRPr="00D32522" w:rsidRDefault="001D59B2" w:rsidP="00D32522">
            <w:pPr>
              <w:spacing w:line="276" w:lineRule="auto"/>
              <w:rPr>
                <w:rFonts w:asciiTheme="majorHAnsi" w:hAnsiTheme="majorHAnsi" w:cstheme="majorHAnsi"/>
                <w:sz w:val="24"/>
                <w:szCs w:val="24"/>
              </w:rPr>
            </w:pP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dp,</m:t>
                  </m:r>
                  <m:r>
                    <m:rPr>
                      <m:sty m:val="p"/>
                    </m:rPr>
                    <w:rPr>
                      <w:rFonts w:ascii="Cambria Math" w:hAnsi="Cambria Math" w:cstheme="majorHAnsi"/>
                      <w:sz w:val="24"/>
                      <w:szCs w:val="24"/>
                    </w:rPr>
                    <m:t>s1</m:t>
                  </m:r>
                </m:sub>
                <m:sup>
                  <m:r>
                    <w:rPr>
                      <w:rFonts w:ascii="Cambria Math" w:hAnsi="Cambria Math" w:cstheme="majorHAnsi"/>
                      <w:sz w:val="24"/>
                      <w:szCs w:val="24"/>
                    </w:rPr>
                    <m:t>'</m:t>
                  </m:r>
                </m:sup>
              </m:sSubSup>
              <m:r>
                <w:rPr>
                  <w:rFonts w:ascii="Cambria Math" w:hAnsi="Cambria Math" w:cstheme="majorHAnsi"/>
                  <w:sz w:val="24"/>
                  <w:szCs w:val="24"/>
                </w:rPr>
                <m:t>=0.005</m:t>
              </m:r>
            </m:oMath>
            <w:r w:rsidR="00D32522" w:rsidRPr="00D32522">
              <w:rPr>
                <w:rFonts w:asciiTheme="majorHAnsi" w:hAnsiTheme="majorHAnsi" w:cstheme="majorHAnsi"/>
                <w:sz w:val="24"/>
                <w:szCs w:val="24"/>
              </w:rPr>
              <w:t xml:space="preserve">; </w:t>
            </w: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dp,</m:t>
                  </m:r>
                  <m:r>
                    <m:rPr>
                      <m:sty m:val="p"/>
                    </m:rPr>
                    <w:rPr>
                      <w:rFonts w:ascii="Cambria Math" w:hAnsi="Cambria Math" w:cstheme="majorHAnsi"/>
                      <w:sz w:val="24"/>
                      <w:szCs w:val="24"/>
                    </w:rPr>
                    <m:t>kh2</m:t>
                  </m:r>
                </m:sub>
                <m:sup>
                  <m:r>
                    <w:rPr>
                      <w:rFonts w:ascii="Cambria Math" w:hAnsi="Cambria Math" w:cstheme="majorHAnsi"/>
                      <w:sz w:val="24"/>
                      <w:szCs w:val="24"/>
                    </w:rPr>
                    <m:t>'</m:t>
                  </m:r>
                </m:sup>
              </m:sSubSup>
              <m:r>
                <w:rPr>
                  <w:rFonts w:ascii="Cambria Math" w:hAnsi="Cambria Math" w:cstheme="majorHAnsi"/>
                  <w:sz w:val="24"/>
                  <w:szCs w:val="24"/>
                </w:rPr>
                <m:t>=0.05</m:t>
              </m:r>
            </m:oMath>
            <w:r w:rsidR="00D32522" w:rsidRPr="00D32522">
              <w:rPr>
                <w:rFonts w:asciiTheme="majorHAnsi" w:hAnsiTheme="majorHAnsi" w:cstheme="majorHAnsi"/>
                <w:sz w:val="24"/>
                <w:szCs w:val="24"/>
              </w:rPr>
              <w:t xml:space="preserve"> </w:t>
            </w:r>
          </w:p>
          <w:p w14:paraId="468470C5"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(5% of WT for all)</w:t>
            </w:r>
          </w:p>
        </w:tc>
        <w:tc>
          <w:tcPr>
            <w:tcW w:w="3182" w:type="dxa"/>
            <w:vAlign w:val="center"/>
          </w:tcPr>
          <w:p w14:paraId="61E71878" w14:textId="77777777" w:rsidR="00D32522" w:rsidRPr="00D32522" w:rsidRDefault="00D32522" w:rsidP="00D32522">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lastRenderedPageBreak/>
              <w:t>Inviable, telophase arrest</w:t>
            </w:r>
          </w:p>
        </w:tc>
      </w:tr>
      <w:tr w:rsidR="00D32522" w:rsidRPr="00D32522" w14:paraId="7A9DE662" w14:textId="77777777" w:rsidTr="00D32522">
        <w:trPr>
          <w:jc w:val="center"/>
        </w:trPr>
        <w:tc>
          <w:tcPr>
            <w:tcW w:w="755" w:type="dxa"/>
            <w:vAlign w:val="center"/>
          </w:tcPr>
          <w:p w14:paraId="707F7A4C"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45.</w:t>
            </w:r>
          </w:p>
        </w:tc>
        <w:tc>
          <w:tcPr>
            <w:tcW w:w="2071" w:type="dxa"/>
            <w:vAlign w:val="center"/>
          </w:tcPr>
          <w:p w14:paraId="6583B150" w14:textId="77777777" w:rsidR="00D32522" w:rsidRPr="00D32522" w:rsidRDefault="00D32522" w:rsidP="00D32522">
            <w:pPr>
              <w:spacing w:line="276" w:lineRule="auto"/>
              <w:rPr>
                <w:rFonts w:asciiTheme="majorHAnsi" w:hAnsiTheme="majorHAnsi" w:cstheme="majorHAnsi"/>
                <w:i/>
                <w:sz w:val="24"/>
                <w:szCs w:val="24"/>
              </w:rPr>
            </w:pPr>
            <w:r w:rsidRPr="00D32522">
              <w:rPr>
                <w:rFonts w:asciiTheme="majorHAnsi" w:hAnsiTheme="majorHAnsi" w:cstheme="majorHAnsi"/>
                <w:i/>
                <w:sz w:val="24"/>
                <w:szCs w:val="24"/>
              </w:rPr>
              <w:t>GAL-CDC14</w:t>
            </w:r>
          </w:p>
        </w:tc>
        <w:tc>
          <w:tcPr>
            <w:tcW w:w="3018" w:type="dxa"/>
            <w:vAlign w:val="center"/>
          </w:tcPr>
          <w:p w14:paraId="08364613" w14:textId="77777777" w:rsidR="00D32522" w:rsidRPr="00D32522" w:rsidRDefault="001D59B2" w:rsidP="00D32522">
            <w:pPr>
              <w:spacing w:line="276" w:lineRule="auto"/>
              <w:jc w:val="both"/>
              <w:rPr>
                <w:rFonts w:asciiTheme="majorHAnsi" w:hAnsiTheme="majorHAnsi" w:cstheme="majorHAnsi"/>
                <w:sz w:val="24"/>
                <w:szCs w:val="24"/>
              </w:rPr>
            </w:pPr>
            <m:oMathPara>
              <m:oMathParaPr>
                <m:jc m:val="left"/>
              </m:oMathParaP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,mc14</m:t>
                    </m:r>
                  </m:sub>
                </m:sSub>
                <m:r>
                  <w:rPr>
                    <w:rFonts w:ascii="Cambria Math" w:hAnsi="Cambria Math" w:cstheme="majorHAnsi"/>
                    <w:sz w:val="24"/>
                    <w:szCs w:val="24"/>
                  </w:rPr>
                  <m:t>=5.25</m:t>
                </m:r>
              </m:oMath>
            </m:oMathPara>
          </w:p>
        </w:tc>
        <w:tc>
          <w:tcPr>
            <w:tcW w:w="3182" w:type="dxa"/>
            <w:vAlign w:val="center"/>
          </w:tcPr>
          <w:p w14:paraId="252AEB9F" w14:textId="77777777" w:rsidR="00D32522" w:rsidRPr="00D32522" w:rsidRDefault="00D32522" w:rsidP="00D32522">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t>Inviable, G1 arrest</w:t>
            </w:r>
          </w:p>
        </w:tc>
      </w:tr>
      <w:tr w:rsidR="00D32522" w:rsidRPr="00D32522" w14:paraId="61E16D4A" w14:textId="77777777" w:rsidTr="00D32522">
        <w:trPr>
          <w:jc w:val="center"/>
        </w:trPr>
        <w:tc>
          <w:tcPr>
            <w:tcW w:w="755" w:type="dxa"/>
            <w:vAlign w:val="center"/>
          </w:tcPr>
          <w:p w14:paraId="169C4394"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46.</w:t>
            </w:r>
          </w:p>
        </w:tc>
        <w:tc>
          <w:tcPr>
            <w:tcW w:w="2071" w:type="dxa"/>
            <w:vAlign w:val="center"/>
          </w:tcPr>
          <w:p w14:paraId="03D92F8E" w14:textId="77777777" w:rsidR="00D32522" w:rsidRPr="00D32522" w:rsidRDefault="00D32522" w:rsidP="00D32522">
            <w:pPr>
              <w:spacing w:line="276" w:lineRule="auto"/>
              <w:rPr>
                <w:rFonts w:asciiTheme="majorHAnsi" w:hAnsiTheme="majorHAnsi" w:cstheme="majorHAnsi"/>
                <w:i/>
                <w:sz w:val="24"/>
                <w:szCs w:val="24"/>
              </w:rPr>
            </w:pPr>
            <w:r w:rsidRPr="00D32522">
              <w:rPr>
                <w:rFonts w:asciiTheme="majorHAnsi" w:hAnsiTheme="majorHAnsi" w:cstheme="majorHAnsi"/>
                <w:i/>
                <w:sz w:val="24"/>
                <w:szCs w:val="24"/>
              </w:rPr>
              <w:t>GAL-NET1</w:t>
            </w:r>
          </w:p>
        </w:tc>
        <w:tc>
          <w:tcPr>
            <w:tcW w:w="3018" w:type="dxa"/>
            <w:vAlign w:val="center"/>
          </w:tcPr>
          <w:p w14:paraId="3E020333" w14:textId="77777777" w:rsidR="00D32522" w:rsidRPr="00D32522" w:rsidRDefault="001D59B2" w:rsidP="00D32522">
            <w:pPr>
              <w:spacing w:line="276" w:lineRule="auto"/>
              <w:jc w:val="both"/>
              <w:rPr>
                <w:rFonts w:asciiTheme="majorHAnsi" w:hAnsiTheme="majorHAnsi" w:cstheme="majorHAnsi"/>
                <w:sz w:val="24"/>
                <w:szCs w:val="24"/>
              </w:rPr>
            </w:pPr>
            <m:oMathPara>
              <m:oMathParaPr>
                <m:jc m:val="left"/>
              </m:oMathParaP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,mt1</m:t>
                    </m:r>
                  </m:sub>
                </m:sSub>
                <m:r>
                  <w:rPr>
                    <w:rFonts w:ascii="Cambria Math" w:hAnsi="Cambria Math" w:cstheme="majorHAnsi"/>
                    <w:sz w:val="24"/>
                    <w:szCs w:val="24"/>
                  </w:rPr>
                  <m:t>=5.25</m:t>
                </m:r>
              </m:oMath>
            </m:oMathPara>
          </w:p>
        </w:tc>
        <w:tc>
          <w:tcPr>
            <w:tcW w:w="3182" w:type="dxa"/>
            <w:vAlign w:val="center"/>
          </w:tcPr>
          <w:p w14:paraId="6E41803C" w14:textId="77777777" w:rsidR="00D32522" w:rsidRPr="00D32522" w:rsidRDefault="00D32522" w:rsidP="00D32522">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t>Inviable</w:t>
            </w:r>
          </w:p>
        </w:tc>
      </w:tr>
      <w:tr w:rsidR="00D32522" w:rsidRPr="00D32522" w14:paraId="269152DF" w14:textId="77777777" w:rsidTr="00D32522">
        <w:trPr>
          <w:jc w:val="center"/>
        </w:trPr>
        <w:tc>
          <w:tcPr>
            <w:tcW w:w="755" w:type="dxa"/>
            <w:vAlign w:val="center"/>
          </w:tcPr>
          <w:p w14:paraId="202A9484"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47.</w:t>
            </w:r>
          </w:p>
        </w:tc>
        <w:tc>
          <w:tcPr>
            <w:tcW w:w="2071" w:type="dxa"/>
            <w:vAlign w:val="center"/>
          </w:tcPr>
          <w:p w14:paraId="1C903D42" w14:textId="77777777" w:rsidR="00D32522" w:rsidRPr="00D32522" w:rsidRDefault="00D32522" w:rsidP="00D32522">
            <w:pPr>
              <w:spacing w:line="276" w:lineRule="auto"/>
              <w:rPr>
                <w:rFonts w:asciiTheme="majorHAnsi" w:hAnsiTheme="majorHAnsi" w:cstheme="majorHAnsi"/>
                <w:i/>
                <w:sz w:val="24"/>
                <w:szCs w:val="24"/>
              </w:rPr>
            </w:pPr>
            <w:r w:rsidRPr="00D32522">
              <w:rPr>
                <w:rFonts w:asciiTheme="majorHAnsi" w:hAnsiTheme="majorHAnsi" w:cstheme="majorHAnsi"/>
                <w:i/>
                <w:sz w:val="24"/>
                <w:szCs w:val="24"/>
              </w:rPr>
              <w:t>GAL-CDC14 GAL-NET1</w:t>
            </w:r>
          </w:p>
        </w:tc>
        <w:tc>
          <w:tcPr>
            <w:tcW w:w="3018" w:type="dxa"/>
            <w:vAlign w:val="center"/>
          </w:tcPr>
          <w:p w14:paraId="648AD462" w14:textId="77777777" w:rsidR="00D32522" w:rsidRPr="00D32522" w:rsidRDefault="001D59B2" w:rsidP="00D32522">
            <w:pPr>
              <w:spacing w:line="276" w:lineRule="auto"/>
              <w:rPr>
                <w:rFonts w:asciiTheme="majorHAnsi" w:hAnsiTheme="majorHAnsi" w:cstheme="majorHAnsi"/>
                <w:sz w:val="24"/>
                <w:szCs w:val="24"/>
              </w:rPr>
            </w:pP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,mc14</m:t>
                  </m:r>
                </m:sub>
              </m:sSub>
              <m:r>
                <w:rPr>
                  <w:rFonts w:ascii="Cambria Math" w:hAnsi="Cambria Math" w:cstheme="majorHAnsi"/>
                  <w:sz w:val="24"/>
                  <w:szCs w:val="24"/>
                </w:rPr>
                <m:t>=5.25</m:t>
              </m:r>
            </m:oMath>
            <w:r w:rsidR="00D32522" w:rsidRPr="00D32522">
              <w:rPr>
                <w:rFonts w:asciiTheme="majorHAnsi" w:hAnsiTheme="majorHAnsi" w:cstheme="majorHAnsi"/>
                <w:sz w:val="24"/>
                <w:szCs w:val="24"/>
              </w:rPr>
              <w:t xml:space="preserve">; </w:t>
            </w: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,mt1</m:t>
                  </m:r>
                </m:sub>
              </m:sSub>
              <m:r>
                <w:rPr>
                  <w:rFonts w:ascii="Cambria Math" w:hAnsi="Cambria Math" w:cstheme="majorHAnsi"/>
                  <w:sz w:val="24"/>
                  <w:szCs w:val="24"/>
                </w:rPr>
                <m:t>=5.25</m:t>
              </m:r>
            </m:oMath>
          </w:p>
        </w:tc>
        <w:tc>
          <w:tcPr>
            <w:tcW w:w="3182" w:type="dxa"/>
            <w:vAlign w:val="center"/>
          </w:tcPr>
          <w:p w14:paraId="3D02916A" w14:textId="77777777" w:rsidR="00D32522" w:rsidRPr="00D32522" w:rsidRDefault="00D32522" w:rsidP="00D32522">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t>Viable</w:t>
            </w:r>
          </w:p>
        </w:tc>
      </w:tr>
      <w:tr w:rsidR="00D32522" w:rsidRPr="00D32522" w14:paraId="3A74D20D" w14:textId="77777777" w:rsidTr="00D32522">
        <w:trPr>
          <w:jc w:val="center"/>
        </w:trPr>
        <w:tc>
          <w:tcPr>
            <w:tcW w:w="755" w:type="dxa"/>
            <w:vAlign w:val="center"/>
          </w:tcPr>
          <w:p w14:paraId="3024F3CE"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48.</w:t>
            </w:r>
          </w:p>
        </w:tc>
        <w:tc>
          <w:tcPr>
            <w:tcW w:w="2071" w:type="dxa"/>
            <w:vAlign w:val="center"/>
          </w:tcPr>
          <w:p w14:paraId="14A9E18F" w14:textId="77777777" w:rsidR="00D32522" w:rsidRPr="00D32522" w:rsidRDefault="00D32522" w:rsidP="00D32522">
            <w:pPr>
              <w:spacing w:line="276" w:lineRule="auto"/>
              <w:rPr>
                <w:rFonts w:asciiTheme="majorHAnsi" w:hAnsiTheme="majorHAnsi" w:cstheme="majorHAnsi"/>
                <w:i/>
                <w:sz w:val="24"/>
                <w:szCs w:val="24"/>
              </w:rPr>
            </w:pPr>
            <w:r w:rsidRPr="00D32522">
              <w:rPr>
                <w:rFonts w:asciiTheme="majorHAnsi" w:hAnsiTheme="majorHAnsi" w:cstheme="majorHAnsi"/>
                <w:i/>
                <w:sz w:val="24"/>
                <w:szCs w:val="24"/>
              </w:rPr>
              <w:t>cdc14-ts permissive temperature</w:t>
            </w:r>
          </w:p>
        </w:tc>
        <w:tc>
          <w:tcPr>
            <w:tcW w:w="3018" w:type="dxa"/>
            <w:vAlign w:val="center"/>
          </w:tcPr>
          <w:p w14:paraId="543ED582" w14:textId="77777777" w:rsidR="00D32522" w:rsidRPr="00D32522" w:rsidRDefault="001D59B2" w:rsidP="00D32522">
            <w:pPr>
              <w:spacing w:line="276" w:lineRule="auto"/>
              <w:rPr>
                <w:rFonts w:asciiTheme="majorHAnsi" w:hAnsiTheme="majorHAnsi" w:cstheme="majorHAnsi"/>
                <w:sz w:val="24"/>
                <w:szCs w:val="24"/>
              </w:rPr>
            </w:pP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dp,</m:t>
                  </m:r>
                  <m:r>
                    <m:rPr>
                      <m:sty m:val="p"/>
                    </m:rPr>
                    <w:rPr>
                      <w:rFonts w:ascii="Cambria Math" w:hAnsi="Cambria Math" w:cstheme="majorHAnsi"/>
                      <w:sz w:val="24"/>
                      <w:szCs w:val="24"/>
                    </w:rPr>
                    <m:t>i5</m:t>
                  </m:r>
                </m:sub>
                <m:sup>
                  <m:r>
                    <w:rPr>
                      <w:rFonts w:ascii="Cambria Math" w:hAnsi="Cambria Math" w:cstheme="majorHAnsi"/>
                      <w:sz w:val="24"/>
                      <w:szCs w:val="24"/>
                    </w:rPr>
                    <m:t>'</m:t>
                  </m:r>
                </m:sup>
              </m:sSubSup>
              <m:r>
                <w:rPr>
                  <w:rFonts w:ascii="Cambria Math" w:hAnsi="Cambria Math" w:cstheme="majorHAnsi"/>
                  <w:sz w:val="24"/>
                  <w:szCs w:val="24"/>
                </w:rPr>
                <m:t>=0.025</m:t>
              </m:r>
            </m:oMath>
            <w:r w:rsidR="00D32522" w:rsidRPr="00D32522">
              <w:rPr>
                <w:rFonts w:asciiTheme="majorHAnsi" w:hAnsiTheme="majorHAnsi" w:cstheme="majorHAnsi"/>
                <w:sz w:val="24"/>
                <w:szCs w:val="24"/>
              </w:rPr>
              <w:t xml:space="preserve">; </w:t>
            </w: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dp,</m:t>
                  </m:r>
                  <m:r>
                    <m:rPr>
                      <m:sty m:val="p"/>
                    </m:rPr>
                    <w:rPr>
                      <w:rFonts w:ascii="Cambria Math" w:hAnsi="Cambria Math" w:cstheme="majorHAnsi"/>
                      <w:sz w:val="24"/>
                      <w:szCs w:val="24"/>
                    </w:rPr>
                    <m:t>bf</m:t>
                  </m:r>
                </m:sub>
                <m:sup>
                  <m:r>
                    <w:rPr>
                      <w:rFonts w:ascii="Cambria Math" w:hAnsi="Cambria Math" w:cstheme="majorHAnsi"/>
                      <w:sz w:val="24"/>
                      <w:szCs w:val="24"/>
                    </w:rPr>
                    <m:t>'</m:t>
                  </m:r>
                </m:sup>
              </m:sSubSup>
            </m:oMath>
            <w:r w:rsidR="00D32522" w:rsidRPr="00D32522">
              <w:rPr>
                <w:rFonts w:asciiTheme="majorHAnsi" w:hAnsiTheme="majorHAnsi" w:cstheme="majorHAnsi"/>
                <w:sz w:val="24"/>
                <w:szCs w:val="24"/>
              </w:rPr>
              <w:t>=0.0125;</w:t>
            </w:r>
          </w:p>
          <w:p w14:paraId="0991BCAA" w14:textId="77777777" w:rsidR="00D32522" w:rsidRPr="00D32522" w:rsidRDefault="001D59B2" w:rsidP="00D32522">
            <w:pPr>
              <w:spacing w:line="276" w:lineRule="auto"/>
              <w:rPr>
                <w:rFonts w:asciiTheme="majorHAnsi" w:hAnsiTheme="majorHAnsi" w:cstheme="majorHAnsi"/>
                <w:sz w:val="24"/>
                <w:szCs w:val="24"/>
              </w:rPr>
            </w:pP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dp,</m:t>
                  </m:r>
                  <m:r>
                    <m:rPr>
                      <m:sty m:val="p"/>
                    </m:rPr>
                    <w:rPr>
                      <w:rFonts w:ascii="Cambria Math" w:hAnsi="Cambria Math" w:cstheme="majorHAnsi"/>
                      <w:sz w:val="24"/>
                      <w:szCs w:val="24"/>
                    </w:rPr>
                    <m:t>h1</m:t>
                  </m:r>
                </m:sub>
                <m:sup>
                  <m:r>
                    <w:rPr>
                      <w:rFonts w:ascii="Cambria Math" w:hAnsi="Cambria Math" w:cstheme="majorHAnsi"/>
                      <w:sz w:val="24"/>
                      <w:szCs w:val="24"/>
                    </w:rPr>
                    <m:t>'</m:t>
                  </m:r>
                </m:sup>
              </m:sSubSup>
              <m:r>
                <w:rPr>
                  <w:rFonts w:ascii="Cambria Math" w:hAnsi="Cambria Math" w:cstheme="majorHAnsi"/>
                  <w:sz w:val="24"/>
                  <w:szCs w:val="24"/>
                </w:rPr>
                <m:t>=0.014</m:t>
              </m:r>
            </m:oMath>
            <w:r w:rsidR="00D32522" w:rsidRPr="00D32522">
              <w:rPr>
                <w:rFonts w:asciiTheme="majorHAnsi" w:hAnsiTheme="majorHAnsi" w:cstheme="majorHAnsi"/>
                <w:sz w:val="24"/>
                <w:szCs w:val="24"/>
              </w:rPr>
              <w:t xml:space="preserve">; </w:t>
            </w: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dp,</m:t>
                  </m:r>
                  <m:r>
                    <m:rPr>
                      <m:sty m:val="p"/>
                    </m:rPr>
                    <w:rPr>
                      <w:rFonts w:ascii="Cambria Math" w:hAnsi="Cambria Math" w:cstheme="majorHAnsi"/>
                      <w:sz w:val="24"/>
                      <w:szCs w:val="24"/>
                    </w:rPr>
                    <m:t>swi5</m:t>
                  </m:r>
                </m:sub>
                <m:sup>
                  <m:r>
                    <w:rPr>
                      <w:rFonts w:ascii="Cambria Math" w:hAnsi="Cambria Math" w:cstheme="majorHAnsi"/>
                      <w:sz w:val="24"/>
                      <w:szCs w:val="24"/>
                    </w:rPr>
                    <m:t>'</m:t>
                  </m:r>
                </m:sup>
              </m:sSubSup>
            </m:oMath>
            <w:r w:rsidR="00D32522" w:rsidRPr="00D32522">
              <w:rPr>
                <w:rFonts w:asciiTheme="majorHAnsi" w:hAnsiTheme="majorHAnsi" w:cstheme="majorHAnsi"/>
                <w:sz w:val="24"/>
                <w:szCs w:val="24"/>
              </w:rPr>
              <w:t>=0.125;</w:t>
            </w:r>
          </w:p>
          <w:p w14:paraId="36FF7078" w14:textId="77777777" w:rsidR="00D32522" w:rsidRPr="00D32522" w:rsidRDefault="001D59B2" w:rsidP="00D32522">
            <w:pPr>
              <w:spacing w:line="276" w:lineRule="auto"/>
              <w:rPr>
                <w:rFonts w:asciiTheme="majorHAnsi" w:hAnsiTheme="majorHAnsi" w:cstheme="majorHAnsi"/>
                <w:sz w:val="24"/>
                <w:szCs w:val="24"/>
              </w:rPr>
            </w:pP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dp,</m:t>
                  </m:r>
                  <m:r>
                    <m:rPr>
                      <m:sty m:val="p"/>
                    </m:rPr>
                    <w:rPr>
                      <w:rFonts w:ascii="Cambria Math" w:hAnsi="Cambria Math" w:cstheme="majorHAnsi"/>
                      <w:sz w:val="24"/>
                      <w:szCs w:val="24"/>
                    </w:rPr>
                    <m:t>s1</m:t>
                  </m:r>
                </m:sub>
                <m:sup>
                  <m:r>
                    <w:rPr>
                      <w:rFonts w:ascii="Cambria Math" w:hAnsi="Cambria Math" w:cstheme="majorHAnsi"/>
                      <w:sz w:val="24"/>
                      <w:szCs w:val="24"/>
                    </w:rPr>
                    <m:t>'</m:t>
                  </m:r>
                </m:sup>
              </m:sSubSup>
              <m:r>
                <w:rPr>
                  <w:rFonts w:ascii="Cambria Math" w:hAnsi="Cambria Math" w:cstheme="majorHAnsi"/>
                  <w:sz w:val="24"/>
                  <w:szCs w:val="24"/>
                </w:rPr>
                <m:t>=0.01</m:t>
              </m:r>
            </m:oMath>
            <w:r w:rsidR="00D32522" w:rsidRPr="00D32522">
              <w:rPr>
                <w:rFonts w:asciiTheme="majorHAnsi" w:hAnsiTheme="majorHAnsi" w:cstheme="majorHAnsi"/>
                <w:sz w:val="24"/>
                <w:szCs w:val="24"/>
              </w:rPr>
              <w:t xml:space="preserve">; </w:t>
            </w: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dp,</m:t>
                  </m:r>
                  <m:r>
                    <m:rPr>
                      <m:sty m:val="p"/>
                    </m:rPr>
                    <w:rPr>
                      <w:rFonts w:ascii="Cambria Math" w:hAnsi="Cambria Math" w:cstheme="majorHAnsi"/>
                      <w:sz w:val="24"/>
                      <w:szCs w:val="24"/>
                    </w:rPr>
                    <m:t>kh2</m:t>
                  </m:r>
                </m:sub>
                <m:sup>
                  <m:r>
                    <w:rPr>
                      <w:rFonts w:ascii="Cambria Math" w:hAnsi="Cambria Math" w:cstheme="majorHAnsi"/>
                      <w:sz w:val="24"/>
                      <w:szCs w:val="24"/>
                    </w:rPr>
                    <m:t>'</m:t>
                  </m:r>
                </m:sup>
              </m:sSubSup>
              <m:r>
                <w:rPr>
                  <w:rFonts w:ascii="Cambria Math" w:hAnsi="Cambria Math" w:cstheme="majorHAnsi"/>
                  <w:sz w:val="24"/>
                  <w:szCs w:val="24"/>
                </w:rPr>
                <m:t>=0.1</m:t>
              </m:r>
            </m:oMath>
            <w:r w:rsidR="00D32522" w:rsidRPr="00D32522">
              <w:rPr>
                <w:rFonts w:asciiTheme="majorHAnsi" w:hAnsiTheme="majorHAnsi" w:cstheme="majorHAnsi"/>
                <w:sz w:val="24"/>
                <w:szCs w:val="24"/>
              </w:rPr>
              <w:t xml:space="preserve"> </w:t>
            </w:r>
          </w:p>
          <w:p w14:paraId="008A739B" w14:textId="77777777" w:rsidR="00D32522" w:rsidRPr="00D32522" w:rsidRDefault="00D32522" w:rsidP="00D32522">
            <w:pPr>
              <w:spacing w:line="276" w:lineRule="auto"/>
              <w:rPr>
                <w:rFonts w:asciiTheme="majorHAnsi" w:eastAsia="MS Mincho" w:hAnsiTheme="majorHAnsi" w:cstheme="majorHAnsi"/>
                <w:i/>
                <w:sz w:val="24"/>
                <w:szCs w:val="24"/>
              </w:rPr>
            </w:pPr>
            <w:r w:rsidRPr="00D32522">
              <w:rPr>
                <w:rFonts w:asciiTheme="majorHAnsi" w:hAnsiTheme="majorHAnsi" w:cstheme="majorHAnsi"/>
                <w:sz w:val="24"/>
                <w:szCs w:val="24"/>
              </w:rPr>
              <w:t>(10% of WT for all)</w:t>
            </w:r>
          </w:p>
        </w:tc>
        <w:tc>
          <w:tcPr>
            <w:tcW w:w="3182" w:type="dxa"/>
            <w:vAlign w:val="center"/>
          </w:tcPr>
          <w:p w14:paraId="5A81A3C6" w14:textId="157D3EFA" w:rsidR="00D32522" w:rsidRDefault="00D32522" w:rsidP="00D32522">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t>Viable</w:t>
            </w:r>
          </w:p>
          <w:p w14:paraId="00E5B28C" w14:textId="06FF6168" w:rsidR="00D32522" w:rsidRDefault="00D32522" w:rsidP="00D32522">
            <w:pPr>
              <w:jc w:val="center"/>
              <w:rPr>
                <w:rFonts w:asciiTheme="majorHAnsi" w:hAnsiTheme="majorHAnsi" w:cstheme="majorHAnsi"/>
                <w:sz w:val="24"/>
                <w:szCs w:val="24"/>
              </w:rPr>
            </w:pPr>
          </w:p>
          <w:p w14:paraId="0E487D45" w14:textId="0DFA7EAC" w:rsidR="00D32522" w:rsidRDefault="00D32522" w:rsidP="00D32522">
            <w:pPr>
              <w:jc w:val="center"/>
              <w:rPr>
                <w:rFonts w:asciiTheme="majorHAnsi" w:hAnsiTheme="majorHAnsi" w:cstheme="majorHAnsi"/>
                <w:sz w:val="24"/>
                <w:szCs w:val="24"/>
              </w:rPr>
            </w:pPr>
          </w:p>
          <w:p w14:paraId="5DDA49F6" w14:textId="77777777" w:rsidR="00D32522" w:rsidRPr="00D32522" w:rsidRDefault="00D32522" w:rsidP="00D32522">
            <w:pPr>
              <w:jc w:val="center"/>
              <w:rPr>
                <w:rFonts w:asciiTheme="majorHAnsi" w:hAnsiTheme="majorHAnsi" w:cstheme="majorHAnsi"/>
                <w:sz w:val="24"/>
                <w:szCs w:val="24"/>
              </w:rPr>
            </w:pPr>
          </w:p>
        </w:tc>
      </w:tr>
      <w:tr w:rsidR="00D32522" w:rsidRPr="00D32522" w14:paraId="1646D382" w14:textId="77777777" w:rsidTr="00D32522">
        <w:trPr>
          <w:jc w:val="center"/>
        </w:trPr>
        <w:tc>
          <w:tcPr>
            <w:tcW w:w="755" w:type="dxa"/>
            <w:vAlign w:val="center"/>
          </w:tcPr>
          <w:p w14:paraId="2EAB09FA"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49.</w:t>
            </w:r>
          </w:p>
        </w:tc>
        <w:tc>
          <w:tcPr>
            <w:tcW w:w="2071" w:type="dxa"/>
            <w:vAlign w:val="center"/>
          </w:tcPr>
          <w:p w14:paraId="72AA79B5" w14:textId="77777777" w:rsidR="00D32522" w:rsidRPr="00D32522" w:rsidRDefault="00D32522" w:rsidP="00D32522">
            <w:pPr>
              <w:spacing w:line="276" w:lineRule="auto"/>
              <w:rPr>
                <w:rFonts w:asciiTheme="majorHAnsi" w:hAnsiTheme="majorHAnsi" w:cstheme="majorHAnsi"/>
                <w:i/>
                <w:sz w:val="24"/>
                <w:szCs w:val="24"/>
              </w:rPr>
            </w:pPr>
            <w:r w:rsidRPr="00D32522">
              <w:rPr>
                <w:rFonts w:asciiTheme="majorHAnsi" w:hAnsiTheme="majorHAnsi" w:cstheme="majorHAnsi"/>
                <w:i/>
                <w:sz w:val="24"/>
                <w:szCs w:val="24"/>
              </w:rPr>
              <w:t>cdc14-ts permissive temperature cdh1Δ</w:t>
            </w:r>
          </w:p>
        </w:tc>
        <w:tc>
          <w:tcPr>
            <w:tcW w:w="3018" w:type="dxa"/>
            <w:vAlign w:val="center"/>
          </w:tcPr>
          <w:p w14:paraId="110C164F" w14:textId="77777777" w:rsidR="00D32522" w:rsidRPr="00D32522" w:rsidRDefault="001D59B2" w:rsidP="00D32522">
            <w:pPr>
              <w:spacing w:line="276" w:lineRule="auto"/>
              <w:rPr>
                <w:rFonts w:asciiTheme="majorHAnsi" w:hAnsiTheme="majorHAnsi" w:cstheme="majorHAnsi"/>
                <w:sz w:val="24"/>
                <w:szCs w:val="24"/>
              </w:rPr>
            </w:pP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dp,</m:t>
                  </m:r>
                  <m:r>
                    <m:rPr>
                      <m:sty m:val="p"/>
                    </m:rPr>
                    <w:rPr>
                      <w:rFonts w:ascii="Cambria Math" w:hAnsi="Cambria Math" w:cstheme="majorHAnsi"/>
                      <w:sz w:val="24"/>
                      <w:szCs w:val="24"/>
                    </w:rPr>
                    <m:t>i5</m:t>
                  </m:r>
                </m:sub>
                <m:sup>
                  <m:r>
                    <w:rPr>
                      <w:rFonts w:ascii="Cambria Math" w:hAnsi="Cambria Math" w:cstheme="majorHAnsi"/>
                      <w:sz w:val="24"/>
                      <w:szCs w:val="24"/>
                    </w:rPr>
                    <m:t>'</m:t>
                  </m:r>
                </m:sup>
              </m:sSubSup>
              <m:r>
                <w:rPr>
                  <w:rFonts w:ascii="Cambria Math" w:hAnsi="Cambria Math" w:cstheme="majorHAnsi"/>
                  <w:sz w:val="24"/>
                  <w:szCs w:val="24"/>
                </w:rPr>
                <m:t>=0.025</m:t>
              </m:r>
            </m:oMath>
            <w:r w:rsidR="00D32522" w:rsidRPr="00D32522">
              <w:rPr>
                <w:rFonts w:asciiTheme="majorHAnsi" w:hAnsiTheme="majorHAnsi" w:cstheme="majorHAnsi"/>
                <w:sz w:val="24"/>
                <w:szCs w:val="24"/>
              </w:rPr>
              <w:t xml:space="preserve">; </w:t>
            </w: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dp,</m:t>
                  </m:r>
                  <m:r>
                    <m:rPr>
                      <m:sty m:val="p"/>
                    </m:rPr>
                    <w:rPr>
                      <w:rFonts w:ascii="Cambria Math" w:hAnsi="Cambria Math" w:cstheme="majorHAnsi"/>
                      <w:sz w:val="24"/>
                      <w:szCs w:val="24"/>
                    </w:rPr>
                    <m:t>bf</m:t>
                  </m:r>
                </m:sub>
                <m:sup>
                  <m:r>
                    <w:rPr>
                      <w:rFonts w:ascii="Cambria Math" w:hAnsi="Cambria Math" w:cstheme="majorHAnsi"/>
                      <w:sz w:val="24"/>
                      <w:szCs w:val="24"/>
                    </w:rPr>
                    <m:t>'</m:t>
                  </m:r>
                </m:sup>
              </m:sSubSup>
            </m:oMath>
            <w:r w:rsidR="00D32522" w:rsidRPr="00D32522">
              <w:rPr>
                <w:rFonts w:asciiTheme="majorHAnsi" w:hAnsiTheme="majorHAnsi" w:cstheme="majorHAnsi"/>
                <w:sz w:val="24"/>
                <w:szCs w:val="24"/>
              </w:rPr>
              <w:t>=0.0125;</w:t>
            </w:r>
          </w:p>
          <w:p w14:paraId="17C08A6D" w14:textId="77777777" w:rsidR="00D32522" w:rsidRPr="00D32522" w:rsidRDefault="001D59B2" w:rsidP="00D32522">
            <w:pPr>
              <w:spacing w:line="276" w:lineRule="auto"/>
              <w:rPr>
                <w:rFonts w:asciiTheme="majorHAnsi" w:hAnsiTheme="majorHAnsi" w:cstheme="majorHAnsi"/>
                <w:sz w:val="24"/>
                <w:szCs w:val="24"/>
              </w:rPr>
            </w:pP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dp,</m:t>
                  </m:r>
                  <m:r>
                    <m:rPr>
                      <m:sty m:val="p"/>
                    </m:rPr>
                    <w:rPr>
                      <w:rFonts w:ascii="Cambria Math" w:hAnsi="Cambria Math" w:cstheme="majorHAnsi"/>
                      <w:sz w:val="24"/>
                      <w:szCs w:val="24"/>
                    </w:rPr>
                    <m:t>h1</m:t>
                  </m:r>
                </m:sub>
                <m:sup>
                  <m:r>
                    <w:rPr>
                      <w:rFonts w:ascii="Cambria Math" w:hAnsi="Cambria Math" w:cstheme="majorHAnsi"/>
                      <w:sz w:val="24"/>
                      <w:szCs w:val="24"/>
                    </w:rPr>
                    <m:t>'</m:t>
                  </m:r>
                </m:sup>
              </m:sSubSup>
              <m:r>
                <w:rPr>
                  <w:rFonts w:ascii="Cambria Math" w:hAnsi="Cambria Math" w:cstheme="majorHAnsi"/>
                  <w:sz w:val="24"/>
                  <w:szCs w:val="24"/>
                </w:rPr>
                <m:t>=0.014</m:t>
              </m:r>
            </m:oMath>
            <w:r w:rsidR="00D32522" w:rsidRPr="00D32522">
              <w:rPr>
                <w:rFonts w:asciiTheme="majorHAnsi" w:hAnsiTheme="majorHAnsi" w:cstheme="majorHAnsi"/>
                <w:sz w:val="24"/>
                <w:szCs w:val="24"/>
              </w:rPr>
              <w:t xml:space="preserve">; </w:t>
            </w: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dp,</m:t>
                  </m:r>
                  <m:r>
                    <m:rPr>
                      <m:sty m:val="p"/>
                    </m:rPr>
                    <w:rPr>
                      <w:rFonts w:ascii="Cambria Math" w:hAnsi="Cambria Math" w:cstheme="majorHAnsi"/>
                      <w:sz w:val="24"/>
                      <w:szCs w:val="24"/>
                    </w:rPr>
                    <m:t>swi5</m:t>
                  </m:r>
                </m:sub>
                <m:sup>
                  <m:r>
                    <w:rPr>
                      <w:rFonts w:ascii="Cambria Math" w:hAnsi="Cambria Math" w:cstheme="majorHAnsi"/>
                      <w:sz w:val="24"/>
                      <w:szCs w:val="24"/>
                    </w:rPr>
                    <m:t>'</m:t>
                  </m:r>
                </m:sup>
              </m:sSubSup>
            </m:oMath>
            <w:r w:rsidR="00D32522" w:rsidRPr="00D32522">
              <w:rPr>
                <w:rFonts w:asciiTheme="majorHAnsi" w:hAnsiTheme="majorHAnsi" w:cstheme="majorHAnsi"/>
                <w:sz w:val="24"/>
                <w:szCs w:val="24"/>
              </w:rPr>
              <w:t>=0.125;</w:t>
            </w:r>
          </w:p>
          <w:p w14:paraId="508B3424" w14:textId="77777777" w:rsidR="00D32522" w:rsidRPr="00D32522" w:rsidRDefault="001D59B2" w:rsidP="00D32522">
            <w:pPr>
              <w:spacing w:line="276" w:lineRule="auto"/>
              <w:rPr>
                <w:rFonts w:asciiTheme="majorHAnsi" w:hAnsiTheme="majorHAnsi" w:cstheme="majorHAnsi"/>
                <w:sz w:val="24"/>
                <w:szCs w:val="24"/>
              </w:rPr>
            </w:pP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dp,</m:t>
                  </m:r>
                  <m:r>
                    <m:rPr>
                      <m:sty m:val="p"/>
                    </m:rPr>
                    <w:rPr>
                      <w:rFonts w:ascii="Cambria Math" w:hAnsi="Cambria Math" w:cstheme="majorHAnsi"/>
                      <w:sz w:val="24"/>
                      <w:szCs w:val="24"/>
                    </w:rPr>
                    <m:t>s1</m:t>
                  </m:r>
                </m:sub>
                <m:sup>
                  <m:r>
                    <w:rPr>
                      <w:rFonts w:ascii="Cambria Math" w:hAnsi="Cambria Math" w:cstheme="majorHAnsi"/>
                      <w:sz w:val="24"/>
                      <w:szCs w:val="24"/>
                    </w:rPr>
                    <m:t>'</m:t>
                  </m:r>
                </m:sup>
              </m:sSubSup>
              <m:r>
                <w:rPr>
                  <w:rFonts w:ascii="Cambria Math" w:hAnsi="Cambria Math" w:cstheme="majorHAnsi"/>
                  <w:sz w:val="24"/>
                  <w:szCs w:val="24"/>
                </w:rPr>
                <m:t>=0.01</m:t>
              </m:r>
            </m:oMath>
            <w:r w:rsidR="00D32522" w:rsidRPr="00D32522">
              <w:rPr>
                <w:rFonts w:asciiTheme="majorHAnsi" w:hAnsiTheme="majorHAnsi" w:cstheme="majorHAnsi"/>
                <w:sz w:val="24"/>
                <w:szCs w:val="24"/>
              </w:rPr>
              <w:t xml:space="preserve">; </w:t>
            </w: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dp,</m:t>
                  </m:r>
                  <m:r>
                    <m:rPr>
                      <m:sty m:val="p"/>
                    </m:rPr>
                    <w:rPr>
                      <w:rFonts w:ascii="Cambria Math" w:hAnsi="Cambria Math" w:cstheme="majorHAnsi"/>
                      <w:sz w:val="24"/>
                      <w:szCs w:val="24"/>
                    </w:rPr>
                    <m:t>kh2</m:t>
                  </m:r>
                </m:sub>
                <m:sup>
                  <m:r>
                    <w:rPr>
                      <w:rFonts w:ascii="Cambria Math" w:hAnsi="Cambria Math" w:cstheme="majorHAnsi"/>
                      <w:sz w:val="24"/>
                      <w:szCs w:val="24"/>
                    </w:rPr>
                    <m:t>'</m:t>
                  </m:r>
                </m:sup>
              </m:sSubSup>
              <m:r>
                <w:rPr>
                  <w:rFonts w:ascii="Cambria Math" w:hAnsi="Cambria Math" w:cstheme="majorHAnsi"/>
                  <w:sz w:val="24"/>
                  <w:szCs w:val="24"/>
                </w:rPr>
                <m:t>=0.1</m:t>
              </m:r>
            </m:oMath>
            <w:r w:rsidR="00D32522" w:rsidRPr="00D32522">
              <w:rPr>
                <w:rFonts w:asciiTheme="majorHAnsi" w:hAnsiTheme="majorHAnsi" w:cstheme="majorHAnsi"/>
                <w:sz w:val="24"/>
                <w:szCs w:val="24"/>
              </w:rPr>
              <w:t xml:space="preserve"> </w:t>
            </w:r>
          </w:p>
          <w:p w14:paraId="075C19EE" w14:textId="77777777" w:rsidR="00D32522" w:rsidRPr="00D32522" w:rsidRDefault="001D59B2" w:rsidP="00D32522">
            <w:pPr>
              <w:spacing w:line="276" w:lineRule="auto"/>
              <w:rPr>
                <w:rFonts w:asciiTheme="majorHAnsi" w:eastAsia="MS Mincho" w:hAnsiTheme="majorHAnsi" w:cstheme="majorHAnsi"/>
                <w: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,mh1</m:t>
                    </m:r>
                  </m:sub>
                </m:sSub>
                <m:r>
                  <m:rPr>
                    <m:sty m:val="p"/>
                  </m:rPr>
                  <w:rPr>
                    <w:rFonts w:ascii="Cambria Math" w:hAnsi="Cambria Math" w:cstheme="majorHAnsi"/>
                    <w:sz w:val="24"/>
                    <w:szCs w:val="24"/>
                  </w:rPr>
                  <m:t>=0.0</m:t>
                </m:r>
              </m:oMath>
            </m:oMathPara>
          </w:p>
        </w:tc>
        <w:tc>
          <w:tcPr>
            <w:tcW w:w="3182" w:type="dxa"/>
            <w:vAlign w:val="center"/>
          </w:tcPr>
          <w:p w14:paraId="735B728F" w14:textId="77777777" w:rsidR="00D32522" w:rsidRPr="00D32522" w:rsidRDefault="00D32522" w:rsidP="00D32522">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t>Inviable, telophase arrest</w:t>
            </w:r>
          </w:p>
        </w:tc>
      </w:tr>
      <w:tr w:rsidR="00D32522" w:rsidRPr="00D32522" w14:paraId="5D464D8F" w14:textId="77777777" w:rsidTr="00D32522">
        <w:trPr>
          <w:jc w:val="center"/>
        </w:trPr>
        <w:tc>
          <w:tcPr>
            <w:tcW w:w="755" w:type="dxa"/>
            <w:vAlign w:val="center"/>
          </w:tcPr>
          <w:p w14:paraId="362CE9EF"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50.</w:t>
            </w:r>
          </w:p>
        </w:tc>
        <w:tc>
          <w:tcPr>
            <w:tcW w:w="2071" w:type="dxa"/>
            <w:vAlign w:val="center"/>
          </w:tcPr>
          <w:p w14:paraId="74174924" w14:textId="77777777" w:rsidR="00D32522" w:rsidRPr="00D32522" w:rsidRDefault="00D32522" w:rsidP="00D32522">
            <w:pPr>
              <w:spacing w:line="276" w:lineRule="auto"/>
              <w:rPr>
                <w:rFonts w:asciiTheme="majorHAnsi" w:hAnsiTheme="majorHAnsi" w:cstheme="majorHAnsi"/>
                <w:i/>
                <w:sz w:val="24"/>
                <w:szCs w:val="24"/>
              </w:rPr>
            </w:pPr>
            <w:r w:rsidRPr="00D32522">
              <w:rPr>
                <w:rFonts w:asciiTheme="majorHAnsi" w:hAnsiTheme="majorHAnsi" w:cstheme="majorHAnsi"/>
                <w:i/>
                <w:sz w:val="24"/>
                <w:szCs w:val="24"/>
              </w:rPr>
              <w:t>cdc14-ts permissive temperature sic1Δ</w:t>
            </w:r>
          </w:p>
        </w:tc>
        <w:tc>
          <w:tcPr>
            <w:tcW w:w="3018" w:type="dxa"/>
            <w:vAlign w:val="center"/>
          </w:tcPr>
          <w:p w14:paraId="3C5DE9AE" w14:textId="77777777" w:rsidR="00D32522" w:rsidRPr="00D32522" w:rsidRDefault="001D59B2" w:rsidP="00D32522">
            <w:pPr>
              <w:spacing w:line="276" w:lineRule="auto"/>
              <w:rPr>
                <w:rFonts w:asciiTheme="majorHAnsi" w:hAnsiTheme="majorHAnsi" w:cstheme="majorHAnsi"/>
                <w:sz w:val="24"/>
                <w:szCs w:val="24"/>
              </w:rPr>
            </w:pP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dp,</m:t>
                  </m:r>
                  <m:r>
                    <m:rPr>
                      <m:sty m:val="p"/>
                    </m:rPr>
                    <w:rPr>
                      <w:rFonts w:ascii="Cambria Math" w:hAnsi="Cambria Math" w:cstheme="majorHAnsi"/>
                      <w:sz w:val="24"/>
                      <w:szCs w:val="24"/>
                    </w:rPr>
                    <m:t>i5</m:t>
                  </m:r>
                </m:sub>
                <m:sup>
                  <m:r>
                    <w:rPr>
                      <w:rFonts w:ascii="Cambria Math" w:hAnsi="Cambria Math" w:cstheme="majorHAnsi"/>
                      <w:sz w:val="24"/>
                      <w:szCs w:val="24"/>
                    </w:rPr>
                    <m:t>'</m:t>
                  </m:r>
                </m:sup>
              </m:sSubSup>
              <m:r>
                <w:rPr>
                  <w:rFonts w:ascii="Cambria Math" w:hAnsi="Cambria Math" w:cstheme="majorHAnsi"/>
                  <w:sz w:val="24"/>
                  <w:szCs w:val="24"/>
                </w:rPr>
                <m:t>=0.025</m:t>
              </m:r>
            </m:oMath>
            <w:r w:rsidR="00D32522" w:rsidRPr="00D32522">
              <w:rPr>
                <w:rFonts w:asciiTheme="majorHAnsi" w:hAnsiTheme="majorHAnsi" w:cstheme="majorHAnsi"/>
                <w:sz w:val="24"/>
                <w:szCs w:val="24"/>
              </w:rPr>
              <w:t xml:space="preserve">; </w:t>
            </w: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dp,</m:t>
                  </m:r>
                  <m:r>
                    <m:rPr>
                      <m:sty m:val="p"/>
                    </m:rPr>
                    <w:rPr>
                      <w:rFonts w:ascii="Cambria Math" w:hAnsi="Cambria Math" w:cstheme="majorHAnsi"/>
                      <w:sz w:val="24"/>
                      <w:szCs w:val="24"/>
                    </w:rPr>
                    <m:t>bf</m:t>
                  </m:r>
                </m:sub>
                <m:sup>
                  <m:r>
                    <w:rPr>
                      <w:rFonts w:ascii="Cambria Math" w:hAnsi="Cambria Math" w:cstheme="majorHAnsi"/>
                      <w:sz w:val="24"/>
                      <w:szCs w:val="24"/>
                    </w:rPr>
                    <m:t>'</m:t>
                  </m:r>
                </m:sup>
              </m:sSubSup>
            </m:oMath>
            <w:r w:rsidR="00D32522" w:rsidRPr="00D32522">
              <w:rPr>
                <w:rFonts w:asciiTheme="majorHAnsi" w:hAnsiTheme="majorHAnsi" w:cstheme="majorHAnsi"/>
                <w:sz w:val="24"/>
                <w:szCs w:val="24"/>
              </w:rPr>
              <w:t>=0.0125;</w:t>
            </w:r>
          </w:p>
          <w:p w14:paraId="79DA9EEF" w14:textId="77777777" w:rsidR="00D32522" w:rsidRPr="00D32522" w:rsidRDefault="001D59B2" w:rsidP="00D32522">
            <w:pPr>
              <w:spacing w:line="276" w:lineRule="auto"/>
              <w:rPr>
                <w:rFonts w:asciiTheme="majorHAnsi" w:hAnsiTheme="majorHAnsi" w:cstheme="majorHAnsi"/>
                <w:sz w:val="24"/>
                <w:szCs w:val="24"/>
              </w:rPr>
            </w:pP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dp,</m:t>
                  </m:r>
                  <m:r>
                    <m:rPr>
                      <m:sty m:val="p"/>
                    </m:rPr>
                    <w:rPr>
                      <w:rFonts w:ascii="Cambria Math" w:hAnsi="Cambria Math" w:cstheme="majorHAnsi"/>
                      <w:sz w:val="24"/>
                      <w:szCs w:val="24"/>
                    </w:rPr>
                    <m:t>h1</m:t>
                  </m:r>
                </m:sub>
                <m:sup>
                  <m:r>
                    <w:rPr>
                      <w:rFonts w:ascii="Cambria Math" w:hAnsi="Cambria Math" w:cstheme="majorHAnsi"/>
                      <w:sz w:val="24"/>
                      <w:szCs w:val="24"/>
                    </w:rPr>
                    <m:t>'</m:t>
                  </m:r>
                </m:sup>
              </m:sSubSup>
              <m:r>
                <w:rPr>
                  <w:rFonts w:ascii="Cambria Math" w:hAnsi="Cambria Math" w:cstheme="majorHAnsi"/>
                  <w:sz w:val="24"/>
                  <w:szCs w:val="24"/>
                </w:rPr>
                <m:t>=0.014</m:t>
              </m:r>
            </m:oMath>
            <w:r w:rsidR="00D32522" w:rsidRPr="00D32522">
              <w:rPr>
                <w:rFonts w:asciiTheme="majorHAnsi" w:hAnsiTheme="majorHAnsi" w:cstheme="majorHAnsi"/>
                <w:sz w:val="24"/>
                <w:szCs w:val="24"/>
              </w:rPr>
              <w:t xml:space="preserve">; </w:t>
            </w: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dp,</m:t>
                  </m:r>
                  <m:r>
                    <m:rPr>
                      <m:sty m:val="p"/>
                    </m:rPr>
                    <w:rPr>
                      <w:rFonts w:ascii="Cambria Math" w:hAnsi="Cambria Math" w:cstheme="majorHAnsi"/>
                      <w:sz w:val="24"/>
                      <w:szCs w:val="24"/>
                    </w:rPr>
                    <m:t>swi5</m:t>
                  </m:r>
                </m:sub>
                <m:sup>
                  <m:r>
                    <w:rPr>
                      <w:rFonts w:ascii="Cambria Math" w:hAnsi="Cambria Math" w:cstheme="majorHAnsi"/>
                      <w:sz w:val="24"/>
                      <w:szCs w:val="24"/>
                    </w:rPr>
                    <m:t>'</m:t>
                  </m:r>
                </m:sup>
              </m:sSubSup>
            </m:oMath>
            <w:r w:rsidR="00D32522" w:rsidRPr="00D32522">
              <w:rPr>
                <w:rFonts w:asciiTheme="majorHAnsi" w:hAnsiTheme="majorHAnsi" w:cstheme="majorHAnsi"/>
                <w:sz w:val="24"/>
                <w:szCs w:val="24"/>
              </w:rPr>
              <w:t>=0.125;</w:t>
            </w:r>
          </w:p>
          <w:p w14:paraId="53103826" w14:textId="77777777" w:rsidR="00D32522" w:rsidRPr="00D32522" w:rsidRDefault="001D59B2" w:rsidP="00D32522">
            <w:pPr>
              <w:spacing w:line="276" w:lineRule="auto"/>
              <w:rPr>
                <w:rFonts w:asciiTheme="majorHAnsi" w:hAnsiTheme="majorHAnsi" w:cstheme="majorHAnsi"/>
                <w:sz w:val="24"/>
                <w:szCs w:val="24"/>
              </w:rPr>
            </w:pP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dp,</m:t>
                  </m:r>
                  <m:r>
                    <m:rPr>
                      <m:sty m:val="p"/>
                    </m:rPr>
                    <w:rPr>
                      <w:rFonts w:ascii="Cambria Math" w:hAnsi="Cambria Math" w:cstheme="majorHAnsi"/>
                      <w:sz w:val="24"/>
                      <w:szCs w:val="24"/>
                    </w:rPr>
                    <m:t>s1</m:t>
                  </m:r>
                </m:sub>
                <m:sup>
                  <m:r>
                    <w:rPr>
                      <w:rFonts w:ascii="Cambria Math" w:hAnsi="Cambria Math" w:cstheme="majorHAnsi"/>
                      <w:sz w:val="24"/>
                      <w:szCs w:val="24"/>
                    </w:rPr>
                    <m:t>'</m:t>
                  </m:r>
                </m:sup>
              </m:sSubSup>
              <m:r>
                <w:rPr>
                  <w:rFonts w:ascii="Cambria Math" w:hAnsi="Cambria Math" w:cstheme="majorHAnsi"/>
                  <w:sz w:val="24"/>
                  <w:szCs w:val="24"/>
                </w:rPr>
                <m:t>=0.01</m:t>
              </m:r>
            </m:oMath>
            <w:r w:rsidR="00D32522" w:rsidRPr="00D32522">
              <w:rPr>
                <w:rFonts w:asciiTheme="majorHAnsi" w:hAnsiTheme="majorHAnsi" w:cstheme="majorHAnsi"/>
                <w:sz w:val="24"/>
                <w:szCs w:val="24"/>
              </w:rPr>
              <w:t xml:space="preserve">; </w:t>
            </w: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dp,</m:t>
                  </m:r>
                  <m:r>
                    <m:rPr>
                      <m:sty m:val="p"/>
                    </m:rPr>
                    <w:rPr>
                      <w:rFonts w:ascii="Cambria Math" w:hAnsi="Cambria Math" w:cstheme="majorHAnsi"/>
                      <w:sz w:val="24"/>
                      <w:szCs w:val="24"/>
                    </w:rPr>
                    <m:t>kh2</m:t>
                  </m:r>
                </m:sub>
                <m:sup>
                  <m:r>
                    <w:rPr>
                      <w:rFonts w:ascii="Cambria Math" w:hAnsi="Cambria Math" w:cstheme="majorHAnsi"/>
                      <w:sz w:val="24"/>
                      <w:szCs w:val="24"/>
                    </w:rPr>
                    <m:t>'</m:t>
                  </m:r>
                </m:sup>
              </m:sSubSup>
              <m:r>
                <w:rPr>
                  <w:rFonts w:ascii="Cambria Math" w:hAnsi="Cambria Math" w:cstheme="majorHAnsi"/>
                  <w:sz w:val="24"/>
                  <w:szCs w:val="24"/>
                </w:rPr>
                <m:t>=0.1</m:t>
              </m:r>
            </m:oMath>
          </w:p>
          <w:p w14:paraId="3046F76D" w14:textId="77777777" w:rsidR="00D32522" w:rsidRPr="00D32522" w:rsidRDefault="001D59B2" w:rsidP="00D32522">
            <w:pPr>
              <w:spacing w:line="276" w:lineRule="auto"/>
              <w:rPr>
                <w:rFonts w:asciiTheme="majorHAnsi" w:hAnsiTheme="majorHAnsi" w:cstheme="majorHAnsi"/>
                <w:sz w:val="24"/>
                <w:szCs w:val="24"/>
              </w:rPr>
            </w:pP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,ms1</m:t>
                  </m:r>
                </m:sub>
              </m:sSub>
              <m:r>
                <m:rPr>
                  <m:sty m:val="p"/>
                </m:rPr>
                <w:rPr>
                  <w:rFonts w:ascii="Cambria Math" w:hAnsi="Cambria Math" w:cstheme="majorHAnsi"/>
                  <w:sz w:val="24"/>
                  <w:szCs w:val="24"/>
                </w:rPr>
                <m:t>=0.0</m:t>
              </m:r>
            </m:oMath>
            <w:r w:rsidR="00D32522" w:rsidRPr="00D32522">
              <w:rPr>
                <w:rFonts w:asciiTheme="majorHAnsi" w:hAnsiTheme="majorHAnsi" w:cstheme="majorHAnsi"/>
                <w:sz w:val="24"/>
                <w:szCs w:val="24"/>
              </w:rPr>
              <w:t xml:space="preserve">; </w:t>
            </w: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,ms1</m:t>
                  </m:r>
                </m:sub>
                <m:sup>
                  <m:r>
                    <w:rPr>
                      <w:rFonts w:ascii="Cambria Math" w:hAnsi="Cambria Math" w:cstheme="majorHAnsi"/>
                      <w:sz w:val="24"/>
                      <w:szCs w:val="24"/>
                    </w:rPr>
                    <m:t>'</m:t>
                  </m:r>
                </m:sup>
              </m:sSubSup>
              <m:r>
                <m:rPr>
                  <m:sty m:val="p"/>
                </m:rPr>
                <w:rPr>
                  <w:rFonts w:ascii="Cambria Math" w:hAnsi="Cambria Math" w:cstheme="majorHAnsi"/>
                  <w:sz w:val="24"/>
                  <w:szCs w:val="24"/>
                </w:rPr>
                <m:t>=0.0</m:t>
              </m:r>
            </m:oMath>
          </w:p>
        </w:tc>
        <w:tc>
          <w:tcPr>
            <w:tcW w:w="3182" w:type="dxa"/>
            <w:vAlign w:val="center"/>
          </w:tcPr>
          <w:p w14:paraId="2D8EE079" w14:textId="77777777" w:rsidR="00D32522" w:rsidRPr="00D32522" w:rsidRDefault="00D32522" w:rsidP="00D32522">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t>Inviable, telophase arrest</w:t>
            </w:r>
          </w:p>
        </w:tc>
      </w:tr>
      <w:tr w:rsidR="00D32522" w:rsidRPr="00D32522" w14:paraId="461E550A" w14:textId="77777777" w:rsidTr="00D32522">
        <w:trPr>
          <w:jc w:val="center"/>
        </w:trPr>
        <w:tc>
          <w:tcPr>
            <w:tcW w:w="755" w:type="dxa"/>
            <w:tcBorders>
              <w:bottom w:val="single" w:sz="4" w:space="0" w:color="auto"/>
            </w:tcBorders>
            <w:vAlign w:val="center"/>
          </w:tcPr>
          <w:p w14:paraId="6D1A4B5A"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51.</w:t>
            </w:r>
          </w:p>
        </w:tc>
        <w:tc>
          <w:tcPr>
            <w:tcW w:w="2071" w:type="dxa"/>
            <w:tcBorders>
              <w:bottom w:val="single" w:sz="4" w:space="0" w:color="auto"/>
            </w:tcBorders>
            <w:vAlign w:val="center"/>
          </w:tcPr>
          <w:p w14:paraId="24C9A4D2" w14:textId="77777777" w:rsidR="00D32522" w:rsidRPr="00D32522" w:rsidRDefault="00D32522" w:rsidP="00D32522">
            <w:pPr>
              <w:spacing w:line="276" w:lineRule="auto"/>
              <w:rPr>
                <w:rFonts w:asciiTheme="majorHAnsi" w:hAnsiTheme="majorHAnsi" w:cstheme="majorHAnsi"/>
                <w:i/>
                <w:sz w:val="24"/>
                <w:szCs w:val="24"/>
              </w:rPr>
            </w:pPr>
            <w:r w:rsidRPr="00D32522">
              <w:rPr>
                <w:rFonts w:asciiTheme="majorHAnsi" w:hAnsiTheme="majorHAnsi" w:cstheme="majorHAnsi"/>
                <w:i/>
                <w:sz w:val="24"/>
                <w:szCs w:val="24"/>
              </w:rPr>
              <w:t>cdc14-ts GAL-SIC1</w:t>
            </w:r>
          </w:p>
        </w:tc>
        <w:tc>
          <w:tcPr>
            <w:tcW w:w="3018" w:type="dxa"/>
            <w:tcBorders>
              <w:bottom w:val="single" w:sz="4" w:space="0" w:color="auto"/>
            </w:tcBorders>
            <w:vAlign w:val="center"/>
          </w:tcPr>
          <w:p w14:paraId="66C4E022" w14:textId="77777777" w:rsidR="00D32522" w:rsidRPr="00D32522" w:rsidRDefault="001D59B2" w:rsidP="00D32522">
            <w:pPr>
              <w:spacing w:line="276" w:lineRule="auto"/>
              <w:rPr>
                <w:rFonts w:asciiTheme="majorHAnsi" w:hAnsiTheme="majorHAnsi" w:cstheme="majorHAnsi"/>
                <w:sz w:val="24"/>
                <w:szCs w:val="24"/>
              </w:rPr>
            </w:pP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dp,</m:t>
                  </m:r>
                  <m:r>
                    <m:rPr>
                      <m:sty m:val="p"/>
                    </m:rPr>
                    <w:rPr>
                      <w:rFonts w:ascii="Cambria Math" w:hAnsi="Cambria Math" w:cstheme="majorHAnsi"/>
                      <w:sz w:val="24"/>
                      <w:szCs w:val="24"/>
                    </w:rPr>
                    <m:t>i5</m:t>
                  </m:r>
                </m:sub>
                <m:sup>
                  <m:r>
                    <w:rPr>
                      <w:rFonts w:ascii="Cambria Math" w:hAnsi="Cambria Math" w:cstheme="majorHAnsi"/>
                      <w:sz w:val="24"/>
                      <w:szCs w:val="24"/>
                    </w:rPr>
                    <m:t>'</m:t>
                  </m:r>
                </m:sup>
              </m:sSubSup>
              <m:r>
                <w:rPr>
                  <w:rFonts w:ascii="Cambria Math" w:hAnsi="Cambria Math" w:cstheme="majorHAnsi"/>
                  <w:sz w:val="24"/>
                  <w:szCs w:val="24"/>
                </w:rPr>
                <m:t>=0.0125</m:t>
              </m:r>
            </m:oMath>
            <w:r w:rsidR="00D32522" w:rsidRPr="00D32522">
              <w:rPr>
                <w:rFonts w:asciiTheme="majorHAnsi" w:hAnsiTheme="majorHAnsi" w:cstheme="majorHAnsi"/>
                <w:sz w:val="24"/>
                <w:szCs w:val="24"/>
              </w:rPr>
              <w:t xml:space="preserve">; </w:t>
            </w: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dp,</m:t>
                  </m:r>
                  <m:r>
                    <m:rPr>
                      <m:sty m:val="p"/>
                    </m:rPr>
                    <w:rPr>
                      <w:rFonts w:ascii="Cambria Math" w:hAnsi="Cambria Math" w:cstheme="majorHAnsi"/>
                      <w:sz w:val="24"/>
                      <w:szCs w:val="24"/>
                    </w:rPr>
                    <m:t>bf</m:t>
                  </m:r>
                </m:sub>
                <m:sup>
                  <m:r>
                    <w:rPr>
                      <w:rFonts w:ascii="Cambria Math" w:hAnsi="Cambria Math" w:cstheme="majorHAnsi"/>
                      <w:sz w:val="24"/>
                      <w:szCs w:val="24"/>
                    </w:rPr>
                    <m:t>'</m:t>
                  </m:r>
                </m:sup>
              </m:sSubSup>
            </m:oMath>
            <w:r w:rsidR="00D32522" w:rsidRPr="00D32522">
              <w:rPr>
                <w:rFonts w:asciiTheme="majorHAnsi" w:hAnsiTheme="majorHAnsi" w:cstheme="majorHAnsi"/>
                <w:sz w:val="24"/>
                <w:szCs w:val="24"/>
              </w:rPr>
              <w:t>=0.00625;</w:t>
            </w:r>
          </w:p>
          <w:p w14:paraId="29D75C02" w14:textId="77777777" w:rsidR="00D32522" w:rsidRPr="00D32522" w:rsidRDefault="001D59B2" w:rsidP="00D32522">
            <w:pPr>
              <w:spacing w:line="276" w:lineRule="auto"/>
              <w:rPr>
                <w:rFonts w:asciiTheme="majorHAnsi" w:hAnsiTheme="majorHAnsi" w:cstheme="majorHAnsi"/>
                <w:sz w:val="24"/>
                <w:szCs w:val="24"/>
              </w:rPr>
            </w:pP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dp,</m:t>
                  </m:r>
                  <m:r>
                    <m:rPr>
                      <m:sty m:val="p"/>
                    </m:rPr>
                    <w:rPr>
                      <w:rFonts w:ascii="Cambria Math" w:hAnsi="Cambria Math" w:cstheme="majorHAnsi"/>
                      <w:sz w:val="24"/>
                      <w:szCs w:val="24"/>
                    </w:rPr>
                    <m:t>h1</m:t>
                  </m:r>
                </m:sub>
                <m:sup>
                  <m:r>
                    <w:rPr>
                      <w:rFonts w:ascii="Cambria Math" w:hAnsi="Cambria Math" w:cstheme="majorHAnsi"/>
                      <w:sz w:val="24"/>
                      <w:szCs w:val="24"/>
                    </w:rPr>
                    <m:t>'</m:t>
                  </m:r>
                </m:sup>
              </m:sSubSup>
              <m:r>
                <w:rPr>
                  <w:rFonts w:ascii="Cambria Math" w:hAnsi="Cambria Math" w:cstheme="majorHAnsi"/>
                  <w:sz w:val="24"/>
                  <w:szCs w:val="24"/>
                </w:rPr>
                <m:t>=0.007</m:t>
              </m:r>
            </m:oMath>
            <w:r w:rsidR="00D32522" w:rsidRPr="00D32522">
              <w:rPr>
                <w:rFonts w:asciiTheme="majorHAnsi" w:hAnsiTheme="majorHAnsi" w:cstheme="majorHAnsi"/>
                <w:sz w:val="24"/>
                <w:szCs w:val="24"/>
              </w:rPr>
              <w:t xml:space="preserve">; </w:t>
            </w: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dp,</m:t>
                  </m:r>
                  <m:r>
                    <m:rPr>
                      <m:sty m:val="p"/>
                    </m:rPr>
                    <w:rPr>
                      <w:rFonts w:ascii="Cambria Math" w:hAnsi="Cambria Math" w:cstheme="majorHAnsi"/>
                      <w:sz w:val="24"/>
                      <w:szCs w:val="24"/>
                    </w:rPr>
                    <m:t>swi5</m:t>
                  </m:r>
                </m:sub>
                <m:sup>
                  <m:r>
                    <w:rPr>
                      <w:rFonts w:ascii="Cambria Math" w:hAnsi="Cambria Math" w:cstheme="majorHAnsi"/>
                      <w:sz w:val="24"/>
                      <w:szCs w:val="24"/>
                    </w:rPr>
                    <m:t>'</m:t>
                  </m:r>
                </m:sup>
              </m:sSubSup>
            </m:oMath>
            <w:r w:rsidR="00D32522" w:rsidRPr="00D32522">
              <w:rPr>
                <w:rFonts w:asciiTheme="majorHAnsi" w:hAnsiTheme="majorHAnsi" w:cstheme="majorHAnsi"/>
                <w:sz w:val="24"/>
                <w:szCs w:val="24"/>
              </w:rPr>
              <w:t>=0.0625;</w:t>
            </w:r>
          </w:p>
          <w:p w14:paraId="5D297206" w14:textId="7E3F35D4" w:rsidR="00D32522" w:rsidRPr="00D32522" w:rsidRDefault="001D59B2" w:rsidP="00D32522">
            <w:pPr>
              <w:spacing w:line="276" w:lineRule="auto"/>
              <w:rPr>
                <w:rFonts w:asciiTheme="majorHAnsi" w:hAnsiTheme="majorHAnsi" w:cstheme="majorHAnsi"/>
                <w:sz w:val="24"/>
                <w:szCs w:val="24"/>
              </w:rPr>
            </w:pP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dp,</m:t>
                  </m:r>
                  <m:r>
                    <m:rPr>
                      <m:sty m:val="p"/>
                    </m:rPr>
                    <w:rPr>
                      <w:rFonts w:ascii="Cambria Math" w:hAnsi="Cambria Math" w:cstheme="majorHAnsi"/>
                      <w:sz w:val="24"/>
                      <w:szCs w:val="24"/>
                    </w:rPr>
                    <m:t>s1</m:t>
                  </m:r>
                </m:sub>
                <m:sup>
                  <m:r>
                    <w:rPr>
                      <w:rFonts w:ascii="Cambria Math" w:hAnsi="Cambria Math" w:cstheme="majorHAnsi"/>
                      <w:sz w:val="24"/>
                      <w:szCs w:val="24"/>
                    </w:rPr>
                    <m:t>'</m:t>
                  </m:r>
                </m:sup>
              </m:sSubSup>
              <m:r>
                <w:rPr>
                  <w:rFonts w:ascii="Cambria Math" w:hAnsi="Cambria Math" w:cstheme="majorHAnsi"/>
                  <w:sz w:val="24"/>
                  <w:szCs w:val="24"/>
                </w:rPr>
                <m:t>=0.005</m:t>
              </m:r>
            </m:oMath>
            <w:r w:rsidR="00D32522" w:rsidRPr="00D32522">
              <w:rPr>
                <w:rFonts w:asciiTheme="majorHAnsi" w:hAnsiTheme="majorHAnsi" w:cstheme="majorHAnsi"/>
                <w:sz w:val="24"/>
                <w:szCs w:val="24"/>
              </w:rPr>
              <w:t xml:space="preserve">; </w:t>
            </w:r>
            <m:oMath>
              <m:sSubSup>
                <m:sSubSupPr>
                  <m:ctrlPr>
                    <w:rPr>
                      <w:rFonts w:ascii="Cambria Math" w:hAnsi="Cambria Math" w:cstheme="majorHAnsi"/>
                      <w:i/>
                      <w:sz w:val="24"/>
                      <w:szCs w:val="24"/>
                    </w:rPr>
                  </m:ctrlPr>
                </m:sSubSupPr>
                <m:e>
                  <m:r>
                    <w:rPr>
                      <w:rFonts w:ascii="Cambria Math" w:hAnsi="Cambria Math" w:cstheme="majorHAnsi"/>
                      <w:sz w:val="24"/>
                      <w:szCs w:val="24"/>
                    </w:rPr>
                    <m:t>k</m:t>
                  </m:r>
                </m:e>
                <m:sub>
                  <m:r>
                    <w:rPr>
                      <w:rFonts w:ascii="Cambria Math" w:hAnsi="Cambria Math" w:cstheme="majorHAnsi"/>
                      <w:sz w:val="24"/>
                      <w:szCs w:val="24"/>
                    </w:rPr>
                    <m:t>dp,</m:t>
                  </m:r>
                  <m:r>
                    <m:rPr>
                      <m:sty m:val="p"/>
                    </m:rPr>
                    <w:rPr>
                      <w:rFonts w:ascii="Cambria Math" w:hAnsi="Cambria Math" w:cstheme="majorHAnsi"/>
                      <w:sz w:val="24"/>
                      <w:szCs w:val="24"/>
                    </w:rPr>
                    <m:t>kh2</m:t>
                  </m:r>
                </m:sub>
                <m:sup>
                  <m:r>
                    <w:rPr>
                      <w:rFonts w:ascii="Cambria Math" w:hAnsi="Cambria Math" w:cstheme="majorHAnsi"/>
                      <w:sz w:val="24"/>
                      <w:szCs w:val="24"/>
                    </w:rPr>
                    <m:t>'</m:t>
                  </m:r>
                </m:sup>
              </m:sSubSup>
              <m:r>
                <w:rPr>
                  <w:rFonts w:ascii="Cambria Math" w:hAnsi="Cambria Math" w:cstheme="majorHAnsi"/>
                  <w:sz w:val="24"/>
                  <w:szCs w:val="24"/>
                </w:rPr>
                <m:t>=0.05</m:t>
              </m:r>
            </m:oMath>
            <w:r w:rsidR="00D32522">
              <w:rPr>
                <w:rFonts w:asciiTheme="majorHAnsi" w:eastAsiaTheme="minorEastAsia" w:hAnsiTheme="majorHAnsi" w:cstheme="majorHAnsi"/>
                <w:sz w:val="24"/>
                <w:szCs w:val="24"/>
              </w:rPr>
              <w:t>;</w:t>
            </w:r>
            <w:r w:rsidR="00D32522">
              <w:rPr>
                <w:rFonts w:asciiTheme="majorHAnsi" w:hAnsiTheme="majorHAnsi" w:cstheme="majorHAnsi"/>
                <w:sz w:val="24"/>
                <w:szCs w:val="24"/>
              </w:rPr>
              <w:t xml:space="preserve"> </w:t>
            </w: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s</m:t>
                  </m:r>
                  <m:r>
                    <m:rPr>
                      <m:sty m:val="p"/>
                    </m:rPr>
                    <w:rPr>
                      <w:rFonts w:ascii="Cambria Math" w:hAnsi="Cambria Math" w:cstheme="majorHAnsi"/>
                      <w:sz w:val="24"/>
                      <w:szCs w:val="24"/>
                    </w:rPr>
                    <m:t>,ms1</m:t>
                  </m:r>
                </m:sub>
              </m:sSub>
              <m:r>
                <m:rPr>
                  <m:sty m:val="p"/>
                </m:rPr>
                <w:rPr>
                  <w:rFonts w:ascii="Cambria Math" w:hAnsi="Cambria Math" w:cstheme="majorHAnsi"/>
                  <w:sz w:val="24"/>
                  <w:szCs w:val="24"/>
                </w:rPr>
                <m:t>=1.5</m:t>
              </m:r>
            </m:oMath>
            <w:r w:rsidR="00D32522" w:rsidRPr="00D32522">
              <w:rPr>
                <w:rFonts w:asciiTheme="majorHAnsi" w:hAnsiTheme="majorHAnsi" w:cstheme="majorHAnsi"/>
                <w:sz w:val="24"/>
                <w:szCs w:val="24"/>
              </w:rPr>
              <w:t xml:space="preserve">; </w:t>
            </w:r>
            <m:oMath>
              <m:r>
                <w:rPr>
                  <w:rFonts w:ascii="Cambria Math" w:hAnsi="Cambria Math" w:cstheme="majorHAnsi"/>
                  <w:sz w:val="24"/>
                  <w:szCs w:val="24"/>
                </w:rPr>
                <m:t>μ</m:t>
              </m:r>
              <m:r>
                <m:rPr>
                  <m:sty m:val="p"/>
                </m:rPr>
                <w:rPr>
                  <w:rFonts w:ascii="Cambria Math" w:hAnsi="Cambria Math" w:cstheme="majorHAnsi"/>
                  <w:sz w:val="24"/>
                  <w:szCs w:val="24"/>
                </w:rPr>
                <m:t>=0.00467</m:t>
              </m:r>
            </m:oMath>
          </w:p>
        </w:tc>
        <w:tc>
          <w:tcPr>
            <w:tcW w:w="3182" w:type="dxa"/>
            <w:tcBorders>
              <w:bottom w:val="single" w:sz="4" w:space="0" w:color="auto"/>
            </w:tcBorders>
            <w:vAlign w:val="center"/>
          </w:tcPr>
          <w:p w14:paraId="1A08291F" w14:textId="77777777" w:rsidR="00D32522" w:rsidRPr="00D32522" w:rsidRDefault="00D32522" w:rsidP="00D32522">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t>Viable</w:t>
            </w:r>
          </w:p>
        </w:tc>
      </w:tr>
      <w:tr w:rsidR="00D32522" w:rsidRPr="00D32522" w14:paraId="646610C0" w14:textId="77777777" w:rsidTr="00D32522">
        <w:trPr>
          <w:jc w:val="center"/>
        </w:trPr>
        <w:tc>
          <w:tcPr>
            <w:tcW w:w="755" w:type="dxa"/>
            <w:tcBorders>
              <w:bottom w:val="single" w:sz="4" w:space="0" w:color="auto"/>
            </w:tcBorders>
            <w:vAlign w:val="center"/>
          </w:tcPr>
          <w:p w14:paraId="14B1451D" w14:textId="77777777" w:rsidR="00D32522" w:rsidRPr="00D32522" w:rsidRDefault="00D32522" w:rsidP="00D32522">
            <w:pPr>
              <w:spacing w:line="276" w:lineRule="auto"/>
              <w:rPr>
                <w:rFonts w:asciiTheme="majorHAnsi" w:hAnsiTheme="majorHAnsi" w:cstheme="majorHAnsi"/>
                <w:sz w:val="24"/>
                <w:szCs w:val="24"/>
              </w:rPr>
            </w:pPr>
            <w:r w:rsidRPr="00D32522">
              <w:rPr>
                <w:rFonts w:asciiTheme="majorHAnsi" w:hAnsiTheme="majorHAnsi" w:cstheme="majorHAnsi"/>
                <w:sz w:val="24"/>
                <w:szCs w:val="24"/>
              </w:rPr>
              <w:t>52.</w:t>
            </w:r>
          </w:p>
        </w:tc>
        <w:tc>
          <w:tcPr>
            <w:tcW w:w="2071" w:type="dxa"/>
            <w:tcBorders>
              <w:bottom w:val="single" w:sz="4" w:space="0" w:color="auto"/>
            </w:tcBorders>
            <w:vAlign w:val="center"/>
          </w:tcPr>
          <w:p w14:paraId="6FB53343" w14:textId="77777777" w:rsidR="00D32522" w:rsidRPr="00D32522" w:rsidRDefault="00D32522" w:rsidP="00D32522">
            <w:pPr>
              <w:spacing w:line="276" w:lineRule="auto"/>
              <w:rPr>
                <w:rFonts w:asciiTheme="majorHAnsi" w:hAnsiTheme="majorHAnsi" w:cstheme="majorHAnsi"/>
                <w:i/>
                <w:sz w:val="24"/>
                <w:szCs w:val="24"/>
              </w:rPr>
            </w:pPr>
            <w:r w:rsidRPr="00D32522">
              <w:rPr>
                <w:rFonts w:asciiTheme="majorHAnsi" w:hAnsiTheme="majorHAnsi" w:cstheme="majorHAnsi"/>
                <w:i/>
                <w:sz w:val="24"/>
                <w:szCs w:val="24"/>
              </w:rPr>
              <w:t>TAB6-1</w:t>
            </w:r>
          </w:p>
        </w:tc>
        <w:tc>
          <w:tcPr>
            <w:tcW w:w="3018" w:type="dxa"/>
            <w:tcBorders>
              <w:bottom w:val="single" w:sz="4" w:space="0" w:color="auto"/>
            </w:tcBorders>
            <w:vAlign w:val="center"/>
          </w:tcPr>
          <w:p w14:paraId="157C875B" w14:textId="77777777" w:rsidR="00D32522" w:rsidRPr="00D32522" w:rsidRDefault="001D59B2" w:rsidP="00D32522">
            <w:pPr>
              <w:spacing w:line="276" w:lineRule="auto"/>
              <w:rPr>
                <w:rFonts w:asciiTheme="majorHAnsi" w:eastAsia="MS Mincho" w:hAnsiTheme="majorHAnsi" w:cstheme="majorHAnsi"/>
                <w:i/>
                <w:sz w:val="24"/>
                <w:szCs w:val="24"/>
              </w:rPr>
            </w:pPr>
            <m:oMath>
              <m:sSub>
                <m:sSubPr>
                  <m:ctrlPr>
                    <w:rPr>
                      <w:rFonts w:ascii="Cambria Math" w:hAnsi="Cambria Math" w:cstheme="majorHAnsi"/>
                      <w:i/>
                      <w:sz w:val="24"/>
                      <w:szCs w:val="24"/>
                    </w:rPr>
                  </m:ctrlPr>
                </m:sSubPr>
                <m:e>
                  <m:r>
                    <w:rPr>
                      <w:rFonts w:ascii="Cambria Math" w:hAnsi="Cambria Math" w:cstheme="majorHAnsi"/>
                      <w:sz w:val="24"/>
                      <w:szCs w:val="24"/>
                    </w:rPr>
                    <m:t>k</m:t>
                  </m:r>
                </m:e>
                <m:sub>
                  <m:r>
                    <w:rPr>
                      <w:rFonts w:ascii="Cambria Math" w:hAnsi="Cambria Math" w:cstheme="majorHAnsi"/>
                      <w:sz w:val="24"/>
                      <w:szCs w:val="24"/>
                    </w:rPr>
                    <m:t>a</m:t>
                  </m:r>
                  <m:r>
                    <m:rPr>
                      <m:sty m:val="p"/>
                    </m:rPr>
                    <w:rPr>
                      <w:rFonts w:ascii="Cambria Math" w:hAnsi="Cambria Math" w:cstheme="majorHAnsi"/>
                      <w:sz w:val="24"/>
                      <w:szCs w:val="24"/>
                    </w:rPr>
                    <m:t>,c14</m:t>
                  </m:r>
                </m:sub>
              </m:sSub>
              <m:r>
                <w:rPr>
                  <w:rFonts w:ascii="Cambria Math" w:hAnsi="Cambria Math" w:cstheme="majorHAnsi"/>
                  <w:sz w:val="24"/>
                  <w:szCs w:val="24"/>
                </w:rPr>
                <m:t>=0.01</m:t>
              </m:r>
            </m:oMath>
            <w:r w:rsidR="00D32522" w:rsidRPr="00D32522">
              <w:rPr>
                <w:rFonts w:asciiTheme="majorHAnsi" w:eastAsia="MS Mincho" w:hAnsiTheme="majorHAnsi" w:cstheme="majorHAnsi"/>
                <w:i/>
                <w:sz w:val="24"/>
                <w:szCs w:val="24"/>
              </w:rPr>
              <w:t xml:space="preserve"> </w:t>
            </w:r>
            <w:r w:rsidR="00D32522" w:rsidRPr="00D32522">
              <w:rPr>
                <w:rFonts w:asciiTheme="majorHAnsi" w:eastAsia="MS Mincho" w:hAnsiTheme="majorHAnsi" w:cstheme="majorHAnsi"/>
                <w:sz w:val="24"/>
                <w:szCs w:val="24"/>
              </w:rPr>
              <w:t>(15% of WT)</w:t>
            </w:r>
          </w:p>
        </w:tc>
        <w:tc>
          <w:tcPr>
            <w:tcW w:w="3182" w:type="dxa"/>
            <w:tcBorders>
              <w:bottom w:val="single" w:sz="4" w:space="0" w:color="auto"/>
            </w:tcBorders>
            <w:vAlign w:val="center"/>
          </w:tcPr>
          <w:p w14:paraId="656164D4" w14:textId="77777777" w:rsidR="00D32522" w:rsidRPr="00D32522" w:rsidRDefault="00D32522" w:rsidP="00D32522">
            <w:pPr>
              <w:spacing w:line="276" w:lineRule="auto"/>
              <w:jc w:val="center"/>
              <w:rPr>
                <w:rFonts w:asciiTheme="majorHAnsi" w:hAnsiTheme="majorHAnsi" w:cstheme="majorHAnsi"/>
                <w:sz w:val="24"/>
                <w:szCs w:val="24"/>
              </w:rPr>
            </w:pPr>
            <w:r w:rsidRPr="00D32522">
              <w:rPr>
                <w:rFonts w:asciiTheme="majorHAnsi" w:hAnsiTheme="majorHAnsi" w:cstheme="majorHAnsi"/>
                <w:sz w:val="24"/>
                <w:szCs w:val="24"/>
              </w:rPr>
              <w:t>Viable</w:t>
            </w:r>
          </w:p>
        </w:tc>
      </w:tr>
    </w:tbl>
    <w:p w14:paraId="4DAE95A2" w14:textId="798FADC8" w:rsidR="00D32522" w:rsidRDefault="00D32522">
      <w:pPr>
        <w:rPr>
          <w:rFonts w:asciiTheme="majorHAnsi" w:hAnsiTheme="majorHAnsi" w:cs="Times New Roman"/>
          <w:b/>
          <w:sz w:val="22"/>
          <w:szCs w:val="22"/>
        </w:rPr>
      </w:pPr>
      <w:r>
        <w:br w:type="page"/>
      </w:r>
    </w:p>
    <w:p w14:paraId="4CB39F4A" w14:textId="141663E7" w:rsidR="00423897" w:rsidRPr="00BC20AB" w:rsidRDefault="00106384" w:rsidP="00A63081">
      <w:pPr>
        <w:spacing w:line="360" w:lineRule="auto"/>
        <w:rPr>
          <w:rFonts w:asciiTheme="majorHAnsi" w:hAnsiTheme="majorHAnsi" w:cs="Times New Roman"/>
        </w:rPr>
      </w:pPr>
      <w:r>
        <w:rPr>
          <w:rFonts w:asciiTheme="majorHAnsi" w:hAnsiTheme="majorHAnsi" w:cs="Times New Roman"/>
          <w:b/>
        </w:rPr>
        <w:lastRenderedPageBreak/>
        <w:t>Table E</w:t>
      </w:r>
      <w:r w:rsidR="00423897" w:rsidRPr="00BC20AB">
        <w:rPr>
          <w:rFonts w:asciiTheme="majorHAnsi" w:hAnsiTheme="majorHAnsi" w:cs="Times New Roman"/>
          <w:b/>
        </w:rPr>
        <w:t xml:space="preserve">: </w:t>
      </w:r>
      <w:r w:rsidR="00423897" w:rsidRPr="00BC20AB">
        <w:rPr>
          <w:rFonts w:asciiTheme="majorHAnsi" w:hAnsiTheme="majorHAnsi" w:cs="Times New Roman"/>
        </w:rPr>
        <w:t>Average and coefficient of variation for cell cycle properties calculated under different growth conditions.</w:t>
      </w:r>
      <w:r w:rsidR="0087370C" w:rsidRPr="00BC20AB">
        <w:rPr>
          <w:rFonts w:asciiTheme="majorHAnsi" w:hAnsiTheme="majorHAnsi" w:cs="Times New Roman"/>
        </w:rPr>
        <w:t xml:space="preserve"> Volumes (</w:t>
      </w:r>
      <w:r w:rsidR="0087370C" w:rsidRPr="00BC20AB">
        <w:rPr>
          <w:rFonts w:asciiTheme="majorHAnsi" w:hAnsiTheme="majorHAnsi" w:cs="Times New Roman"/>
          <w:i/>
        </w:rPr>
        <w:t>V</w:t>
      </w:r>
      <w:r w:rsidR="0087370C" w:rsidRPr="00BC20AB">
        <w:rPr>
          <w:rFonts w:asciiTheme="majorHAnsi" w:hAnsiTheme="majorHAnsi" w:cs="Times New Roman"/>
        </w:rPr>
        <w:t>) in fL; times (</w:t>
      </w:r>
      <w:r w:rsidR="0087370C" w:rsidRPr="00BC20AB">
        <w:rPr>
          <w:rFonts w:asciiTheme="majorHAnsi" w:hAnsiTheme="majorHAnsi" w:cs="Times New Roman"/>
          <w:i/>
        </w:rPr>
        <w:t>T</w:t>
      </w:r>
      <w:r w:rsidR="0087370C" w:rsidRPr="00BC20AB">
        <w:rPr>
          <w:rFonts w:asciiTheme="majorHAnsi" w:hAnsiTheme="majorHAnsi" w:cs="Times New Roman"/>
        </w:rPr>
        <w:t>) in min.</w:t>
      </w:r>
      <w:r w:rsidR="00423897" w:rsidRPr="00BC20AB">
        <w:rPr>
          <w:rFonts w:asciiTheme="majorHAnsi" w:hAnsiTheme="majorHAnsi" w:cs="Times New Roman"/>
        </w:rPr>
        <w:t xml:space="preserve"> The experimental values (in parentheses) are from Di Talia </w:t>
      </w:r>
      <w:r w:rsidR="00423897" w:rsidRPr="00BC20AB">
        <w:rPr>
          <w:rFonts w:asciiTheme="majorHAnsi" w:hAnsiTheme="majorHAnsi" w:cs="Times New Roman"/>
          <w:i/>
        </w:rPr>
        <w:t xml:space="preserve">et al </w:t>
      </w:r>
      <w:r w:rsidR="00430313" w:rsidRPr="00BC20AB">
        <w:rPr>
          <w:rFonts w:asciiTheme="majorHAnsi" w:hAnsiTheme="majorHAnsi" w:cs="Times New Roman"/>
        </w:rPr>
        <w:fldChar w:fldCharType="begin"/>
      </w:r>
      <w:r w:rsidR="00020956" w:rsidRPr="00BC20AB">
        <w:rPr>
          <w:rFonts w:asciiTheme="majorHAnsi" w:hAnsiTheme="majorHAnsi" w:cs="Times New Roman"/>
        </w:rPr>
        <w:instrText xml:space="preserve"> ADDIN EN.CITE &lt;EndNote&gt;&lt;Cite&gt;&lt;Author&gt;Di Talia&lt;/Author&gt;&lt;Year&gt;2007&lt;/Year&gt;&lt;RecNum&gt;5&lt;/RecNum&gt;&lt;DisplayText&gt;(Di Talia et al, 2007)&lt;/DisplayText&gt;&lt;record&gt;&lt;rec-number&gt;5&lt;/rec-number&gt;&lt;foreign-keys&gt;&lt;key app="EN" db-id="e0d0x5te7w5t2betpz7pws5425x5vpzw2r0x" timestamp="1432017130"&gt;5&lt;/key&gt;&lt;/foreign-keys&gt;&lt;ref-type name="Journal Article"&gt;17&lt;/ref-type&gt;&lt;contributors&gt;&lt;authors&gt;&lt;author&gt;Di Talia, S.&lt;/author&gt;&lt;author&gt;Skotheim, J. M.&lt;/author&gt;&lt;author&gt;Bean, J. M.&lt;/author&gt;&lt;author&gt;Siggia, E. D.&lt;/author&gt;&lt;author&gt;Cross, F. R.&lt;/author&gt;&lt;/authors&gt;&lt;/contributors&gt;&lt;titles&gt;&lt;title&gt;The effect of molecular noise and size control on the variability in the budding yeast cell cycle&lt;/title&gt;&lt;secondary-title&gt;Nature&lt;/secondary-title&gt;&lt;/titles&gt;&lt;periodical&gt;&lt;full-title&gt;Nature&lt;/full-title&gt;&lt;/periodical&gt;&lt;pages&gt;947-951&lt;/pages&gt;&lt;volume&gt;448&lt;/volume&gt;&lt;section&gt;947&lt;/section&gt;&lt;dates&gt;&lt;year&gt;2007&lt;/year&gt;&lt;/dates&gt;&lt;urls&gt;&lt;/urls&gt;&lt;/record&gt;&lt;/Cite&gt;&lt;/EndNote&gt;</w:instrText>
      </w:r>
      <w:r w:rsidR="00430313" w:rsidRPr="00BC20AB">
        <w:rPr>
          <w:rFonts w:asciiTheme="majorHAnsi" w:hAnsiTheme="majorHAnsi" w:cs="Times New Roman"/>
        </w:rPr>
        <w:fldChar w:fldCharType="separate"/>
      </w:r>
      <w:r w:rsidR="00020956" w:rsidRPr="00BC20AB">
        <w:rPr>
          <w:rFonts w:asciiTheme="majorHAnsi" w:hAnsiTheme="majorHAnsi" w:cs="Times New Roman"/>
          <w:noProof/>
        </w:rPr>
        <w:t>(Di Talia et al, 2007)</w:t>
      </w:r>
      <w:r w:rsidR="00430313" w:rsidRPr="00BC20AB">
        <w:rPr>
          <w:rFonts w:asciiTheme="majorHAnsi" w:hAnsiTheme="majorHAnsi" w:cs="Times New Roman"/>
        </w:rPr>
        <w:fldChar w:fldCharType="end"/>
      </w:r>
      <w:r w:rsidR="00423897" w:rsidRPr="00BC20AB">
        <w:rPr>
          <w:rFonts w:asciiTheme="majorHAnsi" w:hAnsiTheme="majorHAnsi" w:cs="Times New Roman"/>
        </w:rPr>
        <w:t>.</w:t>
      </w:r>
    </w:p>
    <w:p w14:paraId="21F2BCF1" w14:textId="77777777" w:rsidR="00423897" w:rsidRPr="00192CCA" w:rsidRDefault="00423897" w:rsidP="00423897">
      <w:pPr>
        <w:rPr>
          <w:rFonts w:asciiTheme="majorHAnsi" w:hAnsiTheme="majorHAnsi" w:cs="Times New Roman"/>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99"/>
        <w:gridCol w:w="1344"/>
        <w:gridCol w:w="1236"/>
        <w:gridCol w:w="1038"/>
        <w:gridCol w:w="1260"/>
        <w:gridCol w:w="1196"/>
        <w:gridCol w:w="1236"/>
      </w:tblGrid>
      <w:tr w:rsidR="00423897" w:rsidRPr="00192CCA" w14:paraId="5BEF1EAE" w14:textId="77777777" w:rsidTr="00C25A31">
        <w:trPr>
          <w:trHeight w:val="432"/>
          <w:jc w:val="center"/>
        </w:trPr>
        <w:tc>
          <w:tcPr>
            <w:tcW w:w="8300" w:type="dxa"/>
            <w:gridSpan w:val="7"/>
            <w:tcBorders>
              <w:top w:val="single" w:sz="4" w:space="0" w:color="auto"/>
              <w:bottom w:val="single" w:sz="4" w:space="0" w:color="auto"/>
            </w:tcBorders>
            <w:vAlign w:val="center"/>
          </w:tcPr>
          <w:p w14:paraId="784721F8"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Average</w:t>
            </w:r>
          </w:p>
        </w:tc>
      </w:tr>
      <w:tr w:rsidR="00423897" w:rsidRPr="00192CCA" w14:paraId="6AB8CCF0" w14:textId="77777777" w:rsidTr="00C25A31">
        <w:trPr>
          <w:trHeight w:val="576"/>
          <w:jc w:val="center"/>
        </w:trPr>
        <w:tc>
          <w:tcPr>
            <w:tcW w:w="990" w:type="dxa"/>
            <w:vMerge w:val="restart"/>
            <w:tcBorders>
              <w:top w:val="single" w:sz="4" w:space="0" w:color="auto"/>
              <w:right w:val="nil"/>
            </w:tcBorders>
            <w:vAlign w:val="center"/>
          </w:tcPr>
          <w:p w14:paraId="7F78CF26"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Quantity</w:t>
            </w:r>
          </w:p>
          <w:p w14:paraId="58AFF21E" w14:textId="77777777" w:rsidR="00423897" w:rsidRPr="00192CCA" w:rsidRDefault="00423897" w:rsidP="00DB77CB">
            <w:pPr>
              <w:jc w:val="center"/>
              <w:rPr>
                <w:rFonts w:asciiTheme="majorHAnsi" w:hAnsiTheme="majorHAnsi" w:cs="Times New Roman"/>
              </w:rPr>
            </w:pPr>
          </w:p>
        </w:tc>
        <w:tc>
          <w:tcPr>
            <w:tcW w:w="2580" w:type="dxa"/>
            <w:gridSpan w:val="2"/>
            <w:tcBorders>
              <w:top w:val="single" w:sz="4" w:space="0" w:color="auto"/>
              <w:left w:val="nil"/>
              <w:bottom w:val="single" w:sz="4" w:space="0" w:color="auto"/>
              <w:right w:val="nil"/>
            </w:tcBorders>
            <w:vAlign w:val="center"/>
          </w:tcPr>
          <w:p w14:paraId="70E858EA"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 xml:space="preserve">Glucose </w:t>
            </w:r>
          </w:p>
          <w:p w14:paraId="1CA7F80E"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(μ = 0.007 min</w:t>
            </w:r>
            <w:r w:rsidRPr="00192CCA">
              <w:rPr>
                <w:rFonts w:asciiTheme="majorHAnsi" w:hAnsiTheme="majorHAnsi" w:cs="Times New Roman"/>
                <w:vertAlign w:val="superscript"/>
              </w:rPr>
              <w:t>−1</w:t>
            </w:r>
            <w:r w:rsidRPr="00192CCA">
              <w:rPr>
                <w:rFonts w:asciiTheme="majorHAnsi" w:hAnsiTheme="majorHAnsi" w:cs="Times New Roman"/>
              </w:rPr>
              <w:t>)</w:t>
            </w:r>
          </w:p>
        </w:tc>
        <w:tc>
          <w:tcPr>
            <w:tcW w:w="2298" w:type="dxa"/>
            <w:gridSpan w:val="2"/>
            <w:tcBorders>
              <w:top w:val="single" w:sz="4" w:space="0" w:color="auto"/>
              <w:left w:val="nil"/>
              <w:bottom w:val="single" w:sz="4" w:space="0" w:color="auto"/>
              <w:right w:val="nil"/>
            </w:tcBorders>
            <w:vAlign w:val="center"/>
          </w:tcPr>
          <w:p w14:paraId="72E3EC0D"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 xml:space="preserve">Galactose </w:t>
            </w:r>
          </w:p>
          <w:p w14:paraId="2CE3AD0E"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(μ = 0.00467 min</w:t>
            </w:r>
            <w:r w:rsidRPr="00192CCA">
              <w:rPr>
                <w:rFonts w:asciiTheme="majorHAnsi" w:hAnsiTheme="majorHAnsi" w:cs="Times New Roman"/>
                <w:vertAlign w:val="superscript"/>
              </w:rPr>
              <w:t>−1</w:t>
            </w:r>
            <w:r w:rsidRPr="00192CCA">
              <w:rPr>
                <w:rFonts w:asciiTheme="majorHAnsi" w:hAnsiTheme="majorHAnsi" w:cs="Times New Roman"/>
              </w:rPr>
              <w:t>)</w:t>
            </w:r>
          </w:p>
        </w:tc>
        <w:tc>
          <w:tcPr>
            <w:tcW w:w="2432" w:type="dxa"/>
            <w:gridSpan w:val="2"/>
            <w:tcBorders>
              <w:top w:val="single" w:sz="4" w:space="0" w:color="auto"/>
              <w:left w:val="nil"/>
              <w:bottom w:val="single" w:sz="4" w:space="0" w:color="auto"/>
            </w:tcBorders>
            <w:vAlign w:val="center"/>
          </w:tcPr>
          <w:p w14:paraId="3572AF27"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Glycerol-Ethanol</w:t>
            </w:r>
          </w:p>
          <w:p w14:paraId="0BB6466F"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(μ = 0.00398 min</w:t>
            </w:r>
            <w:r w:rsidRPr="00192CCA">
              <w:rPr>
                <w:rFonts w:asciiTheme="majorHAnsi" w:hAnsiTheme="majorHAnsi" w:cs="Times New Roman"/>
                <w:vertAlign w:val="superscript"/>
              </w:rPr>
              <w:t>−1</w:t>
            </w:r>
            <w:r w:rsidRPr="00192CCA">
              <w:rPr>
                <w:rFonts w:asciiTheme="majorHAnsi" w:hAnsiTheme="majorHAnsi" w:cs="Times New Roman"/>
              </w:rPr>
              <w:t>)</w:t>
            </w:r>
          </w:p>
        </w:tc>
      </w:tr>
      <w:tr w:rsidR="00423897" w:rsidRPr="00192CCA" w14:paraId="730043A1" w14:textId="77777777" w:rsidTr="00C25A31">
        <w:trPr>
          <w:trHeight w:val="432"/>
          <w:jc w:val="center"/>
        </w:trPr>
        <w:tc>
          <w:tcPr>
            <w:tcW w:w="990" w:type="dxa"/>
            <w:vMerge/>
            <w:tcBorders>
              <w:right w:val="nil"/>
            </w:tcBorders>
          </w:tcPr>
          <w:p w14:paraId="4E9B115E" w14:textId="77777777" w:rsidR="00423897" w:rsidRPr="00192CCA" w:rsidRDefault="00423897" w:rsidP="00DB77CB">
            <w:pPr>
              <w:rPr>
                <w:rFonts w:asciiTheme="majorHAnsi" w:hAnsiTheme="majorHAnsi" w:cs="Times New Roman"/>
              </w:rPr>
            </w:pPr>
          </w:p>
        </w:tc>
        <w:tc>
          <w:tcPr>
            <w:tcW w:w="1344" w:type="dxa"/>
            <w:tcBorders>
              <w:left w:val="nil"/>
              <w:bottom w:val="single" w:sz="8" w:space="0" w:color="auto"/>
              <w:right w:val="nil"/>
            </w:tcBorders>
            <w:vAlign w:val="center"/>
          </w:tcPr>
          <w:p w14:paraId="2DF6187E"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Mother</w:t>
            </w:r>
          </w:p>
        </w:tc>
        <w:tc>
          <w:tcPr>
            <w:tcW w:w="1236" w:type="dxa"/>
            <w:tcBorders>
              <w:left w:val="nil"/>
              <w:bottom w:val="single" w:sz="8" w:space="0" w:color="auto"/>
              <w:right w:val="nil"/>
            </w:tcBorders>
            <w:vAlign w:val="center"/>
          </w:tcPr>
          <w:p w14:paraId="55166F57"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Daughter</w:t>
            </w:r>
          </w:p>
        </w:tc>
        <w:tc>
          <w:tcPr>
            <w:tcW w:w="1038" w:type="dxa"/>
            <w:tcBorders>
              <w:left w:val="nil"/>
              <w:bottom w:val="single" w:sz="8" w:space="0" w:color="auto"/>
              <w:right w:val="nil"/>
            </w:tcBorders>
            <w:vAlign w:val="center"/>
          </w:tcPr>
          <w:p w14:paraId="58BA4714"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Mother</w:t>
            </w:r>
          </w:p>
        </w:tc>
        <w:tc>
          <w:tcPr>
            <w:tcW w:w="1260" w:type="dxa"/>
            <w:tcBorders>
              <w:left w:val="nil"/>
              <w:bottom w:val="single" w:sz="8" w:space="0" w:color="auto"/>
              <w:right w:val="nil"/>
            </w:tcBorders>
            <w:vAlign w:val="center"/>
          </w:tcPr>
          <w:p w14:paraId="7D45A85F"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Daughter</w:t>
            </w:r>
          </w:p>
        </w:tc>
        <w:tc>
          <w:tcPr>
            <w:tcW w:w="1196" w:type="dxa"/>
            <w:tcBorders>
              <w:left w:val="nil"/>
              <w:bottom w:val="single" w:sz="8" w:space="0" w:color="auto"/>
              <w:right w:val="nil"/>
            </w:tcBorders>
            <w:vAlign w:val="center"/>
          </w:tcPr>
          <w:p w14:paraId="74594A1B"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Mother</w:t>
            </w:r>
          </w:p>
        </w:tc>
        <w:tc>
          <w:tcPr>
            <w:tcW w:w="1236" w:type="dxa"/>
            <w:tcBorders>
              <w:left w:val="nil"/>
              <w:bottom w:val="single" w:sz="8" w:space="0" w:color="auto"/>
            </w:tcBorders>
            <w:vAlign w:val="center"/>
          </w:tcPr>
          <w:p w14:paraId="207CE8EB"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Daughter</w:t>
            </w:r>
          </w:p>
        </w:tc>
      </w:tr>
      <w:tr w:rsidR="00423897" w:rsidRPr="00192CCA" w14:paraId="76FF6410" w14:textId="77777777" w:rsidTr="00C25A31">
        <w:trPr>
          <w:trHeight w:val="331"/>
          <w:jc w:val="center"/>
        </w:trPr>
        <w:tc>
          <w:tcPr>
            <w:tcW w:w="990" w:type="dxa"/>
            <w:tcBorders>
              <w:right w:val="nil"/>
            </w:tcBorders>
            <w:vAlign w:val="center"/>
          </w:tcPr>
          <w:p w14:paraId="6C2F6388" w14:textId="25A6817D" w:rsidR="00423897" w:rsidRPr="00192CCA" w:rsidRDefault="001D59B2" w:rsidP="00DB77CB">
            <w:pPr>
              <w:jc w:val="cente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bir</m:t>
                    </m:r>
                  </m:sub>
                </m:sSub>
              </m:oMath>
            </m:oMathPara>
          </w:p>
        </w:tc>
        <w:tc>
          <w:tcPr>
            <w:tcW w:w="1344" w:type="dxa"/>
            <w:tcBorders>
              <w:top w:val="single" w:sz="8" w:space="0" w:color="auto"/>
              <w:left w:val="nil"/>
              <w:right w:val="nil"/>
            </w:tcBorders>
            <w:vAlign w:val="center"/>
          </w:tcPr>
          <w:p w14:paraId="710A55E9"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40.0 (40)</w:t>
            </w:r>
          </w:p>
        </w:tc>
        <w:tc>
          <w:tcPr>
            <w:tcW w:w="1236" w:type="dxa"/>
            <w:tcBorders>
              <w:top w:val="single" w:sz="8" w:space="0" w:color="auto"/>
              <w:left w:val="nil"/>
              <w:right w:val="nil"/>
            </w:tcBorders>
            <w:vAlign w:val="center"/>
          </w:tcPr>
          <w:p w14:paraId="348EAF13"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27.1 (28)</w:t>
            </w:r>
          </w:p>
        </w:tc>
        <w:tc>
          <w:tcPr>
            <w:tcW w:w="1038" w:type="dxa"/>
            <w:tcBorders>
              <w:top w:val="single" w:sz="8" w:space="0" w:color="auto"/>
              <w:left w:val="nil"/>
              <w:right w:val="nil"/>
            </w:tcBorders>
            <w:vAlign w:val="center"/>
          </w:tcPr>
          <w:p w14:paraId="60DF473D"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29.6</w:t>
            </w:r>
          </w:p>
        </w:tc>
        <w:tc>
          <w:tcPr>
            <w:tcW w:w="1260" w:type="dxa"/>
            <w:tcBorders>
              <w:top w:val="single" w:sz="8" w:space="0" w:color="auto"/>
              <w:left w:val="nil"/>
              <w:right w:val="nil"/>
            </w:tcBorders>
            <w:vAlign w:val="center"/>
          </w:tcPr>
          <w:p w14:paraId="70BCD91B"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17.1</w:t>
            </w:r>
          </w:p>
        </w:tc>
        <w:tc>
          <w:tcPr>
            <w:tcW w:w="1196" w:type="dxa"/>
            <w:tcBorders>
              <w:top w:val="single" w:sz="8" w:space="0" w:color="auto"/>
              <w:left w:val="nil"/>
              <w:right w:val="nil"/>
            </w:tcBorders>
            <w:vAlign w:val="center"/>
          </w:tcPr>
          <w:p w14:paraId="17E1DADF"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27.4</w:t>
            </w:r>
          </w:p>
        </w:tc>
        <w:tc>
          <w:tcPr>
            <w:tcW w:w="1236" w:type="dxa"/>
            <w:tcBorders>
              <w:top w:val="single" w:sz="8" w:space="0" w:color="auto"/>
              <w:left w:val="nil"/>
            </w:tcBorders>
            <w:vAlign w:val="center"/>
          </w:tcPr>
          <w:p w14:paraId="4E964C71"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15.2</w:t>
            </w:r>
          </w:p>
        </w:tc>
      </w:tr>
      <w:tr w:rsidR="00423897" w:rsidRPr="00192CCA" w14:paraId="60275810" w14:textId="77777777" w:rsidTr="00C25A31">
        <w:trPr>
          <w:trHeight w:val="331"/>
          <w:jc w:val="center"/>
        </w:trPr>
        <w:tc>
          <w:tcPr>
            <w:tcW w:w="990" w:type="dxa"/>
            <w:tcBorders>
              <w:right w:val="nil"/>
            </w:tcBorders>
            <w:vAlign w:val="center"/>
          </w:tcPr>
          <w:p w14:paraId="3EAEB1EC" w14:textId="2331BDDB" w:rsidR="00423897" w:rsidRPr="00192CCA" w:rsidRDefault="001D59B2" w:rsidP="00DB77CB">
            <w:pPr>
              <w:jc w:val="cente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 xml:space="preserve">div </m:t>
                    </m:r>
                  </m:sub>
                </m:sSub>
              </m:oMath>
            </m:oMathPara>
          </w:p>
        </w:tc>
        <w:tc>
          <w:tcPr>
            <w:tcW w:w="1344" w:type="dxa"/>
            <w:tcBorders>
              <w:left w:val="nil"/>
              <w:right w:val="nil"/>
            </w:tcBorders>
            <w:vAlign w:val="center"/>
          </w:tcPr>
          <w:p w14:paraId="4EEC8B2B"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73.9</w:t>
            </w:r>
          </w:p>
        </w:tc>
        <w:tc>
          <w:tcPr>
            <w:tcW w:w="1236" w:type="dxa"/>
            <w:tcBorders>
              <w:left w:val="nil"/>
              <w:right w:val="nil"/>
            </w:tcBorders>
            <w:vAlign w:val="center"/>
          </w:tcPr>
          <w:p w14:paraId="63A3C1B1"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57.2</w:t>
            </w:r>
          </w:p>
        </w:tc>
        <w:tc>
          <w:tcPr>
            <w:tcW w:w="1038" w:type="dxa"/>
            <w:tcBorders>
              <w:left w:val="nil"/>
              <w:right w:val="nil"/>
            </w:tcBorders>
            <w:vAlign w:val="center"/>
          </w:tcPr>
          <w:p w14:paraId="1C4A91AC"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50.8</w:t>
            </w:r>
          </w:p>
        </w:tc>
        <w:tc>
          <w:tcPr>
            <w:tcW w:w="1260" w:type="dxa"/>
            <w:tcBorders>
              <w:left w:val="nil"/>
              <w:right w:val="nil"/>
            </w:tcBorders>
            <w:vAlign w:val="center"/>
          </w:tcPr>
          <w:p w14:paraId="73C33C50"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38.6</w:t>
            </w:r>
          </w:p>
        </w:tc>
        <w:tc>
          <w:tcPr>
            <w:tcW w:w="1196" w:type="dxa"/>
            <w:tcBorders>
              <w:left w:val="nil"/>
              <w:right w:val="nil"/>
            </w:tcBorders>
            <w:vAlign w:val="center"/>
          </w:tcPr>
          <w:p w14:paraId="23EDB82F"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45.7</w:t>
            </w:r>
          </w:p>
        </w:tc>
        <w:tc>
          <w:tcPr>
            <w:tcW w:w="1236" w:type="dxa"/>
            <w:tcBorders>
              <w:left w:val="nil"/>
            </w:tcBorders>
            <w:vAlign w:val="center"/>
          </w:tcPr>
          <w:p w14:paraId="71BFA4EF"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35.0</w:t>
            </w:r>
          </w:p>
        </w:tc>
      </w:tr>
      <w:tr w:rsidR="00423897" w:rsidRPr="00192CCA" w14:paraId="3BD644A6" w14:textId="77777777" w:rsidTr="00C25A31">
        <w:trPr>
          <w:trHeight w:val="331"/>
          <w:jc w:val="center"/>
        </w:trPr>
        <w:tc>
          <w:tcPr>
            <w:tcW w:w="990" w:type="dxa"/>
            <w:tcBorders>
              <w:right w:val="nil"/>
            </w:tcBorders>
            <w:vAlign w:val="center"/>
          </w:tcPr>
          <w:p w14:paraId="606A45BD" w14:textId="01CB4547" w:rsidR="00423897" w:rsidRPr="00192CCA" w:rsidRDefault="001D59B2" w:rsidP="00DB77CB">
            <w:pPr>
              <w:jc w:val="cente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div</m:t>
                    </m:r>
                  </m:sub>
                </m:sSub>
              </m:oMath>
            </m:oMathPara>
          </w:p>
        </w:tc>
        <w:tc>
          <w:tcPr>
            <w:tcW w:w="1344" w:type="dxa"/>
            <w:tcBorders>
              <w:left w:val="nil"/>
              <w:right w:val="nil"/>
            </w:tcBorders>
            <w:vAlign w:val="center"/>
          </w:tcPr>
          <w:p w14:paraId="68023B06"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88.5 (87)</w:t>
            </w:r>
          </w:p>
        </w:tc>
        <w:tc>
          <w:tcPr>
            <w:tcW w:w="1236" w:type="dxa"/>
            <w:tcBorders>
              <w:left w:val="nil"/>
              <w:right w:val="nil"/>
            </w:tcBorders>
            <w:vAlign w:val="center"/>
          </w:tcPr>
          <w:p w14:paraId="389F4D71"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108 (112)</w:t>
            </w:r>
          </w:p>
        </w:tc>
        <w:tc>
          <w:tcPr>
            <w:tcW w:w="1038" w:type="dxa"/>
            <w:tcBorders>
              <w:left w:val="nil"/>
              <w:right w:val="nil"/>
            </w:tcBorders>
            <w:vAlign w:val="center"/>
          </w:tcPr>
          <w:p w14:paraId="526AAFFB"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117</w:t>
            </w:r>
          </w:p>
        </w:tc>
        <w:tc>
          <w:tcPr>
            <w:tcW w:w="1260" w:type="dxa"/>
            <w:tcBorders>
              <w:left w:val="nil"/>
              <w:right w:val="nil"/>
            </w:tcBorders>
            <w:vAlign w:val="center"/>
          </w:tcPr>
          <w:p w14:paraId="61EE1868"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175.5</w:t>
            </w:r>
          </w:p>
        </w:tc>
        <w:tc>
          <w:tcPr>
            <w:tcW w:w="1196" w:type="dxa"/>
            <w:tcBorders>
              <w:left w:val="nil"/>
              <w:right w:val="nil"/>
            </w:tcBorders>
            <w:vAlign w:val="center"/>
          </w:tcPr>
          <w:p w14:paraId="062B4106"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131 (133)</w:t>
            </w:r>
          </w:p>
        </w:tc>
        <w:tc>
          <w:tcPr>
            <w:tcW w:w="1236" w:type="dxa"/>
            <w:tcBorders>
              <w:left w:val="nil"/>
            </w:tcBorders>
            <w:vAlign w:val="center"/>
          </w:tcPr>
          <w:p w14:paraId="446A4498"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211 (219)</w:t>
            </w:r>
          </w:p>
        </w:tc>
      </w:tr>
      <w:tr w:rsidR="00423897" w:rsidRPr="00192CCA" w14:paraId="7D467CC7" w14:textId="77777777" w:rsidTr="00C25A31">
        <w:trPr>
          <w:trHeight w:val="331"/>
          <w:jc w:val="center"/>
        </w:trPr>
        <w:tc>
          <w:tcPr>
            <w:tcW w:w="990" w:type="dxa"/>
            <w:tcBorders>
              <w:right w:val="nil"/>
            </w:tcBorders>
            <w:vAlign w:val="center"/>
          </w:tcPr>
          <w:p w14:paraId="26146E72" w14:textId="4C09F667" w:rsidR="00423897" w:rsidRPr="00192CCA" w:rsidRDefault="001D59B2" w:rsidP="00DB77CB">
            <w:pPr>
              <w:jc w:val="cente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Whi5</m:t>
                    </m:r>
                  </m:sub>
                </m:sSub>
              </m:oMath>
            </m:oMathPara>
          </w:p>
        </w:tc>
        <w:tc>
          <w:tcPr>
            <w:tcW w:w="1344" w:type="dxa"/>
            <w:tcBorders>
              <w:left w:val="nil"/>
              <w:right w:val="nil"/>
            </w:tcBorders>
            <w:vAlign w:val="center"/>
          </w:tcPr>
          <w:p w14:paraId="78DDD298"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7.8 (~2)</w:t>
            </w:r>
          </w:p>
        </w:tc>
        <w:tc>
          <w:tcPr>
            <w:tcW w:w="1236" w:type="dxa"/>
            <w:tcBorders>
              <w:left w:val="nil"/>
              <w:right w:val="nil"/>
            </w:tcBorders>
            <w:vAlign w:val="center"/>
          </w:tcPr>
          <w:p w14:paraId="70E5007C"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22.7 (20)</w:t>
            </w:r>
          </w:p>
        </w:tc>
        <w:tc>
          <w:tcPr>
            <w:tcW w:w="1038" w:type="dxa"/>
            <w:tcBorders>
              <w:left w:val="nil"/>
              <w:right w:val="nil"/>
            </w:tcBorders>
            <w:vAlign w:val="center"/>
          </w:tcPr>
          <w:p w14:paraId="1C508B36"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17.0</w:t>
            </w:r>
          </w:p>
        </w:tc>
        <w:tc>
          <w:tcPr>
            <w:tcW w:w="1260" w:type="dxa"/>
            <w:tcBorders>
              <w:left w:val="nil"/>
              <w:right w:val="nil"/>
            </w:tcBorders>
            <w:vAlign w:val="center"/>
          </w:tcPr>
          <w:p w14:paraId="58F95B53"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69.0</w:t>
            </w:r>
          </w:p>
        </w:tc>
        <w:tc>
          <w:tcPr>
            <w:tcW w:w="1196" w:type="dxa"/>
            <w:tcBorders>
              <w:left w:val="nil"/>
              <w:right w:val="nil"/>
            </w:tcBorders>
            <w:vAlign w:val="center"/>
          </w:tcPr>
          <w:p w14:paraId="71316EA5"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21.9 (8)</w:t>
            </w:r>
          </w:p>
        </w:tc>
        <w:tc>
          <w:tcPr>
            <w:tcW w:w="1236" w:type="dxa"/>
            <w:tcBorders>
              <w:left w:val="nil"/>
            </w:tcBorders>
            <w:vAlign w:val="center"/>
          </w:tcPr>
          <w:p w14:paraId="106E9493"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96.2 (94)</w:t>
            </w:r>
          </w:p>
        </w:tc>
      </w:tr>
      <w:tr w:rsidR="00423897" w:rsidRPr="00192CCA" w14:paraId="59A7C60C" w14:textId="77777777" w:rsidTr="00C25A31">
        <w:trPr>
          <w:trHeight w:val="331"/>
          <w:jc w:val="center"/>
        </w:trPr>
        <w:tc>
          <w:tcPr>
            <w:tcW w:w="990" w:type="dxa"/>
            <w:tcBorders>
              <w:right w:val="nil"/>
            </w:tcBorders>
            <w:vAlign w:val="center"/>
          </w:tcPr>
          <w:p w14:paraId="142DD309" w14:textId="0B0450CD" w:rsidR="00423897" w:rsidRPr="00192CCA" w:rsidRDefault="001D59B2" w:rsidP="00DB77CB">
            <w:pPr>
              <w:jc w:val="cente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unbud</m:t>
                    </m:r>
                  </m:sub>
                </m:sSub>
              </m:oMath>
            </m:oMathPara>
          </w:p>
        </w:tc>
        <w:tc>
          <w:tcPr>
            <w:tcW w:w="1344" w:type="dxa"/>
            <w:tcBorders>
              <w:left w:val="nil"/>
              <w:right w:val="nil"/>
            </w:tcBorders>
            <w:vAlign w:val="center"/>
          </w:tcPr>
          <w:p w14:paraId="3D05B3BF"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16.5 (16)</w:t>
            </w:r>
          </w:p>
        </w:tc>
        <w:tc>
          <w:tcPr>
            <w:tcW w:w="1236" w:type="dxa"/>
            <w:tcBorders>
              <w:left w:val="nil"/>
              <w:right w:val="nil"/>
            </w:tcBorders>
            <w:vAlign w:val="center"/>
          </w:tcPr>
          <w:p w14:paraId="1ECD7810"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37.0 (37)</w:t>
            </w:r>
          </w:p>
        </w:tc>
        <w:tc>
          <w:tcPr>
            <w:tcW w:w="1038" w:type="dxa"/>
            <w:tcBorders>
              <w:left w:val="nil"/>
              <w:right w:val="nil"/>
            </w:tcBorders>
            <w:vAlign w:val="center"/>
          </w:tcPr>
          <w:p w14:paraId="4B83B0D7"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31.2</w:t>
            </w:r>
          </w:p>
        </w:tc>
        <w:tc>
          <w:tcPr>
            <w:tcW w:w="1260" w:type="dxa"/>
            <w:tcBorders>
              <w:left w:val="nil"/>
              <w:right w:val="nil"/>
            </w:tcBorders>
            <w:vAlign w:val="center"/>
          </w:tcPr>
          <w:p w14:paraId="1623F655"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91.0</w:t>
            </w:r>
          </w:p>
        </w:tc>
        <w:tc>
          <w:tcPr>
            <w:tcW w:w="1196" w:type="dxa"/>
            <w:tcBorders>
              <w:left w:val="nil"/>
              <w:right w:val="nil"/>
            </w:tcBorders>
            <w:vAlign w:val="center"/>
          </w:tcPr>
          <w:p w14:paraId="7CADE6A1"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37.2 (33)</w:t>
            </w:r>
          </w:p>
        </w:tc>
        <w:tc>
          <w:tcPr>
            <w:tcW w:w="1236" w:type="dxa"/>
            <w:tcBorders>
              <w:left w:val="nil"/>
            </w:tcBorders>
            <w:vAlign w:val="center"/>
          </w:tcPr>
          <w:p w14:paraId="3675A0D4"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118 (126)</w:t>
            </w:r>
          </w:p>
        </w:tc>
      </w:tr>
      <w:tr w:rsidR="00423897" w:rsidRPr="00192CCA" w14:paraId="5ED810F3" w14:textId="77777777" w:rsidTr="00C25A31">
        <w:trPr>
          <w:trHeight w:val="331"/>
          <w:jc w:val="center"/>
        </w:trPr>
        <w:tc>
          <w:tcPr>
            <w:tcW w:w="990" w:type="dxa"/>
            <w:tcBorders>
              <w:right w:val="nil"/>
            </w:tcBorders>
            <w:vAlign w:val="center"/>
          </w:tcPr>
          <w:p w14:paraId="14659CD1" w14:textId="15C1DF5A" w:rsidR="00423897" w:rsidRPr="00192CCA" w:rsidRDefault="001D59B2" w:rsidP="00A54E39">
            <w:pPr>
              <w:jc w:val="cente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g1</m:t>
                    </m:r>
                  </m:sub>
                </m:sSub>
              </m:oMath>
            </m:oMathPara>
          </w:p>
        </w:tc>
        <w:tc>
          <w:tcPr>
            <w:tcW w:w="1344" w:type="dxa"/>
            <w:tcBorders>
              <w:left w:val="nil"/>
              <w:right w:val="nil"/>
            </w:tcBorders>
            <w:vAlign w:val="center"/>
          </w:tcPr>
          <w:p w14:paraId="193DCB54"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25.3</w:t>
            </w:r>
          </w:p>
        </w:tc>
        <w:tc>
          <w:tcPr>
            <w:tcW w:w="1236" w:type="dxa"/>
            <w:tcBorders>
              <w:left w:val="nil"/>
              <w:right w:val="nil"/>
            </w:tcBorders>
            <w:vAlign w:val="center"/>
          </w:tcPr>
          <w:p w14:paraId="72AE2157"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43.8</w:t>
            </w:r>
          </w:p>
        </w:tc>
        <w:tc>
          <w:tcPr>
            <w:tcW w:w="1038" w:type="dxa"/>
            <w:tcBorders>
              <w:left w:val="nil"/>
              <w:right w:val="nil"/>
            </w:tcBorders>
            <w:vAlign w:val="center"/>
          </w:tcPr>
          <w:p w14:paraId="1D41FFEB"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39.6</w:t>
            </w:r>
          </w:p>
        </w:tc>
        <w:tc>
          <w:tcPr>
            <w:tcW w:w="1260" w:type="dxa"/>
            <w:tcBorders>
              <w:left w:val="nil"/>
              <w:right w:val="nil"/>
            </w:tcBorders>
            <w:vAlign w:val="center"/>
          </w:tcPr>
          <w:p w14:paraId="080390D9"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96.0</w:t>
            </w:r>
          </w:p>
        </w:tc>
        <w:tc>
          <w:tcPr>
            <w:tcW w:w="1196" w:type="dxa"/>
            <w:tcBorders>
              <w:left w:val="nil"/>
              <w:right w:val="nil"/>
            </w:tcBorders>
            <w:vAlign w:val="center"/>
          </w:tcPr>
          <w:p w14:paraId="0BD88A56"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45.3</w:t>
            </w:r>
          </w:p>
        </w:tc>
        <w:tc>
          <w:tcPr>
            <w:tcW w:w="1236" w:type="dxa"/>
            <w:tcBorders>
              <w:left w:val="nil"/>
            </w:tcBorders>
            <w:vAlign w:val="center"/>
          </w:tcPr>
          <w:p w14:paraId="0D3FACE2"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123</w:t>
            </w:r>
          </w:p>
        </w:tc>
      </w:tr>
      <w:tr w:rsidR="00423897" w:rsidRPr="00192CCA" w14:paraId="4F9B0BB3" w14:textId="77777777" w:rsidTr="00C25A31">
        <w:trPr>
          <w:trHeight w:val="331"/>
          <w:jc w:val="center"/>
        </w:trPr>
        <w:tc>
          <w:tcPr>
            <w:tcW w:w="990" w:type="dxa"/>
            <w:tcBorders>
              <w:bottom w:val="single" w:sz="8" w:space="0" w:color="auto"/>
              <w:right w:val="nil"/>
            </w:tcBorders>
            <w:vAlign w:val="center"/>
          </w:tcPr>
          <w:p w14:paraId="220F129F" w14:textId="49A242AE" w:rsidR="00423897" w:rsidRPr="00192CCA" w:rsidRDefault="001D59B2" w:rsidP="00A54E39">
            <w:pPr>
              <w:jc w:val="center"/>
              <w:rPr>
                <w:rFonts w:asciiTheme="majorHAnsi" w:eastAsia="MS Mincho"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bud</m:t>
                    </m:r>
                  </m:sub>
                </m:sSub>
              </m:oMath>
            </m:oMathPara>
          </w:p>
        </w:tc>
        <w:tc>
          <w:tcPr>
            <w:tcW w:w="1344" w:type="dxa"/>
            <w:tcBorders>
              <w:left w:val="nil"/>
              <w:bottom w:val="single" w:sz="8" w:space="0" w:color="auto"/>
              <w:right w:val="nil"/>
            </w:tcBorders>
            <w:vAlign w:val="center"/>
          </w:tcPr>
          <w:p w14:paraId="374A1728"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71.9 (72)</w:t>
            </w:r>
          </w:p>
        </w:tc>
        <w:tc>
          <w:tcPr>
            <w:tcW w:w="1236" w:type="dxa"/>
            <w:tcBorders>
              <w:left w:val="nil"/>
              <w:bottom w:val="single" w:sz="8" w:space="0" w:color="auto"/>
              <w:right w:val="nil"/>
            </w:tcBorders>
            <w:vAlign w:val="center"/>
          </w:tcPr>
          <w:p w14:paraId="3067389E"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71.0 (76)</w:t>
            </w:r>
          </w:p>
        </w:tc>
        <w:tc>
          <w:tcPr>
            <w:tcW w:w="1038" w:type="dxa"/>
            <w:tcBorders>
              <w:left w:val="nil"/>
              <w:bottom w:val="single" w:sz="8" w:space="0" w:color="auto"/>
              <w:right w:val="nil"/>
            </w:tcBorders>
            <w:vAlign w:val="center"/>
          </w:tcPr>
          <w:p w14:paraId="02F3CC23"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85.9</w:t>
            </w:r>
          </w:p>
        </w:tc>
        <w:tc>
          <w:tcPr>
            <w:tcW w:w="1260" w:type="dxa"/>
            <w:tcBorders>
              <w:left w:val="nil"/>
              <w:bottom w:val="single" w:sz="8" w:space="0" w:color="auto"/>
              <w:right w:val="nil"/>
            </w:tcBorders>
            <w:vAlign w:val="center"/>
          </w:tcPr>
          <w:p w14:paraId="5DEAF9CF"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84.5</w:t>
            </w:r>
          </w:p>
        </w:tc>
        <w:tc>
          <w:tcPr>
            <w:tcW w:w="1196" w:type="dxa"/>
            <w:tcBorders>
              <w:left w:val="nil"/>
              <w:bottom w:val="single" w:sz="8" w:space="0" w:color="auto"/>
              <w:right w:val="nil"/>
            </w:tcBorders>
            <w:vAlign w:val="center"/>
          </w:tcPr>
          <w:p w14:paraId="1A7E62A7"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93.5 (101)</w:t>
            </w:r>
          </w:p>
        </w:tc>
        <w:tc>
          <w:tcPr>
            <w:tcW w:w="1236" w:type="dxa"/>
            <w:tcBorders>
              <w:left w:val="nil"/>
              <w:bottom w:val="single" w:sz="8" w:space="0" w:color="auto"/>
            </w:tcBorders>
            <w:vAlign w:val="center"/>
          </w:tcPr>
          <w:p w14:paraId="7D9B7316"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92.8 (106)</w:t>
            </w:r>
          </w:p>
        </w:tc>
      </w:tr>
      <w:tr w:rsidR="00423897" w:rsidRPr="00192CCA" w14:paraId="0C920BF1" w14:textId="77777777" w:rsidTr="00C25A31">
        <w:trPr>
          <w:trHeight w:val="432"/>
          <w:jc w:val="center"/>
        </w:trPr>
        <w:tc>
          <w:tcPr>
            <w:tcW w:w="8300" w:type="dxa"/>
            <w:gridSpan w:val="7"/>
            <w:tcBorders>
              <w:top w:val="single" w:sz="8" w:space="0" w:color="auto"/>
              <w:bottom w:val="single" w:sz="8" w:space="0" w:color="auto"/>
            </w:tcBorders>
            <w:vAlign w:val="center"/>
          </w:tcPr>
          <w:p w14:paraId="0A1CC3D9"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Coefficient of Variation</w:t>
            </w:r>
          </w:p>
        </w:tc>
      </w:tr>
      <w:tr w:rsidR="00423897" w:rsidRPr="00192CCA" w14:paraId="22D2BDF8" w14:textId="77777777" w:rsidTr="00C25A31">
        <w:trPr>
          <w:trHeight w:val="331"/>
          <w:jc w:val="center"/>
        </w:trPr>
        <w:tc>
          <w:tcPr>
            <w:tcW w:w="990" w:type="dxa"/>
            <w:tcBorders>
              <w:top w:val="single" w:sz="8" w:space="0" w:color="auto"/>
              <w:right w:val="nil"/>
            </w:tcBorders>
            <w:vAlign w:val="center"/>
          </w:tcPr>
          <w:p w14:paraId="59E0C131" w14:textId="77777777" w:rsidR="00423897" w:rsidRPr="00192CCA" w:rsidRDefault="001D59B2" w:rsidP="00DB77CB">
            <w:pPr>
              <w:jc w:val="center"/>
              <w:rPr>
                <w:rFonts w:asciiTheme="majorHAnsi" w:eastAsia="MS Mincho" w:hAnsiTheme="majorHAnsi" w:cs="Times New Roman"/>
              </w:rPr>
            </w:pPr>
            <m:oMathPara>
              <m:oMath>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bir</m:t>
                    </m:r>
                  </m:sub>
                </m:sSub>
              </m:oMath>
            </m:oMathPara>
          </w:p>
        </w:tc>
        <w:tc>
          <w:tcPr>
            <w:tcW w:w="1344" w:type="dxa"/>
            <w:tcBorders>
              <w:top w:val="single" w:sz="8" w:space="0" w:color="auto"/>
              <w:left w:val="nil"/>
              <w:right w:val="nil"/>
            </w:tcBorders>
            <w:vAlign w:val="center"/>
          </w:tcPr>
          <w:p w14:paraId="1E6047D3"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0.25 (0.18)</w:t>
            </w:r>
          </w:p>
        </w:tc>
        <w:tc>
          <w:tcPr>
            <w:tcW w:w="1236" w:type="dxa"/>
            <w:tcBorders>
              <w:top w:val="single" w:sz="8" w:space="0" w:color="auto"/>
              <w:left w:val="nil"/>
              <w:right w:val="nil"/>
            </w:tcBorders>
            <w:vAlign w:val="center"/>
          </w:tcPr>
          <w:p w14:paraId="6EB02704"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0.25 (0.20)</w:t>
            </w:r>
          </w:p>
        </w:tc>
        <w:tc>
          <w:tcPr>
            <w:tcW w:w="1038" w:type="dxa"/>
            <w:tcBorders>
              <w:top w:val="single" w:sz="8" w:space="0" w:color="auto"/>
              <w:left w:val="nil"/>
              <w:right w:val="nil"/>
            </w:tcBorders>
            <w:vAlign w:val="center"/>
          </w:tcPr>
          <w:p w14:paraId="76D5BB96"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0.24</w:t>
            </w:r>
          </w:p>
        </w:tc>
        <w:tc>
          <w:tcPr>
            <w:tcW w:w="1260" w:type="dxa"/>
            <w:tcBorders>
              <w:top w:val="single" w:sz="8" w:space="0" w:color="auto"/>
              <w:left w:val="nil"/>
              <w:right w:val="nil"/>
            </w:tcBorders>
            <w:vAlign w:val="center"/>
          </w:tcPr>
          <w:p w14:paraId="008A6281"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0.24</w:t>
            </w:r>
          </w:p>
        </w:tc>
        <w:tc>
          <w:tcPr>
            <w:tcW w:w="1196" w:type="dxa"/>
            <w:tcBorders>
              <w:top w:val="single" w:sz="8" w:space="0" w:color="auto"/>
              <w:left w:val="nil"/>
              <w:right w:val="nil"/>
            </w:tcBorders>
            <w:vAlign w:val="center"/>
          </w:tcPr>
          <w:p w14:paraId="57F1AFD3"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0.23</w:t>
            </w:r>
          </w:p>
        </w:tc>
        <w:tc>
          <w:tcPr>
            <w:tcW w:w="1236" w:type="dxa"/>
            <w:tcBorders>
              <w:top w:val="single" w:sz="8" w:space="0" w:color="auto"/>
              <w:left w:val="nil"/>
            </w:tcBorders>
            <w:vAlign w:val="center"/>
          </w:tcPr>
          <w:p w14:paraId="6DF31DFF"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0.23</w:t>
            </w:r>
          </w:p>
        </w:tc>
      </w:tr>
      <w:tr w:rsidR="00423897" w:rsidRPr="00192CCA" w14:paraId="163EBB8B" w14:textId="77777777" w:rsidTr="00C25A31">
        <w:trPr>
          <w:trHeight w:val="331"/>
          <w:jc w:val="center"/>
        </w:trPr>
        <w:tc>
          <w:tcPr>
            <w:tcW w:w="990" w:type="dxa"/>
            <w:tcBorders>
              <w:right w:val="nil"/>
            </w:tcBorders>
            <w:vAlign w:val="center"/>
          </w:tcPr>
          <w:p w14:paraId="09CE902A" w14:textId="77777777" w:rsidR="00423897" w:rsidRPr="00192CCA" w:rsidRDefault="001D59B2" w:rsidP="00DB77CB">
            <w:pPr>
              <w:jc w:val="center"/>
              <w:rPr>
                <w:rFonts w:asciiTheme="majorHAnsi" w:eastAsia="MS Mincho" w:hAnsiTheme="majorHAnsi" w:cs="Times New Roman"/>
              </w:rPr>
            </w:pPr>
            <m:oMathPara>
              <m:oMath>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div</m:t>
                    </m:r>
                  </m:sub>
                </m:sSub>
              </m:oMath>
            </m:oMathPara>
          </w:p>
        </w:tc>
        <w:tc>
          <w:tcPr>
            <w:tcW w:w="1344" w:type="dxa"/>
            <w:tcBorders>
              <w:left w:val="nil"/>
              <w:right w:val="nil"/>
            </w:tcBorders>
            <w:vAlign w:val="center"/>
          </w:tcPr>
          <w:p w14:paraId="547D5028"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0.22</w:t>
            </w:r>
          </w:p>
        </w:tc>
        <w:tc>
          <w:tcPr>
            <w:tcW w:w="1236" w:type="dxa"/>
            <w:tcBorders>
              <w:left w:val="nil"/>
              <w:right w:val="nil"/>
            </w:tcBorders>
            <w:vAlign w:val="center"/>
          </w:tcPr>
          <w:p w14:paraId="6678F182"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0.20</w:t>
            </w:r>
          </w:p>
        </w:tc>
        <w:tc>
          <w:tcPr>
            <w:tcW w:w="1038" w:type="dxa"/>
            <w:tcBorders>
              <w:left w:val="nil"/>
              <w:right w:val="nil"/>
            </w:tcBorders>
            <w:vAlign w:val="center"/>
          </w:tcPr>
          <w:p w14:paraId="48D60668"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0.20</w:t>
            </w:r>
          </w:p>
        </w:tc>
        <w:tc>
          <w:tcPr>
            <w:tcW w:w="1260" w:type="dxa"/>
            <w:tcBorders>
              <w:left w:val="nil"/>
              <w:right w:val="nil"/>
            </w:tcBorders>
            <w:vAlign w:val="center"/>
          </w:tcPr>
          <w:p w14:paraId="55C09920"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0.21</w:t>
            </w:r>
          </w:p>
        </w:tc>
        <w:tc>
          <w:tcPr>
            <w:tcW w:w="1196" w:type="dxa"/>
            <w:tcBorders>
              <w:left w:val="nil"/>
              <w:right w:val="nil"/>
            </w:tcBorders>
            <w:vAlign w:val="center"/>
          </w:tcPr>
          <w:p w14:paraId="58BF3631"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0.19</w:t>
            </w:r>
          </w:p>
        </w:tc>
        <w:tc>
          <w:tcPr>
            <w:tcW w:w="1236" w:type="dxa"/>
            <w:tcBorders>
              <w:left w:val="nil"/>
            </w:tcBorders>
            <w:vAlign w:val="center"/>
          </w:tcPr>
          <w:p w14:paraId="3A8EE046"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0.22</w:t>
            </w:r>
          </w:p>
        </w:tc>
      </w:tr>
      <w:tr w:rsidR="00423897" w:rsidRPr="00192CCA" w14:paraId="6909678D" w14:textId="77777777" w:rsidTr="00C25A31">
        <w:trPr>
          <w:trHeight w:val="331"/>
          <w:jc w:val="center"/>
        </w:trPr>
        <w:tc>
          <w:tcPr>
            <w:tcW w:w="990" w:type="dxa"/>
            <w:tcBorders>
              <w:right w:val="nil"/>
            </w:tcBorders>
            <w:vAlign w:val="center"/>
          </w:tcPr>
          <w:p w14:paraId="7FAD7C5D" w14:textId="77777777" w:rsidR="00423897" w:rsidRPr="00192CCA" w:rsidRDefault="001D59B2" w:rsidP="00DB77CB">
            <w:pPr>
              <w:jc w:val="center"/>
              <w:rPr>
                <w:rFonts w:asciiTheme="majorHAnsi" w:eastAsia="MS Mincho"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div</m:t>
                    </m:r>
                  </m:sub>
                </m:sSub>
              </m:oMath>
            </m:oMathPara>
          </w:p>
        </w:tc>
        <w:tc>
          <w:tcPr>
            <w:tcW w:w="1344" w:type="dxa"/>
            <w:tcBorders>
              <w:left w:val="nil"/>
              <w:right w:val="nil"/>
            </w:tcBorders>
            <w:vAlign w:val="center"/>
          </w:tcPr>
          <w:p w14:paraId="3D88F6D1"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0.16 (0.14)</w:t>
            </w:r>
          </w:p>
        </w:tc>
        <w:tc>
          <w:tcPr>
            <w:tcW w:w="1236" w:type="dxa"/>
            <w:tcBorders>
              <w:left w:val="nil"/>
              <w:right w:val="nil"/>
            </w:tcBorders>
            <w:vAlign w:val="center"/>
          </w:tcPr>
          <w:p w14:paraId="4A7193A8"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0.21 (0.22)</w:t>
            </w:r>
          </w:p>
        </w:tc>
        <w:tc>
          <w:tcPr>
            <w:tcW w:w="1038" w:type="dxa"/>
            <w:tcBorders>
              <w:left w:val="nil"/>
              <w:right w:val="nil"/>
            </w:tcBorders>
            <w:vAlign w:val="center"/>
          </w:tcPr>
          <w:p w14:paraId="023A64CF"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0.24</w:t>
            </w:r>
          </w:p>
        </w:tc>
        <w:tc>
          <w:tcPr>
            <w:tcW w:w="1260" w:type="dxa"/>
            <w:tcBorders>
              <w:left w:val="nil"/>
              <w:right w:val="nil"/>
            </w:tcBorders>
            <w:vAlign w:val="center"/>
          </w:tcPr>
          <w:p w14:paraId="153A0556"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0.32</w:t>
            </w:r>
          </w:p>
        </w:tc>
        <w:tc>
          <w:tcPr>
            <w:tcW w:w="1196" w:type="dxa"/>
            <w:tcBorders>
              <w:left w:val="nil"/>
              <w:right w:val="nil"/>
            </w:tcBorders>
            <w:vAlign w:val="center"/>
          </w:tcPr>
          <w:p w14:paraId="6DEB6731"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0.27</w:t>
            </w:r>
          </w:p>
        </w:tc>
        <w:tc>
          <w:tcPr>
            <w:tcW w:w="1236" w:type="dxa"/>
            <w:tcBorders>
              <w:left w:val="nil"/>
            </w:tcBorders>
            <w:vAlign w:val="center"/>
          </w:tcPr>
          <w:p w14:paraId="7AE2C76C"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0.34</w:t>
            </w:r>
          </w:p>
        </w:tc>
      </w:tr>
      <w:tr w:rsidR="00423897" w:rsidRPr="00192CCA" w14:paraId="6CE27C79" w14:textId="77777777" w:rsidTr="00C25A31">
        <w:trPr>
          <w:trHeight w:val="331"/>
          <w:jc w:val="center"/>
        </w:trPr>
        <w:tc>
          <w:tcPr>
            <w:tcW w:w="990" w:type="dxa"/>
            <w:tcBorders>
              <w:right w:val="nil"/>
            </w:tcBorders>
            <w:vAlign w:val="center"/>
          </w:tcPr>
          <w:p w14:paraId="28D68D07" w14:textId="77777777" w:rsidR="00423897" w:rsidRPr="00192CCA" w:rsidRDefault="001D59B2" w:rsidP="00DB77CB">
            <w:pPr>
              <w:jc w:val="center"/>
              <w:rPr>
                <w:rFonts w:asciiTheme="majorHAnsi" w:eastAsia="MS Mincho"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Whi5</m:t>
                    </m:r>
                  </m:sub>
                </m:sSub>
              </m:oMath>
            </m:oMathPara>
          </w:p>
        </w:tc>
        <w:tc>
          <w:tcPr>
            <w:tcW w:w="1344" w:type="dxa"/>
            <w:tcBorders>
              <w:left w:val="nil"/>
              <w:right w:val="nil"/>
            </w:tcBorders>
            <w:vAlign w:val="center"/>
          </w:tcPr>
          <w:p w14:paraId="49ED023C"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0.82</w:t>
            </w:r>
          </w:p>
        </w:tc>
        <w:tc>
          <w:tcPr>
            <w:tcW w:w="1236" w:type="dxa"/>
            <w:tcBorders>
              <w:left w:val="nil"/>
              <w:right w:val="nil"/>
            </w:tcBorders>
            <w:vAlign w:val="center"/>
          </w:tcPr>
          <w:p w14:paraId="247B9695"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0.79</w:t>
            </w:r>
          </w:p>
        </w:tc>
        <w:tc>
          <w:tcPr>
            <w:tcW w:w="1038" w:type="dxa"/>
            <w:tcBorders>
              <w:left w:val="nil"/>
              <w:right w:val="nil"/>
            </w:tcBorders>
            <w:vAlign w:val="center"/>
          </w:tcPr>
          <w:p w14:paraId="344CA35A"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1.22</w:t>
            </w:r>
          </w:p>
        </w:tc>
        <w:tc>
          <w:tcPr>
            <w:tcW w:w="1260" w:type="dxa"/>
            <w:tcBorders>
              <w:left w:val="nil"/>
              <w:right w:val="nil"/>
            </w:tcBorders>
            <w:vAlign w:val="center"/>
          </w:tcPr>
          <w:p w14:paraId="7B2389A3"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0.76</w:t>
            </w:r>
          </w:p>
        </w:tc>
        <w:tc>
          <w:tcPr>
            <w:tcW w:w="1196" w:type="dxa"/>
            <w:tcBorders>
              <w:left w:val="nil"/>
              <w:right w:val="nil"/>
            </w:tcBorders>
            <w:vAlign w:val="center"/>
          </w:tcPr>
          <w:p w14:paraId="1D64192B"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1.25</w:t>
            </w:r>
          </w:p>
        </w:tc>
        <w:tc>
          <w:tcPr>
            <w:tcW w:w="1236" w:type="dxa"/>
            <w:tcBorders>
              <w:left w:val="nil"/>
            </w:tcBorders>
            <w:vAlign w:val="center"/>
          </w:tcPr>
          <w:p w14:paraId="24265047"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0.70</w:t>
            </w:r>
          </w:p>
        </w:tc>
      </w:tr>
      <w:tr w:rsidR="00423897" w:rsidRPr="00192CCA" w14:paraId="1B53B7C3" w14:textId="77777777" w:rsidTr="00C25A31">
        <w:trPr>
          <w:trHeight w:val="331"/>
          <w:jc w:val="center"/>
        </w:trPr>
        <w:tc>
          <w:tcPr>
            <w:tcW w:w="990" w:type="dxa"/>
            <w:tcBorders>
              <w:right w:val="nil"/>
            </w:tcBorders>
            <w:vAlign w:val="center"/>
          </w:tcPr>
          <w:p w14:paraId="47CE0F24" w14:textId="3DF1514E" w:rsidR="00423897" w:rsidRPr="00192CCA" w:rsidRDefault="001D59B2" w:rsidP="00DB77CB">
            <w:pPr>
              <w:jc w:val="center"/>
              <w:rPr>
                <w:rFonts w:asciiTheme="majorHAnsi" w:eastAsia="MS Mincho"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unbud</m:t>
                    </m:r>
                  </m:sub>
                </m:sSub>
              </m:oMath>
            </m:oMathPara>
          </w:p>
        </w:tc>
        <w:tc>
          <w:tcPr>
            <w:tcW w:w="1344" w:type="dxa"/>
            <w:tcBorders>
              <w:left w:val="nil"/>
              <w:right w:val="nil"/>
            </w:tcBorders>
            <w:vAlign w:val="center"/>
          </w:tcPr>
          <w:p w14:paraId="4727A22F"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0.54 (0.50)</w:t>
            </w:r>
          </w:p>
        </w:tc>
        <w:tc>
          <w:tcPr>
            <w:tcW w:w="1236" w:type="dxa"/>
            <w:tcBorders>
              <w:left w:val="nil"/>
              <w:right w:val="nil"/>
            </w:tcBorders>
            <w:vAlign w:val="center"/>
          </w:tcPr>
          <w:p w14:paraId="5685B133"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0.56 (0.50)</w:t>
            </w:r>
          </w:p>
        </w:tc>
        <w:tc>
          <w:tcPr>
            <w:tcW w:w="1038" w:type="dxa"/>
            <w:tcBorders>
              <w:left w:val="nil"/>
              <w:right w:val="nil"/>
            </w:tcBorders>
            <w:vAlign w:val="center"/>
          </w:tcPr>
          <w:p w14:paraId="61EBE058"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0.77</w:t>
            </w:r>
          </w:p>
        </w:tc>
        <w:tc>
          <w:tcPr>
            <w:tcW w:w="1260" w:type="dxa"/>
            <w:tcBorders>
              <w:left w:val="nil"/>
              <w:right w:val="nil"/>
            </w:tcBorders>
            <w:vAlign w:val="center"/>
          </w:tcPr>
          <w:p w14:paraId="310A829C"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0.59</w:t>
            </w:r>
          </w:p>
        </w:tc>
        <w:tc>
          <w:tcPr>
            <w:tcW w:w="1196" w:type="dxa"/>
            <w:tcBorders>
              <w:left w:val="nil"/>
              <w:right w:val="nil"/>
            </w:tcBorders>
            <w:vAlign w:val="center"/>
          </w:tcPr>
          <w:p w14:paraId="7B417110"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0.81</w:t>
            </w:r>
          </w:p>
        </w:tc>
        <w:tc>
          <w:tcPr>
            <w:tcW w:w="1236" w:type="dxa"/>
            <w:tcBorders>
              <w:left w:val="nil"/>
            </w:tcBorders>
            <w:vAlign w:val="center"/>
          </w:tcPr>
          <w:p w14:paraId="189B5D37"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0.58</w:t>
            </w:r>
          </w:p>
        </w:tc>
      </w:tr>
      <w:tr w:rsidR="00423897" w:rsidRPr="00192CCA" w14:paraId="25F5D9C4" w14:textId="77777777" w:rsidTr="00C25A31">
        <w:trPr>
          <w:trHeight w:val="331"/>
          <w:jc w:val="center"/>
        </w:trPr>
        <w:tc>
          <w:tcPr>
            <w:tcW w:w="990" w:type="dxa"/>
            <w:tcBorders>
              <w:bottom w:val="nil"/>
              <w:right w:val="nil"/>
            </w:tcBorders>
            <w:vAlign w:val="center"/>
          </w:tcPr>
          <w:p w14:paraId="75BD70D4" w14:textId="70E4F5E2" w:rsidR="00423897" w:rsidRPr="00192CCA" w:rsidRDefault="001D59B2" w:rsidP="00A54E39">
            <w:pPr>
              <w:jc w:val="center"/>
              <w:rPr>
                <w:rFonts w:asciiTheme="majorHAnsi" w:eastAsia="MS Mincho"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g1</m:t>
                    </m:r>
                  </m:sub>
                </m:sSub>
              </m:oMath>
            </m:oMathPara>
          </w:p>
        </w:tc>
        <w:tc>
          <w:tcPr>
            <w:tcW w:w="1344" w:type="dxa"/>
            <w:tcBorders>
              <w:left w:val="nil"/>
              <w:bottom w:val="nil"/>
              <w:right w:val="nil"/>
            </w:tcBorders>
            <w:vAlign w:val="center"/>
          </w:tcPr>
          <w:p w14:paraId="7F9E6FAB"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0.35</w:t>
            </w:r>
          </w:p>
        </w:tc>
        <w:tc>
          <w:tcPr>
            <w:tcW w:w="1236" w:type="dxa"/>
            <w:tcBorders>
              <w:left w:val="nil"/>
              <w:bottom w:val="nil"/>
              <w:right w:val="nil"/>
            </w:tcBorders>
            <w:vAlign w:val="center"/>
          </w:tcPr>
          <w:p w14:paraId="7C2F00A8"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0.45</w:t>
            </w:r>
          </w:p>
        </w:tc>
        <w:tc>
          <w:tcPr>
            <w:tcW w:w="1038" w:type="dxa"/>
            <w:tcBorders>
              <w:left w:val="nil"/>
              <w:bottom w:val="nil"/>
              <w:right w:val="nil"/>
            </w:tcBorders>
            <w:vAlign w:val="center"/>
          </w:tcPr>
          <w:p w14:paraId="323931E1"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0.58</w:t>
            </w:r>
          </w:p>
        </w:tc>
        <w:tc>
          <w:tcPr>
            <w:tcW w:w="1260" w:type="dxa"/>
            <w:tcBorders>
              <w:left w:val="nil"/>
              <w:bottom w:val="nil"/>
              <w:right w:val="nil"/>
            </w:tcBorders>
            <w:vAlign w:val="center"/>
          </w:tcPr>
          <w:p w14:paraId="573B6086"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0.54</w:t>
            </w:r>
          </w:p>
        </w:tc>
        <w:tc>
          <w:tcPr>
            <w:tcW w:w="1196" w:type="dxa"/>
            <w:tcBorders>
              <w:left w:val="nil"/>
              <w:bottom w:val="nil"/>
              <w:right w:val="nil"/>
            </w:tcBorders>
            <w:vAlign w:val="center"/>
          </w:tcPr>
          <w:p w14:paraId="1BF2E214"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0.63</w:t>
            </w:r>
          </w:p>
        </w:tc>
        <w:tc>
          <w:tcPr>
            <w:tcW w:w="1236" w:type="dxa"/>
            <w:tcBorders>
              <w:left w:val="nil"/>
              <w:bottom w:val="nil"/>
            </w:tcBorders>
            <w:vAlign w:val="center"/>
          </w:tcPr>
          <w:p w14:paraId="4FD7D43C"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0.55</w:t>
            </w:r>
          </w:p>
        </w:tc>
      </w:tr>
      <w:tr w:rsidR="00423897" w:rsidRPr="00192CCA" w14:paraId="53908785" w14:textId="77777777" w:rsidTr="00C25A31">
        <w:trPr>
          <w:trHeight w:val="331"/>
          <w:jc w:val="center"/>
        </w:trPr>
        <w:tc>
          <w:tcPr>
            <w:tcW w:w="990" w:type="dxa"/>
            <w:tcBorders>
              <w:bottom w:val="single" w:sz="4" w:space="0" w:color="auto"/>
              <w:right w:val="nil"/>
            </w:tcBorders>
            <w:vAlign w:val="center"/>
          </w:tcPr>
          <w:p w14:paraId="63AFF11E" w14:textId="1AB9D5CA" w:rsidR="00423897" w:rsidRPr="00192CCA" w:rsidRDefault="001D59B2" w:rsidP="00A54E39">
            <w:pPr>
              <w:jc w:val="center"/>
              <w:rPr>
                <w:rFonts w:asciiTheme="majorHAnsi" w:eastAsia="MS Mincho"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bud</m:t>
                    </m:r>
                  </m:sub>
                </m:sSub>
              </m:oMath>
            </m:oMathPara>
          </w:p>
        </w:tc>
        <w:tc>
          <w:tcPr>
            <w:tcW w:w="1344" w:type="dxa"/>
            <w:tcBorders>
              <w:left w:val="nil"/>
              <w:bottom w:val="single" w:sz="4" w:space="0" w:color="auto"/>
              <w:right w:val="nil"/>
            </w:tcBorders>
            <w:vAlign w:val="center"/>
          </w:tcPr>
          <w:p w14:paraId="6FC1FF96"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0.15 (0.17)</w:t>
            </w:r>
          </w:p>
        </w:tc>
        <w:tc>
          <w:tcPr>
            <w:tcW w:w="1236" w:type="dxa"/>
            <w:tcBorders>
              <w:left w:val="nil"/>
              <w:bottom w:val="single" w:sz="4" w:space="0" w:color="auto"/>
              <w:right w:val="nil"/>
            </w:tcBorders>
            <w:vAlign w:val="center"/>
          </w:tcPr>
          <w:p w14:paraId="007708B8"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0.15 (0.20)</w:t>
            </w:r>
          </w:p>
        </w:tc>
        <w:tc>
          <w:tcPr>
            <w:tcW w:w="1038" w:type="dxa"/>
            <w:tcBorders>
              <w:left w:val="nil"/>
              <w:bottom w:val="single" w:sz="4" w:space="0" w:color="auto"/>
              <w:right w:val="nil"/>
            </w:tcBorders>
            <w:vAlign w:val="center"/>
          </w:tcPr>
          <w:p w14:paraId="71962B9F"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0.17</w:t>
            </w:r>
          </w:p>
        </w:tc>
        <w:tc>
          <w:tcPr>
            <w:tcW w:w="1260" w:type="dxa"/>
            <w:tcBorders>
              <w:left w:val="nil"/>
              <w:bottom w:val="single" w:sz="4" w:space="0" w:color="auto"/>
              <w:right w:val="nil"/>
            </w:tcBorders>
            <w:vAlign w:val="center"/>
          </w:tcPr>
          <w:p w14:paraId="2914561F"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0.16</w:t>
            </w:r>
          </w:p>
        </w:tc>
        <w:tc>
          <w:tcPr>
            <w:tcW w:w="1196" w:type="dxa"/>
            <w:tcBorders>
              <w:left w:val="nil"/>
              <w:bottom w:val="single" w:sz="4" w:space="0" w:color="auto"/>
              <w:right w:val="nil"/>
            </w:tcBorders>
            <w:vAlign w:val="center"/>
          </w:tcPr>
          <w:p w14:paraId="0C389CBC"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0.18</w:t>
            </w:r>
          </w:p>
        </w:tc>
        <w:tc>
          <w:tcPr>
            <w:tcW w:w="1236" w:type="dxa"/>
            <w:tcBorders>
              <w:left w:val="nil"/>
              <w:bottom w:val="single" w:sz="4" w:space="0" w:color="auto"/>
            </w:tcBorders>
            <w:vAlign w:val="center"/>
          </w:tcPr>
          <w:p w14:paraId="72E197FC"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0.18</w:t>
            </w:r>
          </w:p>
        </w:tc>
      </w:tr>
    </w:tbl>
    <w:p w14:paraId="5F939763" w14:textId="77777777" w:rsidR="00423897" w:rsidRPr="00192CCA" w:rsidRDefault="00423897" w:rsidP="00423897">
      <w:pPr>
        <w:rPr>
          <w:rFonts w:asciiTheme="majorHAnsi" w:hAnsiTheme="majorHAnsi" w:cs="Times New Roman"/>
          <w:sz w:val="22"/>
          <w:szCs w:val="22"/>
        </w:rPr>
      </w:pPr>
      <w:r w:rsidRPr="00192CCA">
        <w:rPr>
          <w:rFonts w:asciiTheme="majorHAnsi" w:hAnsiTheme="majorHAnsi" w:cs="Times New Roman"/>
          <w:sz w:val="22"/>
          <w:szCs w:val="22"/>
        </w:rPr>
        <w:br w:type="page"/>
      </w:r>
    </w:p>
    <w:p w14:paraId="3C23A062" w14:textId="43DA325A" w:rsidR="00423897" w:rsidRPr="00BC20AB" w:rsidRDefault="00106384" w:rsidP="00AD0E28">
      <w:pPr>
        <w:spacing w:line="360" w:lineRule="auto"/>
        <w:jc w:val="both"/>
        <w:rPr>
          <w:rFonts w:asciiTheme="majorHAnsi" w:hAnsiTheme="majorHAnsi" w:cs="Times New Roman"/>
        </w:rPr>
      </w:pPr>
      <w:r>
        <w:rPr>
          <w:rFonts w:asciiTheme="majorHAnsi" w:hAnsiTheme="majorHAnsi" w:cs="Times New Roman"/>
          <w:b/>
        </w:rPr>
        <w:lastRenderedPageBreak/>
        <w:t>Table F</w:t>
      </w:r>
      <w:r w:rsidR="00BC20AB" w:rsidRPr="00BC20AB">
        <w:rPr>
          <w:rFonts w:asciiTheme="majorHAnsi" w:hAnsiTheme="majorHAnsi" w:cs="Times New Roman"/>
          <w:b/>
        </w:rPr>
        <w:t xml:space="preserve">: </w:t>
      </w:r>
      <w:r w:rsidR="00423897" w:rsidRPr="00BC20AB">
        <w:rPr>
          <w:rFonts w:asciiTheme="majorHAnsi" w:hAnsiTheme="majorHAnsi" w:cs="Times New Roman"/>
        </w:rPr>
        <w:t>The average durations of cell cycle phases calculated from stochastic simulations for two different growth media: glucose (μ = 0.007 min</w:t>
      </w:r>
      <w:r w:rsidR="00423897" w:rsidRPr="00BC20AB">
        <w:rPr>
          <w:rFonts w:asciiTheme="majorHAnsi" w:hAnsiTheme="majorHAnsi" w:cs="Times New Roman"/>
          <w:vertAlign w:val="superscript"/>
        </w:rPr>
        <w:t>−1</w:t>
      </w:r>
      <w:r w:rsidR="00423897" w:rsidRPr="00BC20AB">
        <w:rPr>
          <w:rFonts w:asciiTheme="majorHAnsi" w:hAnsiTheme="majorHAnsi" w:cs="Times New Roman"/>
        </w:rPr>
        <w:t>) and glycerol-ethanol (μ = 0.00398 min</w:t>
      </w:r>
      <w:r w:rsidR="00423897" w:rsidRPr="00BC20AB">
        <w:rPr>
          <w:rFonts w:asciiTheme="majorHAnsi" w:hAnsiTheme="majorHAnsi" w:cs="Times New Roman"/>
          <w:vertAlign w:val="superscript"/>
        </w:rPr>
        <w:t>−1</w:t>
      </w:r>
      <w:r w:rsidR="00423897" w:rsidRPr="00BC20AB">
        <w:rPr>
          <w:rFonts w:asciiTheme="majorHAnsi" w:hAnsiTheme="majorHAnsi" w:cs="Times New Roman"/>
        </w:rPr>
        <w:t xml:space="preserve">). </w:t>
      </w:r>
      <w:r w:rsidR="00423897" w:rsidRPr="00BC20AB">
        <w:rPr>
          <w:rFonts w:asciiTheme="majorHAnsi" w:hAnsiTheme="majorHAnsi" w:cs="Times New Roman"/>
          <w:i/>
        </w:rPr>
        <w:t>T</w:t>
      </w:r>
      <w:r w:rsidR="00423897" w:rsidRPr="00BC20AB">
        <w:rPr>
          <w:rFonts w:asciiTheme="majorHAnsi" w:hAnsiTheme="majorHAnsi" w:cs="Times New Roman"/>
          <w:vertAlign w:val="subscript"/>
        </w:rPr>
        <w:t>X,Y</w:t>
      </w:r>
      <w:r w:rsidR="00423897" w:rsidRPr="00BC20AB">
        <w:rPr>
          <w:rFonts w:asciiTheme="majorHAnsi" w:hAnsiTheme="majorHAnsi" w:cs="Times New Roman"/>
        </w:rPr>
        <w:t xml:space="preserve"> is the average time</w:t>
      </w:r>
      <w:r w:rsidR="00A17CD7" w:rsidRPr="00BC20AB">
        <w:rPr>
          <w:rFonts w:asciiTheme="majorHAnsi" w:hAnsiTheme="majorHAnsi" w:cs="Times New Roman"/>
        </w:rPr>
        <w:t xml:space="preserve"> (min)</w:t>
      </w:r>
      <w:r w:rsidR="00423897" w:rsidRPr="00BC20AB">
        <w:rPr>
          <w:rFonts w:asciiTheme="majorHAnsi" w:hAnsiTheme="majorHAnsi" w:cs="Times New Roman"/>
        </w:rPr>
        <w:t xml:space="preserve"> between events X and Y. The experimental values are taken from </w:t>
      </w:r>
      <w:r w:rsidR="00423897" w:rsidRPr="00BC20AB">
        <w:rPr>
          <w:rFonts w:asciiTheme="majorHAnsi" w:hAnsiTheme="majorHAnsi" w:cs="Times New Roman"/>
          <w:color w:val="292526"/>
        </w:rPr>
        <w:t>Skotheim et al</w:t>
      </w:r>
      <w:r w:rsidR="00430313" w:rsidRPr="00BC20AB">
        <w:rPr>
          <w:rFonts w:asciiTheme="majorHAnsi" w:hAnsiTheme="majorHAnsi" w:cs="Times New Roman"/>
          <w:i/>
          <w:color w:val="292526"/>
        </w:rPr>
        <w:t xml:space="preserve"> </w:t>
      </w:r>
      <w:r w:rsidR="00430313" w:rsidRPr="00BC20AB">
        <w:rPr>
          <w:rFonts w:asciiTheme="majorHAnsi" w:hAnsiTheme="majorHAnsi" w:cs="Times New Roman"/>
          <w:color w:val="292526"/>
        </w:rPr>
        <w:fldChar w:fldCharType="begin"/>
      </w:r>
      <w:r w:rsidR="00020956" w:rsidRPr="00BC20AB">
        <w:rPr>
          <w:rFonts w:asciiTheme="majorHAnsi" w:hAnsiTheme="majorHAnsi" w:cs="Times New Roman"/>
          <w:color w:val="292526"/>
        </w:rPr>
        <w:instrText xml:space="preserve"> ADDIN EN.CITE &lt;EndNote&gt;&lt;Cite&gt;&lt;Author&gt;Skotheim&lt;/Author&gt;&lt;Year&gt;2008&lt;/Year&gt;&lt;RecNum&gt;6&lt;/RecNum&gt;&lt;DisplayText&gt;(Skotheim et al, 2008)&lt;/DisplayText&gt;&lt;record&gt;&lt;rec-number&gt;6&lt;/rec-number&gt;&lt;foreign-keys&gt;&lt;key app="EN" db-id="e0d0x5te7w5t2betpz7pws5425x5vpzw2r0x" timestamp="1432017169"&gt;6&lt;/key&gt;&lt;/foreign-keys&gt;&lt;ref-type name="Journal Article"&gt;17&lt;/ref-type&gt;&lt;contributors&gt;&lt;authors&gt;&lt;author&gt;Skotheim, J. M.&lt;/author&gt;&lt;author&gt;Talia, D. T.&lt;/author&gt;&lt;author&gt;Siggia, E. D.&lt;/author&gt;&lt;author&gt;Cross, F. R.&lt;/author&gt;&lt;/authors&gt;&lt;/contributors&gt;&lt;titles&gt;&lt;title&gt;Positive feedback of G1 cyclins ensures coherent cell cycle entry&lt;/title&gt;&lt;secondary-title&gt;Nature&lt;/secondary-title&gt;&lt;/titles&gt;&lt;periodical&gt;&lt;full-title&gt;Nature&lt;/full-title&gt;&lt;/periodical&gt;&lt;pages&gt;291-296&lt;/pages&gt;&lt;volume&gt;454&lt;/volume&gt;&lt;section&gt;291&lt;/section&gt;&lt;dates&gt;&lt;year&gt;2008&lt;/year&gt;&lt;/dates&gt;&lt;urls&gt;&lt;/urls&gt;&lt;/record&gt;&lt;/Cite&gt;&lt;/EndNote&gt;</w:instrText>
      </w:r>
      <w:r w:rsidR="00430313" w:rsidRPr="00BC20AB">
        <w:rPr>
          <w:rFonts w:asciiTheme="majorHAnsi" w:hAnsiTheme="majorHAnsi" w:cs="Times New Roman"/>
          <w:color w:val="292526"/>
        </w:rPr>
        <w:fldChar w:fldCharType="separate"/>
      </w:r>
      <w:r w:rsidR="00020956" w:rsidRPr="00BC20AB">
        <w:rPr>
          <w:rFonts w:asciiTheme="majorHAnsi" w:hAnsiTheme="majorHAnsi" w:cs="Times New Roman"/>
          <w:noProof/>
          <w:color w:val="292526"/>
        </w:rPr>
        <w:t>(Skotheim et al, 2008)</w:t>
      </w:r>
      <w:r w:rsidR="00430313" w:rsidRPr="00BC20AB">
        <w:rPr>
          <w:rFonts w:asciiTheme="majorHAnsi" w:hAnsiTheme="majorHAnsi" w:cs="Times New Roman"/>
          <w:color w:val="292526"/>
        </w:rPr>
        <w:fldChar w:fldCharType="end"/>
      </w:r>
      <w:r w:rsidR="00423897" w:rsidRPr="00BC20AB">
        <w:rPr>
          <w:rFonts w:asciiTheme="majorHAnsi" w:hAnsiTheme="majorHAnsi" w:cs="Times New Roman"/>
          <w:color w:val="292526"/>
        </w:rPr>
        <w:t>.</w:t>
      </w:r>
      <w:r w:rsidR="0055005A" w:rsidRPr="00BC20AB">
        <w:rPr>
          <w:rFonts w:asciiTheme="majorHAnsi" w:hAnsiTheme="majorHAnsi" w:cs="Times New Roman"/>
          <w:color w:val="292526"/>
        </w:rPr>
        <w:t xml:space="preserve"> </w:t>
      </w:r>
    </w:p>
    <w:p w14:paraId="3DCCAD43" w14:textId="77777777" w:rsidR="00423897" w:rsidRPr="00192CCA" w:rsidRDefault="00423897" w:rsidP="00423897">
      <w:pPr>
        <w:rPr>
          <w:rFonts w:asciiTheme="majorHAnsi" w:hAnsiTheme="majorHAnsi" w:cs="Times New Roman"/>
          <w:sz w:val="22"/>
          <w:szCs w:val="22"/>
        </w:rPr>
      </w:pPr>
    </w:p>
    <w:tbl>
      <w:tblPr>
        <w:tblStyle w:val="TableGrid"/>
        <w:tblW w:w="98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88"/>
        <w:gridCol w:w="1314"/>
        <w:gridCol w:w="1037"/>
        <w:gridCol w:w="871"/>
        <w:gridCol w:w="990"/>
        <w:gridCol w:w="720"/>
        <w:gridCol w:w="1170"/>
        <w:gridCol w:w="810"/>
        <w:gridCol w:w="901"/>
        <w:gridCol w:w="840"/>
      </w:tblGrid>
      <w:tr w:rsidR="00423897" w:rsidRPr="00192CCA" w14:paraId="3D4202C5" w14:textId="77777777" w:rsidTr="00C25A31">
        <w:trPr>
          <w:jc w:val="center"/>
        </w:trPr>
        <w:tc>
          <w:tcPr>
            <w:tcW w:w="1188" w:type="dxa"/>
            <w:vMerge w:val="restart"/>
            <w:tcBorders>
              <w:top w:val="single" w:sz="4" w:space="0" w:color="auto"/>
            </w:tcBorders>
            <w:vAlign w:val="center"/>
          </w:tcPr>
          <w:p w14:paraId="701FBF20" w14:textId="77777777" w:rsidR="00423897" w:rsidRPr="00192CCA" w:rsidRDefault="00423897" w:rsidP="00DB77CB">
            <w:pPr>
              <w:spacing w:line="360" w:lineRule="auto"/>
              <w:jc w:val="center"/>
              <w:rPr>
                <w:rFonts w:asciiTheme="majorHAnsi" w:hAnsiTheme="majorHAnsi" w:cs="Times New Roman"/>
              </w:rPr>
            </w:pPr>
            <w:r w:rsidRPr="00192CCA">
              <w:rPr>
                <w:rFonts w:asciiTheme="majorHAnsi" w:hAnsiTheme="majorHAnsi" w:cs="Times New Roman"/>
              </w:rPr>
              <w:t>Property</w:t>
            </w:r>
          </w:p>
        </w:tc>
        <w:tc>
          <w:tcPr>
            <w:tcW w:w="1314" w:type="dxa"/>
            <w:vMerge w:val="restart"/>
            <w:tcBorders>
              <w:top w:val="single" w:sz="4" w:space="0" w:color="auto"/>
            </w:tcBorders>
            <w:vAlign w:val="center"/>
          </w:tcPr>
          <w:p w14:paraId="0CF41C06" w14:textId="77777777" w:rsidR="00423897" w:rsidRPr="00192CCA" w:rsidRDefault="00423897" w:rsidP="00DB77CB">
            <w:pPr>
              <w:spacing w:line="360" w:lineRule="auto"/>
              <w:jc w:val="center"/>
              <w:rPr>
                <w:rFonts w:asciiTheme="majorHAnsi" w:hAnsiTheme="majorHAnsi" w:cs="Times New Roman"/>
              </w:rPr>
            </w:pPr>
            <w:r w:rsidRPr="00192CCA">
              <w:rPr>
                <w:rFonts w:asciiTheme="majorHAnsi" w:hAnsiTheme="majorHAnsi" w:cs="Times New Roman"/>
              </w:rPr>
              <w:t>Genotype</w:t>
            </w:r>
          </w:p>
        </w:tc>
        <w:tc>
          <w:tcPr>
            <w:tcW w:w="7339" w:type="dxa"/>
            <w:gridSpan w:val="8"/>
            <w:tcBorders>
              <w:top w:val="single" w:sz="4" w:space="0" w:color="auto"/>
              <w:bottom w:val="single" w:sz="4" w:space="0" w:color="auto"/>
            </w:tcBorders>
            <w:vAlign w:val="center"/>
          </w:tcPr>
          <w:p w14:paraId="0BE3CD27" w14:textId="77777777" w:rsidR="00423897" w:rsidRPr="00192CCA" w:rsidRDefault="00423897" w:rsidP="00DB77CB">
            <w:pPr>
              <w:spacing w:line="360" w:lineRule="auto"/>
              <w:jc w:val="center"/>
              <w:rPr>
                <w:rFonts w:asciiTheme="majorHAnsi" w:hAnsiTheme="majorHAnsi" w:cs="Times New Roman"/>
              </w:rPr>
            </w:pPr>
            <w:r w:rsidRPr="00192CCA">
              <w:rPr>
                <w:rFonts w:asciiTheme="majorHAnsi" w:hAnsiTheme="majorHAnsi" w:cs="Times New Roman"/>
              </w:rPr>
              <w:t>Medium</w:t>
            </w:r>
          </w:p>
        </w:tc>
      </w:tr>
      <w:tr w:rsidR="00423897" w:rsidRPr="00192CCA" w14:paraId="0A0CE51A" w14:textId="77777777" w:rsidTr="00C25A31">
        <w:trPr>
          <w:jc w:val="center"/>
        </w:trPr>
        <w:tc>
          <w:tcPr>
            <w:tcW w:w="1188" w:type="dxa"/>
            <w:vMerge/>
            <w:vAlign w:val="center"/>
          </w:tcPr>
          <w:p w14:paraId="287122D9" w14:textId="77777777" w:rsidR="00423897" w:rsidRPr="00192CCA" w:rsidRDefault="00423897" w:rsidP="00DB77CB">
            <w:pPr>
              <w:jc w:val="center"/>
              <w:rPr>
                <w:rFonts w:asciiTheme="majorHAnsi" w:hAnsiTheme="majorHAnsi" w:cs="Times New Roman"/>
              </w:rPr>
            </w:pPr>
          </w:p>
        </w:tc>
        <w:tc>
          <w:tcPr>
            <w:tcW w:w="1314" w:type="dxa"/>
            <w:vMerge/>
            <w:vAlign w:val="center"/>
          </w:tcPr>
          <w:p w14:paraId="1752AC29" w14:textId="77777777" w:rsidR="00423897" w:rsidRPr="00192CCA" w:rsidRDefault="00423897" w:rsidP="00DB77CB">
            <w:pPr>
              <w:jc w:val="center"/>
              <w:rPr>
                <w:rFonts w:asciiTheme="majorHAnsi" w:hAnsiTheme="majorHAnsi" w:cs="Times New Roman"/>
              </w:rPr>
            </w:pPr>
          </w:p>
        </w:tc>
        <w:tc>
          <w:tcPr>
            <w:tcW w:w="3618" w:type="dxa"/>
            <w:gridSpan w:val="4"/>
            <w:tcBorders>
              <w:top w:val="single" w:sz="4" w:space="0" w:color="auto"/>
              <w:bottom w:val="single" w:sz="4" w:space="0" w:color="auto"/>
            </w:tcBorders>
            <w:vAlign w:val="center"/>
          </w:tcPr>
          <w:p w14:paraId="59A365C1" w14:textId="77777777" w:rsidR="00423897" w:rsidRPr="00192CCA" w:rsidRDefault="00423897" w:rsidP="00DB77CB">
            <w:pPr>
              <w:spacing w:line="360" w:lineRule="auto"/>
              <w:jc w:val="center"/>
              <w:rPr>
                <w:rFonts w:asciiTheme="majorHAnsi" w:hAnsiTheme="majorHAnsi" w:cs="Times New Roman"/>
              </w:rPr>
            </w:pPr>
            <w:r w:rsidRPr="00192CCA">
              <w:rPr>
                <w:rFonts w:asciiTheme="majorHAnsi" w:hAnsiTheme="majorHAnsi" w:cs="Times New Roman"/>
              </w:rPr>
              <w:t>Glucose</w:t>
            </w:r>
          </w:p>
        </w:tc>
        <w:tc>
          <w:tcPr>
            <w:tcW w:w="3721" w:type="dxa"/>
            <w:gridSpan w:val="4"/>
            <w:tcBorders>
              <w:top w:val="single" w:sz="4" w:space="0" w:color="auto"/>
              <w:bottom w:val="single" w:sz="4" w:space="0" w:color="auto"/>
            </w:tcBorders>
            <w:vAlign w:val="center"/>
          </w:tcPr>
          <w:p w14:paraId="6C83742D" w14:textId="77777777" w:rsidR="00423897" w:rsidRPr="00192CCA" w:rsidRDefault="00423897" w:rsidP="00DB77CB">
            <w:pPr>
              <w:spacing w:line="360" w:lineRule="auto"/>
              <w:jc w:val="center"/>
              <w:rPr>
                <w:rFonts w:asciiTheme="majorHAnsi" w:hAnsiTheme="majorHAnsi" w:cs="Times New Roman"/>
              </w:rPr>
            </w:pPr>
            <w:r w:rsidRPr="00192CCA">
              <w:rPr>
                <w:rFonts w:asciiTheme="majorHAnsi" w:hAnsiTheme="majorHAnsi" w:cs="Times New Roman"/>
              </w:rPr>
              <w:t>Gycerol-Ethanol</w:t>
            </w:r>
          </w:p>
        </w:tc>
      </w:tr>
      <w:tr w:rsidR="00423897" w:rsidRPr="00192CCA" w14:paraId="7591FD82" w14:textId="77777777" w:rsidTr="00C25A31">
        <w:trPr>
          <w:jc w:val="center"/>
        </w:trPr>
        <w:tc>
          <w:tcPr>
            <w:tcW w:w="1188" w:type="dxa"/>
            <w:vMerge/>
            <w:vAlign w:val="center"/>
          </w:tcPr>
          <w:p w14:paraId="2BBDC893" w14:textId="77777777" w:rsidR="00423897" w:rsidRPr="00192CCA" w:rsidRDefault="00423897" w:rsidP="00DB77CB">
            <w:pPr>
              <w:jc w:val="center"/>
              <w:rPr>
                <w:rFonts w:asciiTheme="majorHAnsi" w:hAnsiTheme="majorHAnsi" w:cs="Times New Roman"/>
              </w:rPr>
            </w:pPr>
          </w:p>
        </w:tc>
        <w:tc>
          <w:tcPr>
            <w:tcW w:w="1314" w:type="dxa"/>
            <w:vMerge/>
            <w:vAlign w:val="center"/>
          </w:tcPr>
          <w:p w14:paraId="2AC476BC" w14:textId="77777777" w:rsidR="00423897" w:rsidRPr="00192CCA" w:rsidRDefault="00423897" w:rsidP="00DB77CB">
            <w:pPr>
              <w:jc w:val="center"/>
              <w:rPr>
                <w:rFonts w:asciiTheme="majorHAnsi" w:hAnsiTheme="majorHAnsi" w:cs="Times New Roman"/>
              </w:rPr>
            </w:pPr>
          </w:p>
        </w:tc>
        <w:tc>
          <w:tcPr>
            <w:tcW w:w="1908" w:type="dxa"/>
            <w:gridSpan w:val="2"/>
            <w:tcBorders>
              <w:top w:val="single" w:sz="4" w:space="0" w:color="auto"/>
              <w:bottom w:val="single" w:sz="4" w:space="0" w:color="auto"/>
            </w:tcBorders>
            <w:vAlign w:val="center"/>
          </w:tcPr>
          <w:p w14:paraId="4E0BE123" w14:textId="77777777" w:rsidR="00423897" w:rsidRPr="00192CCA" w:rsidRDefault="00423897" w:rsidP="00DB77CB">
            <w:pPr>
              <w:spacing w:line="360" w:lineRule="auto"/>
              <w:jc w:val="center"/>
              <w:rPr>
                <w:rFonts w:asciiTheme="majorHAnsi" w:hAnsiTheme="majorHAnsi" w:cs="Times New Roman"/>
              </w:rPr>
            </w:pPr>
            <w:r w:rsidRPr="00192CCA">
              <w:rPr>
                <w:rFonts w:asciiTheme="majorHAnsi" w:hAnsiTheme="majorHAnsi" w:cs="Times New Roman"/>
              </w:rPr>
              <w:t>Daughter</w:t>
            </w:r>
          </w:p>
        </w:tc>
        <w:tc>
          <w:tcPr>
            <w:tcW w:w="1710" w:type="dxa"/>
            <w:gridSpan w:val="2"/>
            <w:tcBorders>
              <w:top w:val="single" w:sz="4" w:space="0" w:color="auto"/>
              <w:bottom w:val="single" w:sz="4" w:space="0" w:color="auto"/>
            </w:tcBorders>
            <w:vAlign w:val="center"/>
          </w:tcPr>
          <w:p w14:paraId="38C8E98F" w14:textId="77777777" w:rsidR="00423897" w:rsidRPr="00192CCA" w:rsidRDefault="00423897" w:rsidP="00DB77CB">
            <w:pPr>
              <w:spacing w:line="360" w:lineRule="auto"/>
              <w:jc w:val="center"/>
              <w:rPr>
                <w:rFonts w:asciiTheme="majorHAnsi" w:hAnsiTheme="majorHAnsi" w:cs="Times New Roman"/>
              </w:rPr>
            </w:pPr>
            <w:r w:rsidRPr="00192CCA">
              <w:rPr>
                <w:rFonts w:asciiTheme="majorHAnsi" w:hAnsiTheme="majorHAnsi" w:cs="Times New Roman"/>
              </w:rPr>
              <w:t>Mother</w:t>
            </w:r>
          </w:p>
        </w:tc>
        <w:tc>
          <w:tcPr>
            <w:tcW w:w="1980" w:type="dxa"/>
            <w:gridSpan w:val="2"/>
            <w:tcBorders>
              <w:top w:val="single" w:sz="4" w:space="0" w:color="auto"/>
              <w:bottom w:val="single" w:sz="4" w:space="0" w:color="auto"/>
            </w:tcBorders>
            <w:vAlign w:val="center"/>
          </w:tcPr>
          <w:p w14:paraId="0EB4F7BB" w14:textId="77777777" w:rsidR="00423897" w:rsidRPr="00192CCA" w:rsidRDefault="00423897" w:rsidP="00DB77CB">
            <w:pPr>
              <w:spacing w:line="360" w:lineRule="auto"/>
              <w:jc w:val="center"/>
              <w:rPr>
                <w:rFonts w:asciiTheme="majorHAnsi" w:hAnsiTheme="majorHAnsi" w:cs="Times New Roman"/>
              </w:rPr>
            </w:pPr>
            <w:r w:rsidRPr="00192CCA">
              <w:rPr>
                <w:rFonts w:asciiTheme="majorHAnsi" w:hAnsiTheme="majorHAnsi" w:cs="Times New Roman"/>
              </w:rPr>
              <w:t>Daughter</w:t>
            </w:r>
          </w:p>
        </w:tc>
        <w:tc>
          <w:tcPr>
            <w:tcW w:w="1741" w:type="dxa"/>
            <w:gridSpan w:val="2"/>
            <w:tcBorders>
              <w:top w:val="single" w:sz="4" w:space="0" w:color="auto"/>
              <w:bottom w:val="single" w:sz="4" w:space="0" w:color="auto"/>
            </w:tcBorders>
            <w:vAlign w:val="center"/>
          </w:tcPr>
          <w:p w14:paraId="4F90802C" w14:textId="77777777" w:rsidR="00423897" w:rsidRPr="00192CCA" w:rsidRDefault="00423897" w:rsidP="00DB77CB">
            <w:pPr>
              <w:spacing w:line="360" w:lineRule="auto"/>
              <w:jc w:val="center"/>
              <w:rPr>
                <w:rFonts w:asciiTheme="majorHAnsi" w:hAnsiTheme="majorHAnsi" w:cs="Times New Roman"/>
              </w:rPr>
            </w:pPr>
            <w:r w:rsidRPr="00192CCA">
              <w:rPr>
                <w:rFonts w:asciiTheme="majorHAnsi" w:hAnsiTheme="majorHAnsi" w:cs="Times New Roman"/>
              </w:rPr>
              <w:t>Mother</w:t>
            </w:r>
          </w:p>
        </w:tc>
      </w:tr>
      <w:tr w:rsidR="00423897" w:rsidRPr="00192CCA" w14:paraId="61374C16" w14:textId="77777777" w:rsidTr="00C25A31">
        <w:trPr>
          <w:jc w:val="center"/>
        </w:trPr>
        <w:tc>
          <w:tcPr>
            <w:tcW w:w="1188" w:type="dxa"/>
            <w:vMerge/>
            <w:tcBorders>
              <w:bottom w:val="single" w:sz="4" w:space="0" w:color="auto"/>
            </w:tcBorders>
            <w:vAlign w:val="center"/>
          </w:tcPr>
          <w:p w14:paraId="7CB76925" w14:textId="77777777" w:rsidR="00423897" w:rsidRPr="00192CCA" w:rsidRDefault="00423897" w:rsidP="00DB77CB">
            <w:pPr>
              <w:jc w:val="center"/>
              <w:rPr>
                <w:rFonts w:asciiTheme="majorHAnsi" w:hAnsiTheme="majorHAnsi" w:cs="Times New Roman"/>
              </w:rPr>
            </w:pPr>
          </w:p>
        </w:tc>
        <w:tc>
          <w:tcPr>
            <w:tcW w:w="1314" w:type="dxa"/>
            <w:vMerge/>
            <w:tcBorders>
              <w:bottom w:val="single" w:sz="4" w:space="0" w:color="auto"/>
            </w:tcBorders>
            <w:vAlign w:val="center"/>
          </w:tcPr>
          <w:p w14:paraId="2349B9A3" w14:textId="77777777" w:rsidR="00423897" w:rsidRPr="00192CCA" w:rsidRDefault="00423897" w:rsidP="00DB77CB">
            <w:pPr>
              <w:jc w:val="center"/>
              <w:rPr>
                <w:rFonts w:asciiTheme="majorHAnsi" w:hAnsiTheme="majorHAnsi" w:cs="Times New Roman"/>
              </w:rPr>
            </w:pPr>
          </w:p>
        </w:tc>
        <w:tc>
          <w:tcPr>
            <w:tcW w:w="1037" w:type="dxa"/>
            <w:tcBorders>
              <w:top w:val="single" w:sz="4" w:space="0" w:color="auto"/>
              <w:bottom w:val="single" w:sz="4" w:space="0" w:color="auto"/>
            </w:tcBorders>
            <w:vAlign w:val="center"/>
          </w:tcPr>
          <w:p w14:paraId="5E636C2B" w14:textId="77777777" w:rsidR="00423897" w:rsidRPr="00192CCA" w:rsidRDefault="00423897" w:rsidP="00DB77CB">
            <w:pPr>
              <w:spacing w:line="360" w:lineRule="auto"/>
              <w:jc w:val="center"/>
              <w:rPr>
                <w:rFonts w:asciiTheme="majorHAnsi" w:hAnsiTheme="majorHAnsi" w:cs="Times New Roman"/>
              </w:rPr>
            </w:pPr>
            <w:r w:rsidRPr="00192CCA">
              <w:rPr>
                <w:rFonts w:asciiTheme="majorHAnsi" w:hAnsiTheme="majorHAnsi" w:cs="Times New Roman"/>
              </w:rPr>
              <w:t>Model</w:t>
            </w:r>
          </w:p>
        </w:tc>
        <w:tc>
          <w:tcPr>
            <w:tcW w:w="871" w:type="dxa"/>
            <w:tcBorders>
              <w:top w:val="single" w:sz="4" w:space="0" w:color="auto"/>
              <w:bottom w:val="single" w:sz="4" w:space="0" w:color="auto"/>
            </w:tcBorders>
            <w:vAlign w:val="center"/>
          </w:tcPr>
          <w:p w14:paraId="2739922D" w14:textId="77777777" w:rsidR="00423897" w:rsidRPr="00192CCA" w:rsidRDefault="00423897" w:rsidP="00DB77CB">
            <w:pPr>
              <w:spacing w:line="360" w:lineRule="auto"/>
              <w:jc w:val="center"/>
              <w:rPr>
                <w:rFonts w:asciiTheme="majorHAnsi" w:hAnsiTheme="majorHAnsi" w:cs="Times New Roman"/>
                <w:vertAlign w:val="superscript"/>
              </w:rPr>
            </w:pPr>
            <w:r w:rsidRPr="00192CCA">
              <w:rPr>
                <w:rFonts w:asciiTheme="majorHAnsi" w:hAnsiTheme="majorHAnsi" w:cs="Times New Roman"/>
              </w:rPr>
              <w:t>Expt.</w:t>
            </w:r>
          </w:p>
        </w:tc>
        <w:tc>
          <w:tcPr>
            <w:tcW w:w="990" w:type="dxa"/>
            <w:tcBorders>
              <w:top w:val="single" w:sz="4" w:space="0" w:color="auto"/>
              <w:bottom w:val="single" w:sz="4" w:space="0" w:color="auto"/>
            </w:tcBorders>
            <w:vAlign w:val="center"/>
          </w:tcPr>
          <w:p w14:paraId="66A9990B" w14:textId="77777777" w:rsidR="00423897" w:rsidRPr="00192CCA" w:rsidRDefault="00423897" w:rsidP="00DB77CB">
            <w:pPr>
              <w:spacing w:line="360" w:lineRule="auto"/>
              <w:jc w:val="center"/>
              <w:rPr>
                <w:rFonts w:asciiTheme="majorHAnsi" w:hAnsiTheme="majorHAnsi" w:cs="Times New Roman"/>
              </w:rPr>
            </w:pPr>
            <w:r w:rsidRPr="00192CCA">
              <w:rPr>
                <w:rFonts w:asciiTheme="majorHAnsi" w:hAnsiTheme="majorHAnsi" w:cs="Times New Roman"/>
              </w:rPr>
              <w:t>Model</w:t>
            </w:r>
          </w:p>
        </w:tc>
        <w:tc>
          <w:tcPr>
            <w:tcW w:w="720" w:type="dxa"/>
            <w:tcBorders>
              <w:top w:val="single" w:sz="4" w:space="0" w:color="auto"/>
              <w:bottom w:val="single" w:sz="4" w:space="0" w:color="auto"/>
            </w:tcBorders>
            <w:vAlign w:val="center"/>
          </w:tcPr>
          <w:p w14:paraId="13612CE4" w14:textId="77777777" w:rsidR="00423897" w:rsidRPr="00192CCA" w:rsidRDefault="00423897" w:rsidP="00DB77CB">
            <w:pPr>
              <w:spacing w:line="360" w:lineRule="auto"/>
              <w:jc w:val="center"/>
              <w:rPr>
                <w:rFonts w:asciiTheme="majorHAnsi" w:hAnsiTheme="majorHAnsi" w:cs="Times New Roman"/>
              </w:rPr>
            </w:pPr>
            <w:r w:rsidRPr="00192CCA">
              <w:rPr>
                <w:rFonts w:asciiTheme="majorHAnsi" w:hAnsiTheme="majorHAnsi" w:cs="Times New Roman"/>
              </w:rPr>
              <w:t>Expt.</w:t>
            </w:r>
          </w:p>
        </w:tc>
        <w:tc>
          <w:tcPr>
            <w:tcW w:w="1170" w:type="dxa"/>
            <w:tcBorders>
              <w:top w:val="single" w:sz="4" w:space="0" w:color="auto"/>
              <w:bottom w:val="single" w:sz="4" w:space="0" w:color="auto"/>
            </w:tcBorders>
            <w:vAlign w:val="center"/>
          </w:tcPr>
          <w:p w14:paraId="1203DDE7" w14:textId="77777777" w:rsidR="00423897" w:rsidRPr="00192CCA" w:rsidRDefault="00423897" w:rsidP="00DB77CB">
            <w:pPr>
              <w:spacing w:line="360" w:lineRule="auto"/>
              <w:jc w:val="center"/>
              <w:rPr>
                <w:rFonts w:asciiTheme="majorHAnsi" w:hAnsiTheme="majorHAnsi" w:cs="Times New Roman"/>
              </w:rPr>
            </w:pPr>
            <w:r w:rsidRPr="00192CCA">
              <w:rPr>
                <w:rFonts w:asciiTheme="majorHAnsi" w:hAnsiTheme="majorHAnsi" w:cs="Times New Roman"/>
              </w:rPr>
              <w:t>Model</w:t>
            </w:r>
          </w:p>
        </w:tc>
        <w:tc>
          <w:tcPr>
            <w:tcW w:w="810" w:type="dxa"/>
            <w:tcBorders>
              <w:top w:val="single" w:sz="4" w:space="0" w:color="auto"/>
              <w:bottom w:val="single" w:sz="4" w:space="0" w:color="auto"/>
            </w:tcBorders>
            <w:vAlign w:val="center"/>
          </w:tcPr>
          <w:p w14:paraId="3964ADCD" w14:textId="77777777" w:rsidR="00423897" w:rsidRPr="00192CCA" w:rsidRDefault="00423897" w:rsidP="00DB77CB">
            <w:pPr>
              <w:spacing w:line="360" w:lineRule="auto"/>
              <w:jc w:val="center"/>
              <w:rPr>
                <w:rFonts w:asciiTheme="majorHAnsi" w:hAnsiTheme="majorHAnsi" w:cs="Times New Roman"/>
              </w:rPr>
            </w:pPr>
            <w:r w:rsidRPr="00192CCA">
              <w:rPr>
                <w:rFonts w:asciiTheme="majorHAnsi" w:hAnsiTheme="majorHAnsi" w:cs="Times New Roman"/>
              </w:rPr>
              <w:t>Expt.</w:t>
            </w:r>
          </w:p>
        </w:tc>
        <w:tc>
          <w:tcPr>
            <w:tcW w:w="901" w:type="dxa"/>
            <w:tcBorders>
              <w:top w:val="single" w:sz="4" w:space="0" w:color="auto"/>
              <w:bottom w:val="single" w:sz="4" w:space="0" w:color="auto"/>
            </w:tcBorders>
            <w:vAlign w:val="center"/>
          </w:tcPr>
          <w:p w14:paraId="666C64DE" w14:textId="77777777" w:rsidR="00423897" w:rsidRPr="00192CCA" w:rsidRDefault="00423897" w:rsidP="00DB77CB">
            <w:pPr>
              <w:spacing w:line="360" w:lineRule="auto"/>
              <w:jc w:val="center"/>
              <w:rPr>
                <w:rFonts w:asciiTheme="majorHAnsi" w:hAnsiTheme="majorHAnsi" w:cs="Times New Roman"/>
              </w:rPr>
            </w:pPr>
            <w:r w:rsidRPr="00192CCA">
              <w:rPr>
                <w:rFonts w:asciiTheme="majorHAnsi" w:hAnsiTheme="majorHAnsi" w:cs="Times New Roman"/>
              </w:rPr>
              <w:t>Model</w:t>
            </w:r>
          </w:p>
        </w:tc>
        <w:tc>
          <w:tcPr>
            <w:tcW w:w="839" w:type="dxa"/>
            <w:tcBorders>
              <w:top w:val="single" w:sz="4" w:space="0" w:color="auto"/>
              <w:bottom w:val="single" w:sz="4" w:space="0" w:color="auto"/>
            </w:tcBorders>
            <w:vAlign w:val="center"/>
          </w:tcPr>
          <w:p w14:paraId="676678DB" w14:textId="77777777" w:rsidR="00423897" w:rsidRPr="00192CCA" w:rsidRDefault="00423897" w:rsidP="00DB77CB">
            <w:pPr>
              <w:spacing w:line="360" w:lineRule="auto"/>
              <w:jc w:val="center"/>
              <w:rPr>
                <w:rFonts w:asciiTheme="majorHAnsi" w:hAnsiTheme="majorHAnsi" w:cs="Times New Roman"/>
              </w:rPr>
            </w:pPr>
            <w:r w:rsidRPr="00192CCA">
              <w:rPr>
                <w:rFonts w:asciiTheme="majorHAnsi" w:hAnsiTheme="majorHAnsi" w:cs="Times New Roman"/>
              </w:rPr>
              <w:t>Expt.</w:t>
            </w:r>
          </w:p>
        </w:tc>
      </w:tr>
      <w:tr w:rsidR="00423897" w:rsidRPr="00192CCA" w14:paraId="3B8DCCDC" w14:textId="77777777" w:rsidTr="00C25A31">
        <w:trPr>
          <w:jc w:val="center"/>
        </w:trPr>
        <w:tc>
          <w:tcPr>
            <w:tcW w:w="1188" w:type="dxa"/>
            <w:vMerge w:val="restart"/>
            <w:tcBorders>
              <w:top w:val="single" w:sz="4" w:space="0" w:color="auto"/>
            </w:tcBorders>
            <w:vAlign w:val="center"/>
          </w:tcPr>
          <w:p w14:paraId="216EE2BA"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i/>
              </w:rPr>
              <w:t>T</w:t>
            </w:r>
            <w:r w:rsidRPr="00192CCA">
              <w:rPr>
                <w:rFonts w:asciiTheme="majorHAnsi" w:hAnsiTheme="majorHAnsi" w:cs="Times New Roman"/>
                <w:vertAlign w:val="subscript"/>
              </w:rPr>
              <w:t>bir,</w:t>
            </w:r>
            <w:r w:rsidRPr="00192CCA">
              <w:rPr>
                <w:rFonts w:asciiTheme="majorHAnsi" w:hAnsiTheme="majorHAnsi" w:cs="Times New Roman"/>
                <w:i/>
                <w:vertAlign w:val="subscript"/>
              </w:rPr>
              <w:t>CLN2</w:t>
            </w:r>
          </w:p>
        </w:tc>
        <w:tc>
          <w:tcPr>
            <w:tcW w:w="1314" w:type="dxa"/>
            <w:tcBorders>
              <w:top w:val="single" w:sz="4" w:space="0" w:color="auto"/>
            </w:tcBorders>
          </w:tcPr>
          <w:p w14:paraId="35FCC147" w14:textId="77777777" w:rsidR="00423897" w:rsidRPr="00192CCA" w:rsidRDefault="00423897" w:rsidP="00DB77CB">
            <w:pPr>
              <w:rPr>
                <w:rFonts w:asciiTheme="majorHAnsi" w:hAnsiTheme="majorHAnsi" w:cs="Times New Roman"/>
              </w:rPr>
            </w:pPr>
            <w:r w:rsidRPr="00192CCA">
              <w:rPr>
                <w:rFonts w:asciiTheme="majorHAnsi" w:hAnsiTheme="majorHAnsi" w:cs="Times New Roman"/>
              </w:rPr>
              <w:t>WT</w:t>
            </w:r>
          </w:p>
        </w:tc>
        <w:tc>
          <w:tcPr>
            <w:tcW w:w="1037" w:type="dxa"/>
            <w:tcBorders>
              <w:top w:val="single" w:sz="4" w:space="0" w:color="auto"/>
            </w:tcBorders>
            <w:vAlign w:val="bottom"/>
          </w:tcPr>
          <w:p w14:paraId="3C8F941D"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34.6</w:t>
            </w:r>
          </w:p>
        </w:tc>
        <w:tc>
          <w:tcPr>
            <w:tcW w:w="871" w:type="dxa"/>
            <w:tcBorders>
              <w:top w:val="single" w:sz="4" w:space="0" w:color="auto"/>
            </w:tcBorders>
            <w:vAlign w:val="bottom"/>
          </w:tcPr>
          <w:p w14:paraId="6B31F5C6"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41.0</w:t>
            </w:r>
          </w:p>
        </w:tc>
        <w:tc>
          <w:tcPr>
            <w:tcW w:w="990" w:type="dxa"/>
            <w:tcBorders>
              <w:top w:val="single" w:sz="4" w:space="0" w:color="auto"/>
            </w:tcBorders>
            <w:vAlign w:val="bottom"/>
          </w:tcPr>
          <w:p w14:paraId="76AE9394"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11.8</w:t>
            </w:r>
          </w:p>
        </w:tc>
        <w:tc>
          <w:tcPr>
            <w:tcW w:w="720" w:type="dxa"/>
            <w:tcBorders>
              <w:top w:val="single" w:sz="4" w:space="0" w:color="auto"/>
            </w:tcBorders>
            <w:vAlign w:val="bottom"/>
          </w:tcPr>
          <w:p w14:paraId="22608F47"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5.0</w:t>
            </w:r>
          </w:p>
        </w:tc>
        <w:tc>
          <w:tcPr>
            <w:tcW w:w="1170" w:type="dxa"/>
            <w:tcBorders>
              <w:top w:val="single" w:sz="4" w:space="0" w:color="auto"/>
            </w:tcBorders>
            <w:vAlign w:val="bottom"/>
          </w:tcPr>
          <w:p w14:paraId="6D6549AB"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136.0</w:t>
            </w:r>
          </w:p>
        </w:tc>
        <w:tc>
          <w:tcPr>
            <w:tcW w:w="810" w:type="dxa"/>
            <w:tcBorders>
              <w:top w:val="single" w:sz="4" w:space="0" w:color="auto"/>
            </w:tcBorders>
            <w:vAlign w:val="bottom"/>
          </w:tcPr>
          <w:p w14:paraId="61C80BC5"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117.0</w:t>
            </w:r>
          </w:p>
        </w:tc>
        <w:tc>
          <w:tcPr>
            <w:tcW w:w="901" w:type="dxa"/>
            <w:tcBorders>
              <w:top w:val="single" w:sz="4" w:space="0" w:color="auto"/>
            </w:tcBorders>
            <w:vAlign w:val="bottom"/>
          </w:tcPr>
          <w:p w14:paraId="52787F13"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38.2</w:t>
            </w:r>
          </w:p>
        </w:tc>
        <w:tc>
          <w:tcPr>
            <w:tcW w:w="839" w:type="dxa"/>
            <w:tcBorders>
              <w:top w:val="single" w:sz="4" w:space="0" w:color="auto"/>
            </w:tcBorders>
            <w:vAlign w:val="bottom"/>
          </w:tcPr>
          <w:p w14:paraId="73AFD510"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39.0</w:t>
            </w:r>
          </w:p>
        </w:tc>
      </w:tr>
      <w:tr w:rsidR="00423897" w:rsidRPr="00192CCA" w14:paraId="74C6F875" w14:textId="77777777" w:rsidTr="00C25A31">
        <w:trPr>
          <w:jc w:val="center"/>
        </w:trPr>
        <w:tc>
          <w:tcPr>
            <w:tcW w:w="1188" w:type="dxa"/>
            <w:vMerge/>
          </w:tcPr>
          <w:p w14:paraId="49F8EC1D" w14:textId="77777777" w:rsidR="00423897" w:rsidRPr="00192CCA" w:rsidRDefault="00423897" w:rsidP="00DB77CB">
            <w:pPr>
              <w:rPr>
                <w:rFonts w:asciiTheme="majorHAnsi" w:hAnsiTheme="majorHAnsi" w:cs="Times New Roman"/>
              </w:rPr>
            </w:pPr>
          </w:p>
        </w:tc>
        <w:tc>
          <w:tcPr>
            <w:tcW w:w="1314" w:type="dxa"/>
          </w:tcPr>
          <w:p w14:paraId="6D86E65B" w14:textId="77777777" w:rsidR="00423897" w:rsidRPr="00192CCA" w:rsidRDefault="00423897" w:rsidP="00DB77CB">
            <w:pPr>
              <w:rPr>
                <w:rFonts w:asciiTheme="majorHAnsi" w:hAnsiTheme="majorHAnsi" w:cs="Times New Roman"/>
                <w:i/>
              </w:rPr>
            </w:pPr>
            <w:r w:rsidRPr="00192CCA">
              <w:rPr>
                <w:rFonts w:asciiTheme="majorHAnsi" w:hAnsiTheme="majorHAnsi" w:cs="Times New Roman"/>
                <w:i/>
              </w:rPr>
              <w:t>cln1Δ</w:t>
            </w:r>
          </w:p>
        </w:tc>
        <w:tc>
          <w:tcPr>
            <w:tcW w:w="1037" w:type="dxa"/>
            <w:vAlign w:val="bottom"/>
          </w:tcPr>
          <w:p w14:paraId="6B401862"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60.0</w:t>
            </w:r>
          </w:p>
        </w:tc>
        <w:tc>
          <w:tcPr>
            <w:tcW w:w="871" w:type="dxa"/>
            <w:vAlign w:val="bottom"/>
          </w:tcPr>
          <w:p w14:paraId="14F45407"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39.0</w:t>
            </w:r>
          </w:p>
        </w:tc>
        <w:tc>
          <w:tcPr>
            <w:tcW w:w="990" w:type="dxa"/>
            <w:vAlign w:val="bottom"/>
          </w:tcPr>
          <w:p w14:paraId="7C483DB9"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18.2</w:t>
            </w:r>
          </w:p>
        </w:tc>
        <w:tc>
          <w:tcPr>
            <w:tcW w:w="720" w:type="dxa"/>
            <w:vAlign w:val="bottom"/>
          </w:tcPr>
          <w:p w14:paraId="7A74D059" w14:textId="77777777" w:rsidR="00423897" w:rsidRPr="00192CCA" w:rsidRDefault="00423897" w:rsidP="00DB77CB">
            <w:pPr>
              <w:jc w:val="center"/>
              <w:rPr>
                <w:rFonts w:asciiTheme="majorHAnsi" w:hAnsiTheme="majorHAnsi" w:cs="Times New Roman"/>
              </w:rPr>
            </w:pPr>
          </w:p>
        </w:tc>
        <w:tc>
          <w:tcPr>
            <w:tcW w:w="1170" w:type="dxa"/>
            <w:vAlign w:val="bottom"/>
          </w:tcPr>
          <w:p w14:paraId="6E69E722"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232.3</w:t>
            </w:r>
          </w:p>
        </w:tc>
        <w:tc>
          <w:tcPr>
            <w:tcW w:w="810" w:type="dxa"/>
            <w:vAlign w:val="bottom"/>
          </w:tcPr>
          <w:p w14:paraId="6FD4E67B"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123.0</w:t>
            </w:r>
          </w:p>
        </w:tc>
        <w:tc>
          <w:tcPr>
            <w:tcW w:w="901" w:type="dxa"/>
            <w:vAlign w:val="bottom"/>
          </w:tcPr>
          <w:p w14:paraId="559AE283"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78.8</w:t>
            </w:r>
          </w:p>
        </w:tc>
        <w:tc>
          <w:tcPr>
            <w:tcW w:w="839" w:type="dxa"/>
            <w:vAlign w:val="bottom"/>
          </w:tcPr>
          <w:p w14:paraId="31F08FBC" w14:textId="77777777" w:rsidR="00423897" w:rsidRPr="00192CCA" w:rsidRDefault="00423897" w:rsidP="00DB77CB">
            <w:pPr>
              <w:jc w:val="center"/>
              <w:rPr>
                <w:rFonts w:asciiTheme="majorHAnsi" w:hAnsiTheme="majorHAnsi" w:cs="Times New Roman"/>
              </w:rPr>
            </w:pPr>
          </w:p>
        </w:tc>
      </w:tr>
      <w:tr w:rsidR="00423897" w:rsidRPr="00192CCA" w14:paraId="3CA4AF2F" w14:textId="77777777" w:rsidTr="00C25A31">
        <w:trPr>
          <w:jc w:val="center"/>
        </w:trPr>
        <w:tc>
          <w:tcPr>
            <w:tcW w:w="1188" w:type="dxa"/>
            <w:vMerge/>
          </w:tcPr>
          <w:p w14:paraId="1036A68E" w14:textId="77777777" w:rsidR="00423897" w:rsidRPr="00192CCA" w:rsidRDefault="00423897" w:rsidP="00DB77CB">
            <w:pPr>
              <w:rPr>
                <w:rFonts w:asciiTheme="majorHAnsi" w:hAnsiTheme="majorHAnsi" w:cs="Times New Roman"/>
              </w:rPr>
            </w:pPr>
          </w:p>
        </w:tc>
        <w:tc>
          <w:tcPr>
            <w:tcW w:w="1314" w:type="dxa"/>
          </w:tcPr>
          <w:p w14:paraId="1BA0476A" w14:textId="77777777" w:rsidR="00423897" w:rsidRPr="00192CCA" w:rsidRDefault="00423897" w:rsidP="00DB77CB">
            <w:pPr>
              <w:rPr>
                <w:rFonts w:asciiTheme="majorHAnsi" w:hAnsiTheme="majorHAnsi" w:cs="Times New Roman"/>
                <w:i/>
              </w:rPr>
            </w:pPr>
            <w:r w:rsidRPr="00192CCA">
              <w:rPr>
                <w:rFonts w:asciiTheme="majorHAnsi" w:hAnsiTheme="majorHAnsi" w:cs="Times New Roman"/>
                <w:i/>
              </w:rPr>
              <w:t>cln2Δ</w:t>
            </w:r>
          </w:p>
        </w:tc>
        <w:tc>
          <w:tcPr>
            <w:tcW w:w="1037" w:type="dxa"/>
            <w:vAlign w:val="bottom"/>
          </w:tcPr>
          <w:p w14:paraId="6EE07F54"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53.0</w:t>
            </w:r>
          </w:p>
        </w:tc>
        <w:tc>
          <w:tcPr>
            <w:tcW w:w="871" w:type="dxa"/>
            <w:vAlign w:val="bottom"/>
          </w:tcPr>
          <w:p w14:paraId="3581A0D8"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41.0</w:t>
            </w:r>
          </w:p>
        </w:tc>
        <w:tc>
          <w:tcPr>
            <w:tcW w:w="990" w:type="dxa"/>
            <w:vAlign w:val="bottom"/>
          </w:tcPr>
          <w:p w14:paraId="49044487"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16.2</w:t>
            </w:r>
          </w:p>
        </w:tc>
        <w:tc>
          <w:tcPr>
            <w:tcW w:w="720" w:type="dxa"/>
            <w:vAlign w:val="bottom"/>
          </w:tcPr>
          <w:p w14:paraId="43C5C283" w14:textId="77777777" w:rsidR="00423897" w:rsidRPr="00192CCA" w:rsidRDefault="00423897" w:rsidP="00DB77CB">
            <w:pPr>
              <w:jc w:val="center"/>
              <w:rPr>
                <w:rFonts w:asciiTheme="majorHAnsi" w:hAnsiTheme="majorHAnsi" w:cs="Times New Roman"/>
              </w:rPr>
            </w:pPr>
          </w:p>
        </w:tc>
        <w:tc>
          <w:tcPr>
            <w:tcW w:w="1170" w:type="dxa"/>
            <w:vAlign w:val="bottom"/>
          </w:tcPr>
          <w:p w14:paraId="14C402C5"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210.8</w:t>
            </w:r>
          </w:p>
        </w:tc>
        <w:tc>
          <w:tcPr>
            <w:tcW w:w="810" w:type="dxa"/>
            <w:vAlign w:val="bottom"/>
          </w:tcPr>
          <w:p w14:paraId="3EAAF79D"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114.0</w:t>
            </w:r>
          </w:p>
        </w:tc>
        <w:tc>
          <w:tcPr>
            <w:tcW w:w="901" w:type="dxa"/>
            <w:vAlign w:val="bottom"/>
          </w:tcPr>
          <w:p w14:paraId="3FEA16C8"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67.1</w:t>
            </w:r>
          </w:p>
        </w:tc>
        <w:tc>
          <w:tcPr>
            <w:tcW w:w="839" w:type="dxa"/>
            <w:vAlign w:val="bottom"/>
          </w:tcPr>
          <w:p w14:paraId="1278BAD8" w14:textId="77777777" w:rsidR="00423897" w:rsidRPr="00192CCA" w:rsidRDefault="00423897" w:rsidP="00DB77CB">
            <w:pPr>
              <w:jc w:val="center"/>
              <w:rPr>
                <w:rFonts w:asciiTheme="majorHAnsi" w:hAnsiTheme="majorHAnsi" w:cs="Times New Roman"/>
              </w:rPr>
            </w:pPr>
          </w:p>
        </w:tc>
      </w:tr>
      <w:tr w:rsidR="00423897" w:rsidRPr="00192CCA" w14:paraId="0BE22167" w14:textId="77777777" w:rsidTr="00C25A31">
        <w:trPr>
          <w:jc w:val="center"/>
        </w:trPr>
        <w:tc>
          <w:tcPr>
            <w:tcW w:w="1188" w:type="dxa"/>
            <w:vMerge/>
            <w:tcBorders>
              <w:bottom w:val="single" w:sz="4" w:space="0" w:color="auto"/>
            </w:tcBorders>
          </w:tcPr>
          <w:p w14:paraId="14E17931" w14:textId="77777777" w:rsidR="00423897" w:rsidRPr="00192CCA" w:rsidRDefault="00423897" w:rsidP="00DB77CB">
            <w:pPr>
              <w:rPr>
                <w:rFonts w:asciiTheme="majorHAnsi" w:hAnsiTheme="majorHAnsi" w:cs="Times New Roman"/>
              </w:rPr>
            </w:pPr>
          </w:p>
        </w:tc>
        <w:tc>
          <w:tcPr>
            <w:tcW w:w="1314" w:type="dxa"/>
            <w:tcBorders>
              <w:bottom w:val="single" w:sz="4" w:space="0" w:color="auto"/>
            </w:tcBorders>
          </w:tcPr>
          <w:p w14:paraId="28F2FB7C" w14:textId="77777777" w:rsidR="00423897" w:rsidRPr="00192CCA" w:rsidRDefault="00423897" w:rsidP="00DB77CB">
            <w:pPr>
              <w:rPr>
                <w:rFonts w:asciiTheme="majorHAnsi" w:hAnsiTheme="majorHAnsi" w:cs="Times New Roman"/>
                <w:i/>
              </w:rPr>
            </w:pPr>
            <w:r w:rsidRPr="00192CCA">
              <w:rPr>
                <w:rFonts w:asciiTheme="majorHAnsi" w:hAnsiTheme="majorHAnsi" w:cs="Times New Roman"/>
                <w:i/>
              </w:rPr>
              <w:t>cln1Δ cln2Δ</w:t>
            </w:r>
          </w:p>
        </w:tc>
        <w:tc>
          <w:tcPr>
            <w:tcW w:w="1037" w:type="dxa"/>
            <w:tcBorders>
              <w:bottom w:val="single" w:sz="4" w:space="0" w:color="auto"/>
            </w:tcBorders>
            <w:vAlign w:val="bottom"/>
          </w:tcPr>
          <w:p w14:paraId="0CA67DBF"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87.1</w:t>
            </w:r>
          </w:p>
        </w:tc>
        <w:tc>
          <w:tcPr>
            <w:tcW w:w="871" w:type="dxa"/>
            <w:tcBorders>
              <w:bottom w:val="single" w:sz="4" w:space="0" w:color="auto"/>
            </w:tcBorders>
            <w:vAlign w:val="bottom"/>
          </w:tcPr>
          <w:p w14:paraId="6A32B69D"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83.0</w:t>
            </w:r>
          </w:p>
        </w:tc>
        <w:tc>
          <w:tcPr>
            <w:tcW w:w="990" w:type="dxa"/>
            <w:tcBorders>
              <w:bottom w:val="single" w:sz="4" w:space="0" w:color="auto"/>
            </w:tcBorders>
            <w:vAlign w:val="bottom"/>
          </w:tcPr>
          <w:p w14:paraId="3694A803"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29.3</w:t>
            </w:r>
          </w:p>
        </w:tc>
        <w:tc>
          <w:tcPr>
            <w:tcW w:w="720" w:type="dxa"/>
            <w:tcBorders>
              <w:bottom w:val="single" w:sz="4" w:space="0" w:color="auto"/>
            </w:tcBorders>
            <w:vAlign w:val="bottom"/>
          </w:tcPr>
          <w:p w14:paraId="7FFE420B"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43.0</w:t>
            </w:r>
          </w:p>
        </w:tc>
        <w:tc>
          <w:tcPr>
            <w:tcW w:w="1170" w:type="dxa"/>
            <w:tcBorders>
              <w:bottom w:val="single" w:sz="4" w:space="0" w:color="auto"/>
            </w:tcBorders>
            <w:vAlign w:val="bottom"/>
          </w:tcPr>
          <w:p w14:paraId="5838A0B9"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290.6</w:t>
            </w:r>
          </w:p>
        </w:tc>
        <w:tc>
          <w:tcPr>
            <w:tcW w:w="810" w:type="dxa"/>
            <w:tcBorders>
              <w:bottom w:val="single" w:sz="4" w:space="0" w:color="auto"/>
            </w:tcBorders>
            <w:vAlign w:val="bottom"/>
          </w:tcPr>
          <w:p w14:paraId="0F7AB572"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239.0</w:t>
            </w:r>
          </w:p>
        </w:tc>
        <w:tc>
          <w:tcPr>
            <w:tcW w:w="901" w:type="dxa"/>
            <w:tcBorders>
              <w:bottom w:val="single" w:sz="4" w:space="0" w:color="auto"/>
            </w:tcBorders>
            <w:vAlign w:val="bottom"/>
          </w:tcPr>
          <w:p w14:paraId="718FA0E4"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130.4</w:t>
            </w:r>
          </w:p>
        </w:tc>
        <w:tc>
          <w:tcPr>
            <w:tcW w:w="839" w:type="dxa"/>
            <w:tcBorders>
              <w:bottom w:val="single" w:sz="4" w:space="0" w:color="auto"/>
            </w:tcBorders>
            <w:vAlign w:val="bottom"/>
          </w:tcPr>
          <w:p w14:paraId="2E1C39CC"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245.0</w:t>
            </w:r>
          </w:p>
        </w:tc>
      </w:tr>
      <w:tr w:rsidR="00423897" w:rsidRPr="00192CCA" w14:paraId="5E139D0B" w14:textId="77777777" w:rsidTr="00C25A31">
        <w:trPr>
          <w:jc w:val="center"/>
        </w:trPr>
        <w:tc>
          <w:tcPr>
            <w:tcW w:w="1188" w:type="dxa"/>
            <w:vMerge w:val="restart"/>
            <w:tcBorders>
              <w:top w:val="single" w:sz="4" w:space="0" w:color="auto"/>
            </w:tcBorders>
            <w:vAlign w:val="center"/>
          </w:tcPr>
          <w:p w14:paraId="7D281B2B"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i/>
              </w:rPr>
              <w:t>T</w:t>
            </w:r>
            <w:r w:rsidRPr="00192CCA">
              <w:rPr>
                <w:rFonts w:asciiTheme="majorHAnsi" w:hAnsiTheme="majorHAnsi" w:cs="Times New Roman"/>
                <w:vertAlign w:val="subscript"/>
              </w:rPr>
              <w:t>bir,bud</w:t>
            </w:r>
          </w:p>
        </w:tc>
        <w:tc>
          <w:tcPr>
            <w:tcW w:w="1314" w:type="dxa"/>
            <w:tcBorders>
              <w:top w:val="single" w:sz="4" w:space="0" w:color="auto"/>
            </w:tcBorders>
          </w:tcPr>
          <w:p w14:paraId="06A74E04" w14:textId="77777777" w:rsidR="00423897" w:rsidRPr="00192CCA" w:rsidRDefault="00423897" w:rsidP="00DB77CB">
            <w:pPr>
              <w:rPr>
                <w:rFonts w:asciiTheme="majorHAnsi" w:hAnsiTheme="majorHAnsi" w:cs="Times New Roman"/>
              </w:rPr>
            </w:pPr>
            <w:r w:rsidRPr="00192CCA">
              <w:rPr>
                <w:rFonts w:asciiTheme="majorHAnsi" w:hAnsiTheme="majorHAnsi" w:cs="Times New Roman"/>
              </w:rPr>
              <w:t>WT</w:t>
            </w:r>
          </w:p>
        </w:tc>
        <w:tc>
          <w:tcPr>
            <w:tcW w:w="1037" w:type="dxa"/>
            <w:tcBorders>
              <w:top w:val="single" w:sz="4" w:space="0" w:color="auto"/>
            </w:tcBorders>
            <w:vAlign w:val="bottom"/>
          </w:tcPr>
          <w:p w14:paraId="5B6899A3"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42.1</w:t>
            </w:r>
          </w:p>
        </w:tc>
        <w:tc>
          <w:tcPr>
            <w:tcW w:w="871" w:type="dxa"/>
            <w:tcBorders>
              <w:top w:val="single" w:sz="4" w:space="0" w:color="auto"/>
            </w:tcBorders>
            <w:vAlign w:val="bottom"/>
          </w:tcPr>
          <w:p w14:paraId="56DAE62B"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68.0</w:t>
            </w:r>
          </w:p>
        </w:tc>
        <w:tc>
          <w:tcPr>
            <w:tcW w:w="990" w:type="dxa"/>
            <w:tcBorders>
              <w:top w:val="single" w:sz="4" w:space="0" w:color="auto"/>
            </w:tcBorders>
            <w:vAlign w:val="bottom"/>
          </w:tcPr>
          <w:p w14:paraId="26BCE54D"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17.9</w:t>
            </w:r>
          </w:p>
        </w:tc>
        <w:tc>
          <w:tcPr>
            <w:tcW w:w="720" w:type="dxa"/>
            <w:tcBorders>
              <w:top w:val="single" w:sz="4" w:space="0" w:color="auto"/>
            </w:tcBorders>
            <w:vAlign w:val="bottom"/>
          </w:tcPr>
          <w:p w14:paraId="37B5811B" w14:textId="77777777" w:rsidR="00423897" w:rsidRPr="00192CCA" w:rsidRDefault="00423897" w:rsidP="00DB77CB">
            <w:pPr>
              <w:jc w:val="center"/>
              <w:rPr>
                <w:rFonts w:asciiTheme="majorHAnsi" w:hAnsiTheme="majorHAnsi" w:cs="Times New Roman"/>
              </w:rPr>
            </w:pPr>
          </w:p>
        </w:tc>
        <w:tc>
          <w:tcPr>
            <w:tcW w:w="1170" w:type="dxa"/>
            <w:tcBorders>
              <w:top w:val="single" w:sz="4" w:space="0" w:color="auto"/>
            </w:tcBorders>
            <w:vAlign w:val="bottom"/>
          </w:tcPr>
          <w:p w14:paraId="4926C33F"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145.7</w:t>
            </w:r>
          </w:p>
        </w:tc>
        <w:tc>
          <w:tcPr>
            <w:tcW w:w="810" w:type="dxa"/>
            <w:tcBorders>
              <w:top w:val="single" w:sz="4" w:space="0" w:color="auto"/>
            </w:tcBorders>
            <w:vAlign w:val="bottom"/>
          </w:tcPr>
          <w:p w14:paraId="6F1D2AF0" w14:textId="77777777" w:rsidR="00423897" w:rsidRPr="00192CCA" w:rsidRDefault="00423897" w:rsidP="00DB77CB">
            <w:pPr>
              <w:jc w:val="center"/>
              <w:rPr>
                <w:rFonts w:asciiTheme="majorHAnsi" w:hAnsiTheme="majorHAnsi" w:cs="Times New Roman"/>
              </w:rPr>
            </w:pPr>
          </w:p>
        </w:tc>
        <w:tc>
          <w:tcPr>
            <w:tcW w:w="901" w:type="dxa"/>
            <w:tcBorders>
              <w:top w:val="single" w:sz="4" w:space="0" w:color="auto"/>
            </w:tcBorders>
            <w:vAlign w:val="bottom"/>
          </w:tcPr>
          <w:p w14:paraId="4D053E56"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46.6</w:t>
            </w:r>
          </w:p>
        </w:tc>
        <w:tc>
          <w:tcPr>
            <w:tcW w:w="839" w:type="dxa"/>
            <w:tcBorders>
              <w:top w:val="single" w:sz="4" w:space="0" w:color="auto"/>
            </w:tcBorders>
            <w:vAlign w:val="bottom"/>
          </w:tcPr>
          <w:p w14:paraId="5D353A8A" w14:textId="77777777" w:rsidR="00423897" w:rsidRPr="00192CCA" w:rsidRDefault="00423897" w:rsidP="00DB77CB">
            <w:pPr>
              <w:jc w:val="center"/>
              <w:rPr>
                <w:rFonts w:asciiTheme="majorHAnsi" w:hAnsiTheme="majorHAnsi" w:cs="Times New Roman"/>
              </w:rPr>
            </w:pPr>
          </w:p>
        </w:tc>
      </w:tr>
      <w:tr w:rsidR="00423897" w:rsidRPr="00192CCA" w14:paraId="41DBC467" w14:textId="77777777" w:rsidTr="00C25A31">
        <w:trPr>
          <w:jc w:val="center"/>
        </w:trPr>
        <w:tc>
          <w:tcPr>
            <w:tcW w:w="1188" w:type="dxa"/>
            <w:vMerge/>
          </w:tcPr>
          <w:p w14:paraId="317C91D4" w14:textId="77777777" w:rsidR="00423897" w:rsidRPr="00192CCA" w:rsidRDefault="00423897" w:rsidP="00DB77CB">
            <w:pPr>
              <w:rPr>
                <w:rFonts w:asciiTheme="majorHAnsi" w:hAnsiTheme="majorHAnsi" w:cs="Times New Roman"/>
              </w:rPr>
            </w:pPr>
          </w:p>
        </w:tc>
        <w:tc>
          <w:tcPr>
            <w:tcW w:w="1314" w:type="dxa"/>
          </w:tcPr>
          <w:p w14:paraId="12F33BE6" w14:textId="77777777" w:rsidR="00423897" w:rsidRPr="00192CCA" w:rsidRDefault="00423897" w:rsidP="00DB77CB">
            <w:pPr>
              <w:rPr>
                <w:rFonts w:asciiTheme="majorHAnsi" w:hAnsiTheme="majorHAnsi" w:cs="Times New Roman"/>
              </w:rPr>
            </w:pPr>
            <w:r w:rsidRPr="00192CCA">
              <w:rPr>
                <w:rFonts w:asciiTheme="majorHAnsi" w:hAnsiTheme="majorHAnsi" w:cs="Times New Roman"/>
                <w:i/>
              </w:rPr>
              <w:t>cln1Δ</w:t>
            </w:r>
          </w:p>
        </w:tc>
        <w:tc>
          <w:tcPr>
            <w:tcW w:w="1037" w:type="dxa"/>
            <w:vAlign w:val="bottom"/>
          </w:tcPr>
          <w:p w14:paraId="184D9DC8"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73.8</w:t>
            </w:r>
          </w:p>
        </w:tc>
        <w:tc>
          <w:tcPr>
            <w:tcW w:w="871" w:type="dxa"/>
            <w:vAlign w:val="bottom"/>
          </w:tcPr>
          <w:p w14:paraId="74AAB01C"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81.0</w:t>
            </w:r>
          </w:p>
        </w:tc>
        <w:tc>
          <w:tcPr>
            <w:tcW w:w="990" w:type="dxa"/>
            <w:vAlign w:val="bottom"/>
          </w:tcPr>
          <w:p w14:paraId="533313B0"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30.3</w:t>
            </w:r>
          </w:p>
        </w:tc>
        <w:tc>
          <w:tcPr>
            <w:tcW w:w="720" w:type="dxa"/>
            <w:vAlign w:val="bottom"/>
          </w:tcPr>
          <w:p w14:paraId="698727F8" w14:textId="77777777" w:rsidR="00423897" w:rsidRPr="00192CCA" w:rsidRDefault="00423897" w:rsidP="00DB77CB">
            <w:pPr>
              <w:jc w:val="center"/>
              <w:rPr>
                <w:rFonts w:asciiTheme="majorHAnsi" w:hAnsiTheme="majorHAnsi" w:cs="Times New Roman"/>
              </w:rPr>
            </w:pPr>
          </w:p>
        </w:tc>
        <w:tc>
          <w:tcPr>
            <w:tcW w:w="1170" w:type="dxa"/>
            <w:vAlign w:val="bottom"/>
          </w:tcPr>
          <w:p w14:paraId="0115378E"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249.3</w:t>
            </w:r>
          </w:p>
        </w:tc>
        <w:tc>
          <w:tcPr>
            <w:tcW w:w="810" w:type="dxa"/>
            <w:vAlign w:val="bottom"/>
          </w:tcPr>
          <w:p w14:paraId="2600E9A0" w14:textId="77777777" w:rsidR="00423897" w:rsidRPr="00192CCA" w:rsidRDefault="00423897" w:rsidP="00DB77CB">
            <w:pPr>
              <w:jc w:val="center"/>
              <w:rPr>
                <w:rFonts w:asciiTheme="majorHAnsi" w:hAnsiTheme="majorHAnsi" w:cs="Times New Roman"/>
              </w:rPr>
            </w:pPr>
          </w:p>
        </w:tc>
        <w:tc>
          <w:tcPr>
            <w:tcW w:w="901" w:type="dxa"/>
            <w:vAlign w:val="bottom"/>
          </w:tcPr>
          <w:p w14:paraId="0C0F6AF5"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96.3</w:t>
            </w:r>
          </w:p>
        </w:tc>
        <w:tc>
          <w:tcPr>
            <w:tcW w:w="839" w:type="dxa"/>
            <w:vAlign w:val="bottom"/>
          </w:tcPr>
          <w:p w14:paraId="4686F116" w14:textId="77777777" w:rsidR="00423897" w:rsidRPr="00192CCA" w:rsidRDefault="00423897" w:rsidP="00DB77CB">
            <w:pPr>
              <w:jc w:val="center"/>
              <w:rPr>
                <w:rFonts w:asciiTheme="majorHAnsi" w:hAnsiTheme="majorHAnsi" w:cs="Times New Roman"/>
              </w:rPr>
            </w:pPr>
          </w:p>
        </w:tc>
      </w:tr>
      <w:tr w:rsidR="00423897" w:rsidRPr="00192CCA" w14:paraId="0ACA1B89" w14:textId="77777777" w:rsidTr="00C25A31">
        <w:trPr>
          <w:jc w:val="center"/>
        </w:trPr>
        <w:tc>
          <w:tcPr>
            <w:tcW w:w="1188" w:type="dxa"/>
            <w:vMerge/>
          </w:tcPr>
          <w:p w14:paraId="270A78B0" w14:textId="77777777" w:rsidR="00423897" w:rsidRPr="00192CCA" w:rsidRDefault="00423897" w:rsidP="00DB77CB">
            <w:pPr>
              <w:rPr>
                <w:rFonts w:asciiTheme="majorHAnsi" w:hAnsiTheme="majorHAnsi" w:cs="Times New Roman"/>
              </w:rPr>
            </w:pPr>
          </w:p>
        </w:tc>
        <w:tc>
          <w:tcPr>
            <w:tcW w:w="1314" w:type="dxa"/>
          </w:tcPr>
          <w:p w14:paraId="57C4C689" w14:textId="77777777" w:rsidR="00423897" w:rsidRPr="00192CCA" w:rsidRDefault="00423897" w:rsidP="00DB77CB">
            <w:pPr>
              <w:rPr>
                <w:rFonts w:asciiTheme="majorHAnsi" w:hAnsiTheme="majorHAnsi" w:cs="Times New Roman"/>
              </w:rPr>
            </w:pPr>
            <w:r w:rsidRPr="00192CCA">
              <w:rPr>
                <w:rFonts w:asciiTheme="majorHAnsi" w:hAnsiTheme="majorHAnsi" w:cs="Times New Roman"/>
                <w:i/>
              </w:rPr>
              <w:t>cln2Δ</w:t>
            </w:r>
          </w:p>
        </w:tc>
        <w:tc>
          <w:tcPr>
            <w:tcW w:w="1037" w:type="dxa"/>
            <w:vAlign w:val="bottom"/>
          </w:tcPr>
          <w:p w14:paraId="3301645D"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65.1</w:t>
            </w:r>
          </w:p>
        </w:tc>
        <w:tc>
          <w:tcPr>
            <w:tcW w:w="871" w:type="dxa"/>
            <w:vAlign w:val="bottom"/>
          </w:tcPr>
          <w:p w14:paraId="57742185"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83.0</w:t>
            </w:r>
          </w:p>
        </w:tc>
        <w:tc>
          <w:tcPr>
            <w:tcW w:w="990" w:type="dxa"/>
            <w:vAlign w:val="bottom"/>
          </w:tcPr>
          <w:p w14:paraId="1D36CE13"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26.9</w:t>
            </w:r>
          </w:p>
        </w:tc>
        <w:tc>
          <w:tcPr>
            <w:tcW w:w="720" w:type="dxa"/>
            <w:vAlign w:val="bottom"/>
          </w:tcPr>
          <w:p w14:paraId="5A8C71D0" w14:textId="77777777" w:rsidR="00423897" w:rsidRPr="00192CCA" w:rsidRDefault="00423897" w:rsidP="00DB77CB">
            <w:pPr>
              <w:jc w:val="center"/>
              <w:rPr>
                <w:rFonts w:asciiTheme="majorHAnsi" w:hAnsiTheme="majorHAnsi" w:cs="Times New Roman"/>
              </w:rPr>
            </w:pPr>
          </w:p>
        </w:tc>
        <w:tc>
          <w:tcPr>
            <w:tcW w:w="1170" w:type="dxa"/>
            <w:vAlign w:val="bottom"/>
          </w:tcPr>
          <w:p w14:paraId="58F71A45"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225.7</w:t>
            </w:r>
          </w:p>
        </w:tc>
        <w:tc>
          <w:tcPr>
            <w:tcW w:w="810" w:type="dxa"/>
            <w:vAlign w:val="bottom"/>
          </w:tcPr>
          <w:p w14:paraId="1AB79D83" w14:textId="77777777" w:rsidR="00423897" w:rsidRPr="00192CCA" w:rsidRDefault="00423897" w:rsidP="00DB77CB">
            <w:pPr>
              <w:jc w:val="center"/>
              <w:rPr>
                <w:rFonts w:asciiTheme="majorHAnsi" w:hAnsiTheme="majorHAnsi" w:cs="Times New Roman"/>
              </w:rPr>
            </w:pPr>
          </w:p>
        </w:tc>
        <w:tc>
          <w:tcPr>
            <w:tcW w:w="901" w:type="dxa"/>
            <w:vAlign w:val="bottom"/>
          </w:tcPr>
          <w:p w14:paraId="11227945"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82.1</w:t>
            </w:r>
          </w:p>
        </w:tc>
        <w:tc>
          <w:tcPr>
            <w:tcW w:w="839" w:type="dxa"/>
            <w:vAlign w:val="bottom"/>
          </w:tcPr>
          <w:p w14:paraId="7292F4E6" w14:textId="77777777" w:rsidR="00423897" w:rsidRPr="00192CCA" w:rsidRDefault="00423897" w:rsidP="00DB77CB">
            <w:pPr>
              <w:jc w:val="center"/>
              <w:rPr>
                <w:rFonts w:asciiTheme="majorHAnsi" w:hAnsiTheme="majorHAnsi" w:cs="Times New Roman"/>
              </w:rPr>
            </w:pPr>
          </w:p>
        </w:tc>
      </w:tr>
      <w:tr w:rsidR="00423897" w:rsidRPr="00192CCA" w14:paraId="2DC064DF" w14:textId="77777777" w:rsidTr="00C25A31">
        <w:trPr>
          <w:jc w:val="center"/>
        </w:trPr>
        <w:tc>
          <w:tcPr>
            <w:tcW w:w="1188" w:type="dxa"/>
            <w:vMerge/>
            <w:tcBorders>
              <w:bottom w:val="single" w:sz="4" w:space="0" w:color="auto"/>
            </w:tcBorders>
          </w:tcPr>
          <w:p w14:paraId="068F138A" w14:textId="77777777" w:rsidR="00423897" w:rsidRPr="00192CCA" w:rsidRDefault="00423897" w:rsidP="00DB77CB">
            <w:pPr>
              <w:rPr>
                <w:rFonts w:asciiTheme="majorHAnsi" w:hAnsiTheme="majorHAnsi" w:cs="Times New Roman"/>
              </w:rPr>
            </w:pPr>
          </w:p>
        </w:tc>
        <w:tc>
          <w:tcPr>
            <w:tcW w:w="1314" w:type="dxa"/>
            <w:tcBorders>
              <w:bottom w:val="single" w:sz="4" w:space="0" w:color="auto"/>
            </w:tcBorders>
          </w:tcPr>
          <w:p w14:paraId="39ED5486" w14:textId="77777777" w:rsidR="00423897" w:rsidRPr="00192CCA" w:rsidRDefault="00423897" w:rsidP="00DB77CB">
            <w:pPr>
              <w:rPr>
                <w:rFonts w:asciiTheme="majorHAnsi" w:hAnsiTheme="majorHAnsi" w:cs="Times New Roman"/>
              </w:rPr>
            </w:pPr>
            <w:r w:rsidRPr="00192CCA">
              <w:rPr>
                <w:rFonts w:asciiTheme="majorHAnsi" w:hAnsiTheme="majorHAnsi" w:cs="Times New Roman"/>
                <w:i/>
              </w:rPr>
              <w:t>cln1Δ cln2Δ</w:t>
            </w:r>
          </w:p>
        </w:tc>
        <w:tc>
          <w:tcPr>
            <w:tcW w:w="1037" w:type="dxa"/>
            <w:tcBorders>
              <w:bottom w:val="single" w:sz="4" w:space="0" w:color="auto"/>
            </w:tcBorders>
            <w:vAlign w:val="bottom"/>
          </w:tcPr>
          <w:p w14:paraId="60D065C7"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130.3</w:t>
            </w:r>
          </w:p>
        </w:tc>
        <w:tc>
          <w:tcPr>
            <w:tcW w:w="871" w:type="dxa"/>
            <w:tcBorders>
              <w:bottom w:val="single" w:sz="4" w:space="0" w:color="auto"/>
            </w:tcBorders>
            <w:vAlign w:val="bottom"/>
          </w:tcPr>
          <w:p w14:paraId="35DD7FF9"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170.0</w:t>
            </w:r>
          </w:p>
        </w:tc>
        <w:tc>
          <w:tcPr>
            <w:tcW w:w="990" w:type="dxa"/>
            <w:tcBorders>
              <w:bottom w:val="single" w:sz="4" w:space="0" w:color="auto"/>
            </w:tcBorders>
            <w:vAlign w:val="bottom"/>
          </w:tcPr>
          <w:p w14:paraId="0D8356E4"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81.4</w:t>
            </w:r>
          </w:p>
        </w:tc>
        <w:tc>
          <w:tcPr>
            <w:tcW w:w="720" w:type="dxa"/>
            <w:tcBorders>
              <w:bottom w:val="single" w:sz="4" w:space="0" w:color="auto"/>
            </w:tcBorders>
            <w:vAlign w:val="bottom"/>
          </w:tcPr>
          <w:p w14:paraId="02A91DBB" w14:textId="77777777" w:rsidR="00423897" w:rsidRPr="00192CCA" w:rsidRDefault="00423897" w:rsidP="00DB77CB">
            <w:pPr>
              <w:jc w:val="center"/>
              <w:rPr>
                <w:rFonts w:asciiTheme="majorHAnsi" w:hAnsiTheme="majorHAnsi" w:cs="Times New Roman"/>
              </w:rPr>
            </w:pPr>
          </w:p>
        </w:tc>
        <w:tc>
          <w:tcPr>
            <w:tcW w:w="1170" w:type="dxa"/>
            <w:tcBorders>
              <w:bottom w:val="single" w:sz="4" w:space="0" w:color="auto"/>
            </w:tcBorders>
            <w:vAlign w:val="bottom"/>
          </w:tcPr>
          <w:p w14:paraId="2CE64B8D"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356.8</w:t>
            </w:r>
          </w:p>
        </w:tc>
        <w:tc>
          <w:tcPr>
            <w:tcW w:w="810" w:type="dxa"/>
            <w:tcBorders>
              <w:bottom w:val="single" w:sz="4" w:space="0" w:color="auto"/>
            </w:tcBorders>
            <w:vAlign w:val="bottom"/>
          </w:tcPr>
          <w:p w14:paraId="19ED380B" w14:textId="77777777" w:rsidR="00423897" w:rsidRPr="00192CCA" w:rsidRDefault="00423897" w:rsidP="00DB77CB">
            <w:pPr>
              <w:jc w:val="center"/>
              <w:rPr>
                <w:rFonts w:asciiTheme="majorHAnsi" w:hAnsiTheme="majorHAnsi" w:cs="Times New Roman"/>
              </w:rPr>
            </w:pPr>
          </w:p>
        </w:tc>
        <w:tc>
          <w:tcPr>
            <w:tcW w:w="901" w:type="dxa"/>
            <w:tcBorders>
              <w:bottom w:val="single" w:sz="4" w:space="0" w:color="auto"/>
            </w:tcBorders>
            <w:vAlign w:val="bottom"/>
          </w:tcPr>
          <w:p w14:paraId="3C8BC3FB"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205.2</w:t>
            </w:r>
          </w:p>
        </w:tc>
        <w:tc>
          <w:tcPr>
            <w:tcW w:w="839" w:type="dxa"/>
            <w:tcBorders>
              <w:bottom w:val="single" w:sz="4" w:space="0" w:color="auto"/>
            </w:tcBorders>
            <w:vAlign w:val="bottom"/>
          </w:tcPr>
          <w:p w14:paraId="58EA40AF" w14:textId="77777777" w:rsidR="00423897" w:rsidRPr="00192CCA" w:rsidRDefault="00423897" w:rsidP="00DB77CB">
            <w:pPr>
              <w:jc w:val="center"/>
              <w:rPr>
                <w:rFonts w:asciiTheme="majorHAnsi" w:hAnsiTheme="majorHAnsi" w:cs="Times New Roman"/>
              </w:rPr>
            </w:pPr>
          </w:p>
        </w:tc>
      </w:tr>
      <w:tr w:rsidR="00423897" w:rsidRPr="00192CCA" w14:paraId="4CDBBAAB" w14:textId="77777777" w:rsidTr="00C25A31">
        <w:trPr>
          <w:jc w:val="center"/>
        </w:trPr>
        <w:tc>
          <w:tcPr>
            <w:tcW w:w="1188" w:type="dxa"/>
            <w:vMerge w:val="restart"/>
            <w:tcBorders>
              <w:top w:val="single" w:sz="4" w:space="0" w:color="auto"/>
            </w:tcBorders>
            <w:vAlign w:val="center"/>
          </w:tcPr>
          <w:p w14:paraId="48EA9D0C"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i/>
              </w:rPr>
              <w:t>T</w:t>
            </w:r>
            <w:r w:rsidRPr="00192CCA">
              <w:rPr>
                <w:rFonts w:asciiTheme="majorHAnsi" w:hAnsiTheme="majorHAnsi" w:cs="Times New Roman"/>
                <w:vertAlign w:val="subscript"/>
              </w:rPr>
              <w:t>bir,</w:t>
            </w:r>
            <w:r w:rsidRPr="00192CCA">
              <w:rPr>
                <w:rFonts w:asciiTheme="majorHAnsi" w:hAnsiTheme="majorHAnsi" w:cs="Times New Roman"/>
                <w:i/>
                <w:vertAlign w:val="subscript"/>
              </w:rPr>
              <w:t>RAD27</w:t>
            </w:r>
          </w:p>
        </w:tc>
        <w:tc>
          <w:tcPr>
            <w:tcW w:w="1314" w:type="dxa"/>
            <w:tcBorders>
              <w:top w:val="single" w:sz="4" w:space="0" w:color="auto"/>
            </w:tcBorders>
          </w:tcPr>
          <w:p w14:paraId="6B97AD9F" w14:textId="77777777" w:rsidR="00423897" w:rsidRPr="00192CCA" w:rsidRDefault="00423897" w:rsidP="00DB77CB">
            <w:pPr>
              <w:rPr>
                <w:rFonts w:asciiTheme="majorHAnsi" w:hAnsiTheme="majorHAnsi" w:cs="Times New Roman"/>
              </w:rPr>
            </w:pPr>
            <w:r w:rsidRPr="00192CCA">
              <w:rPr>
                <w:rFonts w:asciiTheme="majorHAnsi" w:hAnsiTheme="majorHAnsi" w:cs="Times New Roman"/>
              </w:rPr>
              <w:t>WT</w:t>
            </w:r>
          </w:p>
        </w:tc>
        <w:tc>
          <w:tcPr>
            <w:tcW w:w="1037" w:type="dxa"/>
            <w:tcBorders>
              <w:top w:val="single" w:sz="4" w:space="0" w:color="auto"/>
            </w:tcBorders>
            <w:vAlign w:val="bottom"/>
          </w:tcPr>
          <w:p w14:paraId="34ECABEB"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41.9</w:t>
            </w:r>
          </w:p>
        </w:tc>
        <w:tc>
          <w:tcPr>
            <w:tcW w:w="871" w:type="dxa"/>
            <w:tcBorders>
              <w:top w:val="single" w:sz="4" w:space="0" w:color="auto"/>
            </w:tcBorders>
            <w:vAlign w:val="bottom"/>
          </w:tcPr>
          <w:p w14:paraId="768C1349" w14:textId="77777777" w:rsidR="00423897" w:rsidRPr="00192CCA" w:rsidRDefault="00423897" w:rsidP="00DB77CB">
            <w:pPr>
              <w:jc w:val="center"/>
              <w:rPr>
                <w:rFonts w:asciiTheme="majorHAnsi" w:hAnsiTheme="majorHAnsi" w:cs="Times New Roman"/>
              </w:rPr>
            </w:pPr>
          </w:p>
        </w:tc>
        <w:tc>
          <w:tcPr>
            <w:tcW w:w="990" w:type="dxa"/>
            <w:tcBorders>
              <w:top w:val="single" w:sz="4" w:space="0" w:color="auto"/>
            </w:tcBorders>
            <w:vAlign w:val="bottom"/>
          </w:tcPr>
          <w:p w14:paraId="76CCCB35"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19.4</w:t>
            </w:r>
          </w:p>
        </w:tc>
        <w:tc>
          <w:tcPr>
            <w:tcW w:w="720" w:type="dxa"/>
            <w:tcBorders>
              <w:top w:val="single" w:sz="4" w:space="0" w:color="auto"/>
            </w:tcBorders>
            <w:vAlign w:val="bottom"/>
          </w:tcPr>
          <w:p w14:paraId="299C9B7A" w14:textId="77777777" w:rsidR="00423897" w:rsidRPr="00192CCA" w:rsidRDefault="00423897" w:rsidP="00DB77CB">
            <w:pPr>
              <w:jc w:val="center"/>
              <w:rPr>
                <w:rFonts w:asciiTheme="majorHAnsi" w:hAnsiTheme="majorHAnsi" w:cs="Times New Roman"/>
              </w:rPr>
            </w:pPr>
          </w:p>
        </w:tc>
        <w:tc>
          <w:tcPr>
            <w:tcW w:w="1170" w:type="dxa"/>
            <w:tcBorders>
              <w:top w:val="single" w:sz="4" w:space="0" w:color="auto"/>
            </w:tcBorders>
            <w:vAlign w:val="bottom"/>
          </w:tcPr>
          <w:p w14:paraId="78056E75"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140.2</w:t>
            </w:r>
          </w:p>
        </w:tc>
        <w:tc>
          <w:tcPr>
            <w:tcW w:w="810" w:type="dxa"/>
            <w:tcBorders>
              <w:top w:val="single" w:sz="4" w:space="0" w:color="auto"/>
            </w:tcBorders>
            <w:vAlign w:val="bottom"/>
          </w:tcPr>
          <w:p w14:paraId="036B883A" w14:textId="77777777" w:rsidR="00423897" w:rsidRPr="00192CCA" w:rsidRDefault="00423897" w:rsidP="00DB77CB">
            <w:pPr>
              <w:jc w:val="center"/>
              <w:rPr>
                <w:rFonts w:asciiTheme="majorHAnsi" w:hAnsiTheme="majorHAnsi" w:cs="Times New Roman"/>
              </w:rPr>
            </w:pPr>
          </w:p>
        </w:tc>
        <w:tc>
          <w:tcPr>
            <w:tcW w:w="901" w:type="dxa"/>
            <w:tcBorders>
              <w:top w:val="single" w:sz="4" w:space="0" w:color="auto"/>
            </w:tcBorders>
            <w:vAlign w:val="bottom"/>
          </w:tcPr>
          <w:p w14:paraId="4F55C727"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45.4</w:t>
            </w:r>
          </w:p>
        </w:tc>
        <w:tc>
          <w:tcPr>
            <w:tcW w:w="839" w:type="dxa"/>
            <w:tcBorders>
              <w:top w:val="single" w:sz="4" w:space="0" w:color="auto"/>
            </w:tcBorders>
            <w:vAlign w:val="bottom"/>
          </w:tcPr>
          <w:p w14:paraId="28C5F1D8" w14:textId="77777777" w:rsidR="00423897" w:rsidRPr="00192CCA" w:rsidRDefault="00423897" w:rsidP="00DB77CB">
            <w:pPr>
              <w:jc w:val="center"/>
              <w:rPr>
                <w:rFonts w:asciiTheme="majorHAnsi" w:hAnsiTheme="majorHAnsi" w:cs="Times New Roman"/>
              </w:rPr>
            </w:pPr>
          </w:p>
        </w:tc>
      </w:tr>
      <w:tr w:rsidR="00423897" w:rsidRPr="00192CCA" w14:paraId="6082D149" w14:textId="77777777" w:rsidTr="00C25A31">
        <w:trPr>
          <w:jc w:val="center"/>
        </w:trPr>
        <w:tc>
          <w:tcPr>
            <w:tcW w:w="1188" w:type="dxa"/>
            <w:vMerge/>
          </w:tcPr>
          <w:p w14:paraId="24950BBD" w14:textId="77777777" w:rsidR="00423897" w:rsidRPr="00192CCA" w:rsidRDefault="00423897" w:rsidP="00DB77CB">
            <w:pPr>
              <w:rPr>
                <w:rFonts w:asciiTheme="majorHAnsi" w:hAnsiTheme="majorHAnsi" w:cs="Times New Roman"/>
              </w:rPr>
            </w:pPr>
          </w:p>
        </w:tc>
        <w:tc>
          <w:tcPr>
            <w:tcW w:w="1314" w:type="dxa"/>
          </w:tcPr>
          <w:p w14:paraId="04F00E6E" w14:textId="77777777" w:rsidR="00423897" w:rsidRPr="00192CCA" w:rsidRDefault="00423897" w:rsidP="00DB77CB">
            <w:pPr>
              <w:rPr>
                <w:rFonts w:asciiTheme="majorHAnsi" w:hAnsiTheme="majorHAnsi" w:cs="Times New Roman"/>
              </w:rPr>
            </w:pPr>
            <w:r w:rsidRPr="00192CCA">
              <w:rPr>
                <w:rFonts w:asciiTheme="majorHAnsi" w:hAnsiTheme="majorHAnsi" w:cs="Times New Roman"/>
                <w:i/>
              </w:rPr>
              <w:t>cln1Δ</w:t>
            </w:r>
          </w:p>
        </w:tc>
        <w:tc>
          <w:tcPr>
            <w:tcW w:w="1037" w:type="dxa"/>
            <w:vAlign w:val="bottom"/>
          </w:tcPr>
          <w:p w14:paraId="0866515B"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75.6</w:t>
            </w:r>
          </w:p>
        </w:tc>
        <w:tc>
          <w:tcPr>
            <w:tcW w:w="871" w:type="dxa"/>
            <w:vAlign w:val="bottom"/>
          </w:tcPr>
          <w:p w14:paraId="584BB6CC" w14:textId="77777777" w:rsidR="00423897" w:rsidRPr="00192CCA" w:rsidRDefault="00423897" w:rsidP="00DB77CB">
            <w:pPr>
              <w:jc w:val="center"/>
              <w:rPr>
                <w:rFonts w:asciiTheme="majorHAnsi" w:hAnsiTheme="majorHAnsi" w:cs="Times New Roman"/>
              </w:rPr>
            </w:pPr>
          </w:p>
        </w:tc>
        <w:tc>
          <w:tcPr>
            <w:tcW w:w="990" w:type="dxa"/>
            <w:vAlign w:val="bottom"/>
          </w:tcPr>
          <w:p w14:paraId="6BB0866D"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33.9</w:t>
            </w:r>
          </w:p>
        </w:tc>
        <w:tc>
          <w:tcPr>
            <w:tcW w:w="720" w:type="dxa"/>
            <w:vAlign w:val="bottom"/>
          </w:tcPr>
          <w:p w14:paraId="6E21E706" w14:textId="77777777" w:rsidR="00423897" w:rsidRPr="00192CCA" w:rsidRDefault="00423897" w:rsidP="00DB77CB">
            <w:pPr>
              <w:jc w:val="center"/>
              <w:rPr>
                <w:rFonts w:asciiTheme="majorHAnsi" w:hAnsiTheme="majorHAnsi" w:cs="Times New Roman"/>
              </w:rPr>
            </w:pPr>
          </w:p>
        </w:tc>
        <w:tc>
          <w:tcPr>
            <w:tcW w:w="1170" w:type="dxa"/>
            <w:vAlign w:val="bottom"/>
          </w:tcPr>
          <w:p w14:paraId="25A8D2E2"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249.7</w:t>
            </w:r>
          </w:p>
        </w:tc>
        <w:tc>
          <w:tcPr>
            <w:tcW w:w="810" w:type="dxa"/>
            <w:vAlign w:val="bottom"/>
          </w:tcPr>
          <w:p w14:paraId="58AEEBC3" w14:textId="77777777" w:rsidR="00423897" w:rsidRPr="00192CCA" w:rsidRDefault="00423897" w:rsidP="00DB77CB">
            <w:pPr>
              <w:jc w:val="center"/>
              <w:rPr>
                <w:rFonts w:asciiTheme="majorHAnsi" w:hAnsiTheme="majorHAnsi" w:cs="Times New Roman"/>
              </w:rPr>
            </w:pPr>
          </w:p>
        </w:tc>
        <w:tc>
          <w:tcPr>
            <w:tcW w:w="901" w:type="dxa"/>
            <w:vAlign w:val="bottom"/>
          </w:tcPr>
          <w:p w14:paraId="49977281"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97.2</w:t>
            </w:r>
          </w:p>
        </w:tc>
        <w:tc>
          <w:tcPr>
            <w:tcW w:w="839" w:type="dxa"/>
            <w:vAlign w:val="bottom"/>
          </w:tcPr>
          <w:p w14:paraId="52109076" w14:textId="77777777" w:rsidR="00423897" w:rsidRPr="00192CCA" w:rsidRDefault="00423897" w:rsidP="00DB77CB">
            <w:pPr>
              <w:jc w:val="center"/>
              <w:rPr>
                <w:rFonts w:asciiTheme="majorHAnsi" w:hAnsiTheme="majorHAnsi" w:cs="Times New Roman"/>
              </w:rPr>
            </w:pPr>
          </w:p>
        </w:tc>
      </w:tr>
      <w:tr w:rsidR="00423897" w:rsidRPr="00192CCA" w14:paraId="5D19121A" w14:textId="77777777" w:rsidTr="00C25A31">
        <w:trPr>
          <w:jc w:val="center"/>
        </w:trPr>
        <w:tc>
          <w:tcPr>
            <w:tcW w:w="1188" w:type="dxa"/>
            <w:vMerge/>
          </w:tcPr>
          <w:p w14:paraId="15A3D63B" w14:textId="77777777" w:rsidR="00423897" w:rsidRPr="00192CCA" w:rsidRDefault="00423897" w:rsidP="00DB77CB">
            <w:pPr>
              <w:rPr>
                <w:rFonts w:asciiTheme="majorHAnsi" w:hAnsiTheme="majorHAnsi" w:cs="Times New Roman"/>
              </w:rPr>
            </w:pPr>
          </w:p>
        </w:tc>
        <w:tc>
          <w:tcPr>
            <w:tcW w:w="1314" w:type="dxa"/>
          </w:tcPr>
          <w:p w14:paraId="495E60D0" w14:textId="77777777" w:rsidR="00423897" w:rsidRPr="00192CCA" w:rsidRDefault="00423897" w:rsidP="00DB77CB">
            <w:pPr>
              <w:rPr>
                <w:rFonts w:asciiTheme="majorHAnsi" w:hAnsiTheme="majorHAnsi" w:cs="Times New Roman"/>
              </w:rPr>
            </w:pPr>
            <w:r w:rsidRPr="00192CCA">
              <w:rPr>
                <w:rFonts w:asciiTheme="majorHAnsi" w:hAnsiTheme="majorHAnsi" w:cs="Times New Roman"/>
                <w:i/>
              </w:rPr>
              <w:t>cln2Δ</w:t>
            </w:r>
          </w:p>
        </w:tc>
        <w:tc>
          <w:tcPr>
            <w:tcW w:w="1037" w:type="dxa"/>
            <w:vAlign w:val="bottom"/>
          </w:tcPr>
          <w:p w14:paraId="44B4DB10"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65.4</w:t>
            </w:r>
          </w:p>
        </w:tc>
        <w:tc>
          <w:tcPr>
            <w:tcW w:w="871" w:type="dxa"/>
            <w:vAlign w:val="bottom"/>
          </w:tcPr>
          <w:p w14:paraId="6944C3EF" w14:textId="77777777" w:rsidR="00423897" w:rsidRPr="00192CCA" w:rsidRDefault="00423897" w:rsidP="00DB77CB">
            <w:pPr>
              <w:jc w:val="center"/>
              <w:rPr>
                <w:rFonts w:asciiTheme="majorHAnsi" w:hAnsiTheme="majorHAnsi" w:cs="Times New Roman"/>
              </w:rPr>
            </w:pPr>
          </w:p>
        </w:tc>
        <w:tc>
          <w:tcPr>
            <w:tcW w:w="990" w:type="dxa"/>
            <w:vAlign w:val="bottom"/>
          </w:tcPr>
          <w:p w14:paraId="0E1DA0D6"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29.3</w:t>
            </w:r>
          </w:p>
        </w:tc>
        <w:tc>
          <w:tcPr>
            <w:tcW w:w="720" w:type="dxa"/>
            <w:vAlign w:val="bottom"/>
          </w:tcPr>
          <w:p w14:paraId="21AFF2A2" w14:textId="77777777" w:rsidR="00423897" w:rsidRPr="00192CCA" w:rsidRDefault="00423897" w:rsidP="00DB77CB">
            <w:pPr>
              <w:jc w:val="center"/>
              <w:rPr>
                <w:rFonts w:asciiTheme="majorHAnsi" w:hAnsiTheme="majorHAnsi" w:cs="Times New Roman"/>
              </w:rPr>
            </w:pPr>
          </w:p>
        </w:tc>
        <w:tc>
          <w:tcPr>
            <w:tcW w:w="1170" w:type="dxa"/>
            <w:vAlign w:val="bottom"/>
          </w:tcPr>
          <w:p w14:paraId="75FBEFDD"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222.1</w:t>
            </w:r>
          </w:p>
        </w:tc>
        <w:tc>
          <w:tcPr>
            <w:tcW w:w="810" w:type="dxa"/>
            <w:vAlign w:val="bottom"/>
          </w:tcPr>
          <w:p w14:paraId="5D2DE845" w14:textId="77777777" w:rsidR="00423897" w:rsidRPr="00192CCA" w:rsidRDefault="00423897" w:rsidP="00DB77CB">
            <w:pPr>
              <w:jc w:val="center"/>
              <w:rPr>
                <w:rFonts w:asciiTheme="majorHAnsi" w:hAnsiTheme="majorHAnsi" w:cs="Times New Roman"/>
              </w:rPr>
            </w:pPr>
          </w:p>
        </w:tc>
        <w:tc>
          <w:tcPr>
            <w:tcW w:w="901" w:type="dxa"/>
            <w:vAlign w:val="bottom"/>
          </w:tcPr>
          <w:p w14:paraId="453489FD"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81.2</w:t>
            </w:r>
          </w:p>
        </w:tc>
        <w:tc>
          <w:tcPr>
            <w:tcW w:w="839" w:type="dxa"/>
            <w:vAlign w:val="bottom"/>
          </w:tcPr>
          <w:p w14:paraId="0B9E9078" w14:textId="77777777" w:rsidR="00423897" w:rsidRPr="00192CCA" w:rsidRDefault="00423897" w:rsidP="00DB77CB">
            <w:pPr>
              <w:jc w:val="center"/>
              <w:rPr>
                <w:rFonts w:asciiTheme="majorHAnsi" w:hAnsiTheme="majorHAnsi" w:cs="Times New Roman"/>
              </w:rPr>
            </w:pPr>
          </w:p>
        </w:tc>
      </w:tr>
      <w:tr w:rsidR="00423897" w:rsidRPr="00192CCA" w14:paraId="7F8E6F62" w14:textId="77777777" w:rsidTr="00C25A31">
        <w:trPr>
          <w:jc w:val="center"/>
        </w:trPr>
        <w:tc>
          <w:tcPr>
            <w:tcW w:w="1188" w:type="dxa"/>
            <w:vMerge/>
            <w:tcBorders>
              <w:bottom w:val="single" w:sz="4" w:space="0" w:color="auto"/>
            </w:tcBorders>
          </w:tcPr>
          <w:p w14:paraId="25D8465D" w14:textId="77777777" w:rsidR="00423897" w:rsidRPr="00192CCA" w:rsidRDefault="00423897" w:rsidP="00DB77CB">
            <w:pPr>
              <w:rPr>
                <w:rFonts w:asciiTheme="majorHAnsi" w:hAnsiTheme="majorHAnsi" w:cs="Times New Roman"/>
              </w:rPr>
            </w:pPr>
          </w:p>
        </w:tc>
        <w:tc>
          <w:tcPr>
            <w:tcW w:w="1314" w:type="dxa"/>
            <w:tcBorders>
              <w:bottom w:val="single" w:sz="4" w:space="0" w:color="auto"/>
            </w:tcBorders>
          </w:tcPr>
          <w:p w14:paraId="75102C3B" w14:textId="77777777" w:rsidR="00423897" w:rsidRPr="00192CCA" w:rsidRDefault="00423897" w:rsidP="00DB77CB">
            <w:pPr>
              <w:rPr>
                <w:rFonts w:asciiTheme="majorHAnsi" w:hAnsiTheme="majorHAnsi" w:cs="Times New Roman"/>
              </w:rPr>
            </w:pPr>
            <w:r w:rsidRPr="00192CCA">
              <w:rPr>
                <w:rFonts w:asciiTheme="majorHAnsi" w:hAnsiTheme="majorHAnsi" w:cs="Times New Roman"/>
                <w:i/>
              </w:rPr>
              <w:t>cln1Δ cln2Δ</w:t>
            </w:r>
          </w:p>
        </w:tc>
        <w:tc>
          <w:tcPr>
            <w:tcW w:w="1037" w:type="dxa"/>
            <w:tcBorders>
              <w:bottom w:val="single" w:sz="4" w:space="0" w:color="auto"/>
            </w:tcBorders>
            <w:vAlign w:val="bottom"/>
          </w:tcPr>
          <w:p w14:paraId="087DDA75"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127.2</w:t>
            </w:r>
          </w:p>
        </w:tc>
        <w:tc>
          <w:tcPr>
            <w:tcW w:w="871" w:type="dxa"/>
            <w:tcBorders>
              <w:bottom w:val="single" w:sz="4" w:space="0" w:color="auto"/>
            </w:tcBorders>
            <w:vAlign w:val="bottom"/>
          </w:tcPr>
          <w:p w14:paraId="5F327A44" w14:textId="77777777" w:rsidR="00423897" w:rsidRPr="00192CCA" w:rsidRDefault="00423897" w:rsidP="00DB77CB">
            <w:pPr>
              <w:jc w:val="center"/>
              <w:rPr>
                <w:rFonts w:asciiTheme="majorHAnsi" w:hAnsiTheme="majorHAnsi" w:cs="Times New Roman"/>
              </w:rPr>
            </w:pPr>
          </w:p>
        </w:tc>
        <w:tc>
          <w:tcPr>
            <w:tcW w:w="990" w:type="dxa"/>
            <w:tcBorders>
              <w:bottom w:val="single" w:sz="4" w:space="0" w:color="auto"/>
            </w:tcBorders>
            <w:vAlign w:val="bottom"/>
          </w:tcPr>
          <w:p w14:paraId="2E8972A6"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80.0</w:t>
            </w:r>
          </w:p>
        </w:tc>
        <w:tc>
          <w:tcPr>
            <w:tcW w:w="720" w:type="dxa"/>
            <w:tcBorders>
              <w:bottom w:val="single" w:sz="4" w:space="0" w:color="auto"/>
            </w:tcBorders>
            <w:vAlign w:val="bottom"/>
          </w:tcPr>
          <w:p w14:paraId="6A000C04" w14:textId="77777777" w:rsidR="00423897" w:rsidRPr="00192CCA" w:rsidRDefault="00423897" w:rsidP="00DB77CB">
            <w:pPr>
              <w:jc w:val="center"/>
              <w:rPr>
                <w:rFonts w:asciiTheme="majorHAnsi" w:hAnsiTheme="majorHAnsi" w:cs="Times New Roman"/>
              </w:rPr>
            </w:pPr>
          </w:p>
        </w:tc>
        <w:tc>
          <w:tcPr>
            <w:tcW w:w="1170" w:type="dxa"/>
            <w:tcBorders>
              <w:bottom w:val="single" w:sz="4" w:space="0" w:color="auto"/>
            </w:tcBorders>
            <w:vAlign w:val="bottom"/>
          </w:tcPr>
          <w:p w14:paraId="1ED9DAC2"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355.1</w:t>
            </w:r>
          </w:p>
        </w:tc>
        <w:tc>
          <w:tcPr>
            <w:tcW w:w="810" w:type="dxa"/>
            <w:tcBorders>
              <w:bottom w:val="single" w:sz="4" w:space="0" w:color="auto"/>
            </w:tcBorders>
            <w:vAlign w:val="bottom"/>
          </w:tcPr>
          <w:p w14:paraId="26AA0E22" w14:textId="77777777" w:rsidR="00423897" w:rsidRPr="00192CCA" w:rsidRDefault="00423897" w:rsidP="00DB77CB">
            <w:pPr>
              <w:jc w:val="center"/>
              <w:rPr>
                <w:rFonts w:asciiTheme="majorHAnsi" w:hAnsiTheme="majorHAnsi" w:cs="Times New Roman"/>
              </w:rPr>
            </w:pPr>
          </w:p>
        </w:tc>
        <w:tc>
          <w:tcPr>
            <w:tcW w:w="901" w:type="dxa"/>
            <w:tcBorders>
              <w:bottom w:val="single" w:sz="4" w:space="0" w:color="auto"/>
            </w:tcBorders>
            <w:vAlign w:val="bottom"/>
          </w:tcPr>
          <w:p w14:paraId="64ECF708"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202.5</w:t>
            </w:r>
          </w:p>
        </w:tc>
        <w:tc>
          <w:tcPr>
            <w:tcW w:w="839" w:type="dxa"/>
            <w:tcBorders>
              <w:bottom w:val="single" w:sz="4" w:space="0" w:color="auto"/>
            </w:tcBorders>
            <w:vAlign w:val="bottom"/>
          </w:tcPr>
          <w:p w14:paraId="71CDCF16" w14:textId="77777777" w:rsidR="00423897" w:rsidRPr="00192CCA" w:rsidRDefault="00423897" w:rsidP="00DB77CB">
            <w:pPr>
              <w:jc w:val="center"/>
              <w:rPr>
                <w:rFonts w:asciiTheme="majorHAnsi" w:hAnsiTheme="majorHAnsi" w:cs="Times New Roman"/>
              </w:rPr>
            </w:pPr>
          </w:p>
        </w:tc>
      </w:tr>
      <w:tr w:rsidR="00423897" w:rsidRPr="00192CCA" w14:paraId="1091D21D" w14:textId="77777777" w:rsidTr="00C25A31">
        <w:trPr>
          <w:jc w:val="center"/>
        </w:trPr>
        <w:tc>
          <w:tcPr>
            <w:tcW w:w="1188" w:type="dxa"/>
            <w:vMerge w:val="restart"/>
            <w:tcBorders>
              <w:top w:val="single" w:sz="4" w:space="0" w:color="auto"/>
            </w:tcBorders>
            <w:vAlign w:val="center"/>
          </w:tcPr>
          <w:p w14:paraId="1653EE20"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i/>
              </w:rPr>
              <w:t>T</w:t>
            </w:r>
            <w:r w:rsidRPr="00192CCA">
              <w:rPr>
                <w:rFonts w:asciiTheme="majorHAnsi" w:hAnsiTheme="majorHAnsi" w:cs="Times New Roman"/>
                <w:vertAlign w:val="subscript"/>
              </w:rPr>
              <w:t>bir,</w:t>
            </w:r>
            <w:r w:rsidRPr="00192CCA">
              <w:rPr>
                <w:rFonts w:asciiTheme="majorHAnsi" w:hAnsiTheme="majorHAnsi" w:cs="Times New Roman"/>
                <w:i/>
                <w:vertAlign w:val="subscript"/>
              </w:rPr>
              <w:t>CLB2</w:t>
            </w:r>
          </w:p>
        </w:tc>
        <w:tc>
          <w:tcPr>
            <w:tcW w:w="1314" w:type="dxa"/>
            <w:tcBorders>
              <w:top w:val="single" w:sz="4" w:space="0" w:color="auto"/>
            </w:tcBorders>
          </w:tcPr>
          <w:p w14:paraId="2CE30E47" w14:textId="77777777" w:rsidR="00423897" w:rsidRPr="00192CCA" w:rsidRDefault="00423897" w:rsidP="00DB77CB">
            <w:pPr>
              <w:rPr>
                <w:rFonts w:asciiTheme="majorHAnsi" w:hAnsiTheme="majorHAnsi" w:cs="Times New Roman"/>
              </w:rPr>
            </w:pPr>
            <w:r w:rsidRPr="00192CCA">
              <w:rPr>
                <w:rFonts w:asciiTheme="majorHAnsi" w:hAnsiTheme="majorHAnsi" w:cs="Times New Roman"/>
              </w:rPr>
              <w:t>WT</w:t>
            </w:r>
          </w:p>
        </w:tc>
        <w:tc>
          <w:tcPr>
            <w:tcW w:w="1037" w:type="dxa"/>
            <w:tcBorders>
              <w:top w:val="single" w:sz="4" w:space="0" w:color="auto"/>
            </w:tcBorders>
            <w:vAlign w:val="bottom"/>
          </w:tcPr>
          <w:p w14:paraId="1DA78CAB"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56.3</w:t>
            </w:r>
          </w:p>
        </w:tc>
        <w:tc>
          <w:tcPr>
            <w:tcW w:w="871" w:type="dxa"/>
            <w:tcBorders>
              <w:top w:val="single" w:sz="4" w:space="0" w:color="auto"/>
            </w:tcBorders>
            <w:vAlign w:val="bottom"/>
          </w:tcPr>
          <w:p w14:paraId="3FCC2B8D"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59.0</w:t>
            </w:r>
          </w:p>
        </w:tc>
        <w:tc>
          <w:tcPr>
            <w:tcW w:w="990" w:type="dxa"/>
            <w:tcBorders>
              <w:top w:val="single" w:sz="4" w:space="0" w:color="auto"/>
            </w:tcBorders>
            <w:vAlign w:val="bottom"/>
          </w:tcPr>
          <w:p w14:paraId="16AF993E"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33.7</w:t>
            </w:r>
          </w:p>
        </w:tc>
        <w:tc>
          <w:tcPr>
            <w:tcW w:w="720" w:type="dxa"/>
            <w:tcBorders>
              <w:top w:val="single" w:sz="4" w:space="0" w:color="auto"/>
            </w:tcBorders>
            <w:vAlign w:val="bottom"/>
          </w:tcPr>
          <w:p w14:paraId="69968AE8"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27.0</w:t>
            </w:r>
          </w:p>
        </w:tc>
        <w:tc>
          <w:tcPr>
            <w:tcW w:w="1170" w:type="dxa"/>
            <w:tcBorders>
              <w:top w:val="single" w:sz="4" w:space="0" w:color="auto"/>
            </w:tcBorders>
            <w:vAlign w:val="bottom"/>
          </w:tcPr>
          <w:p w14:paraId="4F5BC6A3"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155.0</w:t>
            </w:r>
          </w:p>
        </w:tc>
        <w:tc>
          <w:tcPr>
            <w:tcW w:w="810" w:type="dxa"/>
            <w:tcBorders>
              <w:top w:val="single" w:sz="4" w:space="0" w:color="auto"/>
            </w:tcBorders>
            <w:vAlign w:val="bottom"/>
          </w:tcPr>
          <w:p w14:paraId="0EE04BAF" w14:textId="77777777" w:rsidR="00423897" w:rsidRPr="00192CCA" w:rsidRDefault="00423897" w:rsidP="00DB77CB">
            <w:pPr>
              <w:jc w:val="center"/>
              <w:rPr>
                <w:rFonts w:asciiTheme="majorHAnsi" w:hAnsiTheme="majorHAnsi" w:cs="Times New Roman"/>
              </w:rPr>
            </w:pPr>
          </w:p>
        </w:tc>
        <w:tc>
          <w:tcPr>
            <w:tcW w:w="901" w:type="dxa"/>
            <w:tcBorders>
              <w:top w:val="single" w:sz="4" w:space="0" w:color="auto"/>
            </w:tcBorders>
            <w:vAlign w:val="bottom"/>
          </w:tcPr>
          <w:p w14:paraId="4DC444B3"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59.0</w:t>
            </w:r>
          </w:p>
        </w:tc>
        <w:tc>
          <w:tcPr>
            <w:tcW w:w="839" w:type="dxa"/>
            <w:tcBorders>
              <w:top w:val="single" w:sz="4" w:space="0" w:color="auto"/>
            </w:tcBorders>
            <w:vAlign w:val="bottom"/>
          </w:tcPr>
          <w:p w14:paraId="7D8C75D8" w14:textId="77777777" w:rsidR="00423897" w:rsidRPr="00192CCA" w:rsidRDefault="00423897" w:rsidP="00DB77CB">
            <w:pPr>
              <w:jc w:val="center"/>
              <w:rPr>
                <w:rFonts w:asciiTheme="majorHAnsi" w:hAnsiTheme="majorHAnsi" w:cs="Times New Roman"/>
              </w:rPr>
            </w:pPr>
          </w:p>
        </w:tc>
      </w:tr>
      <w:tr w:rsidR="00423897" w:rsidRPr="00192CCA" w14:paraId="4F99E6DF" w14:textId="77777777" w:rsidTr="00C25A31">
        <w:trPr>
          <w:jc w:val="center"/>
        </w:trPr>
        <w:tc>
          <w:tcPr>
            <w:tcW w:w="1188" w:type="dxa"/>
            <w:vMerge/>
          </w:tcPr>
          <w:p w14:paraId="453652B7" w14:textId="77777777" w:rsidR="00423897" w:rsidRPr="00192CCA" w:rsidRDefault="00423897" w:rsidP="00DB77CB">
            <w:pPr>
              <w:rPr>
                <w:rFonts w:asciiTheme="majorHAnsi" w:hAnsiTheme="majorHAnsi" w:cs="Times New Roman"/>
              </w:rPr>
            </w:pPr>
          </w:p>
        </w:tc>
        <w:tc>
          <w:tcPr>
            <w:tcW w:w="1314" w:type="dxa"/>
          </w:tcPr>
          <w:p w14:paraId="50100874" w14:textId="77777777" w:rsidR="00423897" w:rsidRPr="00192CCA" w:rsidRDefault="00423897" w:rsidP="00DB77CB">
            <w:pPr>
              <w:rPr>
                <w:rFonts w:asciiTheme="majorHAnsi" w:hAnsiTheme="majorHAnsi" w:cs="Times New Roman"/>
              </w:rPr>
            </w:pPr>
            <w:r w:rsidRPr="00192CCA">
              <w:rPr>
                <w:rFonts w:asciiTheme="majorHAnsi" w:hAnsiTheme="majorHAnsi" w:cs="Times New Roman"/>
                <w:i/>
              </w:rPr>
              <w:t>cln1Δ</w:t>
            </w:r>
          </w:p>
        </w:tc>
        <w:tc>
          <w:tcPr>
            <w:tcW w:w="1037" w:type="dxa"/>
            <w:vAlign w:val="bottom"/>
          </w:tcPr>
          <w:p w14:paraId="1221190B"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92.4</w:t>
            </w:r>
          </w:p>
        </w:tc>
        <w:tc>
          <w:tcPr>
            <w:tcW w:w="871" w:type="dxa"/>
            <w:vAlign w:val="bottom"/>
          </w:tcPr>
          <w:p w14:paraId="1ACA78BD" w14:textId="77777777" w:rsidR="00423897" w:rsidRPr="00192CCA" w:rsidRDefault="00423897" w:rsidP="00DB77CB">
            <w:pPr>
              <w:jc w:val="center"/>
              <w:rPr>
                <w:rFonts w:asciiTheme="majorHAnsi" w:hAnsiTheme="majorHAnsi" w:cs="Times New Roman"/>
              </w:rPr>
            </w:pPr>
          </w:p>
        </w:tc>
        <w:tc>
          <w:tcPr>
            <w:tcW w:w="990" w:type="dxa"/>
            <w:vAlign w:val="bottom"/>
          </w:tcPr>
          <w:p w14:paraId="6486B7E9"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52.4</w:t>
            </w:r>
          </w:p>
        </w:tc>
        <w:tc>
          <w:tcPr>
            <w:tcW w:w="720" w:type="dxa"/>
            <w:vAlign w:val="bottom"/>
          </w:tcPr>
          <w:p w14:paraId="1F4A49E7" w14:textId="77777777" w:rsidR="00423897" w:rsidRPr="00192CCA" w:rsidRDefault="00423897" w:rsidP="00DB77CB">
            <w:pPr>
              <w:jc w:val="center"/>
              <w:rPr>
                <w:rFonts w:asciiTheme="majorHAnsi" w:hAnsiTheme="majorHAnsi" w:cs="Times New Roman"/>
              </w:rPr>
            </w:pPr>
          </w:p>
        </w:tc>
        <w:tc>
          <w:tcPr>
            <w:tcW w:w="1170" w:type="dxa"/>
            <w:vAlign w:val="bottom"/>
          </w:tcPr>
          <w:p w14:paraId="0001D7BF"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264.3</w:t>
            </w:r>
          </w:p>
        </w:tc>
        <w:tc>
          <w:tcPr>
            <w:tcW w:w="810" w:type="dxa"/>
            <w:vAlign w:val="bottom"/>
          </w:tcPr>
          <w:p w14:paraId="61BE7009" w14:textId="77777777" w:rsidR="00423897" w:rsidRPr="00192CCA" w:rsidRDefault="00423897" w:rsidP="00DB77CB">
            <w:pPr>
              <w:jc w:val="center"/>
              <w:rPr>
                <w:rFonts w:asciiTheme="majorHAnsi" w:hAnsiTheme="majorHAnsi" w:cs="Times New Roman"/>
              </w:rPr>
            </w:pPr>
          </w:p>
        </w:tc>
        <w:tc>
          <w:tcPr>
            <w:tcW w:w="901" w:type="dxa"/>
            <w:vAlign w:val="bottom"/>
          </w:tcPr>
          <w:p w14:paraId="61DCE535"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112.6</w:t>
            </w:r>
          </w:p>
        </w:tc>
        <w:tc>
          <w:tcPr>
            <w:tcW w:w="839" w:type="dxa"/>
            <w:vAlign w:val="bottom"/>
          </w:tcPr>
          <w:p w14:paraId="72520515" w14:textId="77777777" w:rsidR="00423897" w:rsidRPr="00192CCA" w:rsidRDefault="00423897" w:rsidP="00DB77CB">
            <w:pPr>
              <w:jc w:val="center"/>
              <w:rPr>
                <w:rFonts w:asciiTheme="majorHAnsi" w:hAnsiTheme="majorHAnsi" w:cs="Times New Roman"/>
              </w:rPr>
            </w:pPr>
          </w:p>
        </w:tc>
      </w:tr>
      <w:tr w:rsidR="00423897" w:rsidRPr="00192CCA" w14:paraId="56C6C8B8" w14:textId="77777777" w:rsidTr="00C25A31">
        <w:trPr>
          <w:jc w:val="center"/>
        </w:trPr>
        <w:tc>
          <w:tcPr>
            <w:tcW w:w="1188" w:type="dxa"/>
            <w:vMerge/>
          </w:tcPr>
          <w:p w14:paraId="5E3AD6BF" w14:textId="77777777" w:rsidR="00423897" w:rsidRPr="00192CCA" w:rsidRDefault="00423897" w:rsidP="00DB77CB">
            <w:pPr>
              <w:rPr>
                <w:rFonts w:asciiTheme="majorHAnsi" w:hAnsiTheme="majorHAnsi" w:cs="Times New Roman"/>
              </w:rPr>
            </w:pPr>
          </w:p>
        </w:tc>
        <w:tc>
          <w:tcPr>
            <w:tcW w:w="1314" w:type="dxa"/>
          </w:tcPr>
          <w:p w14:paraId="124D4025" w14:textId="77777777" w:rsidR="00423897" w:rsidRPr="00192CCA" w:rsidRDefault="00423897" w:rsidP="00DB77CB">
            <w:pPr>
              <w:rPr>
                <w:rFonts w:asciiTheme="majorHAnsi" w:hAnsiTheme="majorHAnsi" w:cs="Times New Roman"/>
              </w:rPr>
            </w:pPr>
            <w:r w:rsidRPr="00192CCA">
              <w:rPr>
                <w:rFonts w:asciiTheme="majorHAnsi" w:hAnsiTheme="majorHAnsi" w:cs="Times New Roman"/>
                <w:i/>
              </w:rPr>
              <w:t>cln2Δ</w:t>
            </w:r>
          </w:p>
        </w:tc>
        <w:tc>
          <w:tcPr>
            <w:tcW w:w="1037" w:type="dxa"/>
            <w:vAlign w:val="bottom"/>
          </w:tcPr>
          <w:p w14:paraId="38A28E5A"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79.7</w:t>
            </w:r>
          </w:p>
        </w:tc>
        <w:tc>
          <w:tcPr>
            <w:tcW w:w="871" w:type="dxa"/>
            <w:vAlign w:val="bottom"/>
          </w:tcPr>
          <w:p w14:paraId="4F3BF467" w14:textId="77777777" w:rsidR="00423897" w:rsidRPr="00192CCA" w:rsidRDefault="00423897" w:rsidP="00DB77CB">
            <w:pPr>
              <w:jc w:val="center"/>
              <w:rPr>
                <w:rFonts w:asciiTheme="majorHAnsi" w:hAnsiTheme="majorHAnsi" w:cs="Times New Roman"/>
              </w:rPr>
            </w:pPr>
          </w:p>
        </w:tc>
        <w:tc>
          <w:tcPr>
            <w:tcW w:w="990" w:type="dxa"/>
            <w:vAlign w:val="bottom"/>
          </w:tcPr>
          <w:p w14:paraId="4A1BE7DD"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44.6</w:t>
            </w:r>
          </w:p>
        </w:tc>
        <w:tc>
          <w:tcPr>
            <w:tcW w:w="720" w:type="dxa"/>
            <w:vAlign w:val="bottom"/>
          </w:tcPr>
          <w:p w14:paraId="2B9AD7F6" w14:textId="77777777" w:rsidR="00423897" w:rsidRPr="00192CCA" w:rsidRDefault="00423897" w:rsidP="00DB77CB">
            <w:pPr>
              <w:jc w:val="center"/>
              <w:rPr>
                <w:rFonts w:asciiTheme="majorHAnsi" w:hAnsiTheme="majorHAnsi" w:cs="Times New Roman"/>
              </w:rPr>
            </w:pPr>
          </w:p>
        </w:tc>
        <w:tc>
          <w:tcPr>
            <w:tcW w:w="1170" w:type="dxa"/>
            <w:vAlign w:val="bottom"/>
          </w:tcPr>
          <w:p w14:paraId="6E5BC790"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234.9</w:t>
            </w:r>
          </w:p>
        </w:tc>
        <w:tc>
          <w:tcPr>
            <w:tcW w:w="810" w:type="dxa"/>
            <w:vAlign w:val="bottom"/>
          </w:tcPr>
          <w:p w14:paraId="5203DF4A" w14:textId="77777777" w:rsidR="00423897" w:rsidRPr="00192CCA" w:rsidRDefault="00423897" w:rsidP="00DB77CB">
            <w:pPr>
              <w:jc w:val="center"/>
              <w:rPr>
                <w:rFonts w:asciiTheme="majorHAnsi" w:hAnsiTheme="majorHAnsi" w:cs="Times New Roman"/>
              </w:rPr>
            </w:pPr>
          </w:p>
        </w:tc>
        <w:tc>
          <w:tcPr>
            <w:tcW w:w="901" w:type="dxa"/>
            <w:vAlign w:val="bottom"/>
          </w:tcPr>
          <w:p w14:paraId="7999FD02"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94.7</w:t>
            </w:r>
          </w:p>
        </w:tc>
        <w:tc>
          <w:tcPr>
            <w:tcW w:w="839" w:type="dxa"/>
            <w:vAlign w:val="bottom"/>
          </w:tcPr>
          <w:p w14:paraId="238C41D8" w14:textId="77777777" w:rsidR="00423897" w:rsidRPr="00192CCA" w:rsidRDefault="00423897" w:rsidP="00DB77CB">
            <w:pPr>
              <w:jc w:val="center"/>
              <w:rPr>
                <w:rFonts w:asciiTheme="majorHAnsi" w:hAnsiTheme="majorHAnsi" w:cs="Times New Roman"/>
              </w:rPr>
            </w:pPr>
          </w:p>
        </w:tc>
      </w:tr>
      <w:tr w:rsidR="00423897" w:rsidRPr="00192CCA" w14:paraId="383E42EF" w14:textId="77777777" w:rsidTr="00C25A31">
        <w:trPr>
          <w:jc w:val="center"/>
        </w:trPr>
        <w:tc>
          <w:tcPr>
            <w:tcW w:w="1188" w:type="dxa"/>
            <w:vMerge/>
            <w:tcBorders>
              <w:bottom w:val="single" w:sz="4" w:space="0" w:color="auto"/>
            </w:tcBorders>
          </w:tcPr>
          <w:p w14:paraId="230F1F1A" w14:textId="77777777" w:rsidR="00423897" w:rsidRPr="00192CCA" w:rsidRDefault="00423897" w:rsidP="00DB77CB">
            <w:pPr>
              <w:rPr>
                <w:rFonts w:asciiTheme="majorHAnsi" w:hAnsiTheme="majorHAnsi" w:cs="Times New Roman"/>
              </w:rPr>
            </w:pPr>
          </w:p>
        </w:tc>
        <w:tc>
          <w:tcPr>
            <w:tcW w:w="1314" w:type="dxa"/>
            <w:tcBorders>
              <w:bottom w:val="single" w:sz="4" w:space="0" w:color="auto"/>
            </w:tcBorders>
          </w:tcPr>
          <w:p w14:paraId="1628DD46" w14:textId="77777777" w:rsidR="00423897" w:rsidRPr="00192CCA" w:rsidRDefault="00423897" w:rsidP="00DB77CB">
            <w:pPr>
              <w:rPr>
                <w:rFonts w:asciiTheme="majorHAnsi" w:hAnsiTheme="majorHAnsi" w:cs="Times New Roman"/>
              </w:rPr>
            </w:pPr>
            <w:r w:rsidRPr="00192CCA">
              <w:rPr>
                <w:rFonts w:asciiTheme="majorHAnsi" w:hAnsiTheme="majorHAnsi" w:cs="Times New Roman"/>
                <w:i/>
              </w:rPr>
              <w:t>cln1Δ cln2Δ</w:t>
            </w:r>
          </w:p>
        </w:tc>
        <w:tc>
          <w:tcPr>
            <w:tcW w:w="1037" w:type="dxa"/>
            <w:tcBorders>
              <w:bottom w:val="single" w:sz="4" w:space="0" w:color="auto"/>
            </w:tcBorders>
            <w:vAlign w:val="bottom"/>
          </w:tcPr>
          <w:p w14:paraId="38BD7C14"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143.5</w:t>
            </w:r>
          </w:p>
        </w:tc>
        <w:tc>
          <w:tcPr>
            <w:tcW w:w="871" w:type="dxa"/>
            <w:tcBorders>
              <w:bottom w:val="single" w:sz="4" w:space="0" w:color="auto"/>
            </w:tcBorders>
            <w:vAlign w:val="bottom"/>
          </w:tcPr>
          <w:p w14:paraId="584DE734"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120.0</w:t>
            </w:r>
          </w:p>
        </w:tc>
        <w:tc>
          <w:tcPr>
            <w:tcW w:w="990" w:type="dxa"/>
            <w:tcBorders>
              <w:bottom w:val="single" w:sz="4" w:space="0" w:color="auto"/>
            </w:tcBorders>
            <w:vAlign w:val="bottom"/>
          </w:tcPr>
          <w:p w14:paraId="3FAB8ADC"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95.1</w:t>
            </w:r>
          </w:p>
        </w:tc>
        <w:tc>
          <w:tcPr>
            <w:tcW w:w="720" w:type="dxa"/>
            <w:tcBorders>
              <w:bottom w:val="single" w:sz="4" w:space="0" w:color="auto"/>
            </w:tcBorders>
            <w:vAlign w:val="bottom"/>
          </w:tcPr>
          <w:p w14:paraId="32FAF303"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95.0</w:t>
            </w:r>
          </w:p>
        </w:tc>
        <w:tc>
          <w:tcPr>
            <w:tcW w:w="1170" w:type="dxa"/>
            <w:tcBorders>
              <w:bottom w:val="single" w:sz="4" w:space="0" w:color="auto"/>
            </w:tcBorders>
            <w:vAlign w:val="bottom"/>
          </w:tcPr>
          <w:p w14:paraId="604992CE"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368.0</w:t>
            </w:r>
          </w:p>
        </w:tc>
        <w:tc>
          <w:tcPr>
            <w:tcW w:w="810" w:type="dxa"/>
            <w:tcBorders>
              <w:bottom w:val="single" w:sz="4" w:space="0" w:color="auto"/>
            </w:tcBorders>
            <w:vAlign w:val="bottom"/>
          </w:tcPr>
          <w:p w14:paraId="0191C514" w14:textId="77777777" w:rsidR="00423897" w:rsidRPr="00192CCA" w:rsidRDefault="00423897" w:rsidP="00DB77CB">
            <w:pPr>
              <w:jc w:val="center"/>
              <w:rPr>
                <w:rFonts w:asciiTheme="majorHAnsi" w:hAnsiTheme="majorHAnsi" w:cs="Times New Roman"/>
              </w:rPr>
            </w:pPr>
          </w:p>
        </w:tc>
        <w:tc>
          <w:tcPr>
            <w:tcW w:w="901" w:type="dxa"/>
            <w:tcBorders>
              <w:bottom w:val="single" w:sz="4" w:space="0" w:color="auto"/>
            </w:tcBorders>
            <w:vAlign w:val="bottom"/>
          </w:tcPr>
          <w:p w14:paraId="50423461"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212.2</w:t>
            </w:r>
          </w:p>
        </w:tc>
        <w:tc>
          <w:tcPr>
            <w:tcW w:w="839" w:type="dxa"/>
            <w:tcBorders>
              <w:bottom w:val="single" w:sz="4" w:space="0" w:color="auto"/>
            </w:tcBorders>
            <w:vAlign w:val="bottom"/>
          </w:tcPr>
          <w:p w14:paraId="16E05C36" w14:textId="77777777" w:rsidR="00423897" w:rsidRPr="00192CCA" w:rsidRDefault="00423897" w:rsidP="00DB77CB">
            <w:pPr>
              <w:jc w:val="center"/>
              <w:rPr>
                <w:rFonts w:asciiTheme="majorHAnsi" w:hAnsiTheme="majorHAnsi" w:cs="Times New Roman"/>
              </w:rPr>
            </w:pPr>
          </w:p>
        </w:tc>
      </w:tr>
      <w:tr w:rsidR="00423897" w:rsidRPr="00192CCA" w14:paraId="1126625B" w14:textId="77777777" w:rsidTr="00C25A31">
        <w:trPr>
          <w:jc w:val="center"/>
        </w:trPr>
        <w:tc>
          <w:tcPr>
            <w:tcW w:w="1188" w:type="dxa"/>
            <w:vMerge w:val="restart"/>
            <w:tcBorders>
              <w:top w:val="single" w:sz="4" w:space="0" w:color="auto"/>
            </w:tcBorders>
            <w:vAlign w:val="center"/>
          </w:tcPr>
          <w:p w14:paraId="479A90F5"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i/>
              </w:rPr>
              <w:t>T</w:t>
            </w:r>
            <w:r w:rsidRPr="00192CCA">
              <w:rPr>
                <w:rFonts w:asciiTheme="majorHAnsi" w:hAnsiTheme="majorHAnsi" w:cs="Times New Roman"/>
                <w:vertAlign w:val="subscript"/>
              </w:rPr>
              <w:t>C</w:t>
            </w:r>
            <w:r w:rsidRPr="00192CCA">
              <w:rPr>
                <w:rFonts w:asciiTheme="majorHAnsi" w:hAnsiTheme="majorHAnsi" w:cs="Times New Roman"/>
                <w:i/>
                <w:vertAlign w:val="subscript"/>
              </w:rPr>
              <w:t>LN2,RAD27</w:t>
            </w:r>
          </w:p>
        </w:tc>
        <w:tc>
          <w:tcPr>
            <w:tcW w:w="1314" w:type="dxa"/>
            <w:tcBorders>
              <w:top w:val="single" w:sz="4" w:space="0" w:color="auto"/>
            </w:tcBorders>
          </w:tcPr>
          <w:p w14:paraId="0FB7E172" w14:textId="77777777" w:rsidR="00423897" w:rsidRPr="00192CCA" w:rsidRDefault="00423897" w:rsidP="00DB77CB">
            <w:pPr>
              <w:rPr>
                <w:rFonts w:asciiTheme="majorHAnsi" w:hAnsiTheme="majorHAnsi" w:cs="Times New Roman"/>
              </w:rPr>
            </w:pPr>
            <w:r w:rsidRPr="00192CCA">
              <w:rPr>
                <w:rFonts w:asciiTheme="majorHAnsi" w:hAnsiTheme="majorHAnsi" w:cs="Times New Roman"/>
              </w:rPr>
              <w:t>WT</w:t>
            </w:r>
          </w:p>
        </w:tc>
        <w:tc>
          <w:tcPr>
            <w:tcW w:w="1037" w:type="dxa"/>
            <w:tcBorders>
              <w:top w:val="single" w:sz="4" w:space="0" w:color="auto"/>
            </w:tcBorders>
            <w:vAlign w:val="bottom"/>
          </w:tcPr>
          <w:p w14:paraId="1C508F1C"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7.3</w:t>
            </w:r>
          </w:p>
        </w:tc>
        <w:tc>
          <w:tcPr>
            <w:tcW w:w="871" w:type="dxa"/>
            <w:tcBorders>
              <w:top w:val="single" w:sz="4" w:space="0" w:color="auto"/>
            </w:tcBorders>
            <w:vAlign w:val="bottom"/>
          </w:tcPr>
          <w:p w14:paraId="598EDD97"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4.0</w:t>
            </w:r>
          </w:p>
        </w:tc>
        <w:tc>
          <w:tcPr>
            <w:tcW w:w="990" w:type="dxa"/>
            <w:tcBorders>
              <w:top w:val="single" w:sz="4" w:space="0" w:color="auto"/>
            </w:tcBorders>
            <w:vAlign w:val="bottom"/>
          </w:tcPr>
          <w:p w14:paraId="58D7E171"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7.5</w:t>
            </w:r>
          </w:p>
        </w:tc>
        <w:tc>
          <w:tcPr>
            <w:tcW w:w="720" w:type="dxa"/>
            <w:tcBorders>
              <w:top w:val="single" w:sz="4" w:space="0" w:color="auto"/>
            </w:tcBorders>
            <w:vAlign w:val="bottom"/>
          </w:tcPr>
          <w:p w14:paraId="6CF081FE"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0</w:t>
            </w:r>
          </w:p>
        </w:tc>
        <w:tc>
          <w:tcPr>
            <w:tcW w:w="1170" w:type="dxa"/>
            <w:tcBorders>
              <w:top w:val="single" w:sz="4" w:space="0" w:color="auto"/>
            </w:tcBorders>
            <w:vAlign w:val="bottom"/>
          </w:tcPr>
          <w:p w14:paraId="61B7D439"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4.2</w:t>
            </w:r>
          </w:p>
        </w:tc>
        <w:tc>
          <w:tcPr>
            <w:tcW w:w="810" w:type="dxa"/>
            <w:tcBorders>
              <w:top w:val="single" w:sz="4" w:space="0" w:color="auto"/>
            </w:tcBorders>
            <w:vAlign w:val="bottom"/>
          </w:tcPr>
          <w:p w14:paraId="64557EB9" w14:textId="77777777" w:rsidR="00423897" w:rsidRPr="00192CCA" w:rsidRDefault="00423897" w:rsidP="00DB77CB">
            <w:pPr>
              <w:jc w:val="center"/>
              <w:rPr>
                <w:rFonts w:asciiTheme="majorHAnsi" w:hAnsiTheme="majorHAnsi" w:cs="Times New Roman"/>
              </w:rPr>
            </w:pPr>
          </w:p>
        </w:tc>
        <w:tc>
          <w:tcPr>
            <w:tcW w:w="901" w:type="dxa"/>
            <w:tcBorders>
              <w:top w:val="single" w:sz="4" w:space="0" w:color="auto"/>
            </w:tcBorders>
            <w:vAlign w:val="bottom"/>
          </w:tcPr>
          <w:p w14:paraId="3EEB6E40"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7.2</w:t>
            </w:r>
          </w:p>
        </w:tc>
        <w:tc>
          <w:tcPr>
            <w:tcW w:w="839" w:type="dxa"/>
            <w:tcBorders>
              <w:top w:val="single" w:sz="4" w:space="0" w:color="auto"/>
            </w:tcBorders>
            <w:vAlign w:val="bottom"/>
          </w:tcPr>
          <w:p w14:paraId="68F16E6E" w14:textId="77777777" w:rsidR="00423897" w:rsidRPr="00192CCA" w:rsidRDefault="00423897" w:rsidP="00DB77CB">
            <w:pPr>
              <w:jc w:val="center"/>
              <w:rPr>
                <w:rFonts w:asciiTheme="majorHAnsi" w:hAnsiTheme="majorHAnsi" w:cs="Times New Roman"/>
              </w:rPr>
            </w:pPr>
          </w:p>
        </w:tc>
      </w:tr>
      <w:tr w:rsidR="00423897" w:rsidRPr="00192CCA" w14:paraId="4EF3EECA" w14:textId="77777777" w:rsidTr="00C25A31">
        <w:trPr>
          <w:jc w:val="center"/>
        </w:trPr>
        <w:tc>
          <w:tcPr>
            <w:tcW w:w="1188" w:type="dxa"/>
            <w:vMerge/>
          </w:tcPr>
          <w:p w14:paraId="08980239" w14:textId="77777777" w:rsidR="00423897" w:rsidRPr="00192CCA" w:rsidRDefault="00423897" w:rsidP="00DB77CB">
            <w:pPr>
              <w:rPr>
                <w:rFonts w:asciiTheme="majorHAnsi" w:hAnsiTheme="majorHAnsi" w:cs="Times New Roman"/>
              </w:rPr>
            </w:pPr>
          </w:p>
        </w:tc>
        <w:tc>
          <w:tcPr>
            <w:tcW w:w="1314" w:type="dxa"/>
          </w:tcPr>
          <w:p w14:paraId="4A99EAEC" w14:textId="77777777" w:rsidR="00423897" w:rsidRPr="00192CCA" w:rsidRDefault="00423897" w:rsidP="00DB77CB">
            <w:pPr>
              <w:rPr>
                <w:rFonts w:asciiTheme="majorHAnsi" w:hAnsiTheme="majorHAnsi" w:cs="Times New Roman"/>
              </w:rPr>
            </w:pPr>
            <w:r w:rsidRPr="00192CCA">
              <w:rPr>
                <w:rFonts w:asciiTheme="majorHAnsi" w:hAnsiTheme="majorHAnsi" w:cs="Times New Roman"/>
                <w:i/>
              </w:rPr>
              <w:t>cln1Δ</w:t>
            </w:r>
          </w:p>
        </w:tc>
        <w:tc>
          <w:tcPr>
            <w:tcW w:w="1037" w:type="dxa"/>
            <w:vAlign w:val="bottom"/>
          </w:tcPr>
          <w:p w14:paraId="0DD62BA4"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15.6</w:t>
            </w:r>
          </w:p>
        </w:tc>
        <w:tc>
          <w:tcPr>
            <w:tcW w:w="871" w:type="dxa"/>
            <w:vAlign w:val="bottom"/>
          </w:tcPr>
          <w:p w14:paraId="6C54E620" w14:textId="77777777" w:rsidR="00423897" w:rsidRPr="00192CCA" w:rsidRDefault="00423897" w:rsidP="00DB77CB">
            <w:pPr>
              <w:jc w:val="center"/>
              <w:rPr>
                <w:rFonts w:asciiTheme="majorHAnsi" w:hAnsiTheme="majorHAnsi" w:cs="Times New Roman"/>
              </w:rPr>
            </w:pPr>
          </w:p>
        </w:tc>
        <w:tc>
          <w:tcPr>
            <w:tcW w:w="990" w:type="dxa"/>
            <w:vAlign w:val="bottom"/>
          </w:tcPr>
          <w:p w14:paraId="100D58A2"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15.7</w:t>
            </w:r>
          </w:p>
        </w:tc>
        <w:tc>
          <w:tcPr>
            <w:tcW w:w="720" w:type="dxa"/>
            <w:vAlign w:val="bottom"/>
          </w:tcPr>
          <w:p w14:paraId="6B0DEDD4" w14:textId="77777777" w:rsidR="00423897" w:rsidRPr="00192CCA" w:rsidRDefault="00423897" w:rsidP="00DB77CB">
            <w:pPr>
              <w:jc w:val="center"/>
              <w:rPr>
                <w:rFonts w:asciiTheme="majorHAnsi" w:hAnsiTheme="majorHAnsi" w:cs="Times New Roman"/>
              </w:rPr>
            </w:pPr>
          </w:p>
        </w:tc>
        <w:tc>
          <w:tcPr>
            <w:tcW w:w="1170" w:type="dxa"/>
            <w:vAlign w:val="bottom"/>
          </w:tcPr>
          <w:p w14:paraId="1069D9F3"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17.3</w:t>
            </w:r>
          </w:p>
        </w:tc>
        <w:tc>
          <w:tcPr>
            <w:tcW w:w="810" w:type="dxa"/>
            <w:vAlign w:val="bottom"/>
          </w:tcPr>
          <w:p w14:paraId="47DB0389" w14:textId="77777777" w:rsidR="00423897" w:rsidRPr="00192CCA" w:rsidRDefault="00423897" w:rsidP="00DB77CB">
            <w:pPr>
              <w:jc w:val="center"/>
              <w:rPr>
                <w:rFonts w:asciiTheme="majorHAnsi" w:hAnsiTheme="majorHAnsi" w:cs="Times New Roman"/>
              </w:rPr>
            </w:pPr>
          </w:p>
        </w:tc>
        <w:tc>
          <w:tcPr>
            <w:tcW w:w="901" w:type="dxa"/>
            <w:vAlign w:val="bottom"/>
          </w:tcPr>
          <w:p w14:paraId="38238AD1"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18.4</w:t>
            </w:r>
          </w:p>
        </w:tc>
        <w:tc>
          <w:tcPr>
            <w:tcW w:w="839" w:type="dxa"/>
            <w:vAlign w:val="bottom"/>
          </w:tcPr>
          <w:p w14:paraId="46914AEB" w14:textId="77777777" w:rsidR="00423897" w:rsidRPr="00192CCA" w:rsidRDefault="00423897" w:rsidP="00DB77CB">
            <w:pPr>
              <w:jc w:val="center"/>
              <w:rPr>
                <w:rFonts w:asciiTheme="majorHAnsi" w:hAnsiTheme="majorHAnsi" w:cs="Times New Roman"/>
              </w:rPr>
            </w:pPr>
          </w:p>
        </w:tc>
      </w:tr>
      <w:tr w:rsidR="00423897" w:rsidRPr="00192CCA" w14:paraId="2DCEC9E8" w14:textId="77777777" w:rsidTr="00C25A31">
        <w:trPr>
          <w:jc w:val="center"/>
        </w:trPr>
        <w:tc>
          <w:tcPr>
            <w:tcW w:w="1188" w:type="dxa"/>
            <w:vMerge/>
          </w:tcPr>
          <w:p w14:paraId="7F1C97EA" w14:textId="77777777" w:rsidR="00423897" w:rsidRPr="00192CCA" w:rsidRDefault="00423897" w:rsidP="00DB77CB">
            <w:pPr>
              <w:rPr>
                <w:rFonts w:asciiTheme="majorHAnsi" w:hAnsiTheme="majorHAnsi" w:cs="Times New Roman"/>
              </w:rPr>
            </w:pPr>
          </w:p>
        </w:tc>
        <w:tc>
          <w:tcPr>
            <w:tcW w:w="1314" w:type="dxa"/>
          </w:tcPr>
          <w:p w14:paraId="06FCF8BA" w14:textId="77777777" w:rsidR="00423897" w:rsidRPr="00192CCA" w:rsidRDefault="00423897" w:rsidP="00DB77CB">
            <w:pPr>
              <w:rPr>
                <w:rFonts w:asciiTheme="majorHAnsi" w:hAnsiTheme="majorHAnsi" w:cs="Times New Roman"/>
              </w:rPr>
            </w:pPr>
            <w:r w:rsidRPr="00192CCA">
              <w:rPr>
                <w:rFonts w:asciiTheme="majorHAnsi" w:hAnsiTheme="majorHAnsi" w:cs="Times New Roman"/>
                <w:i/>
              </w:rPr>
              <w:t>cln2Δ</w:t>
            </w:r>
          </w:p>
        </w:tc>
        <w:tc>
          <w:tcPr>
            <w:tcW w:w="1037" w:type="dxa"/>
            <w:vAlign w:val="bottom"/>
          </w:tcPr>
          <w:p w14:paraId="31DEAFD8"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12.5</w:t>
            </w:r>
          </w:p>
        </w:tc>
        <w:tc>
          <w:tcPr>
            <w:tcW w:w="871" w:type="dxa"/>
            <w:vAlign w:val="bottom"/>
          </w:tcPr>
          <w:p w14:paraId="470CB4C1" w14:textId="77777777" w:rsidR="00423897" w:rsidRPr="00192CCA" w:rsidRDefault="00423897" w:rsidP="00DB77CB">
            <w:pPr>
              <w:jc w:val="center"/>
              <w:rPr>
                <w:rFonts w:asciiTheme="majorHAnsi" w:hAnsiTheme="majorHAnsi" w:cs="Times New Roman"/>
              </w:rPr>
            </w:pPr>
          </w:p>
        </w:tc>
        <w:tc>
          <w:tcPr>
            <w:tcW w:w="990" w:type="dxa"/>
            <w:vAlign w:val="bottom"/>
          </w:tcPr>
          <w:p w14:paraId="4D7F2E4C"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13.1</w:t>
            </w:r>
          </w:p>
        </w:tc>
        <w:tc>
          <w:tcPr>
            <w:tcW w:w="720" w:type="dxa"/>
            <w:vAlign w:val="bottom"/>
          </w:tcPr>
          <w:p w14:paraId="231FFFD0" w14:textId="77777777" w:rsidR="00423897" w:rsidRPr="00192CCA" w:rsidRDefault="00423897" w:rsidP="00DB77CB">
            <w:pPr>
              <w:jc w:val="center"/>
              <w:rPr>
                <w:rFonts w:asciiTheme="majorHAnsi" w:hAnsiTheme="majorHAnsi" w:cs="Times New Roman"/>
              </w:rPr>
            </w:pPr>
          </w:p>
        </w:tc>
        <w:tc>
          <w:tcPr>
            <w:tcW w:w="1170" w:type="dxa"/>
            <w:vAlign w:val="bottom"/>
          </w:tcPr>
          <w:p w14:paraId="1DA59F1D"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11.2</w:t>
            </w:r>
          </w:p>
        </w:tc>
        <w:tc>
          <w:tcPr>
            <w:tcW w:w="810" w:type="dxa"/>
            <w:vAlign w:val="bottom"/>
          </w:tcPr>
          <w:p w14:paraId="75D5D920" w14:textId="77777777" w:rsidR="00423897" w:rsidRPr="00192CCA" w:rsidRDefault="00423897" w:rsidP="00DB77CB">
            <w:pPr>
              <w:jc w:val="center"/>
              <w:rPr>
                <w:rFonts w:asciiTheme="majorHAnsi" w:hAnsiTheme="majorHAnsi" w:cs="Times New Roman"/>
              </w:rPr>
            </w:pPr>
          </w:p>
        </w:tc>
        <w:tc>
          <w:tcPr>
            <w:tcW w:w="901" w:type="dxa"/>
            <w:vAlign w:val="bottom"/>
          </w:tcPr>
          <w:p w14:paraId="27F7864E"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14.2</w:t>
            </w:r>
          </w:p>
        </w:tc>
        <w:tc>
          <w:tcPr>
            <w:tcW w:w="839" w:type="dxa"/>
            <w:vAlign w:val="bottom"/>
          </w:tcPr>
          <w:p w14:paraId="5DE8248B" w14:textId="77777777" w:rsidR="00423897" w:rsidRPr="00192CCA" w:rsidRDefault="00423897" w:rsidP="00DB77CB">
            <w:pPr>
              <w:jc w:val="center"/>
              <w:rPr>
                <w:rFonts w:asciiTheme="majorHAnsi" w:hAnsiTheme="majorHAnsi" w:cs="Times New Roman"/>
              </w:rPr>
            </w:pPr>
          </w:p>
        </w:tc>
      </w:tr>
      <w:tr w:rsidR="00423897" w:rsidRPr="00192CCA" w14:paraId="42940C6C" w14:textId="77777777" w:rsidTr="00C25A31">
        <w:trPr>
          <w:jc w:val="center"/>
        </w:trPr>
        <w:tc>
          <w:tcPr>
            <w:tcW w:w="1188" w:type="dxa"/>
            <w:vMerge/>
            <w:tcBorders>
              <w:bottom w:val="single" w:sz="4" w:space="0" w:color="auto"/>
            </w:tcBorders>
          </w:tcPr>
          <w:p w14:paraId="712481D9" w14:textId="77777777" w:rsidR="00423897" w:rsidRPr="00192CCA" w:rsidRDefault="00423897" w:rsidP="00DB77CB">
            <w:pPr>
              <w:rPr>
                <w:rFonts w:asciiTheme="majorHAnsi" w:hAnsiTheme="majorHAnsi" w:cs="Times New Roman"/>
              </w:rPr>
            </w:pPr>
          </w:p>
        </w:tc>
        <w:tc>
          <w:tcPr>
            <w:tcW w:w="1314" w:type="dxa"/>
            <w:tcBorders>
              <w:bottom w:val="single" w:sz="4" w:space="0" w:color="auto"/>
            </w:tcBorders>
          </w:tcPr>
          <w:p w14:paraId="2096675B" w14:textId="77777777" w:rsidR="00423897" w:rsidRPr="00192CCA" w:rsidRDefault="00423897" w:rsidP="00DB77CB">
            <w:pPr>
              <w:rPr>
                <w:rFonts w:asciiTheme="majorHAnsi" w:hAnsiTheme="majorHAnsi" w:cs="Times New Roman"/>
              </w:rPr>
            </w:pPr>
            <w:r w:rsidRPr="00192CCA">
              <w:rPr>
                <w:rFonts w:asciiTheme="majorHAnsi" w:hAnsiTheme="majorHAnsi" w:cs="Times New Roman"/>
                <w:i/>
              </w:rPr>
              <w:t>cln1Δ cln2Δ</w:t>
            </w:r>
          </w:p>
        </w:tc>
        <w:tc>
          <w:tcPr>
            <w:tcW w:w="1037" w:type="dxa"/>
            <w:tcBorders>
              <w:bottom w:val="single" w:sz="4" w:space="0" w:color="auto"/>
            </w:tcBorders>
            <w:vAlign w:val="bottom"/>
          </w:tcPr>
          <w:p w14:paraId="4507DBE9"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40.1</w:t>
            </w:r>
          </w:p>
        </w:tc>
        <w:tc>
          <w:tcPr>
            <w:tcW w:w="871" w:type="dxa"/>
            <w:tcBorders>
              <w:bottom w:val="single" w:sz="4" w:space="0" w:color="auto"/>
            </w:tcBorders>
            <w:vAlign w:val="bottom"/>
          </w:tcPr>
          <w:p w14:paraId="598C48EB"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25.0</w:t>
            </w:r>
          </w:p>
        </w:tc>
        <w:tc>
          <w:tcPr>
            <w:tcW w:w="990" w:type="dxa"/>
            <w:tcBorders>
              <w:bottom w:val="single" w:sz="4" w:space="0" w:color="auto"/>
            </w:tcBorders>
            <w:vAlign w:val="bottom"/>
          </w:tcPr>
          <w:p w14:paraId="75D63FF3"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50.8</w:t>
            </w:r>
          </w:p>
        </w:tc>
        <w:tc>
          <w:tcPr>
            <w:tcW w:w="720" w:type="dxa"/>
            <w:tcBorders>
              <w:bottom w:val="single" w:sz="4" w:space="0" w:color="auto"/>
            </w:tcBorders>
            <w:vAlign w:val="bottom"/>
          </w:tcPr>
          <w:p w14:paraId="376052A7"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21.0</w:t>
            </w:r>
          </w:p>
        </w:tc>
        <w:tc>
          <w:tcPr>
            <w:tcW w:w="1170" w:type="dxa"/>
            <w:tcBorders>
              <w:bottom w:val="single" w:sz="4" w:space="0" w:color="auto"/>
            </w:tcBorders>
            <w:vAlign w:val="bottom"/>
          </w:tcPr>
          <w:p w14:paraId="054F9070"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64.4</w:t>
            </w:r>
          </w:p>
        </w:tc>
        <w:tc>
          <w:tcPr>
            <w:tcW w:w="810" w:type="dxa"/>
            <w:tcBorders>
              <w:bottom w:val="single" w:sz="4" w:space="0" w:color="auto"/>
            </w:tcBorders>
            <w:vAlign w:val="bottom"/>
          </w:tcPr>
          <w:p w14:paraId="5864BBE7" w14:textId="77777777" w:rsidR="00423897" w:rsidRPr="00192CCA" w:rsidRDefault="00423897" w:rsidP="00DB77CB">
            <w:pPr>
              <w:jc w:val="center"/>
              <w:rPr>
                <w:rFonts w:asciiTheme="majorHAnsi" w:hAnsiTheme="majorHAnsi" w:cs="Times New Roman"/>
              </w:rPr>
            </w:pPr>
          </w:p>
        </w:tc>
        <w:tc>
          <w:tcPr>
            <w:tcW w:w="901" w:type="dxa"/>
            <w:tcBorders>
              <w:bottom w:val="single" w:sz="4" w:space="0" w:color="auto"/>
            </w:tcBorders>
            <w:vAlign w:val="bottom"/>
          </w:tcPr>
          <w:p w14:paraId="2B8974FF"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72.1</w:t>
            </w:r>
          </w:p>
        </w:tc>
        <w:tc>
          <w:tcPr>
            <w:tcW w:w="839" w:type="dxa"/>
            <w:tcBorders>
              <w:bottom w:val="single" w:sz="4" w:space="0" w:color="auto"/>
            </w:tcBorders>
            <w:vAlign w:val="bottom"/>
          </w:tcPr>
          <w:p w14:paraId="535A1993" w14:textId="77777777" w:rsidR="00423897" w:rsidRPr="00192CCA" w:rsidRDefault="00423897" w:rsidP="00DB77CB">
            <w:pPr>
              <w:jc w:val="center"/>
              <w:rPr>
                <w:rFonts w:asciiTheme="majorHAnsi" w:hAnsiTheme="majorHAnsi" w:cs="Times New Roman"/>
              </w:rPr>
            </w:pPr>
          </w:p>
        </w:tc>
      </w:tr>
      <w:tr w:rsidR="00423897" w:rsidRPr="00192CCA" w14:paraId="2CAFE177" w14:textId="77777777" w:rsidTr="00C25A31">
        <w:trPr>
          <w:jc w:val="center"/>
        </w:trPr>
        <w:tc>
          <w:tcPr>
            <w:tcW w:w="1188" w:type="dxa"/>
            <w:vMerge w:val="restart"/>
            <w:tcBorders>
              <w:top w:val="single" w:sz="4" w:space="0" w:color="auto"/>
            </w:tcBorders>
            <w:vAlign w:val="center"/>
          </w:tcPr>
          <w:p w14:paraId="44AD53EA"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i/>
              </w:rPr>
              <w:t>T</w:t>
            </w:r>
            <w:r w:rsidRPr="00192CCA">
              <w:rPr>
                <w:rFonts w:asciiTheme="majorHAnsi" w:hAnsiTheme="majorHAnsi" w:cs="Times New Roman"/>
                <w:i/>
                <w:vertAlign w:val="subscript"/>
              </w:rPr>
              <w:t>CLN2,</w:t>
            </w:r>
            <w:r w:rsidRPr="00192CCA">
              <w:rPr>
                <w:rFonts w:asciiTheme="majorHAnsi" w:hAnsiTheme="majorHAnsi" w:cs="Times New Roman"/>
                <w:vertAlign w:val="subscript"/>
              </w:rPr>
              <w:t>Whi5</w:t>
            </w:r>
          </w:p>
        </w:tc>
        <w:tc>
          <w:tcPr>
            <w:tcW w:w="1314" w:type="dxa"/>
            <w:tcBorders>
              <w:top w:val="single" w:sz="4" w:space="0" w:color="auto"/>
            </w:tcBorders>
          </w:tcPr>
          <w:p w14:paraId="48791931" w14:textId="77777777" w:rsidR="00423897" w:rsidRPr="00192CCA" w:rsidRDefault="00423897" w:rsidP="00DB77CB">
            <w:pPr>
              <w:rPr>
                <w:rFonts w:asciiTheme="majorHAnsi" w:hAnsiTheme="majorHAnsi" w:cs="Times New Roman"/>
              </w:rPr>
            </w:pPr>
            <w:r w:rsidRPr="00192CCA">
              <w:rPr>
                <w:rFonts w:asciiTheme="majorHAnsi" w:hAnsiTheme="majorHAnsi" w:cs="Times New Roman"/>
              </w:rPr>
              <w:t>WT</w:t>
            </w:r>
          </w:p>
        </w:tc>
        <w:tc>
          <w:tcPr>
            <w:tcW w:w="1037" w:type="dxa"/>
            <w:tcBorders>
              <w:top w:val="single" w:sz="4" w:space="0" w:color="auto"/>
            </w:tcBorders>
            <w:vAlign w:val="bottom"/>
          </w:tcPr>
          <w:p w14:paraId="68C836D4"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-9.2</w:t>
            </w:r>
          </w:p>
        </w:tc>
        <w:tc>
          <w:tcPr>
            <w:tcW w:w="871" w:type="dxa"/>
            <w:tcBorders>
              <w:top w:val="single" w:sz="4" w:space="0" w:color="auto"/>
            </w:tcBorders>
            <w:vAlign w:val="bottom"/>
          </w:tcPr>
          <w:p w14:paraId="63EC4E89"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-3.0</w:t>
            </w:r>
          </w:p>
        </w:tc>
        <w:tc>
          <w:tcPr>
            <w:tcW w:w="990" w:type="dxa"/>
            <w:tcBorders>
              <w:top w:val="single" w:sz="4" w:space="0" w:color="auto"/>
            </w:tcBorders>
            <w:vAlign w:val="bottom"/>
          </w:tcPr>
          <w:p w14:paraId="7B8DD0B5"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-3.7</w:t>
            </w:r>
          </w:p>
        </w:tc>
        <w:tc>
          <w:tcPr>
            <w:tcW w:w="720" w:type="dxa"/>
            <w:tcBorders>
              <w:top w:val="single" w:sz="4" w:space="0" w:color="auto"/>
            </w:tcBorders>
            <w:vAlign w:val="bottom"/>
          </w:tcPr>
          <w:p w14:paraId="0A8CA206"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0</w:t>
            </w:r>
          </w:p>
        </w:tc>
        <w:tc>
          <w:tcPr>
            <w:tcW w:w="1170" w:type="dxa"/>
            <w:tcBorders>
              <w:top w:val="single" w:sz="4" w:space="0" w:color="auto"/>
            </w:tcBorders>
            <w:vAlign w:val="bottom"/>
          </w:tcPr>
          <w:p w14:paraId="503073CE"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-28.5</w:t>
            </w:r>
          </w:p>
        </w:tc>
        <w:tc>
          <w:tcPr>
            <w:tcW w:w="810" w:type="dxa"/>
            <w:tcBorders>
              <w:top w:val="single" w:sz="4" w:space="0" w:color="auto"/>
            </w:tcBorders>
            <w:vAlign w:val="bottom"/>
          </w:tcPr>
          <w:p w14:paraId="6DD78571" w14:textId="77777777" w:rsidR="00423897" w:rsidRPr="00192CCA" w:rsidRDefault="00423897" w:rsidP="00DB77CB">
            <w:pPr>
              <w:jc w:val="center"/>
              <w:rPr>
                <w:rFonts w:asciiTheme="majorHAnsi" w:hAnsiTheme="majorHAnsi" w:cs="Times New Roman"/>
              </w:rPr>
            </w:pPr>
          </w:p>
        </w:tc>
        <w:tc>
          <w:tcPr>
            <w:tcW w:w="901" w:type="dxa"/>
            <w:tcBorders>
              <w:top w:val="single" w:sz="4" w:space="0" w:color="auto"/>
            </w:tcBorders>
            <w:vAlign w:val="bottom"/>
          </w:tcPr>
          <w:p w14:paraId="00273791"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-12.0</w:t>
            </w:r>
          </w:p>
        </w:tc>
        <w:tc>
          <w:tcPr>
            <w:tcW w:w="839" w:type="dxa"/>
            <w:tcBorders>
              <w:top w:val="single" w:sz="4" w:space="0" w:color="auto"/>
            </w:tcBorders>
            <w:vAlign w:val="bottom"/>
          </w:tcPr>
          <w:p w14:paraId="7B8B5E5C" w14:textId="77777777" w:rsidR="00423897" w:rsidRPr="00192CCA" w:rsidRDefault="00423897" w:rsidP="00DB77CB">
            <w:pPr>
              <w:jc w:val="center"/>
              <w:rPr>
                <w:rFonts w:asciiTheme="majorHAnsi" w:hAnsiTheme="majorHAnsi" w:cs="Times New Roman"/>
              </w:rPr>
            </w:pPr>
          </w:p>
        </w:tc>
      </w:tr>
      <w:tr w:rsidR="00423897" w:rsidRPr="00192CCA" w14:paraId="3E0E88B1" w14:textId="77777777" w:rsidTr="00C25A31">
        <w:trPr>
          <w:jc w:val="center"/>
        </w:trPr>
        <w:tc>
          <w:tcPr>
            <w:tcW w:w="1188" w:type="dxa"/>
            <w:vMerge/>
          </w:tcPr>
          <w:p w14:paraId="7269659F" w14:textId="77777777" w:rsidR="00423897" w:rsidRPr="00192CCA" w:rsidRDefault="00423897" w:rsidP="00DB77CB">
            <w:pPr>
              <w:rPr>
                <w:rFonts w:asciiTheme="majorHAnsi" w:hAnsiTheme="majorHAnsi" w:cs="Times New Roman"/>
              </w:rPr>
            </w:pPr>
          </w:p>
        </w:tc>
        <w:tc>
          <w:tcPr>
            <w:tcW w:w="1314" w:type="dxa"/>
          </w:tcPr>
          <w:p w14:paraId="506C8B55" w14:textId="77777777" w:rsidR="00423897" w:rsidRPr="00192CCA" w:rsidRDefault="00423897" w:rsidP="00DB77CB">
            <w:pPr>
              <w:rPr>
                <w:rFonts w:asciiTheme="majorHAnsi" w:hAnsiTheme="majorHAnsi" w:cs="Times New Roman"/>
              </w:rPr>
            </w:pPr>
            <w:r w:rsidRPr="00192CCA">
              <w:rPr>
                <w:rFonts w:asciiTheme="majorHAnsi" w:hAnsiTheme="majorHAnsi" w:cs="Times New Roman"/>
                <w:i/>
              </w:rPr>
              <w:t>cln1Δ</w:t>
            </w:r>
          </w:p>
        </w:tc>
        <w:tc>
          <w:tcPr>
            <w:tcW w:w="1037" w:type="dxa"/>
            <w:vAlign w:val="bottom"/>
          </w:tcPr>
          <w:p w14:paraId="6F2A1E68"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-16.1</w:t>
            </w:r>
          </w:p>
        </w:tc>
        <w:tc>
          <w:tcPr>
            <w:tcW w:w="871" w:type="dxa"/>
            <w:vAlign w:val="bottom"/>
          </w:tcPr>
          <w:p w14:paraId="3DDD7684" w14:textId="77777777" w:rsidR="00423897" w:rsidRPr="00192CCA" w:rsidRDefault="00423897" w:rsidP="00DB77CB">
            <w:pPr>
              <w:jc w:val="center"/>
              <w:rPr>
                <w:rFonts w:asciiTheme="majorHAnsi" w:hAnsiTheme="majorHAnsi" w:cs="Times New Roman"/>
              </w:rPr>
            </w:pPr>
          </w:p>
        </w:tc>
        <w:tc>
          <w:tcPr>
            <w:tcW w:w="990" w:type="dxa"/>
            <w:vAlign w:val="bottom"/>
          </w:tcPr>
          <w:p w14:paraId="74186DCE"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-6.8</w:t>
            </w:r>
          </w:p>
        </w:tc>
        <w:tc>
          <w:tcPr>
            <w:tcW w:w="720" w:type="dxa"/>
            <w:vAlign w:val="bottom"/>
          </w:tcPr>
          <w:p w14:paraId="68397F74" w14:textId="77777777" w:rsidR="00423897" w:rsidRPr="00192CCA" w:rsidRDefault="00423897" w:rsidP="00DB77CB">
            <w:pPr>
              <w:jc w:val="center"/>
              <w:rPr>
                <w:rFonts w:asciiTheme="majorHAnsi" w:hAnsiTheme="majorHAnsi" w:cs="Times New Roman"/>
              </w:rPr>
            </w:pPr>
          </w:p>
        </w:tc>
        <w:tc>
          <w:tcPr>
            <w:tcW w:w="1170" w:type="dxa"/>
            <w:vAlign w:val="bottom"/>
          </w:tcPr>
          <w:p w14:paraId="00DB7CA8"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-42.1</w:t>
            </w:r>
          </w:p>
        </w:tc>
        <w:tc>
          <w:tcPr>
            <w:tcW w:w="810" w:type="dxa"/>
            <w:vAlign w:val="bottom"/>
          </w:tcPr>
          <w:p w14:paraId="7F49E1A4" w14:textId="77777777" w:rsidR="00423897" w:rsidRPr="00192CCA" w:rsidRDefault="00423897" w:rsidP="00DB77CB">
            <w:pPr>
              <w:jc w:val="center"/>
              <w:rPr>
                <w:rFonts w:asciiTheme="majorHAnsi" w:hAnsiTheme="majorHAnsi" w:cs="Times New Roman"/>
              </w:rPr>
            </w:pPr>
          </w:p>
        </w:tc>
        <w:tc>
          <w:tcPr>
            <w:tcW w:w="901" w:type="dxa"/>
            <w:vAlign w:val="bottom"/>
          </w:tcPr>
          <w:p w14:paraId="50623BA7"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-25.2</w:t>
            </w:r>
          </w:p>
        </w:tc>
        <w:tc>
          <w:tcPr>
            <w:tcW w:w="839" w:type="dxa"/>
            <w:vAlign w:val="bottom"/>
          </w:tcPr>
          <w:p w14:paraId="63974A69" w14:textId="77777777" w:rsidR="00423897" w:rsidRPr="00192CCA" w:rsidRDefault="00423897" w:rsidP="00DB77CB">
            <w:pPr>
              <w:jc w:val="center"/>
              <w:rPr>
                <w:rFonts w:asciiTheme="majorHAnsi" w:hAnsiTheme="majorHAnsi" w:cs="Times New Roman"/>
              </w:rPr>
            </w:pPr>
          </w:p>
        </w:tc>
      </w:tr>
      <w:tr w:rsidR="00423897" w:rsidRPr="00192CCA" w14:paraId="2C44AFEE" w14:textId="77777777" w:rsidTr="00C25A31">
        <w:trPr>
          <w:jc w:val="center"/>
        </w:trPr>
        <w:tc>
          <w:tcPr>
            <w:tcW w:w="1188" w:type="dxa"/>
            <w:vMerge/>
          </w:tcPr>
          <w:p w14:paraId="4E9ED361" w14:textId="77777777" w:rsidR="00423897" w:rsidRPr="00192CCA" w:rsidRDefault="00423897" w:rsidP="00DB77CB">
            <w:pPr>
              <w:rPr>
                <w:rFonts w:asciiTheme="majorHAnsi" w:hAnsiTheme="majorHAnsi" w:cs="Times New Roman"/>
              </w:rPr>
            </w:pPr>
          </w:p>
        </w:tc>
        <w:tc>
          <w:tcPr>
            <w:tcW w:w="1314" w:type="dxa"/>
          </w:tcPr>
          <w:p w14:paraId="3E200B5A" w14:textId="77777777" w:rsidR="00423897" w:rsidRPr="00192CCA" w:rsidRDefault="00423897" w:rsidP="00DB77CB">
            <w:pPr>
              <w:rPr>
                <w:rFonts w:asciiTheme="majorHAnsi" w:hAnsiTheme="majorHAnsi" w:cs="Times New Roman"/>
              </w:rPr>
            </w:pPr>
            <w:r w:rsidRPr="00192CCA">
              <w:rPr>
                <w:rFonts w:asciiTheme="majorHAnsi" w:hAnsiTheme="majorHAnsi" w:cs="Times New Roman"/>
                <w:i/>
              </w:rPr>
              <w:t>cln2Δ</w:t>
            </w:r>
          </w:p>
        </w:tc>
        <w:tc>
          <w:tcPr>
            <w:tcW w:w="1037" w:type="dxa"/>
            <w:vAlign w:val="bottom"/>
          </w:tcPr>
          <w:p w14:paraId="6E6050BD"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-15.8</w:t>
            </w:r>
          </w:p>
        </w:tc>
        <w:tc>
          <w:tcPr>
            <w:tcW w:w="871" w:type="dxa"/>
            <w:vAlign w:val="bottom"/>
          </w:tcPr>
          <w:p w14:paraId="000642B9" w14:textId="77777777" w:rsidR="00423897" w:rsidRPr="00192CCA" w:rsidRDefault="00423897" w:rsidP="00DB77CB">
            <w:pPr>
              <w:jc w:val="center"/>
              <w:rPr>
                <w:rFonts w:asciiTheme="majorHAnsi" w:hAnsiTheme="majorHAnsi" w:cs="Times New Roman"/>
              </w:rPr>
            </w:pPr>
          </w:p>
        </w:tc>
        <w:tc>
          <w:tcPr>
            <w:tcW w:w="990" w:type="dxa"/>
            <w:vAlign w:val="bottom"/>
          </w:tcPr>
          <w:p w14:paraId="0B3A6197"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6.0</w:t>
            </w:r>
          </w:p>
        </w:tc>
        <w:tc>
          <w:tcPr>
            <w:tcW w:w="720" w:type="dxa"/>
            <w:vAlign w:val="bottom"/>
          </w:tcPr>
          <w:p w14:paraId="59BEA20A" w14:textId="77777777" w:rsidR="00423897" w:rsidRPr="00192CCA" w:rsidRDefault="00423897" w:rsidP="00DB77CB">
            <w:pPr>
              <w:jc w:val="center"/>
              <w:rPr>
                <w:rFonts w:asciiTheme="majorHAnsi" w:hAnsiTheme="majorHAnsi" w:cs="Times New Roman"/>
              </w:rPr>
            </w:pPr>
          </w:p>
        </w:tc>
        <w:tc>
          <w:tcPr>
            <w:tcW w:w="1170" w:type="dxa"/>
            <w:vAlign w:val="bottom"/>
          </w:tcPr>
          <w:p w14:paraId="015B4C5F"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-43.3</w:t>
            </w:r>
          </w:p>
        </w:tc>
        <w:tc>
          <w:tcPr>
            <w:tcW w:w="810" w:type="dxa"/>
            <w:vAlign w:val="bottom"/>
          </w:tcPr>
          <w:p w14:paraId="268D87A5" w14:textId="77777777" w:rsidR="00423897" w:rsidRPr="00192CCA" w:rsidRDefault="00423897" w:rsidP="00DB77CB">
            <w:pPr>
              <w:jc w:val="center"/>
              <w:rPr>
                <w:rFonts w:asciiTheme="majorHAnsi" w:hAnsiTheme="majorHAnsi" w:cs="Times New Roman"/>
              </w:rPr>
            </w:pPr>
          </w:p>
        </w:tc>
        <w:tc>
          <w:tcPr>
            <w:tcW w:w="901" w:type="dxa"/>
            <w:vAlign w:val="bottom"/>
          </w:tcPr>
          <w:p w14:paraId="1E998216"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-24.2</w:t>
            </w:r>
          </w:p>
        </w:tc>
        <w:tc>
          <w:tcPr>
            <w:tcW w:w="839" w:type="dxa"/>
            <w:vAlign w:val="bottom"/>
          </w:tcPr>
          <w:p w14:paraId="02204D5E" w14:textId="77777777" w:rsidR="00423897" w:rsidRPr="00192CCA" w:rsidRDefault="00423897" w:rsidP="00DB77CB">
            <w:pPr>
              <w:jc w:val="center"/>
              <w:rPr>
                <w:rFonts w:asciiTheme="majorHAnsi" w:hAnsiTheme="majorHAnsi" w:cs="Times New Roman"/>
              </w:rPr>
            </w:pPr>
          </w:p>
        </w:tc>
      </w:tr>
      <w:tr w:rsidR="00423897" w:rsidRPr="00192CCA" w14:paraId="11C65CAC" w14:textId="77777777" w:rsidTr="00C25A31">
        <w:trPr>
          <w:jc w:val="center"/>
        </w:trPr>
        <w:tc>
          <w:tcPr>
            <w:tcW w:w="1188" w:type="dxa"/>
            <w:vMerge/>
            <w:tcBorders>
              <w:bottom w:val="single" w:sz="4" w:space="0" w:color="auto"/>
            </w:tcBorders>
          </w:tcPr>
          <w:p w14:paraId="621E1610" w14:textId="77777777" w:rsidR="00423897" w:rsidRPr="00192CCA" w:rsidRDefault="00423897" w:rsidP="00DB77CB">
            <w:pPr>
              <w:rPr>
                <w:rFonts w:asciiTheme="majorHAnsi" w:hAnsiTheme="majorHAnsi" w:cs="Times New Roman"/>
              </w:rPr>
            </w:pPr>
          </w:p>
        </w:tc>
        <w:tc>
          <w:tcPr>
            <w:tcW w:w="1314" w:type="dxa"/>
            <w:tcBorders>
              <w:bottom w:val="single" w:sz="4" w:space="0" w:color="auto"/>
            </w:tcBorders>
          </w:tcPr>
          <w:p w14:paraId="37415FC8" w14:textId="77777777" w:rsidR="00423897" w:rsidRPr="00192CCA" w:rsidRDefault="00423897" w:rsidP="00DB77CB">
            <w:pPr>
              <w:rPr>
                <w:rFonts w:asciiTheme="majorHAnsi" w:hAnsiTheme="majorHAnsi" w:cs="Times New Roman"/>
              </w:rPr>
            </w:pPr>
            <w:r w:rsidRPr="00192CCA">
              <w:rPr>
                <w:rFonts w:asciiTheme="majorHAnsi" w:hAnsiTheme="majorHAnsi" w:cs="Times New Roman"/>
                <w:i/>
              </w:rPr>
              <w:t>cln1Δ cln2Δ</w:t>
            </w:r>
          </w:p>
        </w:tc>
        <w:tc>
          <w:tcPr>
            <w:tcW w:w="1037" w:type="dxa"/>
            <w:tcBorders>
              <w:bottom w:val="single" w:sz="4" w:space="0" w:color="auto"/>
            </w:tcBorders>
            <w:vAlign w:val="bottom"/>
          </w:tcPr>
          <w:p w14:paraId="62045678"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-24</w:t>
            </w:r>
          </w:p>
        </w:tc>
        <w:tc>
          <w:tcPr>
            <w:tcW w:w="871" w:type="dxa"/>
            <w:tcBorders>
              <w:bottom w:val="single" w:sz="4" w:space="0" w:color="auto"/>
            </w:tcBorders>
            <w:vAlign w:val="bottom"/>
          </w:tcPr>
          <w:p w14:paraId="5B761920"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7.0</w:t>
            </w:r>
          </w:p>
        </w:tc>
        <w:tc>
          <w:tcPr>
            <w:tcW w:w="990" w:type="dxa"/>
            <w:tcBorders>
              <w:bottom w:val="single" w:sz="4" w:space="0" w:color="auto"/>
            </w:tcBorders>
            <w:vAlign w:val="bottom"/>
          </w:tcPr>
          <w:p w14:paraId="5CAED12A"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-13.3</w:t>
            </w:r>
          </w:p>
        </w:tc>
        <w:tc>
          <w:tcPr>
            <w:tcW w:w="720" w:type="dxa"/>
            <w:tcBorders>
              <w:bottom w:val="single" w:sz="4" w:space="0" w:color="auto"/>
            </w:tcBorders>
            <w:vAlign w:val="bottom"/>
          </w:tcPr>
          <w:p w14:paraId="399B31B8"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8.0</w:t>
            </w:r>
          </w:p>
        </w:tc>
        <w:tc>
          <w:tcPr>
            <w:tcW w:w="1170" w:type="dxa"/>
            <w:tcBorders>
              <w:bottom w:val="single" w:sz="4" w:space="0" w:color="auto"/>
            </w:tcBorders>
            <w:vAlign w:val="bottom"/>
          </w:tcPr>
          <w:p w14:paraId="11CF242E"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-55.1</w:t>
            </w:r>
          </w:p>
        </w:tc>
        <w:tc>
          <w:tcPr>
            <w:tcW w:w="810" w:type="dxa"/>
            <w:tcBorders>
              <w:bottom w:val="single" w:sz="4" w:space="0" w:color="auto"/>
            </w:tcBorders>
            <w:vAlign w:val="bottom"/>
          </w:tcPr>
          <w:p w14:paraId="52ABC55D" w14:textId="77777777" w:rsidR="00423897" w:rsidRPr="00192CCA" w:rsidRDefault="00423897" w:rsidP="00DB77CB">
            <w:pPr>
              <w:jc w:val="center"/>
              <w:rPr>
                <w:rFonts w:asciiTheme="majorHAnsi" w:hAnsiTheme="majorHAnsi" w:cs="Times New Roman"/>
              </w:rPr>
            </w:pPr>
          </w:p>
        </w:tc>
        <w:tc>
          <w:tcPr>
            <w:tcW w:w="901" w:type="dxa"/>
            <w:tcBorders>
              <w:bottom w:val="single" w:sz="4" w:space="0" w:color="auto"/>
            </w:tcBorders>
            <w:vAlign w:val="bottom"/>
          </w:tcPr>
          <w:p w14:paraId="22BF53A8" w14:textId="77777777" w:rsidR="00423897" w:rsidRPr="00192CCA" w:rsidRDefault="00423897" w:rsidP="00DB77CB">
            <w:pPr>
              <w:jc w:val="center"/>
              <w:rPr>
                <w:rFonts w:asciiTheme="majorHAnsi" w:hAnsiTheme="majorHAnsi" w:cs="Times New Roman"/>
              </w:rPr>
            </w:pPr>
            <w:r w:rsidRPr="00192CCA">
              <w:rPr>
                <w:rFonts w:asciiTheme="majorHAnsi" w:eastAsia="Times New Roman" w:hAnsiTheme="majorHAnsi" w:cs="Times New Roman"/>
                <w:color w:val="000000"/>
              </w:rPr>
              <w:t>-46.1</w:t>
            </w:r>
          </w:p>
        </w:tc>
        <w:tc>
          <w:tcPr>
            <w:tcW w:w="839" w:type="dxa"/>
            <w:tcBorders>
              <w:bottom w:val="single" w:sz="4" w:space="0" w:color="auto"/>
            </w:tcBorders>
            <w:vAlign w:val="bottom"/>
          </w:tcPr>
          <w:p w14:paraId="20F929D4" w14:textId="77777777" w:rsidR="00423897" w:rsidRPr="00192CCA" w:rsidRDefault="00423897" w:rsidP="00DB77CB">
            <w:pPr>
              <w:jc w:val="center"/>
              <w:rPr>
                <w:rFonts w:asciiTheme="majorHAnsi" w:hAnsiTheme="majorHAnsi" w:cs="Times New Roman"/>
              </w:rPr>
            </w:pPr>
          </w:p>
        </w:tc>
      </w:tr>
    </w:tbl>
    <w:p w14:paraId="37956E02" w14:textId="77777777" w:rsidR="00423897" w:rsidRPr="00192CCA" w:rsidRDefault="00423897" w:rsidP="00423897">
      <w:pPr>
        <w:rPr>
          <w:rFonts w:asciiTheme="majorHAnsi" w:hAnsiTheme="majorHAnsi" w:cs="Times New Roman"/>
          <w:sz w:val="22"/>
          <w:szCs w:val="22"/>
        </w:rPr>
      </w:pPr>
      <w:r w:rsidRPr="00192CCA">
        <w:rPr>
          <w:rFonts w:asciiTheme="majorHAnsi" w:hAnsiTheme="majorHAnsi" w:cs="Times New Roman"/>
          <w:sz w:val="22"/>
          <w:szCs w:val="22"/>
        </w:rPr>
        <w:br w:type="page"/>
      </w:r>
    </w:p>
    <w:p w14:paraId="7AAA0CD4" w14:textId="038EF16F" w:rsidR="00423897" w:rsidRPr="00BC20AB" w:rsidRDefault="00106384" w:rsidP="00AD0E28">
      <w:pPr>
        <w:spacing w:line="360" w:lineRule="auto"/>
        <w:jc w:val="both"/>
        <w:rPr>
          <w:rFonts w:asciiTheme="majorHAnsi" w:hAnsiTheme="majorHAnsi" w:cs="Times New Roman"/>
          <w:color w:val="292526"/>
        </w:rPr>
      </w:pPr>
      <w:r>
        <w:rPr>
          <w:rFonts w:asciiTheme="majorHAnsi" w:hAnsiTheme="majorHAnsi" w:cs="Times New Roman"/>
          <w:b/>
        </w:rPr>
        <w:lastRenderedPageBreak/>
        <w:t>Table G</w:t>
      </w:r>
      <w:r w:rsidR="00BC20AB" w:rsidRPr="00BC20AB">
        <w:rPr>
          <w:rFonts w:asciiTheme="majorHAnsi" w:hAnsiTheme="majorHAnsi" w:cs="Times New Roman"/>
          <w:b/>
        </w:rPr>
        <w:t xml:space="preserve">: </w:t>
      </w:r>
      <w:r w:rsidR="00423897" w:rsidRPr="00BC20AB">
        <w:rPr>
          <w:rFonts w:asciiTheme="majorHAnsi" w:hAnsiTheme="majorHAnsi" w:cs="Times New Roman"/>
        </w:rPr>
        <w:t>The standard deviations of the durations of cell cycle phases calculated from stochastic simulations for growth on glucose medium (μ = 0.007 min</w:t>
      </w:r>
      <w:r w:rsidR="00423897" w:rsidRPr="00BC20AB">
        <w:rPr>
          <w:rFonts w:asciiTheme="majorHAnsi" w:hAnsiTheme="majorHAnsi" w:cs="Times New Roman"/>
          <w:vertAlign w:val="superscript"/>
        </w:rPr>
        <w:t>−1</w:t>
      </w:r>
      <w:r w:rsidR="00423897" w:rsidRPr="00BC20AB">
        <w:rPr>
          <w:rFonts w:asciiTheme="majorHAnsi" w:hAnsiTheme="majorHAnsi" w:cs="Times New Roman"/>
        </w:rPr>
        <w:t>) and glycerol-ethanol medium (μ = 0.00398 min</w:t>
      </w:r>
      <w:r w:rsidR="00423897" w:rsidRPr="00BC20AB">
        <w:rPr>
          <w:rFonts w:asciiTheme="majorHAnsi" w:hAnsiTheme="majorHAnsi" w:cs="Times New Roman"/>
          <w:vertAlign w:val="superscript"/>
        </w:rPr>
        <w:t>−1</w:t>
      </w:r>
      <w:r w:rsidR="00423897" w:rsidRPr="00BC20AB">
        <w:rPr>
          <w:rFonts w:asciiTheme="majorHAnsi" w:hAnsiTheme="majorHAnsi" w:cs="Times New Roman"/>
        </w:rPr>
        <w:t xml:space="preserve">). The experimental values are taken from </w:t>
      </w:r>
      <w:r w:rsidR="00423897" w:rsidRPr="00BC20AB">
        <w:rPr>
          <w:rFonts w:asciiTheme="majorHAnsi" w:hAnsiTheme="majorHAnsi" w:cs="Times New Roman"/>
          <w:color w:val="292526"/>
        </w:rPr>
        <w:t xml:space="preserve">Skotheim et al </w:t>
      </w:r>
      <w:r w:rsidR="00430313" w:rsidRPr="00BC20AB">
        <w:rPr>
          <w:rFonts w:asciiTheme="majorHAnsi" w:hAnsiTheme="majorHAnsi" w:cs="Times New Roman"/>
          <w:color w:val="292526"/>
        </w:rPr>
        <w:fldChar w:fldCharType="begin"/>
      </w:r>
      <w:r w:rsidR="00020956" w:rsidRPr="00BC20AB">
        <w:rPr>
          <w:rFonts w:asciiTheme="majorHAnsi" w:hAnsiTheme="majorHAnsi" w:cs="Times New Roman"/>
          <w:color w:val="292526"/>
        </w:rPr>
        <w:instrText xml:space="preserve"> ADDIN EN.CITE &lt;EndNote&gt;&lt;Cite&gt;&lt;Author&gt;Skotheim&lt;/Author&gt;&lt;Year&gt;2008&lt;/Year&gt;&lt;RecNum&gt;6&lt;/RecNum&gt;&lt;DisplayText&gt;(Skotheim et al, 2008)&lt;/DisplayText&gt;&lt;record&gt;&lt;rec-number&gt;6&lt;/rec-number&gt;&lt;foreign-keys&gt;&lt;key app="EN" db-id="e0d0x5te7w5t2betpz7pws5425x5vpzw2r0x" timestamp="1432017169"&gt;6&lt;/key&gt;&lt;/foreign-keys&gt;&lt;ref-type name="Journal Article"&gt;17&lt;/ref-type&gt;&lt;contributors&gt;&lt;authors&gt;&lt;author&gt;Skotheim, J. M.&lt;/author&gt;&lt;author&gt;Talia, D. T.&lt;/author&gt;&lt;author&gt;Siggia, E. D.&lt;/author&gt;&lt;author&gt;Cross, F. R.&lt;/author&gt;&lt;/authors&gt;&lt;/contributors&gt;&lt;titles&gt;&lt;title&gt;Positive feedback of G1 cyclins ensures coherent cell cycle entry&lt;/title&gt;&lt;secondary-title&gt;Nature&lt;/secondary-title&gt;&lt;/titles&gt;&lt;periodical&gt;&lt;full-title&gt;Nature&lt;/full-title&gt;&lt;/periodical&gt;&lt;pages&gt;291-296&lt;/pages&gt;&lt;volume&gt;454&lt;/volume&gt;&lt;section&gt;291&lt;/section&gt;&lt;dates&gt;&lt;year&gt;2008&lt;/year&gt;&lt;/dates&gt;&lt;urls&gt;&lt;/urls&gt;&lt;/record&gt;&lt;/Cite&gt;&lt;/EndNote&gt;</w:instrText>
      </w:r>
      <w:r w:rsidR="00430313" w:rsidRPr="00BC20AB">
        <w:rPr>
          <w:rFonts w:asciiTheme="majorHAnsi" w:hAnsiTheme="majorHAnsi" w:cs="Times New Roman"/>
          <w:color w:val="292526"/>
        </w:rPr>
        <w:fldChar w:fldCharType="separate"/>
      </w:r>
      <w:r w:rsidR="00020956" w:rsidRPr="00BC20AB">
        <w:rPr>
          <w:rFonts w:asciiTheme="majorHAnsi" w:hAnsiTheme="majorHAnsi" w:cs="Times New Roman"/>
          <w:noProof/>
          <w:color w:val="292526"/>
        </w:rPr>
        <w:t>(Skotheim et al, 2008)</w:t>
      </w:r>
      <w:r w:rsidR="00430313" w:rsidRPr="00BC20AB">
        <w:rPr>
          <w:rFonts w:asciiTheme="majorHAnsi" w:hAnsiTheme="majorHAnsi" w:cs="Times New Roman"/>
          <w:color w:val="292526"/>
        </w:rPr>
        <w:fldChar w:fldCharType="end"/>
      </w:r>
      <w:r w:rsidR="00423897" w:rsidRPr="00BC20AB">
        <w:rPr>
          <w:rFonts w:asciiTheme="majorHAnsi" w:hAnsiTheme="majorHAnsi" w:cs="Times New Roman"/>
          <w:color w:val="292526"/>
        </w:rPr>
        <w:t>.</w:t>
      </w:r>
      <w:r w:rsidR="0055005A" w:rsidRPr="00BC20AB">
        <w:rPr>
          <w:rFonts w:asciiTheme="majorHAnsi" w:hAnsiTheme="majorHAnsi" w:cs="Times New Roman"/>
          <w:color w:val="292526"/>
        </w:rPr>
        <w:t xml:space="preserve"> </w:t>
      </w:r>
    </w:p>
    <w:p w14:paraId="68BB2A82" w14:textId="77777777" w:rsidR="00423897" w:rsidRPr="00192CCA" w:rsidRDefault="00423897" w:rsidP="00423897">
      <w:pPr>
        <w:rPr>
          <w:rFonts w:asciiTheme="majorHAnsi" w:hAnsiTheme="majorHAnsi" w:cs="Times New Roman"/>
          <w:color w:val="292526"/>
          <w:sz w:val="22"/>
          <w:szCs w:val="22"/>
        </w:rPr>
      </w:pPr>
    </w:p>
    <w:tbl>
      <w:tblPr>
        <w:tblStyle w:val="TableGrid"/>
        <w:tblpPr w:leftFromText="180" w:rightFromText="180" w:vertAnchor="text" w:tblpXSpec="center" w:tblpY="1"/>
        <w:tblOverlap w:val="never"/>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88"/>
        <w:gridCol w:w="1314"/>
        <w:gridCol w:w="918"/>
        <w:gridCol w:w="900"/>
        <w:gridCol w:w="990"/>
        <w:gridCol w:w="810"/>
        <w:gridCol w:w="1080"/>
        <w:gridCol w:w="810"/>
        <w:gridCol w:w="1080"/>
        <w:gridCol w:w="720"/>
      </w:tblGrid>
      <w:tr w:rsidR="00423897" w:rsidRPr="00192CCA" w14:paraId="27B2571F" w14:textId="77777777" w:rsidTr="00C25A31">
        <w:tc>
          <w:tcPr>
            <w:tcW w:w="1188" w:type="dxa"/>
            <w:vMerge w:val="restart"/>
            <w:tcBorders>
              <w:top w:val="single" w:sz="4" w:space="0" w:color="auto"/>
            </w:tcBorders>
            <w:vAlign w:val="center"/>
          </w:tcPr>
          <w:p w14:paraId="6F5AA30D" w14:textId="77777777" w:rsidR="00423897" w:rsidRPr="00192CCA" w:rsidRDefault="00423897" w:rsidP="00B20D64">
            <w:pPr>
              <w:spacing w:line="360" w:lineRule="auto"/>
              <w:jc w:val="center"/>
              <w:rPr>
                <w:rFonts w:asciiTheme="majorHAnsi" w:hAnsiTheme="majorHAnsi" w:cs="Times New Roman"/>
              </w:rPr>
            </w:pPr>
            <w:r w:rsidRPr="00192CCA">
              <w:rPr>
                <w:rFonts w:asciiTheme="majorHAnsi" w:hAnsiTheme="majorHAnsi" w:cs="Times New Roman"/>
              </w:rPr>
              <w:t>Property</w:t>
            </w:r>
          </w:p>
        </w:tc>
        <w:tc>
          <w:tcPr>
            <w:tcW w:w="1314" w:type="dxa"/>
            <w:vMerge w:val="restart"/>
            <w:tcBorders>
              <w:top w:val="single" w:sz="4" w:space="0" w:color="auto"/>
            </w:tcBorders>
            <w:vAlign w:val="center"/>
          </w:tcPr>
          <w:p w14:paraId="032E2429" w14:textId="77777777" w:rsidR="00423897" w:rsidRPr="00192CCA" w:rsidRDefault="00423897" w:rsidP="00B20D64">
            <w:pPr>
              <w:spacing w:line="360" w:lineRule="auto"/>
              <w:jc w:val="center"/>
              <w:rPr>
                <w:rFonts w:asciiTheme="majorHAnsi" w:hAnsiTheme="majorHAnsi" w:cs="Times New Roman"/>
              </w:rPr>
            </w:pPr>
            <w:r w:rsidRPr="00192CCA">
              <w:rPr>
                <w:rFonts w:asciiTheme="majorHAnsi" w:hAnsiTheme="majorHAnsi" w:cs="Times New Roman"/>
              </w:rPr>
              <w:t>Genotype</w:t>
            </w:r>
          </w:p>
        </w:tc>
        <w:tc>
          <w:tcPr>
            <w:tcW w:w="7308" w:type="dxa"/>
            <w:gridSpan w:val="8"/>
            <w:tcBorders>
              <w:top w:val="single" w:sz="4" w:space="0" w:color="auto"/>
              <w:bottom w:val="single" w:sz="4" w:space="0" w:color="auto"/>
            </w:tcBorders>
            <w:vAlign w:val="center"/>
          </w:tcPr>
          <w:p w14:paraId="1C2DE4E1" w14:textId="77777777" w:rsidR="00423897" w:rsidRPr="00192CCA" w:rsidRDefault="00423897" w:rsidP="00B20D64">
            <w:pPr>
              <w:spacing w:line="360" w:lineRule="auto"/>
              <w:jc w:val="center"/>
              <w:rPr>
                <w:rFonts w:asciiTheme="majorHAnsi" w:hAnsiTheme="majorHAnsi" w:cs="Times New Roman"/>
              </w:rPr>
            </w:pPr>
            <w:r w:rsidRPr="00192CCA">
              <w:rPr>
                <w:rFonts w:asciiTheme="majorHAnsi" w:hAnsiTheme="majorHAnsi" w:cs="Times New Roman"/>
              </w:rPr>
              <w:t>Growth Medium</w:t>
            </w:r>
          </w:p>
        </w:tc>
      </w:tr>
      <w:tr w:rsidR="00423897" w:rsidRPr="00192CCA" w14:paraId="0AC4EE41" w14:textId="77777777" w:rsidTr="00C25A31">
        <w:tc>
          <w:tcPr>
            <w:tcW w:w="1188" w:type="dxa"/>
            <w:vMerge/>
            <w:vAlign w:val="center"/>
          </w:tcPr>
          <w:p w14:paraId="7FC50066" w14:textId="77777777" w:rsidR="00423897" w:rsidRPr="00192CCA" w:rsidRDefault="00423897" w:rsidP="00B20D64">
            <w:pPr>
              <w:spacing w:line="360" w:lineRule="auto"/>
              <w:jc w:val="center"/>
              <w:rPr>
                <w:rFonts w:asciiTheme="majorHAnsi" w:hAnsiTheme="majorHAnsi" w:cs="Times New Roman"/>
              </w:rPr>
            </w:pPr>
          </w:p>
        </w:tc>
        <w:tc>
          <w:tcPr>
            <w:tcW w:w="1314" w:type="dxa"/>
            <w:vMerge/>
            <w:vAlign w:val="center"/>
          </w:tcPr>
          <w:p w14:paraId="43AD357A" w14:textId="77777777" w:rsidR="00423897" w:rsidRPr="00192CCA" w:rsidRDefault="00423897" w:rsidP="00B20D64">
            <w:pPr>
              <w:spacing w:line="360" w:lineRule="auto"/>
              <w:jc w:val="center"/>
              <w:rPr>
                <w:rFonts w:asciiTheme="majorHAnsi" w:hAnsiTheme="majorHAnsi" w:cs="Times New Roman"/>
              </w:rPr>
            </w:pPr>
          </w:p>
        </w:tc>
        <w:tc>
          <w:tcPr>
            <w:tcW w:w="3618" w:type="dxa"/>
            <w:gridSpan w:val="4"/>
            <w:tcBorders>
              <w:top w:val="single" w:sz="4" w:space="0" w:color="auto"/>
              <w:bottom w:val="single" w:sz="4" w:space="0" w:color="auto"/>
            </w:tcBorders>
            <w:vAlign w:val="center"/>
          </w:tcPr>
          <w:p w14:paraId="66E95CDD" w14:textId="77777777" w:rsidR="00423897" w:rsidRPr="00192CCA" w:rsidRDefault="00423897" w:rsidP="00B20D64">
            <w:pPr>
              <w:spacing w:line="360" w:lineRule="auto"/>
              <w:jc w:val="center"/>
              <w:rPr>
                <w:rFonts w:asciiTheme="majorHAnsi" w:hAnsiTheme="majorHAnsi" w:cs="Times New Roman"/>
              </w:rPr>
            </w:pPr>
            <w:r w:rsidRPr="00192CCA">
              <w:rPr>
                <w:rFonts w:asciiTheme="majorHAnsi" w:hAnsiTheme="majorHAnsi" w:cs="Times New Roman"/>
              </w:rPr>
              <w:t>Glucose</w:t>
            </w:r>
          </w:p>
        </w:tc>
        <w:tc>
          <w:tcPr>
            <w:tcW w:w="3690" w:type="dxa"/>
            <w:gridSpan w:val="4"/>
            <w:tcBorders>
              <w:top w:val="single" w:sz="4" w:space="0" w:color="auto"/>
              <w:bottom w:val="single" w:sz="4" w:space="0" w:color="auto"/>
            </w:tcBorders>
            <w:vAlign w:val="center"/>
          </w:tcPr>
          <w:p w14:paraId="219C786F" w14:textId="77777777" w:rsidR="00423897" w:rsidRPr="00192CCA" w:rsidRDefault="00423897" w:rsidP="00B20D64">
            <w:pPr>
              <w:spacing w:line="360" w:lineRule="auto"/>
              <w:jc w:val="center"/>
              <w:rPr>
                <w:rFonts w:asciiTheme="majorHAnsi" w:hAnsiTheme="majorHAnsi" w:cs="Times New Roman"/>
              </w:rPr>
            </w:pPr>
            <w:r w:rsidRPr="00192CCA">
              <w:rPr>
                <w:rFonts w:asciiTheme="majorHAnsi" w:hAnsiTheme="majorHAnsi" w:cs="Times New Roman"/>
              </w:rPr>
              <w:t>Gycerol-Ethanol</w:t>
            </w:r>
          </w:p>
        </w:tc>
      </w:tr>
      <w:tr w:rsidR="00423897" w:rsidRPr="00192CCA" w14:paraId="7F57FFC2" w14:textId="77777777" w:rsidTr="00C25A31">
        <w:tc>
          <w:tcPr>
            <w:tcW w:w="1188" w:type="dxa"/>
            <w:vMerge/>
            <w:vAlign w:val="center"/>
          </w:tcPr>
          <w:p w14:paraId="3FF4E25E" w14:textId="77777777" w:rsidR="00423897" w:rsidRPr="00192CCA" w:rsidRDefault="00423897" w:rsidP="00B20D64">
            <w:pPr>
              <w:spacing w:line="360" w:lineRule="auto"/>
              <w:jc w:val="center"/>
              <w:rPr>
                <w:rFonts w:asciiTheme="majorHAnsi" w:hAnsiTheme="majorHAnsi" w:cs="Times New Roman"/>
              </w:rPr>
            </w:pPr>
          </w:p>
        </w:tc>
        <w:tc>
          <w:tcPr>
            <w:tcW w:w="1314" w:type="dxa"/>
            <w:vMerge/>
            <w:vAlign w:val="center"/>
          </w:tcPr>
          <w:p w14:paraId="309D172D" w14:textId="77777777" w:rsidR="00423897" w:rsidRPr="00192CCA" w:rsidRDefault="00423897" w:rsidP="00B20D64">
            <w:pPr>
              <w:spacing w:line="360" w:lineRule="auto"/>
              <w:jc w:val="center"/>
              <w:rPr>
                <w:rFonts w:asciiTheme="majorHAnsi" w:hAnsiTheme="majorHAnsi" w:cs="Times New Roman"/>
              </w:rPr>
            </w:pPr>
          </w:p>
        </w:tc>
        <w:tc>
          <w:tcPr>
            <w:tcW w:w="1818" w:type="dxa"/>
            <w:gridSpan w:val="2"/>
            <w:tcBorders>
              <w:top w:val="single" w:sz="4" w:space="0" w:color="auto"/>
              <w:bottom w:val="single" w:sz="4" w:space="0" w:color="auto"/>
            </w:tcBorders>
            <w:vAlign w:val="center"/>
          </w:tcPr>
          <w:p w14:paraId="158EE9D3" w14:textId="77777777" w:rsidR="00423897" w:rsidRPr="00192CCA" w:rsidRDefault="00423897" w:rsidP="00B20D64">
            <w:pPr>
              <w:spacing w:line="360" w:lineRule="auto"/>
              <w:jc w:val="center"/>
              <w:rPr>
                <w:rFonts w:asciiTheme="majorHAnsi" w:hAnsiTheme="majorHAnsi" w:cs="Times New Roman"/>
              </w:rPr>
            </w:pPr>
            <w:r w:rsidRPr="00192CCA">
              <w:rPr>
                <w:rFonts w:asciiTheme="majorHAnsi" w:hAnsiTheme="majorHAnsi" w:cs="Times New Roman"/>
              </w:rPr>
              <w:t>Daughter</w:t>
            </w:r>
          </w:p>
        </w:tc>
        <w:tc>
          <w:tcPr>
            <w:tcW w:w="1800" w:type="dxa"/>
            <w:gridSpan w:val="2"/>
            <w:tcBorders>
              <w:top w:val="single" w:sz="4" w:space="0" w:color="auto"/>
              <w:bottom w:val="single" w:sz="4" w:space="0" w:color="auto"/>
            </w:tcBorders>
            <w:vAlign w:val="center"/>
          </w:tcPr>
          <w:p w14:paraId="26ACFA47" w14:textId="77777777" w:rsidR="00423897" w:rsidRPr="00192CCA" w:rsidRDefault="00423897" w:rsidP="00B20D64">
            <w:pPr>
              <w:spacing w:line="360" w:lineRule="auto"/>
              <w:jc w:val="center"/>
              <w:rPr>
                <w:rFonts w:asciiTheme="majorHAnsi" w:hAnsiTheme="majorHAnsi" w:cs="Times New Roman"/>
              </w:rPr>
            </w:pPr>
            <w:r w:rsidRPr="00192CCA">
              <w:rPr>
                <w:rFonts w:asciiTheme="majorHAnsi" w:hAnsiTheme="majorHAnsi" w:cs="Times New Roman"/>
              </w:rPr>
              <w:t>Mother</w:t>
            </w:r>
          </w:p>
        </w:tc>
        <w:tc>
          <w:tcPr>
            <w:tcW w:w="1890" w:type="dxa"/>
            <w:gridSpan w:val="2"/>
            <w:tcBorders>
              <w:top w:val="single" w:sz="4" w:space="0" w:color="auto"/>
              <w:bottom w:val="single" w:sz="4" w:space="0" w:color="auto"/>
            </w:tcBorders>
            <w:vAlign w:val="center"/>
          </w:tcPr>
          <w:p w14:paraId="550A393A" w14:textId="77777777" w:rsidR="00423897" w:rsidRPr="00192CCA" w:rsidRDefault="00423897" w:rsidP="00B20D64">
            <w:pPr>
              <w:spacing w:line="360" w:lineRule="auto"/>
              <w:jc w:val="center"/>
              <w:rPr>
                <w:rFonts w:asciiTheme="majorHAnsi" w:hAnsiTheme="majorHAnsi" w:cs="Times New Roman"/>
              </w:rPr>
            </w:pPr>
            <w:r w:rsidRPr="00192CCA">
              <w:rPr>
                <w:rFonts w:asciiTheme="majorHAnsi" w:hAnsiTheme="majorHAnsi" w:cs="Times New Roman"/>
              </w:rPr>
              <w:t>Daughter</w:t>
            </w:r>
          </w:p>
        </w:tc>
        <w:tc>
          <w:tcPr>
            <w:tcW w:w="1800" w:type="dxa"/>
            <w:gridSpan w:val="2"/>
            <w:tcBorders>
              <w:top w:val="single" w:sz="4" w:space="0" w:color="auto"/>
              <w:bottom w:val="single" w:sz="4" w:space="0" w:color="auto"/>
            </w:tcBorders>
            <w:vAlign w:val="center"/>
          </w:tcPr>
          <w:p w14:paraId="04425232" w14:textId="77777777" w:rsidR="00423897" w:rsidRPr="00192CCA" w:rsidRDefault="00423897" w:rsidP="00B20D64">
            <w:pPr>
              <w:spacing w:line="360" w:lineRule="auto"/>
              <w:jc w:val="center"/>
              <w:rPr>
                <w:rFonts w:asciiTheme="majorHAnsi" w:hAnsiTheme="majorHAnsi" w:cs="Times New Roman"/>
              </w:rPr>
            </w:pPr>
            <w:r w:rsidRPr="00192CCA">
              <w:rPr>
                <w:rFonts w:asciiTheme="majorHAnsi" w:hAnsiTheme="majorHAnsi" w:cs="Times New Roman"/>
              </w:rPr>
              <w:t>Mother</w:t>
            </w:r>
          </w:p>
        </w:tc>
      </w:tr>
      <w:tr w:rsidR="00423897" w:rsidRPr="00192CCA" w14:paraId="2EEEC026" w14:textId="77777777" w:rsidTr="00C25A31">
        <w:tc>
          <w:tcPr>
            <w:tcW w:w="1188" w:type="dxa"/>
            <w:vMerge/>
            <w:tcBorders>
              <w:bottom w:val="single" w:sz="4" w:space="0" w:color="auto"/>
            </w:tcBorders>
            <w:vAlign w:val="center"/>
          </w:tcPr>
          <w:p w14:paraId="6DFBAD22" w14:textId="77777777" w:rsidR="00423897" w:rsidRPr="00192CCA" w:rsidRDefault="00423897" w:rsidP="00B20D64">
            <w:pPr>
              <w:spacing w:line="360" w:lineRule="auto"/>
              <w:jc w:val="center"/>
              <w:rPr>
                <w:rFonts w:asciiTheme="majorHAnsi" w:hAnsiTheme="majorHAnsi" w:cs="Times New Roman"/>
              </w:rPr>
            </w:pPr>
          </w:p>
        </w:tc>
        <w:tc>
          <w:tcPr>
            <w:tcW w:w="1314" w:type="dxa"/>
            <w:vMerge/>
            <w:tcBorders>
              <w:bottom w:val="single" w:sz="4" w:space="0" w:color="auto"/>
            </w:tcBorders>
            <w:vAlign w:val="center"/>
          </w:tcPr>
          <w:p w14:paraId="6B2DF4B3" w14:textId="77777777" w:rsidR="00423897" w:rsidRPr="00192CCA" w:rsidRDefault="00423897" w:rsidP="00B20D64">
            <w:pPr>
              <w:spacing w:line="360" w:lineRule="auto"/>
              <w:jc w:val="center"/>
              <w:rPr>
                <w:rFonts w:asciiTheme="majorHAnsi" w:hAnsiTheme="majorHAnsi" w:cs="Times New Roman"/>
              </w:rPr>
            </w:pPr>
          </w:p>
        </w:tc>
        <w:tc>
          <w:tcPr>
            <w:tcW w:w="918" w:type="dxa"/>
            <w:tcBorders>
              <w:top w:val="single" w:sz="4" w:space="0" w:color="auto"/>
              <w:bottom w:val="single" w:sz="4" w:space="0" w:color="auto"/>
            </w:tcBorders>
            <w:vAlign w:val="center"/>
          </w:tcPr>
          <w:p w14:paraId="5D1160E6" w14:textId="77777777" w:rsidR="00423897" w:rsidRPr="00192CCA" w:rsidRDefault="00423897" w:rsidP="00B20D64">
            <w:pPr>
              <w:spacing w:line="360" w:lineRule="auto"/>
              <w:jc w:val="center"/>
              <w:rPr>
                <w:rFonts w:asciiTheme="majorHAnsi" w:hAnsiTheme="majorHAnsi" w:cs="Times New Roman"/>
              </w:rPr>
            </w:pPr>
            <w:r w:rsidRPr="00192CCA">
              <w:rPr>
                <w:rFonts w:asciiTheme="majorHAnsi" w:hAnsiTheme="majorHAnsi" w:cs="Times New Roman"/>
              </w:rPr>
              <w:t>Model</w:t>
            </w:r>
          </w:p>
        </w:tc>
        <w:tc>
          <w:tcPr>
            <w:tcW w:w="900" w:type="dxa"/>
            <w:tcBorders>
              <w:top w:val="single" w:sz="4" w:space="0" w:color="auto"/>
              <w:bottom w:val="single" w:sz="4" w:space="0" w:color="auto"/>
            </w:tcBorders>
            <w:vAlign w:val="center"/>
          </w:tcPr>
          <w:p w14:paraId="7EBF4AB7" w14:textId="77777777" w:rsidR="00423897" w:rsidRPr="00192CCA" w:rsidRDefault="00423897" w:rsidP="00B20D64">
            <w:pPr>
              <w:spacing w:line="360" w:lineRule="auto"/>
              <w:jc w:val="center"/>
              <w:rPr>
                <w:rFonts w:asciiTheme="majorHAnsi" w:hAnsiTheme="majorHAnsi" w:cs="Times New Roman"/>
              </w:rPr>
            </w:pPr>
            <w:r w:rsidRPr="00192CCA">
              <w:rPr>
                <w:rFonts w:asciiTheme="majorHAnsi" w:hAnsiTheme="majorHAnsi" w:cs="Times New Roman"/>
              </w:rPr>
              <w:t>Expt.</w:t>
            </w:r>
          </w:p>
        </w:tc>
        <w:tc>
          <w:tcPr>
            <w:tcW w:w="990" w:type="dxa"/>
            <w:tcBorders>
              <w:top w:val="single" w:sz="4" w:space="0" w:color="auto"/>
              <w:bottom w:val="single" w:sz="4" w:space="0" w:color="auto"/>
            </w:tcBorders>
            <w:vAlign w:val="center"/>
          </w:tcPr>
          <w:p w14:paraId="0BA255A8" w14:textId="77777777" w:rsidR="00423897" w:rsidRPr="00192CCA" w:rsidRDefault="00423897" w:rsidP="00B20D64">
            <w:pPr>
              <w:spacing w:line="360" w:lineRule="auto"/>
              <w:jc w:val="center"/>
              <w:rPr>
                <w:rFonts w:asciiTheme="majorHAnsi" w:hAnsiTheme="majorHAnsi" w:cs="Times New Roman"/>
              </w:rPr>
            </w:pPr>
            <w:r w:rsidRPr="00192CCA">
              <w:rPr>
                <w:rFonts w:asciiTheme="majorHAnsi" w:hAnsiTheme="majorHAnsi" w:cs="Times New Roman"/>
              </w:rPr>
              <w:t>Model</w:t>
            </w:r>
          </w:p>
        </w:tc>
        <w:tc>
          <w:tcPr>
            <w:tcW w:w="810" w:type="dxa"/>
            <w:tcBorders>
              <w:top w:val="single" w:sz="4" w:space="0" w:color="auto"/>
              <w:bottom w:val="single" w:sz="4" w:space="0" w:color="auto"/>
            </w:tcBorders>
            <w:vAlign w:val="center"/>
          </w:tcPr>
          <w:p w14:paraId="6DBCB537" w14:textId="77777777" w:rsidR="00423897" w:rsidRPr="00192CCA" w:rsidRDefault="00423897" w:rsidP="00B20D64">
            <w:pPr>
              <w:spacing w:line="360" w:lineRule="auto"/>
              <w:jc w:val="center"/>
              <w:rPr>
                <w:rFonts w:asciiTheme="majorHAnsi" w:hAnsiTheme="majorHAnsi" w:cs="Times New Roman"/>
              </w:rPr>
            </w:pPr>
            <w:r w:rsidRPr="00192CCA">
              <w:rPr>
                <w:rFonts w:asciiTheme="majorHAnsi" w:hAnsiTheme="majorHAnsi" w:cs="Times New Roman"/>
              </w:rPr>
              <w:t>Expt.</w:t>
            </w:r>
          </w:p>
        </w:tc>
        <w:tc>
          <w:tcPr>
            <w:tcW w:w="1080" w:type="dxa"/>
            <w:tcBorders>
              <w:top w:val="single" w:sz="4" w:space="0" w:color="auto"/>
              <w:bottom w:val="single" w:sz="4" w:space="0" w:color="auto"/>
            </w:tcBorders>
            <w:vAlign w:val="center"/>
          </w:tcPr>
          <w:p w14:paraId="7B80FF1B" w14:textId="77777777" w:rsidR="00423897" w:rsidRPr="00192CCA" w:rsidRDefault="00423897" w:rsidP="00B20D64">
            <w:pPr>
              <w:spacing w:line="360" w:lineRule="auto"/>
              <w:jc w:val="center"/>
              <w:rPr>
                <w:rFonts w:asciiTheme="majorHAnsi" w:hAnsiTheme="majorHAnsi" w:cs="Times New Roman"/>
              </w:rPr>
            </w:pPr>
            <w:r w:rsidRPr="00192CCA">
              <w:rPr>
                <w:rFonts w:asciiTheme="majorHAnsi" w:hAnsiTheme="majorHAnsi" w:cs="Times New Roman"/>
              </w:rPr>
              <w:t>Model</w:t>
            </w:r>
          </w:p>
        </w:tc>
        <w:tc>
          <w:tcPr>
            <w:tcW w:w="810" w:type="dxa"/>
            <w:tcBorders>
              <w:top w:val="single" w:sz="4" w:space="0" w:color="auto"/>
              <w:bottom w:val="single" w:sz="4" w:space="0" w:color="auto"/>
            </w:tcBorders>
            <w:vAlign w:val="center"/>
          </w:tcPr>
          <w:p w14:paraId="1EC7A007" w14:textId="77777777" w:rsidR="00423897" w:rsidRPr="00192CCA" w:rsidRDefault="00423897" w:rsidP="00B20D64">
            <w:pPr>
              <w:spacing w:line="360" w:lineRule="auto"/>
              <w:jc w:val="center"/>
              <w:rPr>
                <w:rFonts w:asciiTheme="majorHAnsi" w:hAnsiTheme="majorHAnsi" w:cs="Times New Roman"/>
              </w:rPr>
            </w:pPr>
            <w:r w:rsidRPr="00192CCA">
              <w:rPr>
                <w:rFonts w:asciiTheme="majorHAnsi" w:hAnsiTheme="majorHAnsi" w:cs="Times New Roman"/>
              </w:rPr>
              <w:t>Expt.</w:t>
            </w:r>
          </w:p>
        </w:tc>
        <w:tc>
          <w:tcPr>
            <w:tcW w:w="1080" w:type="dxa"/>
            <w:tcBorders>
              <w:top w:val="single" w:sz="4" w:space="0" w:color="auto"/>
              <w:bottom w:val="single" w:sz="4" w:space="0" w:color="auto"/>
            </w:tcBorders>
            <w:vAlign w:val="center"/>
          </w:tcPr>
          <w:p w14:paraId="6B52F1B3" w14:textId="77777777" w:rsidR="00423897" w:rsidRPr="00192CCA" w:rsidRDefault="00423897" w:rsidP="00B20D64">
            <w:pPr>
              <w:spacing w:line="360" w:lineRule="auto"/>
              <w:jc w:val="center"/>
              <w:rPr>
                <w:rFonts w:asciiTheme="majorHAnsi" w:hAnsiTheme="majorHAnsi" w:cs="Times New Roman"/>
              </w:rPr>
            </w:pPr>
            <w:r w:rsidRPr="00192CCA">
              <w:rPr>
                <w:rFonts w:asciiTheme="majorHAnsi" w:hAnsiTheme="majorHAnsi" w:cs="Times New Roman"/>
              </w:rPr>
              <w:t>Model</w:t>
            </w:r>
          </w:p>
        </w:tc>
        <w:tc>
          <w:tcPr>
            <w:tcW w:w="720" w:type="dxa"/>
            <w:tcBorders>
              <w:top w:val="single" w:sz="4" w:space="0" w:color="auto"/>
              <w:bottom w:val="single" w:sz="4" w:space="0" w:color="auto"/>
            </w:tcBorders>
            <w:vAlign w:val="center"/>
          </w:tcPr>
          <w:p w14:paraId="680F52F7" w14:textId="77777777" w:rsidR="00423897" w:rsidRPr="00192CCA" w:rsidRDefault="00423897" w:rsidP="00B20D64">
            <w:pPr>
              <w:spacing w:line="360" w:lineRule="auto"/>
              <w:jc w:val="center"/>
              <w:rPr>
                <w:rFonts w:asciiTheme="majorHAnsi" w:hAnsiTheme="majorHAnsi" w:cs="Times New Roman"/>
              </w:rPr>
            </w:pPr>
            <w:r w:rsidRPr="00192CCA">
              <w:rPr>
                <w:rFonts w:asciiTheme="majorHAnsi" w:hAnsiTheme="majorHAnsi" w:cs="Times New Roman"/>
              </w:rPr>
              <w:t>Expt.</w:t>
            </w:r>
          </w:p>
        </w:tc>
      </w:tr>
      <w:tr w:rsidR="00423897" w:rsidRPr="00192CCA" w14:paraId="3F5BB142" w14:textId="77777777" w:rsidTr="00C25A31">
        <w:tc>
          <w:tcPr>
            <w:tcW w:w="1188" w:type="dxa"/>
            <w:vMerge w:val="restart"/>
            <w:tcBorders>
              <w:top w:val="single" w:sz="4" w:space="0" w:color="auto"/>
            </w:tcBorders>
            <w:vAlign w:val="center"/>
          </w:tcPr>
          <w:p w14:paraId="184E334B" w14:textId="77777777" w:rsidR="00423897" w:rsidRPr="00192CCA" w:rsidRDefault="00423897" w:rsidP="00B20D64">
            <w:pPr>
              <w:jc w:val="center"/>
              <w:rPr>
                <w:rFonts w:asciiTheme="majorHAnsi" w:hAnsiTheme="majorHAnsi" w:cs="Times New Roman"/>
              </w:rPr>
            </w:pPr>
            <w:r w:rsidRPr="00192CCA">
              <w:rPr>
                <w:rFonts w:asciiTheme="majorHAnsi" w:hAnsiTheme="majorHAnsi" w:cs="Times New Roman"/>
                <w:i/>
              </w:rPr>
              <w:t>T</w:t>
            </w:r>
            <w:r w:rsidRPr="00192CCA">
              <w:rPr>
                <w:rFonts w:asciiTheme="majorHAnsi" w:hAnsiTheme="majorHAnsi" w:cs="Times New Roman"/>
                <w:vertAlign w:val="subscript"/>
              </w:rPr>
              <w:t>bir,</w:t>
            </w:r>
            <w:r w:rsidRPr="00192CCA">
              <w:rPr>
                <w:rFonts w:asciiTheme="majorHAnsi" w:hAnsiTheme="majorHAnsi" w:cs="Times New Roman"/>
                <w:i/>
                <w:vertAlign w:val="subscript"/>
              </w:rPr>
              <w:t>CLN2</w:t>
            </w:r>
          </w:p>
        </w:tc>
        <w:tc>
          <w:tcPr>
            <w:tcW w:w="1314" w:type="dxa"/>
            <w:tcBorders>
              <w:top w:val="single" w:sz="4" w:space="0" w:color="auto"/>
            </w:tcBorders>
          </w:tcPr>
          <w:p w14:paraId="0B1294A6" w14:textId="77777777" w:rsidR="00423897" w:rsidRPr="00192CCA" w:rsidRDefault="00423897" w:rsidP="00B20D64">
            <w:pPr>
              <w:rPr>
                <w:rFonts w:asciiTheme="majorHAnsi" w:hAnsiTheme="majorHAnsi" w:cs="Times New Roman"/>
              </w:rPr>
            </w:pPr>
            <w:r w:rsidRPr="00192CCA">
              <w:rPr>
                <w:rFonts w:asciiTheme="majorHAnsi" w:hAnsiTheme="majorHAnsi" w:cs="Times New Roman"/>
              </w:rPr>
              <w:t>WT</w:t>
            </w:r>
          </w:p>
        </w:tc>
        <w:tc>
          <w:tcPr>
            <w:tcW w:w="918" w:type="dxa"/>
            <w:tcBorders>
              <w:top w:val="single" w:sz="4" w:space="0" w:color="auto"/>
            </w:tcBorders>
            <w:vAlign w:val="bottom"/>
          </w:tcPr>
          <w:p w14:paraId="62DD53F5"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24.2</w:t>
            </w:r>
          </w:p>
        </w:tc>
        <w:tc>
          <w:tcPr>
            <w:tcW w:w="900" w:type="dxa"/>
            <w:tcBorders>
              <w:top w:val="single" w:sz="4" w:space="0" w:color="auto"/>
            </w:tcBorders>
            <w:vAlign w:val="bottom"/>
          </w:tcPr>
          <w:p w14:paraId="5FEACBEC"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21.0</w:t>
            </w:r>
          </w:p>
        </w:tc>
        <w:tc>
          <w:tcPr>
            <w:tcW w:w="990" w:type="dxa"/>
            <w:tcBorders>
              <w:top w:val="single" w:sz="4" w:space="0" w:color="auto"/>
            </w:tcBorders>
            <w:vAlign w:val="bottom"/>
          </w:tcPr>
          <w:p w14:paraId="4D9E087B"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10.2</w:t>
            </w:r>
          </w:p>
        </w:tc>
        <w:tc>
          <w:tcPr>
            <w:tcW w:w="810" w:type="dxa"/>
            <w:tcBorders>
              <w:top w:val="single" w:sz="4" w:space="0" w:color="auto"/>
            </w:tcBorders>
            <w:vAlign w:val="bottom"/>
          </w:tcPr>
          <w:p w14:paraId="42B8382A"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10.0</w:t>
            </w:r>
          </w:p>
        </w:tc>
        <w:tc>
          <w:tcPr>
            <w:tcW w:w="1080" w:type="dxa"/>
            <w:tcBorders>
              <w:top w:val="single" w:sz="4" w:space="0" w:color="auto"/>
            </w:tcBorders>
            <w:vAlign w:val="bottom"/>
          </w:tcPr>
          <w:p w14:paraId="304F8929"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78.8</w:t>
            </w:r>
          </w:p>
        </w:tc>
        <w:tc>
          <w:tcPr>
            <w:tcW w:w="810" w:type="dxa"/>
            <w:tcBorders>
              <w:top w:val="single" w:sz="4" w:space="0" w:color="auto"/>
            </w:tcBorders>
            <w:vAlign w:val="bottom"/>
          </w:tcPr>
          <w:p w14:paraId="764DC4EE"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39.0</w:t>
            </w:r>
          </w:p>
        </w:tc>
        <w:tc>
          <w:tcPr>
            <w:tcW w:w="1080" w:type="dxa"/>
            <w:tcBorders>
              <w:top w:val="single" w:sz="4" w:space="0" w:color="auto"/>
            </w:tcBorders>
            <w:vAlign w:val="bottom"/>
          </w:tcPr>
          <w:p w14:paraId="2088D2E7"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36.7</w:t>
            </w:r>
          </w:p>
        </w:tc>
        <w:tc>
          <w:tcPr>
            <w:tcW w:w="720" w:type="dxa"/>
            <w:tcBorders>
              <w:top w:val="single" w:sz="4" w:space="0" w:color="auto"/>
            </w:tcBorders>
            <w:vAlign w:val="bottom"/>
          </w:tcPr>
          <w:p w14:paraId="3C0FA5E2"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36.0</w:t>
            </w:r>
          </w:p>
        </w:tc>
      </w:tr>
      <w:tr w:rsidR="00423897" w:rsidRPr="00192CCA" w14:paraId="58E5E72E" w14:textId="77777777" w:rsidTr="00C25A31">
        <w:tc>
          <w:tcPr>
            <w:tcW w:w="1188" w:type="dxa"/>
            <w:vMerge/>
          </w:tcPr>
          <w:p w14:paraId="3BAC08DE" w14:textId="77777777" w:rsidR="00423897" w:rsidRPr="00192CCA" w:rsidRDefault="00423897" w:rsidP="00B20D64">
            <w:pPr>
              <w:rPr>
                <w:rFonts w:asciiTheme="majorHAnsi" w:hAnsiTheme="majorHAnsi" w:cs="Times New Roman"/>
              </w:rPr>
            </w:pPr>
          </w:p>
        </w:tc>
        <w:tc>
          <w:tcPr>
            <w:tcW w:w="1314" w:type="dxa"/>
          </w:tcPr>
          <w:p w14:paraId="51DD08F6" w14:textId="77777777" w:rsidR="00423897" w:rsidRPr="00192CCA" w:rsidRDefault="00423897" w:rsidP="00B20D64">
            <w:pPr>
              <w:rPr>
                <w:rFonts w:asciiTheme="majorHAnsi" w:hAnsiTheme="majorHAnsi" w:cs="Times New Roman"/>
                <w:i/>
              </w:rPr>
            </w:pPr>
            <w:r w:rsidRPr="00192CCA">
              <w:rPr>
                <w:rFonts w:asciiTheme="majorHAnsi" w:hAnsiTheme="majorHAnsi" w:cs="Times New Roman"/>
                <w:i/>
              </w:rPr>
              <w:t>cln1Δ</w:t>
            </w:r>
          </w:p>
        </w:tc>
        <w:tc>
          <w:tcPr>
            <w:tcW w:w="918" w:type="dxa"/>
            <w:vAlign w:val="bottom"/>
          </w:tcPr>
          <w:p w14:paraId="27AD96D1"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37.1</w:t>
            </w:r>
          </w:p>
        </w:tc>
        <w:tc>
          <w:tcPr>
            <w:tcW w:w="900" w:type="dxa"/>
            <w:vAlign w:val="bottom"/>
          </w:tcPr>
          <w:p w14:paraId="497F9469"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18.0</w:t>
            </w:r>
          </w:p>
        </w:tc>
        <w:tc>
          <w:tcPr>
            <w:tcW w:w="990" w:type="dxa"/>
            <w:vAlign w:val="bottom"/>
          </w:tcPr>
          <w:p w14:paraId="3E6D5ABC"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20.3</w:t>
            </w:r>
          </w:p>
        </w:tc>
        <w:tc>
          <w:tcPr>
            <w:tcW w:w="810" w:type="dxa"/>
            <w:vAlign w:val="bottom"/>
          </w:tcPr>
          <w:p w14:paraId="043EA8EE" w14:textId="77777777" w:rsidR="00423897" w:rsidRPr="00192CCA" w:rsidRDefault="00423897" w:rsidP="00B20D64">
            <w:pPr>
              <w:jc w:val="center"/>
              <w:rPr>
                <w:rFonts w:asciiTheme="majorHAnsi" w:hAnsiTheme="majorHAnsi" w:cs="Times New Roman"/>
              </w:rPr>
            </w:pPr>
          </w:p>
        </w:tc>
        <w:tc>
          <w:tcPr>
            <w:tcW w:w="1080" w:type="dxa"/>
            <w:vAlign w:val="bottom"/>
          </w:tcPr>
          <w:p w14:paraId="72E362A3"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76.8</w:t>
            </w:r>
          </w:p>
        </w:tc>
        <w:tc>
          <w:tcPr>
            <w:tcW w:w="810" w:type="dxa"/>
            <w:vAlign w:val="bottom"/>
          </w:tcPr>
          <w:p w14:paraId="184BFF8D"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49.0</w:t>
            </w:r>
          </w:p>
        </w:tc>
        <w:tc>
          <w:tcPr>
            <w:tcW w:w="1080" w:type="dxa"/>
            <w:vAlign w:val="bottom"/>
          </w:tcPr>
          <w:p w14:paraId="36979346"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65.6</w:t>
            </w:r>
          </w:p>
        </w:tc>
        <w:tc>
          <w:tcPr>
            <w:tcW w:w="720" w:type="dxa"/>
            <w:vAlign w:val="bottom"/>
          </w:tcPr>
          <w:p w14:paraId="6FF9B01B" w14:textId="77777777" w:rsidR="00423897" w:rsidRPr="00192CCA" w:rsidRDefault="00423897" w:rsidP="00B20D64">
            <w:pPr>
              <w:jc w:val="center"/>
              <w:rPr>
                <w:rFonts w:asciiTheme="majorHAnsi" w:hAnsiTheme="majorHAnsi" w:cs="Times New Roman"/>
              </w:rPr>
            </w:pPr>
          </w:p>
        </w:tc>
      </w:tr>
      <w:tr w:rsidR="00423897" w:rsidRPr="00192CCA" w14:paraId="3B8353E6" w14:textId="77777777" w:rsidTr="00C25A31">
        <w:tc>
          <w:tcPr>
            <w:tcW w:w="1188" w:type="dxa"/>
            <w:vMerge/>
          </w:tcPr>
          <w:p w14:paraId="06E2B4CB" w14:textId="77777777" w:rsidR="00423897" w:rsidRPr="00192CCA" w:rsidRDefault="00423897" w:rsidP="00B20D64">
            <w:pPr>
              <w:rPr>
                <w:rFonts w:asciiTheme="majorHAnsi" w:hAnsiTheme="majorHAnsi" w:cs="Times New Roman"/>
              </w:rPr>
            </w:pPr>
          </w:p>
        </w:tc>
        <w:tc>
          <w:tcPr>
            <w:tcW w:w="1314" w:type="dxa"/>
          </w:tcPr>
          <w:p w14:paraId="423E847F" w14:textId="77777777" w:rsidR="00423897" w:rsidRPr="00192CCA" w:rsidRDefault="00423897" w:rsidP="00B20D64">
            <w:pPr>
              <w:rPr>
                <w:rFonts w:asciiTheme="majorHAnsi" w:hAnsiTheme="majorHAnsi" w:cs="Times New Roman"/>
                <w:i/>
              </w:rPr>
            </w:pPr>
            <w:r w:rsidRPr="00192CCA">
              <w:rPr>
                <w:rFonts w:asciiTheme="majorHAnsi" w:hAnsiTheme="majorHAnsi" w:cs="Times New Roman"/>
                <w:i/>
              </w:rPr>
              <w:t>cln2Δ</w:t>
            </w:r>
          </w:p>
        </w:tc>
        <w:tc>
          <w:tcPr>
            <w:tcW w:w="918" w:type="dxa"/>
            <w:vAlign w:val="bottom"/>
          </w:tcPr>
          <w:p w14:paraId="736DD12D"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34.6</w:t>
            </w:r>
          </w:p>
        </w:tc>
        <w:tc>
          <w:tcPr>
            <w:tcW w:w="900" w:type="dxa"/>
            <w:vAlign w:val="bottom"/>
          </w:tcPr>
          <w:p w14:paraId="56FEB1C5"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19.0</w:t>
            </w:r>
          </w:p>
        </w:tc>
        <w:tc>
          <w:tcPr>
            <w:tcW w:w="990" w:type="dxa"/>
            <w:vAlign w:val="bottom"/>
          </w:tcPr>
          <w:p w14:paraId="03F6A750"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17.6</w:t>
            </w:r>
          </w:p>
        </w:tc>
        <w:tc>
          <w:tcPr>
            <w:tcW w:w="810" w:type="dxa"/>
            <w:vAlign w:val="bottom"/>
          </w:tcPr>
          <w:p w14:paraId="287D6C40" w14:textId="77777777" w:rsidR="00423897" w:rsidRPr="00192CCA" w:rsidRDefault="00423897" w:rsidP="00B20D64">
            <w:pPr>
              <w:jc w:val="center"/>
              <w:rPr>
                <w:rFonts w:asciiTheme="majorHAnsi" w:hAnsiTheme="majorHAnsi" w:cs="Times New Roman"/>
              </w:rPr>
            </w:pPr>
          </w:p>
        </w:tc>
        <w:tc>
          <w:tcPr>
            <w:tcW w:w="1080" w:type="dxa"/>
            <w:vAlign w:val="bottom"/>
          </w:tcPr>
          <w:p w14:paraId="6EAE91F6"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80.0</w:t>
            </w:r>
          </w:p>
        </w:tc>
        <w:tc>
          <w:tcPr>
            <w:tcW w:w="810" w:type="dxa"/>
            <w:vAlign w:val="bottom"/>
          </w:tcPr>
          <w:p w14:paraId="3A228BD8"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37.0</w:t>
            </w:r>
          </w:p>
        </w:tc>
        <w:tc>
          <w:tcPr>
            <w:tcW w:w="1080" w:type="dxa"/>
            <w:vAlign w:val="bottom"/>
          </w:tcPr>
          <w:p w14:paraId="5A5BB283"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59.5</w:t>
            </w:r>
          </w:p>
        </w:tc>
        <w:tc>
          <w:tcPr>
            <w:tcW w:w="720" w:type="dxa"/>
            <w:vAlign w:val="bottom"/>
          </w:tcPr>
          <w:p w14:paraId="0ADC2BA7" w14:textId="77777777" w:rsidR="00423897" w:rsidRPr="00192CCA" w:rsidRDefault="00423897" w:rsidP="00B20D64">
            <w:pPr>
              <w:jc w:val="center"/>
              <w:rPr>
                <w:rFonts w:asciiTheme="majorHAnsi" w:hAnsiTheme="majorHAnsi" w:cs="Times New Roman"/>
              </w:rPr>
            </w:pPr>
          </w:p>
        </w:tc>
      </w:tr>
      <w:tr w:rsidR="00423897" w:rsidRPr="00192CCA" w14:paraId="3C272B4B" w14:textId="77777777" w:rsidTr="00C25A31">
        <w:tc>
          <w:tcPr>
            <w:tcW w:w="1188" w:type="dxa"/>
            <w:vMerge/>
            <w:tcBorders>
              <w:bottom w:val="single" w:sz="4" w:space="0" w:color="auto"/>
            </w:tcBorders>
          </w:tcPr>
          <w:p w14:paraId="38367B2B" w14:textId="77777777" w:rsidR="00423897" w:rsidRPr="00192CCA" w:rsidRDefault="00423897" w:rsidP="00B20D64">
            <w:pPr>
              <w:rPr>
                <w:rFonts w:asciiTheme="majorHAnsi" w:hAnsiTheme="majorHAnsi" w:cs="Times New Roman"/>
              </w:rPr>
            </w:pPr>
          </w:p>
        </w:tc>
        <w:tc>
          <w:tcPr>
            <w:tcW w:w="1314" w:type="dxa"/>
            <w:tcBorders>
              <w:bottom w:val="single" w:sz="4" w:space="0" w:color="auto"/>
            </w:tcBorders>
          </w:tcPr>
          <w:p w14:paraId="1D1FE795" w14:textId="77777777" w:rsidR="00423897" w:rsidRPr="00192CCA" w:rsidRDefault="00423897" w:rsidP="00B20D64">
            <w:pPr>
              <w:rPr>
                <w:rFonts w:asciiTheme="majorHAnsi" w:hAnsiTheme="majorHAnsi" w:cs="Times New Roman"/>
                <w:i/>
              </w:rPr>
            </w:pPr>
            <w:r w:rsidRPr="00192CCA">
              <w:rPr>
                <w:rFonts w:asciiTheme="majorHAnsi" w:hAnsiTheme="majorHAnsi" w:cs="Times New Roman"/>
                <w:i/>
              </w:rPr>
              <w:t>cln1Δ cln2Δ</w:t>
            </w:r>
          </w:p>
        </w:tc>
        <w:tc>
          <w:tcPr>
            <w:tcW w:w="918" w:type="dxa"/>
            <w:tcBorders>
              <w:bottom w:val="single" w:sz="4" w:space="0" w:color="auto"/>
            </w:tcBorders>
            <w:vAlign w:val="bottom"/>
          </w:tcPr>
          <w:p w14:paraId="6C03F320"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41.4</w:t>
            </w:r>
          </w:p>
        </w:tc>
        <w:tc>
          <w:tcPr>
            <w:tcW w:w="900" w:type="dxa"/>
            <w:tcBorders>
              <w:bottom w:val="single" w:sz="4" w:space="0" w:color="auto"/>
            </w:tcBorders>
            <w:vAlign w:val="bottom"/>
          </w:tcPr>
          <w:p w14:paraId="6E931513"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47.0</w:t>
            </w:r>
          </w:p>
        </w:tc>
        <w:tc>
          <w:tcPr>
            <w:tcW w:w="990" w:type="dxa"/>
            <w:tcBorders>
              <w:bottom w:val="single" w:sz="4" w:space="0" w:color="auto"/>
            </w:tcBorders>
            <w:vAlign w:val="bottom"/>
          </w:tcPr>
          <w:p w14:paraId="1B9C5CE3"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31.7</w:t>
            </w:r>
          </w:p>
        </w:tc>
        <w:tc>
          <w:tcPr>
            <w:tcW w:w="810" w:type="dxa"/>
            <w:tcBorders>
              <w:bottom w:val="single" w:sz="4" w:space="0" w:color="auto"/>
            </w:tcBorders>
            <w:vAlign w:val="bottom"/>
          </w:tcPr>
          <w:p w14:paraId="58A421FE"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28.0</w:t>
            </w:r>
          </w:p>
        </w:tc>
        <w:tc>
          <w:tcPr>
            <w:tcW w:w="1080" w:type="dxa"/>
            <w:tcBorders>
              <w:bottom w:val="single" w:sz="4" w:space="0" w:color="auto"/>
            </w:tcBorders>
            <w:vAlign w:val="bottom"/>
          </w:tcPr>
          <w:p w14:paraId="2BB8E996"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71.4</w:t>
            </w:r>
          </w:p>
        </w:tc>
        <w:tc>
          <w:tcPr>
            <w:tcW w:w="810" w:type="dxa"/>
            <w:tcBorders>
              <w:bottom w:val="single" w:sz="4" w:space="0" w:color="auto"/>
            </w:tcBorders>
            <w:vAlign w:val="bottom"/>
          </w:tcPr>
          <w:p w14:paraId="6FE5F0F0"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71.0</w:t>
            </w:r>
          </w:p>
        </w:tc>
        <w:tc>
          <w:tcPr>
            <w:tcW w:w="1080" w:type="dxa"/>
            <w:tcBorders>
              <w:bottom w:val="single" w:sz="4" w:space="0" w:color="auto"/>
            </w:tcBorders>
            <w:vAlign w:val="bottom"/>
          </w:tcPr>
          <w:p w14:paraId="63591209"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76.2</w:t>
            </w:r>
          </w:p>
        </w:tc>
        <w:tc>
          <w:tcPr>
            <w:tcW w:w="720" w:type="dxa"/>
            <w:tcBorders>
              <w:bottom w:val="single" w:sz="4" w:space="0" w:color="auto"/>
            </w:tcBorders>
            <w:vAlign w:val="bottom"/>
          </w:tcPr>
          <w:p w14:paraId="6B15BE01"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76.0</w:t>
            </w:r>
          </w:p>
        </w:tc>
      </w:tr>
      <w:tr w:rsidR="00423897" w:rsidRPr="00192CCA" w14:paraId="10785322" w14:textId="77777777" w:rsidTr="00C25A31">
        <w:tc>
          <w:tcPr>
            <w:tcW w:w="1188" w:type="dxa"/>
            <w:vMerge w:val="restart"/>
            <w:tcBorders>
              <w:top w:val="single" w:sz="4" w:space="0" w:color="auto"/>
            </w:tcBorders>
            <w:vAlign w:val="center"/>
          </w:tcPr>
          <w:p w14:paraId="45B4AAB2" w14:textId="77777777" w:rsidR="00423897" w:rsidRPr="00192CCA" w:rsidRDefault="00423897" w:rsidP="00B20D64">
            <w:pPr>
              <w:jc w:val="center"/>
              <w:rPr>
                <w:rFonts w:asciiTheme="majorHAnsi" w:hAnsiTheme="majorHAnsi" w:cs="Times New Roman"/>
              </w:rPr>
            </w:pPr>
            <w:r w:rsidRPr="00192CCA">
              <w:rPr>
                <w:rFonts w:asciiTheme="majorHAnsi" w:hAnsiTheme="majorHAnsi" w:cs="Times New Roman"/>
                <w:i/>
              </w:rPr>
              <w:t>T</w:t>
            </w:r>
            <w:r w:rsidRPr="00192CCA">
              <w:rPr>
                <w:rFonts w:asciiTheme="majorHAnsi" w:hAnsiTheme="majorHAnsi" w:cs="Times New Roman"/>
                <w:vertAlign w:val="subscript"/>
              </w:rPr>
              <w:t>bir,bud</w:t>
            </w:r>
          </w:p>
        </w:tc>
        <w:tc>
          <w:tcPr>
            <w:tcW w:w="1314" w:type="dxa"/>
            <w:tcBorders>
              <w:top w:val="single" w:sz="4" w:space="0" w:color="auto"/>
            </w:tcBorders>
          </w:tcPr>
          <w:p w14:paraId="3F054F52" w14:textId="77777777" w:rsidR="00423897" w:rsidRPr="00192CCA" w:rsidRDefault="00423897" w:rsidP="00B20D64">
            <w:pPr>
              <w:rPr>
                <w:rFonts w:asciiTheme="majorHAnsi" w:hAnsiTheme="majorHAnsi" w:cs="Times New Roman"/>
              </w:rPr>
            </w:pPr>
            <w:r w:rsidRPr="00192CCA">
              <w:rPr>
                <w:rFonts w:asciiTheme="majorHAnsi" w:hAnsiTheme="majorHAnsi" w:cs="Times New Roman"/>
              </w:rPr>
              <w:t>WT</w:t>
            </w:r>
          </w:p>
        </w:tc>
        <w:tc>
          <w:tcPr>
            <w:tcW w:w="918" w:type="dxa"/>
            <w:tcBorders>
              <w:top w:val="single" w:sz="4" w:space="0" w:color="auto"/>
            </w:tcBorders>
            <w:vAlign w:val="bottom"/>
          </w:tcPr>
          <w:p w14:paraId="49C0E2C4"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24.0</w:t>
            </w:r>
          </w:p>
        </w:tc>
        <w:tc>
          <w:tcPr>
            <w:tcW w:w="900" w:type="dxa"/>
            <w:tcBorders>
              <w:top w:val="single" w:sz="4" w:space="0" w:color="auto"/>
            </w:tcBorders>
            <w:vAlign w:val="bottom"/>
          </w:tcPr>
          <w:p w14:paraId="07C85B37"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24.0</w:t>
            </w:r>
          </w:p>
        </w:tc>
        <w:tc>
          <w:tcPr>
            <w:tcW w:w="990" w:type="dxa"/>
            <w:tcBorders>
              <w:top w:val="single" w:sz="4" w:space="0" w:color="auto"/>
            </w:tcBorders>
            <w:vAlign w:val="bottom"/>
          </w:tcPr>
          <w:p w14:paraId="2C5FF093"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10.7</w:t>
            </w:r>
          </w:p>
        </w:tc>
        <w:tc>
          <w:tcPr>
            <w:tcW w:w="810" w:type="dxa"/>
            <w:tcBorders>
              <w:top w:val="single" w:sz="4" w:space="0" w:color="auto"/>
            </w:tcBorders>
            <w:vAlign w:val="bottom"/>
          </w:tcPr>
          <w:p w14:paraId="779CF597" w14:textId="77777777" w:rsidR="00423897" w:rsidRPr="00192CCA" w:rsidRDefault="00423897" w:rsidP="00B20D64">
            <w:pPr>
              <w:jc w:val="center"/>
              <w:rPr>
                <w:rFonts w:asciiTheme="majorHAnsi" w:hAnsiTheme="majorHAnsi" w:cs="Times New Roman"/>
              </w:rPr>
            </w:pPr>
          </w:p>
        </w:tc>
        <w:tc>
          <w:tcPr>
            <w:tcW w:w="1080" w:type="dxa"/>
            <w:tcBorders>
              <w:top w:val="single" w:sz="4" w:space="0" w:color="auto"/>
            </w:tcBorders>
            <w:vAlign w:val="bottom"/>
          </w:tcPr>
          <w:p w14:paraId="5B8698EA"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77.1</w:t>
            </w:r>
          </w:p>
        </w:tc>
        <w:tc>
          <w:tcPr>
            <w:tcW w:w="810" w:type="dxa"/>
            <w:tcBorders>
              <w:top w:val="single" w:sz="4" w:space="0" w:color="auto"/>
            </w:tcBorders>
            <w:vAlign w:val="bottom"/>
          </w:tcPr>
          <w:p w14:paraId="55A53AF9" w14:textId="77777777" w:rsidR="00423897" w:rsidRPr="00192CCA" w:rsidRDefault="00423897" w:rsidP="00B20D64">
            <w:pPr>
              <w:jc w:val="center"/>
              <w:rPr>
                <w:rFonts w:asciiTheme="majorHAnsi" w:hAnsiTheme="majorHAnsi" w:cs="Times New Roman"/>
              </w:rPr>
            </w:pPr>
          </w:p>
        </w:tc>
        <w:tc>
          <w:tcPr>
            <w:tcW w:w="1080" w:type="dxa"/>
            <w:tcBorders>
              <w:top w:val="single" w:sz="4" w:space="0" w:color="auto"/>
            </w:tcBorders>
            <w:vAlign w:val="bottom"/>
          </w:tcPr>
          <w:p w14:paraId="3ED446DD"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36.8</w:t>
            </w:r>
          </w:p>
        </w:tc>
        <w:tc>
          <w:tcPr>
            <w:tcW w:w="720" w:type="dxa"/>
            <w:tcBorders>
              <w:top w:val="single" w:sz="4" w:space="0" w:color="auto"/>
            </w:tcBorders>
            <w:vAlign w:val="bottom"/>
          </w:tcPr>
          <w:p w14:paraId="70AF4F0B" w14:textId="77777777" w:rsidR="00423897" w:rsidRPr="00192CCA" w:rsidRDefault="00423897" w:rsidP="00B20D64">
            <w:pPr>
              <w:jc w:val="center"/>
              <w:rPr>
                <w:rFonts w:asciiTheme="majorHAnsi" w:hAnsiTheme="majorHAnsi" w:cs="Times New Roman"/>
              </w:rPr>
            </w:pPr>
          </w:p>
        </w:tc>
      </w:tr>
      <w:tr w:rsidR="00423897" w:rsidRPr="00192CCA" w14:paraId="06CD168B" w14:textId="77777777" w:rsidTr="00C25A31">
        <w:tc>
          <w:tcPr>
            <w:tcW w:w="1188" w:type="dxa"/>
            <w:vMerge/>
          </w:tcPr>
          <w:p w14:paraId="7319F5D2" w14:textId="77777777" w:rsidR="00423897" w:rsidRPr="00192CCA" w:rsidRDefault="00423897" w:rsidP="00B20D64">
            <w:pPr>
              <w:rPr>
                <w:rFonts w:asciiTheme="majorHAnsi" w:hAnsiTheme="majorHAnsi" w:cs="Times New Roman"/>
              </w:rPr>
            </w:pPr>
          </w:p>
        </w:tc>
        <w:tc>
          <w:tcPr>
            <w:tcW w:w="1314" w:type="dxa"/>
          </w:tcPr>
          <w:p w14:paraId="45F87B84" w14:textId="77777777" w:rsidR="00423897" w:rsidRPr="00192CCA" w:rsidRDefault="00423897" w:rsidP="00B20D64">
            <w:pPr>
              <w:rPr>
                <w:rFonts w:asciiTheme="majorHAnsi" w:hAnsiTheme="majorHAnsi" w:cs="Times New Roman"/>
              </w:rPr>
            </w:pPr>
            <w:r w:rsidRPr="00192CCA">
              <w:rPr>
                <w:rFonts w:asciiTheme="majorHAnsi" w:hAnsiTheme="majorHAnsi" w:cs="Times New Roman"/>
                <w:i/>
              </w:rPr>
              <w:t>cln1Δ</w:t>
            </w:r>
          </w:p>
        </w:tc>
        <w:tc>
          <w:tcPr>
            <w:tcW w:w="918" w:type="dxa"/>
            <w:vAlign w:val="bottom"/>
          </w:tcPr>
          <w:p w14:paraId="68A7451A"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36.3</w:t>
            </w:r>
          </w:p>
        </w:tc>
        <w:tc>
          <w:tcPr>
            <w:tcW w:w="900" w:type="dxa"/>
            <w:vAlign w:val="bottom"/>
          </w:tcPr>
          <w:p w14:paraId="7412E197"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24.0</w:t>
            </w:r>
          </w:p>
        </w:tc>
        <w:tc>
          <w:tcPr>
            <w:tcW w:w="990" w:type="dxa"/>
            <w:vAlign w:val="bottom"/>
          </w:tcPr>
          <w:p w14:paraId="13655452"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21.4</w:t>
            </w:r>
          </w:p>
        </w:tc>
        <w:tc>
          <w:tcPr>
            <w:tcW w:w="810" w:type="dxa"/>
            <w:vAlign w:val="bottom"/>
          </w:tcPr>
          <w:p w14:paraId="31608802" w14:textId="77777777" w:rsidR="00423897" w:rsidRPr="00192CCA" w:rsidRDefault="00423897" w:rsidP="00B20D64">
            <w:pPr>
              <w:jc w:val="center"/>
              <w:rPr>
                <w:rFonts w:asciiTheme="majorHAnsi" w:hAnsiTheme="majorHAnsi" w:cs="Times New Roman"/>
              </w:rPr>
            </w:pPr>
          </w:p>
        </w:tc>
        <w:tc>
          <w:tcPr>
            <w:tcW w:w="1080" w:type="dxa"/>
            <w:vAlign w:val="bottom"/>
          </w:tcPr>
          <w:p w14:paraId="5F4E93BC"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75.2</w:t>
            </w:r>
          </w:p>
        </w:tc>
        <w:tc>
          <w:tcPr>
            <w:tcW w:w="810" w:type="dxa"/>
            <w:vAlign w:val="bottom"/>
          </w:tcPr>
          <w:p w14:paraId="6486796C" w14:textId="77777777" w:rsidR="00423897" w:rsidRPr="00192CCA" w:rsidRDefault="00423897" w:rsidP="00B20D64">
            <w:pPr>
              <w:jc w:val="center"/>
              <w:rPr>
                <w:rFonts w:asciiTheme="majorHAnsi" w:hAnsiTheme="majorHAnsi" w:cs="Times New Roman"/>
              </w:rPr>
            </w:pPr>
          </w:p>
        </w:tc>
        <w:tc>
          <w:tcPr>
            <w:tcW w:w="1080" w:type="dxa"/>
            <w:vAlign w:val="bottom"/>
          </w:tcPr>
          <w:p w14:paraId="15ED142E"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65.5</w:t>
            </w:r>
          </w:p>
        </w:tc>
        <w:tc>
          <w:tcPr>
            <w:tcW w:w="720" w:type="dxa"/>
            <w:vAlign w:val="bottom"/>
          </w:tcPr>
          <w:p w14:paraId="432BEA6C" w14:textId="77777777" w:rsidR="00423897" w:rsidRPr="00192CCA" w:rsidRDefault="00423897" w:rsidP="00B20D64">
            <w:pPr>
              <w:jc w:val="center"/>
              <w:rPr>
                <w:rFonts w:asciiTheme="majorHAnsi" w:hAnsiTheme="majorHAnsi" w:cs="Times New Roman"/>
              </w:rPr>
            </w:pPr>
          </w:p>
        </w:tc>
      </w:tr>
      <w:tr w:rsidR="00423897" w:rsidRPr="00192CCA" w14:paraId="27E35F83" w14:textId="77777777" w:rsidTr="00C25A31">
        <w:tc>
          <w:tcPr>
            <w:tcW w:w="1188" w:type="dxa"/>
            <w:vMerge/>
          </w:tcPr>
          <w:p w14:paraId="04E675CB" w14:textId="77777777" w:rsidR="00423897" w:rsidRPr="00192CCA" w:rsidRDefault="00423897" w:rsidP="00B20D64">
            <w:pPr>
              <w:rPr>
                <w:rFonts w:asciiTheme="majorHAnsi" w:hAnsiTheme="majorHAnsi" w:cs="Times New Roman"/>
              </w:rPr>
            </w:pPr>
          </w:p>
        </w:tc>
        <w:tc>
          <w:tcPr>
            <w:tcW w:w="1314" w:type="dxa"/>
          </w:tcPr>
          <w:p w14:paraId="18418F11" w14:textId="77777777" w:rsidR="00423897" w:rsidRPr="00192CCA" w:rsidRDefault="00423897" w:rsidP="00B20D64">
            <w:pPr>
              <w:rPr>
                <w:rFonts w:asciiTheme="majorHAnsi" w:hAnsiTheme="majorHAnsi" w:cs="Times New Roman"/>
              </w:rPr>
            </w:pPr>
            <w:r w:rsidRPr="00192CCA">
              <w:rPr>
                <w:rFonts w:asciiTheme="majorHAnsi" w:hAnsiTheme="majorHAnsi" w:cs="Times New Roman"/>
                <w:i/>
              </w:rPr>
              <w:t>cln2Δ</w:t>
            </w:r>
          </w:p>
        </w:tc>
        <w:tc>
          <w:tcPr>
            <w:tcW w:w="918" w:type="dxa"/>
            <w:vAlign w:val="bottom"/>
          </w:tcPr>
          <w:p w14:paraId="261A39FF"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33.8</w:t>
            </w:r>
          </w:p>
        </w:tc>
        <w:tc>
          <w:tcPr>
            <w:tcW w:w="900" w:type="dxa"/>
            <w:vAlign w:val="bottom"/>
          </w:tcPr>
          <w:p w14:paraId="572FB5AA"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25.0</w:t>
            </w:r>
          </w:p>
        </w:tc>
        <w:tc>
          <w:tcPr>
            <w:tcW w:w="990" w:type="dxa"/>
            <w:vAlign w:val="bottom"/>
          </w:tcPr>
          <w:p w14:paraId="5C592647"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18.8</w:t>
            </w:r>
          </w:p>
        </w:tc>
        <w:tc>
          <w:tcPr>
            <w:tcW w:w="810" w:type="dxa"/>
            <w:vAlign w:val="bottom"/>
          </w:tcPr>
          <w:p w14:paraId="631E64BB" w14:textId="77777777" w:rsidR="00423897" w:rsidRPr="00192CCA" w:rsidRDefault="00423897" w:rsidP="00B20D64">
            <w:pPr>
              <w:jc w:val="center"/>
              <w:rPr>
                <w:rFonts w:asciiTheme="majorHAnsi" w:hAnsiTheme="majorHAnsi" w:cs="Times New Roman"/>
              </w:rPr>
            </w:pPr>
          </w:p>
        </w:tc>
        <w:tc>
          <w:tcPr>
            <w:tcW w:w="1080" w:type="dxa"/>
            <w:vAlign w:val="bottom"/>
          </w:tcPr>
          <w:p w14:paraId="200B4C34"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78.1</w:t>
            </w:r>
          </w:p>
        </w:tc>
        <w:tc>
          <w:tcPr>
            <w:tcW w:w="810" w:type="dxa"/>
            <w:vAlign w:val="bottom"/>
          </w:tcPr>
          <w:p w14:paraId="6C771A70" w14:textId="77777777" w:rsidR="00423897" w:rsidRPr="00192CCA" w:rsidRDefault="00423897" w:rsidP="00B20D64">
            <w:pPr>
              <w:jc w:val="center"/>
              <w:rPr>
                <w:rFonts w:asciiTheme="majorHAnsi" w:hAnsiTheme="majorHAnsi" w:cs="Times New Roman"/>
              </w:rPr>
            </w:pPr>
          </w:p>
        </w:tc>
        <w:tc>
          <w:tcPr>
            <w:tcW w:w="1080" w:type="dxa"/>
            <w:vAlign w:val="bottom"/>
          </w:tcPr>
          <w:p w14:paraId="303E39B1"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59.5</w:t>
            </w:r>
          </w:p>
        </w:tc>
        <w:tc>
          <w:tcPr>
            <w:tcW w:w="720" w:type="dxa"/>
            <w:vAlign w:val="bottom"/>
          </w:tcPr>
          <w:p w14:paraId="5E3810A5" w14:textId="77777777" w:rsidR="00423897" w:rsidRPr="00192CCA" w:rsidRDefault="00423897" w:rsidP="00B20D64">
            <w:pPr>
              <w:jc w:val="center"/>
              <w:rPr>
                <w:rFonts w:asciiTheme="majorHAnsi" w:hAnsiTheme="majorHAnsi" w:cs="Times New Roman"/>
              </w:rPr>
            </w:pPr>
          </w:p>
        </w:tc>
      </w:tr>
      <w:tr w:rsidR="00423897" w:rsidRPr="00192CCA" w14:paraId="52F60863" w14:textId="77777777" w:rsidTr="00C25A31">
        <w:tc>
          <w:tcPr>
            <w:tcW w:w="1188" w:type="dxa"/>
            <w:vMerge/>
            <w:tcBorders>
              <w:bottom w:val="single" w:sz="4" w:space="0" w:color="auto"/>
            </w:tcBorders>
          </w:tcPr>
          <w:p w14:paraId="58D3E8B3" w14:textId="77777777" w:rsidR="00423897" w:rsidRPr="00192CCA" w:rsidRDefault="00423897" w:rsidP="00B20D64">
            <w:pPr>
              <w:rPr>
                <w:rFonts w:asciiTheme="majorHAnsi" w:hAnsiTheme="majorHAnsi" w:cs="Times New Roman"/>
              </w:rPr>
            </w:pPr>
          </w:p>
        </w:tc>
        <w:tc>
          <w:tcPr>
            <w:tcW w:w="1314" w:type="dxa"/>
            <w:tcBorders>
              <w:bottom w:val="single" w:sz="4" w:space="0" w:color="auto"/>
            </w:tcBorders>
          </w:tcPr>
          <w:p w14:paraId="5492F923" w14:textId="77777777" w:rsidR="00423897" w:rsidRPr="00192CCA" w:rsidRDefault="00423897" w:rsidP="00B20D64">
            <w:pPr>
              <w:rPr>
                <w:rFonts w:asciiTheme="majorHAnsi" w:hAnsiTheme="majorHAnsi" w:cs="Times New Roman"/>
              </w:rPr>
            </w:pPr>
            <w:r w:rsidRPr="00192CCA">
              <w:rPr>
                <w:rFonts w:asciiTheme="majorHAnsi" w:hAnsiTheme="majorHAnsi" w:cs="Times New Roman"/>
                <w:i/>
              </w:rPr>
              <w:t>cln1Δ cln2Δ</w:t>
            </w:r>
          </w:p>
        </w:tc>
        <w:tc>
          <w:tcPr>
            <w:tcW w:w="918" w:type="dxa"/>
            <w:tcBorders>
              <w:bottom w:val="single" w:sz="4" w:space="0" w:color="auto"/>
            </w:tcBorders>
            <w:vAlign w:val="bottom"/>
          </w:tcPr>
          <w:p w14:paraId="256C92F3"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37.0</w:t>
            </w:r>
          </w:p>
        </w:tc>
        <w:tc>
          <w:tcPr>
            <w:tcW w:w="900" w:type="dxa"/>
            <w:tcBorders>
              <w:bottom w:val="single" w:sz="4" w:space="0" w:color="auto"/>
            </w:tcBorders>
            <w:vAlign w:val="bottom"/>
          </w:tcPr>
          <w:p w14:paraId="514E48F2"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79.0</w:t>
            </w:r>
          </w:p>
        </w:tc>
        <w:tc>
          <w:tcPr>
            <w:tcW w:w="990" w:type="dxa"/>
            <w:tcBorders>
              <w:bottom w:val="single" w:sz="4" w:space="0" w:color="auto"/>
            </w:tcBorders>
            <w:vAlign w:val="bottom"/>
          </w:tcPr>
          <w:p w14:paraId="43514F7E"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31.6</w:t>
            </w:r>
          </w:p>
        </w:tc>
        <w:tc>
          <w:tcPr>
            <w:tcW w:w="810" w:type="dxa"/>
            <w:tcBorders>
              <w:bottom w:val="single" w:sz="4" w:space="0" w:color="auto"/>
            </w:tcBorders>
            <w:vAlign w:val="bottom"/>
          </w:tcPr>
          <w:p w14:paraId="21637DFA" w14:textId="77777777" w:rsidR="00423897" w:rsidRPr="00192CCA" w:rsidRDefault="00423897" w:rsidP="00B20D64">
            <w:pPr>
              <w:jc w:val="center"/>
              <w:rPr>
                <w:rFonts w:asciiTheme="majorHAnsi" w:hAnsiTheme="majorHAnsi" w:cs="Times New Roman"/>
              </w:rPr>
            </w:pPr>
          </w:p>
        </w:tc>
        <w:tc>
          <w:tcPr>
            <w:tcW w:w="1080" w:type="dxa"/>
            <w:tcBorders>
              <w:bottom w:val="single" w:sz="4" w:space="0" w:color="auto"/>
            </w:tcBorders>
            <w:vAlign w:val="bottom"/>
          </w:tcPr>
          <w:p w14:paraId="00E49433"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70.8</w:t>
            </w:r>
          </w:p>
        </w:tc>
        <w:tc>
          <w:tcPr>
            <w:tcW w:w="810" w:type="dxa"/>
            <w:tcBorders>
              <w:bottom w:val="single" w:sz="4" w:space="0" w:color="auto"/>
            </w:tcBorders>
            <w:vAlign w:val="bottom"/>
          </w:tcPr>
          <w:p w14:paraId="5C161ABA" w14:textId="77777777" w:rsidR="00423897" w:rsidRPr="00192CCA" w:rsidRDefault="00423897" w:rsidP="00B20D64">
            <w:pPr>
              <w:jc w:val="center"/>
              <w:rPr>
                <w:rFonts w:asciiTheme="majorHAnsi" w:hAnsiTheme="majorHAnsi" w:cs="Times New Roman"/>
              </w:rPr>
            </w:pPr>
          </w:p>
        </w:tc>
        <w:tc>
          <w:tcPr>
            <w:tcW w:w="1080" w:type="dxa"/>
            <w:tcBorders>
              <w:bottom w:val="single" w:sz="4" w:space="0" w:color="auto"/>
            </w:tcBorders>
            <w:vAlign w:val="bottom"/>
          </w:tcPr>
          <w:p w14:paraId="570C463C"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70.7</w:t>
            </w:r>
          </w:p>
        </w:tc>
        <w:tc>
          <w:tcPr>
            <w:tcW w:w="720" w:type="dxa"/>
            <w:tcBorders>
              <w:bottom w:val="single" w:sz="4" w:space="0" w:color="auto"/>
            </w:tcBorders>
            <w:vAlign w:val="bottom"/>
          </w:tcPr>
          <w:p w14:paraId="0CEF49FC" w14:textId="77777777" w:rsidR="00423897" w:rsidRPr="00192CCA" w:rsidRDefault="00423897" w:rsidP="00B20D64">
            <w:pPr>
              <w:jc w:val="center"/>
              <w:rPr>
                <w:rFonts w:asciiTheme="majorHAnsi" w:hAnsiTheme="majorHAnsi" w:cs="Times New Roman"/>
              </w:rPr>
            </w:pPr>
          </w:p>
        </w:tc>
      </w:tr>
      <w:tr w:rsidR="00423897" w:rsidRPr="00192CCA" w14:paraId="59F6FB91" w14:textId="77777777" w:rsidTr="00C25A31">
        <w:tc>
          <w:tcPr>
            <w:tcW w:w="1188" w:type="dxa"/>
            <w:vMerge w:val="restart"/>
            <w:tcBorders>
              <w:top w:val="single" w:sz="4" w:space="0" w:color="auto"/>
            </w:tcBorders>
            <w:vAlign w:val="center"/>
          </w:tcPr>
          <w:p w14:paraId="43AC8E83" w14:textId="77777777" w:rsidR="00423897" w:rsidRPr="00192CCA" w:rsidRDefault="00423897" w:rsidP="00B20D64">
            <w:pPr>
              <w:jc w:val="center"/>
              <w:rPr>
                <w:rFonts w:asciiTheme="majorHAnsi" w:hAnsiTheme="majorHAnsi" w:cs="Times New Roman"/>
              </w:rPr>
            </w:pPr>
            <w:r w:rsidRPr="00192CCA">
              <w:rPr>
                <w:rFonts w:asciiTheme="majorHAnsi" w:hAnsiTheme="majorHAnsi" w:cs="Times New Roman"/>
                <w:i/>
              </w:rPr>
              <w:t>T</w:t>
            </w:r>
            <w:r w:rsidRPr="00192CCA">
              <w:rPr>
                <w:rFonts w:asciiTheme="majorHAnsi" w:hAnsiTheme="majorHAnsi" w:cs="Times New Roman"/>
                <w:vertAlign w:val="subscript"/>
              </w:rPr>
              <w:t>bir,</w:t>
            </w:r>
            <w:r w:rsidRPr="00192CCA">
              <w:rPr>
                <w:rFonts w:asciiTheme="majorHAnsi" w:hAnsiTheme="majorHAnsi" w:cs="Times New Roman"/>
                <w:i/>
                <w:vertAlign w:val="subscript"/>
              </w:rPr>
              <w:t>RAD27</w:t>
            </w:r>
          </w:p>
        </w:tc>
        <w:tc>
          <w:tcPr>
            <w:tcW w:w="1314" w:type="dxa"/>
            <w:tcBorders>
              <w:top w:val="single" w:sz="4" w:space="0" w:color="auto"/>
            </w:tcBorders>
          </w:tcPr>
          <w:p w14:paraId="4DE41B8B" w14:textId="77777777" w:rsidR="00423897" w:rsidRPr="00192CCA" w:rsidRDefault="00423897" w:rsidP="00B20D64">
            <w:pPr>
              <w:rPr>
                <w:rFonts w:asciiTheme="majorHAnsi" w:hAnsiTheme="majorHAnsi" w:cs="Times New Roman"/>
              </w:rPr>
            </w:pPr>
            <w:r w:rsidRPr="00192CCA">
              <w:rPr>
                <w:rFonts w:asciiTheme="majorHAnsi" w:hAnsiTheme="majorHAnsi" w:cs="Times New Roman"/>
              </w:rPr>
              <w:t>WT</w:t>
            </w:r>
          </w:p>
        </w:tc>
        <w:tc>
          <w:tcPr>
            <w:tcW w:w="918" w:type="dxa"/>
            <w:tcBorders>
              <w:top w:val="single" w:sz="4" w:space="0" w:color="auto"/>
            </w:tcBorders>
            <w:vAlign w:val="bottom"/>
          </w:tcPr>
          <w:p w14:paraId="4301892D"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23.9</w:t>
            </w:r>
          </w:p>
        </w:tc>
        <w:tc>
          <w:tcPr>
            <w:tcW w:w="900" w:type="dxa"/>
            <w:tcBorders>
              <w:top w:val="single" w:sz="4" w:space="0" w:color="auto"/>
            </w:tcBorders>
            <w:vAlign w:val="bottom"/>
          </w:tcPr>
          <w:p w14:paraId="2CF8497B" w14:textId="77777777" w:rsidR="00423897" w:rsidRPr="00192CCA" w:rsidRDefault="00423897" w:rsidP="00B20D64">
            <w:pPr>
              <w:jc w:val="center"/>
              <w:rPr>
                <w:rFonts w:asciiTheme="majorHAnsi" w:hAnsiTheme="majorHAnsi" w:cs="Times New Roman"/>
              </w:rPr>
            </w:pPr>
          </w:p>
        </w:tc>
        <w:tc>
          <w:tcPr>
            <w:tcW w:w="990" w:type="dxa"/>
            <w:tcBorders>
              <w:top w:val="single" w:sz="4" w:space="0" w:color="auto"/>
            </w:tcBorders>
            <w:vAlign w:val="bottom"/>
          </w:tcPr>
          <w:p w14:paraId="4C27CE1F"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10.4</w:t>
            </w:r>
          </w:p>
        </w:tc>
        <w:tc>
          <w:tcPr>
            <w:tcW w:w="810" w:type="dxa"/>
            <w:tcBorders>
              <w:top w:val="single" w:sz="4" w:space="0" w:color="auto"/>
            </w:tcBorders>
            <w:vAlign w:val="bottom"/>
          </w:tcPr>
          <w:p w14:paraId="2E1B5E51" w14:textId="77777777" w:rsidR="00423897" w:rsidRPr="00192CCA" w:rsidRDefault="00423897" w:rsidP="00B20D64">
            <w:pPr>
              <w:jc w:val="center"/>
              <w:rPr>
                <w:rFonts w:asciiTheme="majorHAnsi" w:hAnsiTheme="majorHAnsi" w:cs="Times New Roman"/>
              </w:rPr>
            </w:pPr>
          </w:p>
        </w:tc>
        <w:tc>
          <w:tcPr>
            <w:tcW w:w="1080" w:type="dxa"/>
            <w:tcBorders>
              <w:top w:val="single" w:sz="4" w:space="0" w:color="auto"/>
            </w:tcBorders>
            <w:vAlign w:val="bottom"/>
          </w:tcPr>
          <w:p w14:paraId="6AFE2835"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77.2</w:t>
            </w:r>
          </w:p>
        </w:tc>
        <w:tc>
          <w:tcPr>
            <w:tcW w:w="810" w:type="dxa"/>
            <w:tcBorders>
              <w:top w:val="single" w:sz="4" w:space="0" w:color="auto"/>
            </w:tcBorders>
            <w:vAlign w:val="bottom"/>
          </w:tcPr>
          <w:p w14:paraId="335970D7" w14:textId="77777777" w:rsidR="00423897" w:rsidRPr="00192CCA" w:rsidRDefault="00423897" w:rsidP="00B20D64">
            <w:pPr>
              <w:jc w:val="center"/>
              <w:rPr>
                <w:rFonts w:asciiTheme="majorHAnsi" w:hAnsiTheme="majorHAnsi" w:cs="Times New Roman"/>
              </w:rPr>
            </w:pPr>
          </w:p>
        </w:tc>
        <w:tc>
          <w:tcPr>
            <w:tcW w:w="1080" w:type="dxa"/>
            <w:tcBorders>
              <w:top w:val="single" w:sz="4" w:space="0" w:color="auto"/>
            </w:tcBorders>
            <w:vAlign w:val="bottom"/>
          </w:tcPr>
          <w:p w14:paraId="094ABE0D"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36.2</w:t>
            </w:r>
          </w:p>
        </w:tc>
        <w:tc>
          <w:tcPr>
            <w:tcW w:w="720" w:type="dxa"/>
            <w:tcBorders>
              <w:top w:val="single" w:sz="4" w:space="0" w:color="auto"/>
            </w:tcBorders>
            <w:vAlign w:val="bottom"/>
          </w:tcPr>
          <w:p w14:paraId="1369B950" w14:textId="77777777" w:rsidR="00423897" w:rsidRPr="00192CCA" w:rsidRDefault="00423897" w:rsidP="00B20D64">
            <w:pPr>
              <w:jc w:val="center"/>
              <w:rPr>
                <w:rFonts w:asciiTheme="majorHAnsi" w:hAnsiTheme="majorHAnsi" w:cs="Times New Roman"/>
              </w:rPr>
            </w:pPr>
          </w:p>
        </w:tc>
      </w:tr>
      <w:tr w:rsidR="00423897" w:rsidRPr="00192CCA" w14:paraId="78302A95" w14:textId="77777777" w:rsidTr="00C25A31">
        <w:tc>
          <w:tcPr>
            <w:tcW w:w="1188" w:type="dxa"/>
            <w:vMerge/>
          </w:tcPr>
          <w:p w14:paraId="731DCAC8" w14:textId="77777777" w:rsidR="00423897" w:rsidRPr="00192CCA" w:rsidRDefault="00423897" w:rsidP="00B20D64">
            <w:pPr>
              <w:rPr>
                <w:rFonts w:asciiTheme="majorHAnsi" w:hAnsiTheme="majorHAnsi" w:cs="Times New Roman"/>
              </w:rPr>
            </w:pPr>
          </w:p>
        </w:tc>
        <w:tc>
          <w:tcPr>
            <w:tcW w:w="1314" w:type="dxa"/>
          </w:tcPr>
          <w:p w14:paraId="58F94414" w14:textId="77777777" w:rsidR="00423897" w:rsidRPr="00192CCA" w:rsidRDefault="00423897" w:rsidP="00B20D64">
            <w:pPr>
              <w:rPr>
                <w:rFonts w:asciiTheme="majorHAnsi" w:hAnsiTheme="majorHAnsi" w:cs="Times New Roman"/>
              </w:rPr>
            </w:pPr>
            <w:r w:rsidRPr="00192CCA">
              <w:rPr>
                <w:rFonts w:asciiTheme="majorHAnsi" w:hAnsiTheme="majorHAnsi" w:cs="Times New Roman"/>
                <w:i/>
              </w:rPr>
              <w:t>cln1Δ</w:t>
            </w:r>
          </w:p>
        </w:tc>
        <w:tc>
          <w:tcPr>
            <w:tcW w:w="918" w:type="dxa"/>
            <w:vAlign w:val="bottom"/>
          </w:tcPr>
          <w:p w14:paraId="6DB5A2FB"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36.6</w:t>
            </w:r>
          </w:p>
        </w:tc>
        <w:tc>
          <w:tcPr>
            <w:tcW w:w="900" w:type="dxa"/>
            <w:vAlign w:val="bottom"/>
          </w:tcPr>
          <w:p w14:paraId="6C3A70B7" w14:textId="77777777" w:rsidR="00423897" w:rsidRPr="00192CCA" w:rsidRDefault="00423897" w:rsidP="00B20D64">
            <w:pPr>
              <w:jc w:val="center"/>
              <w:rPr>
                <w:rFonts w:asciiTheme="majorHAnsi" w:hAnsiTheme="majorHAnsi" w:cs="Times New Roman"/>
              </w:rPr>
            </w:pPr>
          </w:p>
        </w:tc>
        <w:tc>
          <w:tcPr>
            <w:tcW w:w="990" w:type="dxa"/>
            <w:vAlign w:val="bottom"/>
          </w:tcPr>
          <w:p w14:paraId="19030E4D"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21.2</w:t>
            </w:r>
          </w:p>
        </w:tc>
        <w:tc>
          <w:tcPr>
            <w:tcW w:w="810" w:type="dxa"/>
            <w:vAlign w:val="bottom"/>
          </w:tcPr>
          <w:p w14:paraId="25485027" w14:textId="77777777" w:rsidR="00423897" w:rsidRPr="00192CCA" w:rsidRDefault="00423897" w:rsidP="00B20D64">
            <w:pPr>
              <w:jc w:val="center"/>
              <w:rPr>
                <w:rFonts w:asciiTheme="majorHAnsi" w:hAnsiTheme="majorHAnsi" w:cs="Times New Roman"/>
              </w:rPr>
            </w:pPr>
          </w:p>
        </w:tc>
        <w:tc>
          <w:tcPr>
            <w:tcW w:w="1080" w:type="dxa"/>
            <w:vAlign w:val="bottom"/>
          </w:tcPr>
          <w:p w14:paraId="6237BA23"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76.6</w:t>
            </w:r>
          </w:p>
        </w:tc>
        <w:tc>
          <w:tcPr>
            <w:tcW w:w="810" w:type="dxa"/>
            <w:vAlign w:val="bottom"/>
          </w:tcPr>
          <w:p w14:paraId="0EECC5FB" w14:textId="77777777" w:rsidR="00423897" w:rsidRPr="00192CCA" w:rsidRDefault="00423897" w:rsidP="00B20D64">
            <w:pPr>
              <w:jc w:val="center"/>
              <w:rPr>
                <w:rFonts w:asciiTheme="majorHAnsi" w:hAnsiTheme="majorHAnsi" w:cs="Times New Roman"/>
              </w:rPr>
            </w:pPr>
          </w:p>
        </w:tc>
        <w:tc>
          <w:tcPr>
            <w:tcW w:w="1080" w:type="dxa"/>
            <w:vAlign w:val="bottom"/>
          </w:tcPr>
          <w:p w14:paraId="2C73EBED"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66.0</w:t>
            </w:r>
          </w:p>
        </w:tc>
        <w:tc>
          <w:tcPr>
            <w:tcW w:w="720" w:type="dxa"/>
            <w:vAlign w:val="bottom"/>
          </w:tcPr>
          <w:p w14:paraId="762EB059" w14:textId="77777777" w:rsidR="00423897" w:rsidRPr="00192CCA" w:rsidRDefault="00423897" w:rsidP="00B20D64">
            <w:pPr>
              <w:jc w:val="center"/>
              <w:rPr>
                <w:rFonts w:asciiTheme="majorHAnsi" w:hAnsiTheme="majorHAnsi" w:cs="Times New Roman"/>
              </w:rPr>
            </w:pPr>
          </w:p>
        </w:tc>
      </w:tr>
      <w:tr w:rsidR="00423897" w:rsidRPr="00192CCA" w14:paraId="1764F619" w14:textId="77777777" w:rsidTr="00C25A31">
        <w:tc>
          <w:tcPr>
            <w:tcW w:w="1188" w:type="dxa"/>
            <w:vMerge/>
          </w:tcPr>
          <w:p w14:paraId="6ADE97D4" w14:textId="77777777" w:rsidR="00423897" w:rsidRPr="00192CCA" w:rsidRDefault="00423897" w:rsidP="00B20D64">
            <w:pPr>
              <w:rPr>
                <w:rFonts w:asciiTheme="majorHAnsi" w:hAnsiTheme="majorHAnsi" w:cs="Times New Roman"/>
              </w:rPr>
            </w:pPr>
          </w:p>
        </w:tc>
        <w:tc>
          <w:tcPr>
            <w:tcW w:w="1314" w:type="dxa"/>
          </w:tcPr>
          <w:p w14:paraId="78738A09" w14:textId="77777777" w:rsidR="00423897" w:rsidRPr="00192CCA" w:rsidRDefault="00423897" w:rsidP="00B20D64">
            <w:pPr>
              <w:rPr>
                <w:rFonts w:asciiTheme="majorHAnsi" w:hAnsiTheme="majorHAnsi" w:cs="Times New Roman"/>
              </w:rPr>
            </w:pPr>
            <w:r w:rsidRPr="00192CCA">
              <w:rPr>
                <w:rFonts w:asciiTheme="majorHAnsi" w:hAnsiTheme="majorHAnsi" w:cs="Times New Roman"/>
                <w:i/>
              </w:rPr>
              <w:t>cln2Δ</w:t>
            </w:r>
          </w:p>
        </w:tc>
        <w:tc>
          <w:tcPr>
            <w:tcW w:w="918" w:type="dxa"/>
            <w:vAlign w:val="bottom"/>
          </w:tcPr>
          <w:p w14:paraId="03837C60"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33.9</w:t>
            </w:r>
          </w:p>
        </w:tc>
        <w:tc>
          <w:tcPr>
            <w:tcW w:w="900" w:type="dxa"/>
            <w:vAlign w:val="bottom"/>
          </w:tcPr>
          <w:p w14:paraId="66472126" w14:textId="77777777" w:rsidR="00423897" w:rsidRPr="00192CCA" w:rsidRDefault="00423897" w:rsidP="00B20D64">
            <w:pPr>
              <w:jc w:val="center"/>
              <w:rPr>
                <w:rFonts w:asciiTheme="majorHAnsi" w:hAnsiTheme="majorHAnsi" w:cs="Times New Roman"/>
              </w:rPr>
            </w:pPr>
          </w:p>
        </w:tc>
        <w:tc>
          <w:tcPr>
            <w:tcW w:w="990" w:type="dxa"/>
            <w:vAlign w:val="bottom"/>
          </w:tcPr>
          <w:p w14:paraId="51CFAA70"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18.6</w:t>
            </w:r>
          </w:p>
        </w:tc>
        <w:tc>
          <w:tcPr>
            <w:tcW w:w="810" w:type="dxa"/>
            <w:vAlign w:val="bottom"/>
          </w:tcPr>
          <w:p w14:paraId="26CA594A" w14:textId="77777777" w:rsidR="00423897" w:rsidRPr="00192CCA" w:rsidRDefault="00423897" w:rsidP="00B20D64">
            <w:pPr>
              <w:jc w:val="center"/>
              <w:rPr>
                <w:rFonts w:asciiTheme="majorHAnsi" w:hAnsiTheme="majorHAnsi" w:cs="Times New Roman"/>
              </w:rPr>
            </w:pPr>
          </w:p>
        </w:tc>
        <w:tc>
          <w:tcPr>
            <w:tcW w:w="1080" w:type="dxa"/>
            <w:vAlign w:val="bottom"/>
          </w:tcPr>
          <w:p w14:paraId="3BD0341D"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79.8</w:t>
            </w:r>
          </w:p>
        </w:tc>
        <w:tc>
          <w:tcPr>
            <w:tcW w:w="810" w:type="dxa"/>
            <w:vAlign w:val="bottom"/>
          </w:tcPr>
          <w:p w14:paraId="3D6C1A45" w14:textId="77777777" w:rsidR="00423897" w:rsidRPr="00192CCA" w:rsidRDefault="00423897" w:rsidP="00B20D64">
            <w:pPr>
              <w:jc w:val="center"/>
              <w:rPr>
                <w:rFonts w:asciiTheme="majorHAnsi" w:hAnsiTheme="majorHAnsi" w:cs="Times New Roman"/>
              </w:rPr>
            </w:pPr>
          </w:p>
        </w:tc>
        <w:tc>
          <w:tcPr>
            <w:tcW w:w="1080" w:type="dxa"/>
            <w:vAlign w:val="bottom"/>
          </w:tcPr>
          <w:p w14:paraId="7738ABD2"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59.3</w:t>
            </w:r>
          </w:p>
        </w:tc>
        <w:tc>
          <w:tcPr>
            <w:tcW w:w="720" w:type="dxa"/>
            <w:vAlign w:val="bottom"/>
          </w:tcPr>
          <w:p w14:paraId="54248090" w14:textId="77777777" w:rsidR="00423897" w:rsidRPr="00192CCA" w:rsidRDefault="00423897" w:rsidP="00B20D64">
            <w:pPr>
              <w:jc w:val="center"/>
              <w:rPr>
                <w:rFonts w:asciiTheme="majorHAnsi" w:hAnsiTheme="majorHAnsi" w:cs="Times New Roman"/>
              </w:rPr>
            </w:pPr>
          </w:p>
        </w:tc>
      </w:tr>
      <w:tr w:rsidR="00423897" w:rsidRPr="00192CCA" w14:paraId="24B7DF9F" w14:textId="77777777" w:rsidTr="00C25A31">
        <w:tc>
          <w:tcPr>
            <w:tcW w:w="1188" w:type="dxa"/>
            <w:vMerge/>
            <w:tcBorders>
              <w:bottom w:val="single" w:sz="4" w:space="0" w:color="auto"/>
            </w:tcBorders>
          </w:tcPr>
          <w:p w14:paraId="1741D222" w14:textId="77777777" w:rsidR="00423897" w:rsidRPr="00192CCA" w:rsidRDefault="00423897" w:rsidP="00B20D64">
            <w:pPr>
              <w:rPr>
                <w:rFonts w:asciiTheme="majorHAnsi" w:hAnsiTheme="majorHAnsi" w:cs="Times New Roman"/>
              </w:rPr>
            </w:pPr>
          </w:p>
        </w:tc>
        <w:tc>
          <w:tcPr>
            <w:tcW w:w="1314" w:type="dxa"/>
            <w:tcBorders>
              <w:bottom w:val="single" w:sz="4" w:space="0" w:color="auto"/>
            </w:tcBorders>
          </w:tcPr>
          <w:p w14:paraId="53272CE8" w14:textId="77777777" w:rsidR="00423897" w:rsidRPr="00192CCA" w:rsidRDefault="00423897" w:rsidP="00B20D64">
            <w:pPr>
              <w:rPr>
                <w:rFonts w:asciiTheme="majorHAnsi" w:hAnsiTheme="majorHAnsi" w:cs="Times New Roman"/>
              </w:rPr>
            </w:pPr>
            <w:r w:rsidRPr="00192CCA">
              <w:rPr>
                <w:rFonts w:asciiTheme="majorHAnsi" w:hAnsiTheme="majorHAnsi" w:cs="Times New Roman"/>
                <w:i/>
              </w:rPr>
              <w:t>cln1Δ cln2Δ</w:t>
            </w:r>
          </w:p>
        </w:tc>
        <w:tc>
          <w:tcPr>
            <w:tcW w:w="918" w:type="dxa"/>
            <w:tcBorders>
              <w:bottom w:val="single" w:sz="4" w:space="0" w:color="auto"/>
            </w:tcBorders>
            <w:vAlign w:val="bottom"/>
          </w:tcPr>
          <w:p w14:paraId="20F28FDB"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38.8</w:t>
            </w:r>
          </w:p>
        </w:tc>
        <w:tc>
          <w:tcPr>
            <w:tcW w:w="900" w:type="dxa"/>
            <w:tcBorders>
              <w:bottom w:val="single" w:sz="4" w:space="0" w:color="auto"/>
            </w:tcBorders>
            <w:vAlign w:val="bottom"/>
          </w:tcPr>
          <w:p w14:paraId="14859AA7" w14:textId="77777777" w:rsidR="00423897" w:rsidRPr="00192CCA" w:rsidRDefault="00423897" w:rsidP="00B20D64">
            <w:pPr>
              <w:jc w:val="center"/>
              <w:rPr>
                <w:rFonts w:asciiTheme="majorHAnsi" w:hAnsiTheme="majorHAnsi" w:cs="Times New Roman"/>
              </w:rPr>
            </w:pPr>
          </w:p>
        </w:tc>
        <w:tc>
          <w:tcPr>
            <w:tcW w:w="990" w:type="dxa"/>
            <w:tcBorders>
              <w:bottom w:val="single" w:sz="4" w:space="0" w:color="auto"/>
            </w:tcBorders>
            <w:vAlign w:val="bottom"/>
          </w:tcPr>
          <w:p w14:paraId="648AC731"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32.0</w:t>
            </w:r>
          </w:p>
        </w:tc>
        <w:tc>
          <w:tcPr>
            <w:tcW w:w="810" w:type="dxa"/>
            <w:tcBorders>
              <w:bottom w:val="single" w:sz="4" w:space="0" w:color="auto"/>
            </w:tcBorders>
            <w:vAlign w:val="bottom"/>
          </w:tcPr>
          <w:p w14:paraId="3B088A6D" w14:textId="77777777" w:rsidR="00423897" w:rsidRPr="00192CCA" w:rsidRDefault="00423897" w:rsidP="00B20D64">
            <w:pPr>
              <w:jc w:val="center"/>
              <w:rPr>
                <w:rFonts w:asciiTheme="majorHAnsi" w:hAnsiTheme="majorHAnsi" w:cs="Times New Roman"/>
              </w:rPr>
            </w:pPr>
          </w:p>
        </w:tc>
        <w:tc>
          <w:tcPr>
            <w:tcW w:w="1080" w:type="dxa"/>
            <w:tcBorders>
              <w:bottom w:val="single" w:sz="4" w:space="0" w:color="auto"/>
            </w:tcBorders>
            <w:vAlign w:val="bottom"/>
          </w:tcPr>
          <w:p w14:paraId="51B35974"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72.3</w:t>
            </w:r>
          </w:p>
        </w:tc>
        <w:tc>
          <w:tcPr>
            <w:tcW w:w="810" w:type="dxa"/>
            <w:tcBorders>
              <w:bottom w:val="single" w:sz="4" w:space="0" w:color="auto"/>
            </w:tcBorders>
            <w:vAlign w:val="bottom"/>
          </w:tcPr>
          <w:p w14:paraId="687B9985" w14:textId="77777777" w:rsidR="00423897" w:rsidRPr="00192CCA" w:rsidRDefault="00423897" w:rsidP="00B20D64">
            <w:pPr>
              <w:jc w:val="center"/>
              <w:rPr>
                <w:rFonts w:asciiTheme="majorHAnsi" w:hAnsiTheme="majorHAnsi" w:cs="Times New Roman"/>
              </w:rPr>
            </w:pPr>
          </w:p>
        </w:tc>
        <w:tc>
          <w:tcPr>
            <w:tcW w:w="1080" w:type="dxa"/>
            <w:tcBorders>
              <w:bottom w:val="single" w:sz="4" w:space="0" w:color="auto"/>
            </w:tcBorders>
            <w:vAlign w:val="bottom"/>
          </w:tcPr>
          <w:p w14:paraId="68BD701C"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73.4</w:t>
            </w:r>
          </w:p>
        </w:tc>
        <w:tc>
          <w:tcPr>
            <w:tcW w:w="720" w:type="dxa"/>
            <w:tcBorders>
              <w:bottom w:val="single" w:sz="4" w:space="0" w:color="auto"/>
            </w:tcBorders>
            <w:vAlign w:val="bottom"/>
          </w:tcPr>
          <w:p w14:paraId="4682D87C" w14:textId="77777777" w:rsidR="00423897" w:rsidRPr="00192CCA" w:rsidRDefault="00423897" w:rsidP="00B20D64">
            <w:pPr>
              <w:jc w:val="center"/>
              <w:rPr>
                <w:rFonts w:asciiTheme="majorHAnsi" w:hAnsiTheme="majorHAnsi" w:cs="Times New Roman"/>
              </w:rPr>
            </w:pPr>
          </w:p>
        </w:tc>
      </w:tr>
      <w:tr w:rsidR="00423897" w:rsidRPr="00192CCA" w14:paraId="37CF4BB2" w14:textId="77777777" w:rsidTr="00C25A31">
        <w:tc>
          <w:tcPr>
            <w:tcW w:w="1188" w:type="dxa"/>
            <w:vMerge w:val="restart"/>
            <w:tcBorders>
              <w:top w:val="single" w:sz="4" w:space="0" w:color="auto"/>
            </w:tcBorders>
            <w:vAlign w:val="center"/>
          </w:tcPr>
          <w:p w14:paraId="3D0A90AF" w14:textId="77777777" w:rsidR="00423897" w:rsidRPr="00192CCA" w:rsidRDefault="00423897" w:rsidP="00B20D64">
            <w:pPr>
              <w:jc w:val="center"/>
              <w:rPr>
                <w:rFonts w:asciiTheme="majorHAnsi" w:hAnsiTheme="majorHAnsi" w:cs="Times New Roman"/>
              </w:rPr>
            </w:pPr>
            <w:r w:rsidRPr="00192CCA">
              <w:rPr>
                <w:rFonts w:asciiTheme="majorHAnsi" w:hAnsiTheme="majorHAnsi" w:cs="Times New Roman"/>
                <w:i/>
              </w:rPr>
              <w:t>T</w:t>
            </w:r>
            <w:r w:rsidRPr="00192CCA">
              <w:rPr>
                <w:rFonts w:asciiTheme="majorHAnsi" w:hAnsiTheme="majorHAnsi" w:cs="Times New Roman"/>
                <w:vertAlign w:val="subscript"/>
              </w:rPr>
              <w:t>bir,</w:t>
            </w:r>
            <w:r w:rsidRPr="00192CCA">
              <w:rPr>
                <w:rFonts w:asciiTheme="majorHAnsi" w:hAnsiTheme="majorHAnsi" w:cs="Times New Roman"/>
                <w:i/>
                <w:vertAlign w:val="subscript"/>
              </w:rPr>
              <w:t>CLB2</w:t>
            </w:r>
          </w:p>
        </w:tc>
        <w:tc>
          <w:tcPr>
            <w:tcW w:w="1314" w:type="dxa"/>
            <w:tcBorders>
              <w:top w:val="single" w:sz="4" w:space="0" w:color="auto"/>
            </w:tcBorders>
          </w:tcPr>
          <w:p w14:paraId="595D4CB5" w14:textId="77777777" w:rsidR="00423897" w:rsidRPr="00192CCA" w:rsidRDefault="00423897" w:rsidP="00B20D64">
            <w:pPr>
              <w:rPr>
                <w:rFonts w:asciiTheme="majorHAnsi" w:hAnsiTheme="majorHAnsi" w:cs="Times New Roman"/>
              </w:rPr>
            </w:pPr>
            <w:r w:rsidRPr="00192CCA">
              <w:rPr>
                <w:rFonts w:asciiTheme="majorHAnsi" w:hAnsiTheme="majorHAnsi" w:cs="Times New Roman"/>
              </w:rPr>
              <w:t>WT</w:t>
            </w:r>
          </w:p>
        </w:tc>
        <w:tc>
          <w:tcPr>
            <w:tcW w:w="918" w:type="dxa"/>
            <w:tcBorders>
              <w:top w:val="single" w:sz="4" w:space="0" w:color="auto"/>
            </w:tcBorders>
            <w:vAlign w:val="bottom"/>
          </w:tcPr>
          <w:p w14:paraId="6B54B25D"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24.1</w:t>
            </w:r>
          </w:p>
        </w:tc>
        <w:tc>
          <w:tcPr>
            <w:tcW w:w="900" w:type="dxa"/>
            <w:tcBorders>
              <w:top w:val="single" w:sz="4" w:space="0" w:color="auto"/>
            </w:tcBorders>
            <w:vAlign w:val="bottom"/>
          </w:tcPr>
          <w:p w14:paraId="2B4B883B"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19.0</w:t>
            </w:r>
          </w:p>
        </w:tc>
        <w:tc>
          <w:tcPr>
            <w:tcW w:w="990" w:type="dxa"/>
            <w:tcBorders>
              <w:top w:val="single" w:sz="4" w:space="0" w:color="auto"/>
            </w:tcBorders>
            <w:vAlign w:val="bottom"/>
          </w:tcPr>
          <w:p w14:paraId="0BB60F63"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11.67</w:t>
            </w:r>
          </w:p>
        </w:tc>
        <w:tc>
          <w:tcPr>
            <w:tcW w:w="810" w:type="dxa"/>
            <w:tcBorders>
              <w:top w:val="single" w:sz="4" w:space="0" w:color="auto"/>
            </w:tcBorders>
            <w:vAlign w:val="bottom"/>
          </w:tcPr>
          <w:p w14:paraId="6278F52C"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13.0</w:t>
            </w:r>
          </w:p>
        </w:tc>
        <w:tc>
          <w:tcPr>
            <w:tcW w:w="1080" w:type="dxa"/>
            <w:tcBorders>
              <w:top w:val="single" w:sz="4" w:space="0" w:color="auto"/>
            </w:tcBorders>
            <w:vAlign w:val="bottom"/>
          </w:tcPr>
          <w:p w14:paraId="55627944"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78.0</w:t>
            </w:r>
          </w:p>
        </w:tc>
        <w:tc>
          <w:tcPr>
            <w:tcW w:w="810" w:type="dxa"/>
            <w:tcBorders>
              <w:top w:val="single" w:sz="4" w:space="0" w:color="auto"/>
            </w:tcBorders>
            <w:vAlign w:val="bottom"/>
          </w:tcPr>
          <w:p w14:paraId="3DD30F34" w14:textId="77777777" w:rsidR="00423897" w:rsidRPr="00192CCA" w:rsidRDefault="00423897" w:rsidP="00B20D64">
            <w:pPr>
              <w:jc w:val="center"/>
              <w:rPr>
                <w:rFonts w:asciiTheme="majorHAnsi" w:hAnsiTheme="majorHAnsi" w:cs="Times New Roman"/>
              </w:rPr>
            </w:pPr>
          </w:p>
        </w:tc>
        <w:tc>
          <w:tcPr>
            <w:tcW w:w="1080" w:type="dxa"/>
            <w:tcBorders>
              <w:top w:val="single" w:sz="4" w:space="0" w:color="auto"/>
            </w:tcBorders>
            <w:vAlign w:val="bottom"/>
          </w:tcPr>
          <w:p w14:paraId="64FB0E23"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37.1</w:t>
            </w:r>
          </w:p>
        </w:tc>
        <w:tc>
          <w:tcPr>
            <w:tcW w:w="720" w:type="dxa"/>
            <w:tcBorders>
              <w:top w:val="single" w:sz="4" w:space="0" w:color="auto"/>
            </w:tcBorders>
            <w:vAlign w:val="bottom"/>
          </w:tcPr>
          <w:p w14:paraId="0E5A432A" w14:textId="77777777" w:rsidR="00423897" w:rsidRPr="00192CCA" w:rsidRDefault="00423897" w:rsidP="00B20D64">
            <w:pPr>
              <w:jc w:val="center"/>
              <w:rPr>
                <w:rFonts w:asciiTheme="majorHAnsi" w:hAnsiTheme="majorHAnsi" w:cs="Times New Roman"/>
              </w:rPr>
            </w:pPr>
          </w:p>
        </w:tc>
      </w:tr>
      <w:tr w:rsidR="00423897" w:rsidRPr="00192CCA" w14:paraId="25A25772" w14:textId="77777777" w:rsidTr="00C25A31">
        <w:tc>
          <w:tcPr>
            <w:tcW w:w="1188" w:type="dxa"/>
            <w:vMerge/>
          </w:tcPr>
          <w:p w14:paraId="2697B04D" w14:textId="77777777" w:rsidR="00423897" w:rsidRPr="00192CCA" w:rsidRDefault="00423897" w:rsidP="00B20D64">
            <w:pPr>
              <w:rPr>
                <w:rFonts w:asciiTheme="majorHAnsi" w:hAnsiTheme="majorHAnsi" w:cs="Times New Roman"/>
              </w:rPr>
            </w:pPr>
          </w:p>
        </w:tc>
        <w:tc>
          <w:tcPr>
            <w:tcW w:w="1314" w:type="dxa"/>
          </w:tcPr>
          <w:p w14:paraId="24533C23" w14:textId="77777777" w:rsidR="00423897" w:rsidRPr="00192CCA" w:rsidRDefault="00423897" w:rsidP="00B20D64">
            <w:pPr>
              <w:rPr>
                <w:rFonts w:asciiTheme="majorHAnsi" w:hAnsiTheme="majorHAnsi" w:cs="Times New Roman"/>
              </w:rPr>
            </w:pPr>
            <w:r w:rsidRPr="00192CCA">
              <w:rPr>
                <w:rFonts w:asciiTheme="majorHAnsi" w:hAnsiTheme="majorHAnsi" w:cs="Times New Roman"/>
                <w:i/>
              </w:rPr>
              <w:t>cln1Δ</w:t>
            </w:r>
          </w:p>
        </w:tc>
        <w:tc>
          <w:tcPr>
            <w:tcW w:w="918" w:type="dxa"/>
            <w:vAlign w:val="bottom"/>
          </w:tcPr>
          <w:p w14:paraId="2836CD1A"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36.8</w:t>
            </w:r>
          </w:p>
        </w:tc>
        <w:tc>
          <w:tcPr>
            <w:tcW w:w="900" w:type="dxa"/>
            <w:vAlign w:val="bottom"/>
          </w:tcPr>
          <w:p w14:paraId="596735BC" w14:textId="77777777" w:rsidR="00423897" w:rsidRPr="00192CCA" w:rsidRDefault="00423897" w:rsidP="00B20D64">
            <w:pPr>
              <w:jc w:val="center"/>
              <w:rPr>
                <w:rFonts w:asciiTheme="majorHAnsi" w:hAnsiTheme="majorHAnsi" w:cs="Times New Roman"/>
              </w:rPr>
            </w:pPr>
          </w:p>
        </w:tc>
        <w:tc>
          <w:tcPr>
            <w:tcW w:w="990" w:type="dxa"/>
            <w:vAlign w:val="bottom"/>
          </w:tcPr>
          <w:p w14:paraId="67855E96"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22.0</w:t>
            </w:r>
          </w:p>
        </w:tc>
        <w:tc>
          <w:tcPr>
            <w:tcW w:w="810" w:type="dxa"/>
            <w:vAlign w:val="bottom"/>
          </w:tcPr>
          <w:p w14:paraId="028A92E9" w14:textId="77777777" w:rsidR="00423897" w:rsidRPr="00192CCA" w:rsidRDefault="00423897" w:rsidP="00B20D64">
            <w:pPr>
              <w:jc w:val="center"/>
              <w:rPr>
                <w:rFonts w:asciiTheme="majorHAnsi" w:hAnsiTheme="majorHAnsi" w:cs="Times New Roman"/>
              </w:rPr>
            </w:pPr>
          </w:p>
        </w:tc>
        <w:tc>
          <w:tcPr>
            <w:tcW w:w="1080" w:type="dxa"/>
            <w:vAlign w:val="bottom"/>
          </w:tcPr>
          <w:p w14:paraId="1932B622"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76.7</w:t>
            </w:r>
          </w:p>
        </w:tc>
        <w:tc>
          <w:tcPr>
            <w:tcW w:w="810" w:type="dxa"/>
            <w:vAlign w:val="bottom"/>
          </w:tcPr>
          <w:p w14:paraId="498206C0" w14:textId="77777777" w:rsidR="00423897" w:rsidRPr="00192CCA" w:rsidRDefault="00423897" w:rsidP="00B20D64">
            <w:pPr>
              <w:jc w:val="center"/>
              <w:rPr>
                <w:rFonts w:asciiTheme="majorHAnsi" w:hAnsiTheme="majorHAnsi" w:cs="Times New Roman"/>
              </w:rPr>
            </w:pPr>
          </w:p>
        </w:tc>
        <w:tc>
          <w:tcPr>
            <w:tcW w:w="1080" w:type="dxa"/>
            <w:vAlign w:val="bottom"/>
          </w:tcPr>
          <w:p w14:paraId="1C49E0C6"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66.2</w:t>
            </w:r>
          </w:p>
        </w:tc>
        <w:tc>
          <w:tcPr>
            <w:tcW w:w="720" w:type="dxa"/>
            <w:vAlign w:val="bottom"/>
          </w:tcPr>
          <w:p w14:paraId="5940CA6B" w14:textId="77777777" w:rsidR="00423897" w:rsidRPr="00192CCA" w:rsidRDefault="00423897" w:rsidP="00B20D64">
            <w:pPr>
              <w:jc w:val="center"/>
              <w:rPr>
                <w:rFonts w:asciiTheme="majorHAnsi" w:hAnsiTheme="majorHAnsi" w:cs="Times New Roman"/>
              </w:rPr>
            </w:pPr>
          </w:p>
        </w:tc>
      </w:tr>
      <w:tr w:rsidR="00423897" w:rsidRPr="00192CCA" w14:paraId="5849A457" w14:textId="77777777" w:rsidTr="00C25A31">
        <w:tc>
          <w:tcPr>
            <w:tcW w:w="1188" w:type="dxa"/>
            <w:vMerge/>
          </w:tcPr>
          <w:p w14:paraId="60016B75" w14:textId="77777777" w:rsidR="00423897" w:rsidRPr="00192CCA" w:rsidRDefault="00423897" w:rsidP="00B20D64">
            <w:pPr>
              <w:rPr>
                <w:rFonts w:asciiTheme="majorHAnsi" w:hAnsiTheme="majorHAnsi" w:cs="Times New Roman"/>
              </w:rPr>
            </w:pPr>
          </w:p>
        </w:tc>
        <w:tc>
          <w:tcPr>
            <w:tcW w:w="1314" w:type="dxa"/>
          </w:tcPr>
          <w:p w14:paraId="31844670" w14:textId="77777777" w:rsidR="00423897" w:rsidRPr="00192CCA" w:rsidRDefault="00423897" w:rsidP="00B20D64">
            <w:pPr>
              <w:rPr>
                <w:rFonts w:asciiTheme="majorHAnsi" w:hAnsiTheme="majorHAnsi" w:cs="Times New Roman"/>
              </w:rPr>
            </w:pPr>
            <w:r w:rsidRPr="00192CCA">
              <w:rPr>
                <w:rFonts w:asciiTheme="majorHAnsi" w:hAnsiTheme="majorHAnsi" w:cs="Times New Roman"/>
                <w:i/>
              </w:rPr>
              <w:t>cln2Δ</w:t>
            </w:r>
          </w:p>
        </w:tc>
        <w:tc>
          <w:tcPr>
            <w:tcW w:w="918" w:type="dxa"/>
            <w:vAlign w:val="bottom"/>
          </w:tcPr>
          <w:p w14:paraId="3A8F15D9"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33.9</w:t>
            </w:r>
          </w:p>
        </w:tc>
        <w:tc>
          <w:tcPr>
            <w:tcW w:w="900" w:type="dxa"/>
            <w:vAlign w:val="bottom"/>
          </w:tcPr>
          <w:p w14:paraId="1E45F389" w14:textId="77777777" w:rsidR="00423897" w:rsidRPr="00192CCA" w:rsidRDefault="00423897" w:rsidP="00B20D64">
            <w:pPr>
              <w:jc w:val="center"/>
              <w:rPr>
                <w:rFonts w:asciiTheme="majorHAnsi" w:hAnsiTheme="majorHAnsi" w:cs="Times New Roman"/>
              </w:rPr>
            </w:pPr>
          </w:p>
        </w:tc>
        <w:tc>
          <w:tcPr>
            <w:tcW w:w="990" w:type="dxa"/>
            <w:vAlign w:val="bottom"/>
          </w:tcPr>
          <w:p w14:paraId="7C9C901B"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19.0</w:t>
            </w:r>
          </w:p>
        </w:tc>
        <w:tc>
          <w:tcPr>
            <w:tcW w:w="810" w:type="dxa"/>
            <w:vAlign w:val="bottom"/>
          </w:tcPr>
          <w:p w14:paraId="1D5144A3" w14:textId="77777777" w:rsidR="00423897" w:rsidRPr="00192CCA" w:rsidRDefault="00423897" w:rsidP="00B20D64">
            <w:pPr>
              <w:jc w:val="center"/>
              <w:rPr>
                <w:rFonts w:asciiTheme="majorHAnsi" w:hAnsiTheme="majorHAnsi" w:cs="Times New Roman"/>
              </w:rPr>
            </w:pPr>
          </w:p>
        </w:tc>
        <w:tc>
          <w:tcPr>
            <w:tcW w:w="1080" w:type="dxa"/>
            <w:vAlign w:val="bottom"/>
          </w:tcPr>
          <w:p w14:paraId="51C2D92F"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80.5</w:t>
            </w:r>
          </w:p>
        </w:tc>
        <w:tc>
          <w:tcPr>
            <w:tcW w:w="810" w:type="dxa"/>
            <w:vAlign w:val="bottom"/>
          </w:tcPr>
          <w:p w14:paraId="3B12D437" w14:textId="77777777" w:rsidR="00423897" w:rsidRPr="00192CCA" w:rsidRDefault="00423897" w:rsidP="00B20D64">
            <w:pPr>
              <w:jc w:val="center"/>
              <w:rPr>
                <w:rFonts w:asciiTheme="majorHAnsi" w:hAnsiTheme="majorHAnsi" w:cs="Times New Roman"/>
              </w:rPr>
            </w:pPr>
          </w:p>
        </w:tc>
        <w:tc>
          <w:tcPr>
            <w:tcW w:w="1080" w:type="dxa"/>
            <w:vAlign w:val="bottom"/>
          </w:tcPr>
          <w:p w14:paraId="5C640A49"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60.0</w:t>
            </w:r>
          </w:p>
        </w:tc>
        <w:tc>
          <w:tcPr>
            <w:tcW w:w="720" w:type="dxa"/>
            <w:vAlign w:val="bottom"/>
          </w:tcPr>
          <w:p w14:paraId="04EB773A" w14:textId="77777777" w:rsidR="00423897" w:rsidRPr="00192CCA" w:rsidRDefault="00423897" w:rsidP="00B20D64">
            <w:pPr>
              <w:jc w:val="center"/>
              <w:rPr>
                <w:rFonts w:asciiTheme="majorHAnsi" w:hAnsiTheme="majorHAnsi" w:cs="Times New Roman"/>
              </w:rPr>
            </w:pPr>
          </w:p>
        </w:tc>
      </w:tr>
      <w:tr w:rsidR="00423897" w:rsidRPr="00192CCA" w14:paraId="08CE9B0C" w14:textId="77777777" w:rsidTr="00C25A31">
        <w:tc>
          <w:tcPr>
            <w:tcW w:w="1188" w:type="dxa"/>
            <w:vMerge/>
            <w:tcBorders>
              <w:bottom w:val="single" w:sz="4" w:space="0" w:color="auto"/>
            </w:tcBorders>
          </w:tcPr>
          <w:p w14:paraId="1C328742" w14:textId="77777777" w:rsidR="00423897" w:rsidRPr="00192CCA" w:rsidRDefault="00423897" w:rsidP="00B20D64">
            <w:pPr>
              <w:rPr>
                <w:rFonts w:asciiTheme="majorHAnsi" w:hAnsiTheme="majorHAnsi" w:cs="Times New Roman"/>
              </w:rPr>
            </w:pPr>
          </w:p>
        </w:tc>
        <w:tc>
          <w:tcPr>
            <w:tcW w:w="1314" w:type="dxa"/>
            <w:tcBorders>
              <w:bottom w:val="single" w:sz="4" w:space="0" w:color="auto"/>
            </w:tcBorders>
          </w:tcPr>
          <w:p w14:paraId="597BA6CC" w14:textId="77777777" w:rsidR="00423897" w:rsidRPr="00192CCA" w:rsidRDefault="00423897" w:rsidP="00B20D64">
            <w:pPr>
              <w:rPr>
                <w:rFonts w:asciiTheme="majorHAnsi" w:hAnsiTheme="majorHAnsi" w:cs="Times New Roman"/>
              </w:rPr>
            </w:pPr>
            <w:r w:rsidRPr="00192CCA">
              <w:rPr>
                <w:rFonts w:asciiTheme="majorHAnsi" w:hAnsiTheme="majorHAnsi" w:cs="Times New Roman"/>
                <w:i/>
              </w:rPr>
              <w:t>cln1Δ cln2Δ</w:t>
            </w:r>
          </w:p>
        </w:tc>
        <w:tc>
          <w:tcPr>
            <w:tcW w:w="918" w:type="dxa"/>
            <w:tcBorders>
              <w:bottom w:val="single" w:sz="4" w:space="0" w:color="auto"/>
            </w:tcBorders>
            <w:vAlign w:val="bottom"/>
          </w:tcPr>
          <w:p w14:paraId="77BAC64F"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41.0</w:t>
            </w:r>
          </w:p>
        </w:tc>
        <w:tc>
          <w:tcPr>
            <w:tcW w:w="900" w:type="dxa"/>
            <w:tcBorders>
              <w:bottom w:val="single" w:sz="4" w:space="0" w:color="auto"/>
            </w:tcBorders>
            <w:vAlign w:val="bottom"/>
          </w:tcPr>
          <w:p w14:paraId="5356BB9C"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32.0</w:t>
            </w:r>
          </w:p>
        </w:tc>
        <w:tc>
          <w:tcPr>
            <w:tcW w:w="990" w:type="dxa"/>
            <w:tcBorders>
              <w:bottom w:val="single" w:sz="4" w:space="0" w:color="auto"/>
            </w:tcBorders>
            <w:vAlign w:val="bottom"/>
          </w:tcPr>
          <w:p w14:paraId="416833B4"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35.7</w:t>
            </w:r>
          </w:p>
        </w:tc>
        <w:tc>
          <w:tcPr>
            <w:tcW w:w="810" w:type="dxa"/>
            <w:tcBorders>
              <w:bottom w:val="single" w:sz="4" w:space="0" w:color="auto"/>
            </w:tcBorders>
            <w:vAlign w:val="bottom"/>
          </w:tcPr>
          <w:p w14:paraId="559446AC"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29.0</w:t>
            </w:r>
          </w:p>
        </w:tc>
        <w:tc>
          <w:tcPr>
            <w:tcW w:w="1080" w:type="dxa"/>
            <w:tcBorders>
              <w:bottom w:val="single" w:sz="4" w:space="0" w:color="auto"/>
            </w:tcBorders>
            <w:vAlign w:val="bottom"/>
          </w:tcPr>
          <w:p w14:paraId="34681CDC"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73.8</w:t>
            </w:r>
          </w:p>
        </w:tc>
        <w:tc>
          <w:tcPr>
            <w:tcW w:w="810" w:type="dxa"/>
            <w:tcBorders>
              <w:bottom w:val="single" w:sz="4" w:space="0" w:color="auto"/>
            </w:tcBorders>
            <w:vAlign w:val="bottom"/>
          </w:tcPr>
          <w:p w14:paraId="1927FEBD" w14:textId="77777777" w:rsidR="00423897" w:rsidRPr="00192CCA" w:rsidRDefault="00423897" w:rsidP="00B20D64">
            <w:pPr>
              <w:jc w:val="center"/>
              <w:rPr>
                <w:rFonts w:asciiTheme="majorHAnsi" w:hAnsiTheme="majorHAnsi" w:cs="Times New Roman"/>
              </w:rPr>
            </w:pPr>
          </w:p>
        </w:tc>
        <w:tc>
          <w:tcPr>
            <w:tcW w:w="1080" w:type="dxa"/>
            <w:tcBorders>
              <w:bottom w:val="single" w:sz="4" w:space="0" w:color="auto"/>
            </w:tcBorders>
            <w:vAlign w:val="bottom"/>
          </w:tcPr>
          <w:p w14:paraId="2E6451D5"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78.0</w:t>
            </w:r>
          </w:p>
        </w:tc>
        <w:tc>
          <w:tcPr>
            <w:tcW w:w="720" w:type="dxa"/>
            <w:tcBorders>
              <w:bottom w:val="single" w:sz="4" w:space="0" w:color="auto"/>
            </w:tcBorders>
            <w:vAlign w:val="bottom"/>
          </w:tcPr>
          <w:p w14:paraId="59A4228F" w14:textId="77777777" w:rsidR="00423897" w:rsidRPr="00192CCA" w:rsidRDefault="00423897" w:rsidP="00B20D64">
            <w:pPr>
              <w:jc w:val="center"/>
              <w:rPr>
                <w:rFonts w:asciiTheme="majorHAnsi" w:hAnsiTheme="majorHAnsi" w:cs="Times New Roman"/>
              </w:rPr>
            </w:pPr>
          </w:p>
        </w:tc>
      </w:tr>
      <w:tr w:rsidR="00423897" w:rsidRPr="00192CCA" w14:paraId="1E2962CB" w14:textId="77777777" w:rsidTr="00C25A31">
        <w:tc>
          <w:tcPr>
            <w:tcW w:w="1188" w:type="dxa"/>
            <w:vMerge w:val="restart"/>
            <w:tcBorders>
              <w:top w:val="single" w:sz="4" w:space="0" w:color="auto"/>
            </w:tcBorders>
            <w:vAlign w:val="center"/>
          </w:tcPr>
          <w:p w14:paraId="791EDFB1" w14:textId="77777777" w:rsidR="00423897" w:rsidRPr="00192CCA" w:rsidRDefault="00423897" w:rsidP="00B20D64">
            <w:pPr>
              <w:jc w:val="center"/>
              <w:rPr>
                <w:rFonts w:asciiTheme="majorHAnsi" w:hAnsiTheme="majorHAnsi" w:cs="Times New Roman"/>
              </w:rPr>
            </w:pPr>
            <w:r w:rsidRPr="00192CCA">
              <w:rPr>
                <w:rFonts w:asciiTheme="majorHAnsi" w:hAnsiTheme="majorHAnsi" w:cs="Times New Roman"/>
                <w:i/>
              </w:rPr>
              <w:t>T</w:t>
            </w:r>
            <w:r w:rsidRPr="00192CCA">
              <w:rPr>
                <w:rFonts w:asciiTheme="majorHAnsi" w:hAnsiTheme="majorHAnsi" w:cs="Times New Roman"/>
                <w:vertAlign w:val="subscript"/>
              </w:rPr>
              <w:t>C</w:t>
            </w:r>
            <w:r w:rsidRPr="00192CCA">
              <w:rPr>
                <w:rFonts w:asciiTheme="majorHAnsi" w:hAnsiTheme="majorHAnsi" w:cs="Times New Roman"/>
                <w:i/>
                <w:vertAlign w:val="subscript"/>
              </w:rPr>
              <w:t>LN2,RAD27</w:t>
            </w:r>
          </w:p>
        </w:tc>
        <w:tc>
          <w:tcPr>
            <w:tcW w:w="1314" w:type="dxa"/>
            <w:tcBorders>
              <w:top w:val="single" w:sz="4" w:space="0" w:color="auto"/>
            </w:tcBorders>
          </w:tcPr>
          <w:p w14:paraId="30787C51" w14:textId="77777777" w:rsidR="00423897" w:rsidRPr="00192CCA" w:rsidRDefault="00423897" w:rsidP="00B20D64">
            <w:pPr>
              <w:rPr>
                <w:rFonts w:asciiTheme="majorHAnsi" w:hAnsiTheme="majorHAnsi" w:cs="Times New Roman"/>
              </w:rPr>
            </w:pPr>
            <w:r w:rsidRPr="00192CCA">
              <w:rPr>
                <w:rFonts w:asciiTheme="majorHAnsi" w:hAnsiTheme="majorHAnsi" w:cs="Times New Roman"/>
              </w:rPr>
              <w:t>WT</w:t>
            </w:r>
          </w:p>
        </w:tc>
        <w:tc>
          <w:tcPr>
            <w:tcW w:w="918" w:type="dxa"/>
            <w:tcBorders>
              <w:top w:val="single" w:sz="4" w:space="0" w:color="auto"/>
            </w:tcBorders>
            <w:vAlign w:val="bottom"/>
          </w:tcPr>
          <w:p w14:paraId="19460260"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3.0</w:t>
            </w:r>
          </w:p>
        </w:tc>
        <w:tc>
          <w:tcPr>
            <w:tcW w:w="900" w:type="dxa"/>
            <w:tcBorders>
              <w:top w:val="single" w:sz="4" w:space="0" w:color="auto"/>
            </w:tcBorders>
            <w:vAlign w:val="bottom"/>
          </w:tcPr>
          <w:p w14:paraId="2DD5D346"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11.0</w:t>
            </w:r>
          </w:p>
        </w:tc>
        <w:tc>
          <w:tcPr>
            <w:tcW w:w="990" w:type="dxa"/>
            <w:tcBorders>
              <w:top w:val="single" w:sz="4" w:space="0" w:color="auto"/>
            </w:tcBorders>
            <w:vAlign w:val="bottom"/>
          </w:tcPr>
          <w:p w14:paraId="7F16F952"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2.0</w:t>
            </w:r>
          </w:p>
        </w:tc>
        <w:tc>
          <w:tcPr>
            <w:tcW w:w="810" w:type="dxa"/>
            <w:tcBorders>
              <w:top w:val="single" w:sz="4" w:space="0" w:color="auto"/>
            </w:tcBorders>
            <w:vAlign w:val="bottom"/>
          </w:tcPr>
          <w:p w14:paraId="2F67B746"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10.0</w:t>
            </w:r>
          </w:p>
        </w:tc>
        <w:tc>
          <w:tcPr>
            <w:tcW w:w="1080" w:type="dxa"/>
            <w:tcBorders>
              <w:top w:val="single" w:sz="4" w:space="0" w:color="auto"/>
            </w:tcBorders>
            <w:vAlign w:val="bottom"/>
          </w:tcPr>
          <w:p w14:paraId="38EED544"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15.1</w:t>
            </w:r>
          </w:p>
        </w:tc>
        <w:tc>
          <w:tcPr>
            <w:tcW w:w="810" w:type="dxa"/>
            <w:tcBorders>
              <w:top w:val="single" w:sz="4" w:space="0" w:color="auto"/>
            </w:tcBorders>
            <w:vAlign w:val="bottom"/>
          </w:tcPr>
          <w:p w14:paraId="3D786D91" w14:textId="77777777" w:rsidR="00423897" w:rsidRPr="00192CCA" w:rsidRDefault="00423897" w:rsidP="00B20D64">
            <w:pPr>
              <w:jc w:val="center"/>
              <w:rPr>
                <w:rFonts w:asciiTheme="majorHAnsi" w:hAnsiTheme="majorHAnsi" w:cs="Times New Roman"/>
              </w:rPr>
            </w:pPr>
          </w:p>
        </w:tc>
        <w:tc>
          <w:tcPr>
            <w:tcW w:w="1080" w:type="dxa"/>
            <w:tcBorders>
              <w:top w:val="single" w:sz="4" w:space="0" w:color="auto"/>
            </w:tcBorders>
            <w:vAlign w:val="bottom"/>
          </w:tcPr>
          <w:p w14:paraId="501021AD"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5.7</w:t>
            </w:r>
          </w:p>
        </w:tc>
        <w:tc>
          <w:tcPr>
            <w:tcW w:w="720" w:type="dxa"/>
            <w:tcBorders>
              <w:top w:val="single" w:sz="4" w:space="0" w:color="auto"/>
            </w:tcBorders>
            <w:vAlign w:val="bottom"/>
          </w:tcPr>
          <w:p w14:paraId="15E8C710" w14:textId="77777777" w:rsidR="00423897" w:rsidRPr="00192CCA" w:rsidRDefault="00423897" w:rsidP="00B20D64">
            <w:pPr>
              <w:jc w:val="center"/>
              <w:rPr>
                <w:rFonts w:asciiTheme="majorHAnsi" w:hAnsiTheme="majorHAnsi" w:cs="Times New Roman"/>
              </w:rPr>
            </w:pPr>
          </w:p>
        </w:tc>
      </w:tr>
      <w:tr w:rsidR="00423897" w:rsidRPr="00192CCA" w14:paraId="512A3BE5" w14:textId="77777777" w:rsidTr="00C25A31">
        <w:tc>
          <w:tcPr>
            <w:tcW w:w="1188" w:type="dxa"/>
            <w:vMerge/>
          </w:tcPr>
          <w:p w14:paraId="34BFBF24" w14:textId="77777777" w:rsidR="00423897" w:rsidRPr="00192CCA" w:rsidRDefault="00423897" w:rsidP="00B20D64">
            <w:pPr>
              <w:rPr>
                <w:rFonts w:asciiTheme="majorHAnsi" w:hAnsiTheme="majorHAnsi" w:cs="Times New Roman"/>
              </w:rPr>
            </w:pPr>
          </w:p>
        </w:tc>
        <w:tc>
          <w:tcPr>
            <w:tcW w:w="1314" w:type="dxa"/>
          </w:tcPr>
          <w:p w14:paraId="3B14A72A" w14:textId="77777777" w:rsidR="00423897" w:rsidRPr="00192CCA" w:rsidRDefault="00423897" w:rsidP="00B20D64">
            <w:pPr>
              <w:rPr>
                <w:rFonts w:asciiTheme="majorHAnsi" w:hAnsiTheme="majorHAnsi" w:cs="Times New Roman"/>
              </w:rPr>
            </w:pPr>
            <w:r w:rsidRPr="00192CCA">
              <w:rPr>
                <w:rFonts w:asciiTheme="majorHAnsi" w:hAnsiTheme="majorHAnsi" w:cs="Times New Roman"/>
                <w:i/>
              </w:rPr>
              <w:t>cln1Δ</w:t>
            </w:r>
          </w:p>
        </w:tc>
        <w:tc>
          <w:tcPr>
            <w:tcW w:w="918" w:type="dxa"/>
            <w:vAlign w:val="bottom"/>
          </w:tcPr>
          <w:p w14:paraId="225DBCFE"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6.1</w:t>
            </w:r>
          </w:p>
        </w:tc>
        <w:tc>
          <w:tcPr>
            <w:tcW w:w="900" w:type="dxa"/>
            <w:vAlign w:val="bottom"/>
          </w:tcPr>
          <w:p w14:paraId="012821BC" w14:textId="77777777" w:rsidR="00423897" w:rsidRPr="00192CCA" w:rsidRDefault="00423897" w:rsidP="00B20D64">
            <w:pPr>
              <w:jc w:val="center"/>
              <w:rPr>
                <w:rFonts w:asciiTheme="majorHAnsi" w:hAnsiTheme="majorHAnsi" w:cs="Times New Roman"/>
              </w:rPr>
            </w:pPr>
          </w:p>
        </w:tc>
        <w:tc>
          <w:tcPr>
            <w:tcW w:w="990" w:type="dxa"/>
            <w:vAlign w:val="bottom"/>
          </w:tcPr>
          <w:p w14:paraId="7BA2EB61"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4.7</w:t>
            </w:r>
          </w:p>
        </w:tc>
        <w:tc>
          <w:tcPr>
            <w:tcW w:w="810" w:type="dxa"/>
            <w:vAlign w:val="bottom"/>
          </w:tcPr>
          <w:p w14:paraId="342CF063" w14:textId="77777777" w:rsidR="00423897" w:rsidRPr="00192CCA" w:rsidRDefault="00423897" w:rsidP="00B20D64">
            <w:pPr>
              <w:jc w:val="center"/>
              <w:rPr>
                <w:rFonts w:asciiTheme="majorHAnsi" w:hAnsiTheme="majorHAnsi" w:cs="Times New Roman"/>
              </w:rPr>
            </w:pPr>
          </w:p>
        </w:tc>
        <w:tc>
          <w:tcPr>
            <w:tcW w:w="1080" w:type="dxa"/>
            <w:vAlign w:val="bottom"/>
          </w:tcPr>
          <w:p w14:paraId="3B0EC6A1"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13.0</w:t>
            </w:r>
          </w:p>
        </w:tc>
        <w:tc>
          <w:tcPr>
            <w:tcW w:w="810" w:type="dxa"/>
            <w:vAlign w:val="bottom"/>
          </w:tcPr>
          <w:p w14:paraId="40E6DEF6" w14:textId="77777777" w:rsidR="00423897" w:rsidRPr="00192CCA" w:rsidRDefault="00423897" w:rsidP="00B20D64">
            <w:pPr>
              <w:jc w:val="center"/>
              <w:rPr>
                <w:rFonts w:asciiTheme="majorHAnsi" w:hAnsiTheme="majorHAnsi" w:cs="Times New Roman"/>
              </w:rPr>
            </w:pPr>
          </w:p>
        </w:tc>
        <w:tc>
          <w:tcPr>
            <w:tcW w:w="1080" w:type="dxa"/>
            <w:vAlign w:val="bottom"/>
          </w:tcPr>
          <w:p w14:paraId="7404605A"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11.0</w:t>
            </w:r>
          </w:p>
        </w:tc>
        <w:tc>
          <w:tcPr>
            <w:tcW w:w="720" w:type="dxa"/>
            <w:vAlign w:val="bottom"/>
          </w:tcPr>
          <w:p w14:paraId="66F1467E" w14:textId="77777777" w:rsidR="00423897" w:rsidRPr="00192CCA" w:rsidRDefault="00423897" w:rsidP="00B20D64">
            <w:pPr>
              <w:jc w:val="center"/>
              <w:rPr>
                <w:rFonts w:asciiTheme="majorHAnsi" w:hAnsiTheme="majorHAnsi" w:cs="Times New Roman"/>
              </w:rPr>
            </w:pPr>
          </w:p>
        </w:tc>
      </w:tr>
      <w:tr w:rsidR="00423897" w:rsidRPr="00192CCA" w14:paraId="39682F88" w14:textId="77777777" w:rsidTr="00C25A31">
        <w:tc>
          <w:tcPr>
            <w:tcW w:w="1188" w:type="dxa"/>
            <w:vMerge/>
          </w:tcPr>
          <w:p w14:paraId="5C489E26" w14:textId="77777777" w:rsidR="00423897" w:rsidRPr="00192CCA" w:rsidRDefault="00423897" w:rsidP="00B20D64">
            <w:pPr>
              <w:rPr>
                <w:rFonts w:asciiTheme="majorHAnsi" w:hAnsiTheme="majorHAnsi" w:cs="Times New Roman"/>
              </w:rPr>
            </w:pPr>
          </w:p>
        </w:tc>
        <w:tc>
          <w:tcPr>
            <w:tcW w:w="1314" w:type="dxa"/>
          </w:tcPr>
          <w:p w14:paraId="68E80F77" w14:textId="77777777" w:rsidR="00423897" w:rsidRPr="00192CCA" w:rsidRDefault="00423897" w:rsidP="00B20D64">
            <w:pPr>
              <w:rPr>
                <w:rFonts w:asciiTheme="majorHAnsi" w:hAnsiTheme="majorHAnsi" w:cs="Times New Roman"/>
              </w:rPr>
            </w:pPr>
            <w:r w:rsidRPr="00192CCA">
              <w:rPr>
                <w:rFonts w:asciiTheme="majorHAnsi" w:hAnsiTheme="majorHAnsi" w:cs="Times New Roman"/>
                <w:i/>
              </w:rPr>
              <w:t>cln2Δ</w:t>
            </w:r>
          </w:p>
        </w:tc>
        <w:tc>
          <w:tcPr>
            <w:tcW w:w="918" w:type="dxa"/>
            <w:vAlign w:val="bottom"/>
          </w:tcPr>
          <w:p w14:paraId="29A62525"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6.8</w:t>
            </w:r>
          </w:p>
        </w:tc>
        <w:tc>
          <w:tcPr>
            <w:tcW w:w="900" w:type="dxa"/>
            <w:vAlign w:val="bottom"/>
          </w:tcPr>
          <w:p w14:paraId="65EBB8E8" w14:textId="77777777" w:rsidR="00423897" w:rsidRPr="00192CCA" w:rsidRDefault="00423897" w:rsidP="00B20D64">
            <w:pPr>
              <w:jc w:val="center"/>
              <w:rPr>
                <w:rFonts w:asciiTheme="majorHAnsi" w:hAnsiTheme="majorHAnsi" w:cs="Times New Roman"/>
              </w:rPr>
            </w:pPr>
          </w:p>
        </w:tc>
        <w:tc>
          <w:tcPr>
            <w:tcW w:w="990" w:type="dxa"/>
            <w:vAlign w:val="bottom"/>
          </w:tcPr>
          <w:p w14:paraId="1F218C87"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4.5</w:t>
            </w:r>
          </w:p>
        </w:tc>
        <w:tc>
          <w:tcPr>
            <w:tcW w:w="810" w:type="dxa"/>
            <w:vAlign w:val="bottom"/>
          </w:tcPr>
          <w:p w14:paraId="6518CE43" w14:textId="77777777" w:rsidR="00423897" w:rsidRPr="00192CCA" w:rsidRDefault="00423897" w:rsidP="00B20D64">
            <w:pPr>
              <w:jc w:val="center"/>
              <w:rPr>
                <w:rFonts w:asciiTheme="majorHAnsi" w:hAnsiTheme="majorHAnsi" w:cs="Times New Roman"/>
              </w:rPr>
            </w:pPr>
          </w:p>
        </w:tc>
        <w:tc>
          <w:tcPr>
            <w:tcW w:w="1080" w:type="dxa"/>
            <w:vAlign w:val="bottom"/>
          </w:tcPr>
          <w:p w14:paraId="03ADDB87"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18.5</w:t>
            </w:r>
          </w:p>
        </w:tc>
        <w:tc>
          <w:tcPr>
            <w:tcW w:w="810" w:type="dxa"/>
            <w:vAlign w:val="bottom"/>
          </w:tcPr>
          <w:p w14:paraId="3FCB6ED5" w14:textId="77777777" w:rsidR="00423897" w:rsidRPr="00192CCA" w:rsidRDefault="00423897" w:rsidP="00B20D64">
            <w:pPr>
              <w:jc w:val="center"/>
              <w:rPr>
                <w:rFonts w:asciiTheme="majorHAnsi" w:hAnsiTheme="majorHAnsi" w:cs="Times New Roman"/>
              </w:rPr>
            </w:pPr>
          </w:p>
        </w:tc>
        <w:tc>
          <w:tcPr>
            <w:tcW w:w="1080" w:type="dxa"/>
            <w:vAlign w:val="bottom"/>
          </w:tcPr>
          <w:p w14:paraId="7A67C255"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10.4</w:t>
            </w:r>
          </w:p>
        </w:tc>
        <w:tc>
          <w:tcPr>
            <w:tcW w:w="720" w:type="dxa"/>
            <w:vAlign w:val="bottom"/>
          </w:tcPr>
          <w:p w14:paraId="799738BA" w14:textId="77777777" w:rsidR="00423897" w:rsidRPr="00192CCA" w:rsidRDefault="00423897" w:rsidP="00B20D64">
            <w:pPr>
              <w:jc w:val="center"/>
              <w:rPr>
                <w:rFonts w:asciiTheme="majorHAnsi" w:hAnsiTheme="majorHAnsi" w:cs="Times New Roman"/>
              </w:rPr>
            </w:pPr>
          </w:p>
        </w:tc>
      </w:tr>
      <w:tr w:rsidR="00423897" w:rsidRPr="00192CCA" w14:paraId="2DCF1048" w14:textId="77777777" w:rsidTr="00C25A31">
        <w:tc>
          <w:tcPr>
            <w:tcW w:w="1188" w:type="dxa"/>
            <w:vMerge/>
            <w:tcBorders>
              <w:bottom w:val="single" w:sz="4" w:space="0" w:color="auto"/>
            </w:tcBorders>
          </w:tcPr>
          <w:p w14:paraId="6CF446E6" w14:textId="77777777" w:rsidR="00423897" w:rsidRPr="00192CCA" w:rsidRDefault="00423897" w:rsidP="00B20D64">
            <w:pPr>
              <w:rPr>
                <w:rFonts w:asciiTheme="majorHAnsi" w:hAnsiTheme="majorHAnsi" w:cs="Times New Roman"/>
              </w:rPr>
            </w:pPr>
          </w:p>
        </w:tc>
        <w:tc>
          <w:tcPr>
            <w:tcW w:w="1314" w:type="dxa"/>
            <w:tcBorders>
              <w:bottom w:val="single" w:sz="4" w:space="0" w:color="auto"/>
            </w:tcBorders>
          </w:tcPr>
          <w:p w14:paraId="7250E53B" w14:textId="77777777" w:rsidR="00423897" w:rsidRPr="00192CCA" w:rsidRDefault="00423897" w:rsidP="00B20D64">
            <w:pPr>
              <w:rPr>
                <w:rFonts w:asciiTheme="majorHAnsi" w:hAnsiTheme="majorHAnsi" w:cs="Times New Roman"/>
              </w:rPr>
            </w:pPr>
            <w:r w:rsidRPr="00192CCA">
              <w:rPr>
                <w:rFonts w:asciiTheme="majorHAnsi" w:hAnsiTheme="majorHAnsi" w:cs="Times New Roman"/>
                <w:i/>
              </w:rPr>
              <w:t>cln1Δ cln2Δ</w:t>
            </w:r>
          </w:p>
        </w:tc>
        <w:tc>
          <w:tcPr>
            <w:tcW w:w="918" w:type="dxa"/>
            <w:tcBorders>
              <w:bottom w:val="single" w:sz="4" w:space="0" w:color="auto"/>
            </w:tcBorders>
            <w:vAlign w:val="bottom"/>
          </w:tcPr>
          <w:p w14:paraId="2476F60E"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19.2</w:t>
            </w:r>
          </w:p>
        </w:tc>
        <w:tc>
          <w:tcPr>
            <w:tcW w:w="900" w:type="dxa"/>
            <w:tcBorders>
              <w:bottom w:val="single" w:sz="4" w:space="0" w:color="auto"/>
            </w:tcBorders>
            <w:vAlign w:val="bottom"/>
          </w:tcPr>
          <w:p w14:paraId="02CA470A"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23.0</w:t>
            </w:r>
          </w:p>
        </w:tc>
        <w:tc>
          <w:tcPr>
            <w:tcW w:w="990" w:type="dxa"/>
            <w:tcBorders>
              <w:bottom w:val="single" w:sz="4" w:space="0" w:color="auto"/>
            </w:tcBorders>
            <w:vAlign w:val="bottom"/>
          </w:tcPr>
          <w:p w14:paraId="2513F6D8"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20.3</w:t>
            </w:r>
          </w:p>
        </w:tc>
        <w:tc>
          <w:tcPr>
            <w:tcW w:w="810" w:type="dxa"/>
            <w:tcBorders>
              <w:bottom w:val="single" w:sz="4" w:space="0" w:color="auto"/>
            </w:tcBorders>
            <w:vAlign w:val="bottom"/>
          </w:tcPr>
          <w:p w14:paraId="09F17665"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20.0</w:t>
            </w:r>
          </w:p>
        </w:tc>
        <w:tc>
          <w:tcPr>
            <w:tcW w:w="1080" w:type="dxa"/>
            <w:tcBorders>
              <w:bottom w:val="single" w:sz="4" w:space="0" w:color="auto"/>
            </w:tcBorders>
            <w:vAlign w:val="bottom"/>
          </w:tcPr>
          <w:p w14:paraId="0F57B478"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31.0</w:t>
            </w:r>
          </w:p>
        </w:tc>
        <w:tc>
          <w:tcPr>
            <w:tcW w:w="810" w:type="dxa"/>
            <w:tcBorders>
              <w:bottom w:val="single" w:sz="4" w:space="0" w:color="auto"/>
            </w:tcBorders>
            <w:vAlign w:val="bottom"/>
          </w:tcPr>
          <w:p w14:paraId="32B326C7" w14:textId="77777777" w:rsidR="00423897" w:rsidRPr="00192CCA" w:rsidRDefault="00423897" w:rsidP="00B20D64">
            <w:pPr>
              <w:jc w:val="center"/>
              <w:rPr>
                <w:rFonts w:asciiTheme="majorHAnsi" w:hAnsiTheme="majorHAnsi" w:cs="Times New Roman"/>
              </w:rPr>
            </w:pPr>
          </w:p>
        </w:tc>
        <w:tc>
          <w:tcPr>
            <w:tcW w:w="1080" w:type="dxa"/>
            <w:tcBorders>
              <w:bottom w:val="single" w:sz="4" w:space="0" w:color="auto"/>
            </w:tcBorders>
            <w:vAlign w:val="bottom"/>
          </w:tcPr>
          <w:p w14:paraId="1DE36933"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38.3</w:t>
            </w:r>
          </w:p>
        </w:tc>
        <w:tc>
          <w:tcPr>
            <w:tcW w:w="720" w:type="dxa"/>
            <w:tcBorders>
              <w:bottom w:val="single" w:sz="4" w:space="0" w:color="auto"/>
            </w:tcBorders>
            <w:vAlign w:val="bottom"/>
          </w:tcPr>
          <w:p w14:paraId="38479940" w14:textId="77777777" w:rsidR="00423897" w:rsidRPr="00192CCA" w:rsidRDefault="00423897" w:rsidP="00B20D64">
            <w:pPr>
              <w:jc w:val="center"/>
              <w:rPr>
                <w:rFonts w:asciiTheme="majorHAnsi" w:hAnsiTheme="majorHAnsi" w:cs="Times New Roman"/>
              </w:rPr>
            </w:pPr>
          </w:p>
        </w:tc>
      </w:tr>
      <w:tr w:rsidR="00423897" w:rsidRPr="00192CCA" w14:paraId="5F8912C5" w14:textId="77777777" w:rsidTr="00C25A31">
        <w:tc>
          <w:tcPr>
            <w:tcW w:w="1188" w:type="dxa"/>
            <w:vMerge w:val="restart"/>
            <w:tcBorders>
              <w:top w:val="single" w:sz="4" w:space="0" w:color="auto"/>
            </w:tcBorders>
            <w:vAlign w:val="center"/>
          </w:tcPr>
          <w:p w14:paraId="7BB06070" w14:textId="77777777" w:rsidR="00423897" w:rsidRPr="00192CCA" w:rsidRDefault="00423897" w:rsidP="00B20D64">
            <w:pPr>
              <w:jc w:val="center"/>
              <w:rPr>
                <w:rFonts w:asciiTheme="majorHAnsi" w:hAnsiTheme="majorHAnsi" w:cs="Times New Roman"/>
              </w:rPr>
            </w:pPr>
            <w:r w:rsidRPr="00192CCA">
              <w:rPr>
                <w:rFonts w:asciiTheme="majorHAnsi" w:hAnsiTheme="majorHAnsi" w:cs="Times New Roman"/>
                <w:i/>
              </w:rPr>
              <w:t>T</w:t>
            </w:r>
            <w:r w:rsidRPr="00192CCA">
              <w:rPr>
                <w:rFonts w:asciiTheme="majorHAnsi" w:hAnsiTheme="majorHAnsi" w:cs="Times New Roman"/>
                <w:i/>
                <w:vertAlign w:val="subscript"/>
              </w:rPr>
              <w:t>CLN2,</w:t>
            </w:r>
            <w:r w:rsidRPr="00192CCA">
              <w:rPr>
                <w:rFonts w:asciiTheme="majorHAnsi" w:hAnsiTheme="majorHAnsi" w:cs="Times New Roman"/>
                <w:vertAlign w:val="subscript"/>
              </w:rPr>
              <w:t>Whi5</w:t>
            </w:r>
          </w:p>
        </w:tc>
        <w:tc>
          <w:tcPr>
            <w:tcW w:w="1314" w:type="dxa"/>
            <w:tcBorders>
              <w:top w:val="single" w:sz="4" w:space="0" w:color="auto"/>
            </w:tcBorders>
          </w:tcPr>
          <w:p w14:paraId="38709110" w14:textId="77777777" w:rsidR="00423897" w:rsidRPr="00192CCA" w:rsidRDefault="00423897" w:rsidP="00B20D64">
            <w:pPr>
              <w:rPr>
                <w:rFonts w:asciiTheme="majorHAnsi" w:hAnsiTheme="majorHAnsi" w:cs="Times New Roman"/>
              </w:rPr>
            </w:pPr>
            <w:r w:rsidRPr="00192CCA">
              <w:rPr>
                <w:rFonts w:asciiTheme="majorHAnsi" w:hAnsiTheme="majorHAnsi" w:cs="Times New Roman"/>
              </w:rPr>
              <w:t>WT</w:t>
            </w:r>
          </w:p>
        </w:tc>
        <w:tc>
          <w:tcPr>
            <w:tcW w:w="918" w:type="dxa"/>
            <w:tcBorders>
              <w:top w:val="single" w:sz="4" w:space="0" w:color="auto"/>
            </w:tcBorders>
            <w:vAlign w:val="bottom"/>
          </w:tcPr>
          <w:p w14:paraId="5179EDB3"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11.0</w:t>
            </w:r>
          </w:p>
        </w:tc>
        <w:tc>
          <w:tcPr>
            <w:tcW w:w="900" w:type="dxa"/>
            <w:tcBorders>
              <w:top w:val="single" w:sz="4" w:space="0" w:color="auto"/>
            </w:tcBorders>
            <w:vAlign w:val="bottom"/>
          </w:tcPr>
          <w:p w14:paraId="4DA0D287"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11.0</w:t>
            </w:r>
          </w:p>
        </w:tc>
        <w:tc>
          <w:tcPr>
            <w:tcW w:w="990" w:type="dxa"/>
            <w:tcBorders>
              <w:top w:val="single" w:sz="4" w:space="0" w:color="auto"/>
            </w:tcBorders>
            <w:vAlign w:val="bottom"/>
          </w:tcPr>
          <w:p w14:paraId="2DB97177"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5.1</w:t>
            </w:r>
          </w:p>
        </w:tc>
        <w:tc>
          <w:tcPr>
            <w:tcW w:w="810" w:type="dxa"/>
            <w:tcBorders>
              <w:top w:val="single" w:sz="4" w:space="0" w:color="auto"/>
            </w:tcBorders>
            <w:vAlign w:val="bottom"/>
          </w:tcPr>
          <w:p w14:paraId="3E42B5B3"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5.0</w:t>
            </w:r>
          </w:p>
        </w:tc>
        <w:tc>
          <w:tcPr>
            <w:tcW w:w="1080" w:type="dxa"/>
            <w:tcBorders>
              <w:top w:val="single" w:sz="4" w:space="0" w:color="auto"/>
            </w:tcBorders>
            <w:vAlign w:val="bottom"/>
          </w:tcPr>
          <w:p w14:paraId="20417B35"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44.4</w:t>
            </w:r>
          </w:p>
        </w:tc>
        <w:tc>
          <w:tcPr>
            <w:tcW w:w="810" w:type="dxa"/>
            <w:tcBorders>
              <w:top w:val="single" w:sz="4" w:space="0" w:color="auto"/>
            </w:tcBorders>
            <w:vAlign w:val="bottom"/>
          </w:tcPr>
          <w:p w14:paraId="0B20584E" w14:textId="77777777" w:rsidR="00423897" w:rsidRPr="00192CCA" w:rsidRDefault="00423897" w:rsidP="00B20D64">
            <w:pPr>
              <w:jc w:val="center"/>
              <w:rPr>
                <w:rFonts w:asciiTheme="majorHAnsi" w:hAnsiTheme="majorHAnsi" w:cs="Times New Roman"/>
              </w:rPr>
            </w:pPr>
          </w:p>
        </w:tc>
        <w:tc>
          <w:tcPr>
            <w:tcW w:w="1080" w:type="dxa"/>
            <w:tcBorders>
              <w:top w:val="single" w:sz="4" w:space="0" w:color="auto"/>
            </w:tcBorders>
            <w:vAlign w:val="bottom"/>
          </w:tcPr>
          <w:p w14:paraId="72E856B7"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16.9</w:t>
            </w:r>
          </w:p>
        </w:tc>
        <w:tc>
          <w:tcPr>
            <w:tcW w:w="720" w:type="dxa"/>
            <w:tcBorders>
              <w:top w:val="single" w:sz="4" w:space="0" w:color="auto"/>
            </w:tcBorders>
            <w:vAlign w:val="bottom"/>
          </w:tcPr>
          <w:p w14:paraId="56539507" w14:textId="77777777" w:rsidR="00423897" w:rsidRPr="00192CCA" w:rsidRDefault="00423897" w:rsidP="00B20D64">
            <w:pPr>
              <w:jc w:val="center"/>
              <w:rPr>
                <w:rFonts w:asciiTheme="majorHAnsi" w:hAnsiTheme="majorHAnsi" w:cs="Times New Roman"/>
              </w:rPr>
            </w:pPr>
          </w:p>
        </w:tc>
      </w:tr>
      <w:tr w:rsidR="00423897" w:rsidRPr="00192CCA" w14:paraId="3A244272" w14:textId="77777777" w:rsidTr="00C25A31">
        <w:tc>
          <w:tcPr>
            <w:tcW w:w="1188" w:type="dxa"/>
            <w:vMerge/>
          </w:tcPr>
          <w:p w14:paraId="28A1F89E" w14:textId="77777777" w:rsidR="00423897" w:rsidRPr="00192CCA" w:rsidRDefault="00423897" w:rsidP="00B20D64">
            <w:pPr>
              <w:rPr>
                <w:rFonts w:asciiTheme="majorHAnsi" w:hAnsiTheme="majorHAnsi" w:cs="Times New Roman"/>
              </w:rPr>
            </w:pPr>
          </w:p>
        </w:tc>
        <w:tc>
          <w:tcPr>
            <w:tcW w:w="1314" w:type="dxa"/>
          </w:tcPr>
          <w:p w14:paraId="68CB9233" w14:textId="77777777" w:rsidR="00423897" w:rsidRPr="00192CCA" w:rsidRDefault="00423897" w:rsidP="00B20D64">
            <w:pPr>
              <w:rPr>
                <w:rFonts w:asciiTheme="majorHAnsi" w:hAnsiTheme="majorHAnsi" w:cs="Times New Roman"/>
              </w:rPr>
            </w:pPr>
            <w:r w:rsidRPr="00192CCA">
              <w:rPr>
                <w:rFonts w:asciiTheme="majorHAnsi" w:hAnsiTheme="majorHAnsi" w:cs="Times New Roman"/>
                <w:i/>
              </w:rPr>
              <w:t>cln1Δ</w:t>
            </w:r>
          </w:p>
        </w:tc>
        <w:tc>
          <w:tcPr>
            <w:tcW w:w="918" w:type="dxa"/>
            <w:vAlign w:val="bottom"/>
          </w:tcPr>
          <w:p w14:paraId="64B48F55"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18.8</w:t>
            </w:r>
          </w:p>
        </w:tc>
        <w:tc>
          <w:tcPr>
            <w:tcW w:w="900" w:type="dxa"/>
            <w:vAlign w:val="bottom"/>
          </w:tcPr>
          <w:p w14:paraId="7DEBA3CA" w14:textId="77777777" w:rsidR="00423897" w:rsidRPr="00192CCA" w:rsidRDefault="00423897" w:rsidP="00B20D64">
            <w:pPr>
              <w:jc w:val="center"/>
              <w:rPr>
                <w:rFonts w:asciiTheme="majorHAnsi" w:hAnsiTheme="majorHAnsi" w:cs="Times New Roman"/>
              </w:rPr>
            </w:pPr>
          </w:p>
        </w:tc>
        <w:tc>
          <w:tcPr>
            <w:tcW w:w="990" w:type="dxa"/>
            <w:vAlign w:val="bottom"/>
          </w:tcPr>
          <w:p w14:paraId="53F77C82"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11.1</w:t>
            </w:r>
          </w:p>
        </w:tc>
        <w:tc>
          <w:tcPr>
            <w:tcW w:w="810" w:type="dxa"/>
            <w:vAlign w:val="bottom"/>
          </w:tcPr>
          <w:p w14:paraId="58707871" w14:textId="77777777" w:rsidR="00423897" w:rsidRPr="00192CCA" w:rsidRDefault="00423897" w:rsidP="00B20D64">
            <w:pPr>
              <w:jc w:val="center"/>
              <w:rPr>
                <w:rFonts w:asciiTheme="majorHAnsi" w:hAnsiTheme="majorHAnsi" w:cs="Times New Roman"/>
              </w:rPr>
            </w:pPr>
          </w:p>
        </w:tc>
        <w:tc>
          <w:tcPr>
            <w:tcW w:w="1080" w:type="dxa"/>
            <w:vAlign w:val="bottom"/>
          </w:tcPr>
          <w:p w14:paraId="6DC9727F"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61.9</w:t>
            </w:r>
          </w:p>
        </w:tc>
        <w:tc>
          <w:tcPr>
            <w:tcW w:w="810" w:type="dxa"/>
            <w:vAlign w:val="bottom"/>
          </w:tcPr>
          <w:p w14:paraId="643A5E1B" w14:textId="77777777" w:rsidR="00423897" w:rsidRPr="00192CCA" w:rsidRDefault="00423897" w:rsidP="00B20D64">
            <w:pPr>
              <w:jc w:val="center"/>
              <w:rPr>
                <w:rFonts w:asciiTheme="majorHAnsi" w:hAnsiTheme="majorHAnsi" w:cs="Times New Roman"/>
              </w:rPr>
            </w:pPr>
          </w:p>
        </w:tc>
        <w:tc>
          <w:tcPr>
            <w:tcW w:w="1080" w:type="dxa"/>
            <w:vAlign w:val="bottom"/>
          </w:tcPr>
          <w:p w14:paraId="2E392846"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34.2</w:t>
            </w:r>
          </w:p>
        </w:tc>
        <w:tc>
          <w:tcPr>
            <w:tcW w:w="720" w:type="dxa"/>
            <w:vAlign w:val="bottom"/>
          </w:tcPr>
          <w:p w14:paraId="61CABF93" w14:textId="77777777" w:rsidR="00423897" w:rsidRPr="00192CCA" w:rsidRDefault="00423897" w:rsidP="00B20D64">
            <w:pPr>
              <w:jc w:val="center"/>
              <w:rPr>
                <w:rFonts w:asciiTheme="majorHAnsi" w:hAnsiTheme="majorHAnsi" w:cs="Times New Roman"/>
              </w:rPr>
            </w:pPr>
          </w:p>
        </w:tc>
      </w:tr>
      <w:tr w:rsidR="00423897" w:rsidRPr="00192CCA" w14:paraId="45DBCAB2" w14:textId="77777777" w:rsidTr="00C25A31">
        <w:tc>
          <w:tcPr>
            <w:tcW w:w="1188" w:type="dxa"/>
            <w:vMerge/>
          </w:tcPr>
          <w:p w14:paraId="1C15D34D" w14:textId="77777777" w:rsidR="00423897" w:rsidRPr="00192CCA" w:rsidRDefault="00423897" w:rsidP="00B20D64">
            <w:pPr>
              <w:rPr>
                <w:rFonts w:asciiTheme="majorHAnsi" w:hAnsiTheme="majorHAnsi" w:cs="Times New Roman"/>
              </w:rPr>
            </w:pPr>
          </w:p>
        </w:tc>
        <w:tc>
          <w:tcPr>
            <w:tcW w:w="1314" w:type="dxa"/>
          </w:tcPr>
          <w:p w14:paraId="0C57FA2E" w14:textId="77777777" w:rsidR="00423897" w:rsidRPr="00192CCA" w:rsidRDefault="00423897" w:rsidP="00B20D64">
            <w:pPr>
              <w:rPr>
                <w:rFonts w:asciiTheme="majorHAnsi" w:hAnsiTheme="majorHAnsi" w:cs="Times New Roman"/>
              </w:rPr>
            </w:pPr>
            <w:r w:rsidRPr="00192CCA">
              <w:rPr>
                <w:rFonts w:asciiTheme="majorHAnsi" w:hAnsiTheme="majorHAnsi" w:cs="Times New Roman"/>
                <w:i/>
              </w:rPr>
              <w:t>cln2Δ</w:t>
            </w:r>
          </w:p>
        </w:tc>
        <w:tc>
          <w:tcPr>
            <w:tcW w:w="918" w:type="dxa"/>
            <w:vAlign w:val="bottom"/>
          </w:tcPr>
          <w:p w14:paraId="26257BF2"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18.6</w:t>
            </w:r>
          </w:p>
        </w:tc>
        <w:tc>
          <w:tcPr>
            <w:tcW w:w="900" w:type="dxa"/>
            <w:vAlign w:val="bottom"/>
          </w:tcPr>
          <w:p w14:paraId="0710C677" w14:textId="77777777" w:rsidR="00423897" w:rsidRPr="00192CCA" w:rsidRDefault="00423897" w:rsidP="00B20D64">
            <w:pPr>
              <w:jc w:val="center"/>
              <w:rPr>
                <w:rFonts w:asciiTheme="majorHAnsi" w:hAnsiTheme="majorHAnsi" w:cs="Times New Roman"/>
              </w:rPr>
            </w:pPr>
          </w:p>
        </w:tc>
        <w:tc>
          <w:tcPr>
            <w:tcW w:w="990" w:type="dxa"/>
            <w:vAlign w:val="bottom"/>
          </w:tcPr>
          <w:p w14:paraId="299A64A6"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9.6</w:t>
            </w:r>
          </w:p>
        </w:tc>
        <w:tc>
          <w:tcPr>
            <w:tcW w:w="810" w:type="dxa"/>
            <w:vAlign w:val="bottom"/>
          </w:tcPr>
          <w:p w14:paraId="23140E98" w14:textId="77777777" w:rsidR="00423897" w:rsidRPr="00192CCA" w:rsidRDefault="00423897" w:rsidP="00B20D64">
            <w:pPr>
              <w:jc w:val="center"/>
              <w:rPr>
                <w:rFonts w:asciiTheme="majorHAnsi" w:hAnsiTheme="majorHAnsi" w:cs="Times New Roman"/>
              </w:rPr>
            </w:pPr>
          </w:p>
        </w:tc>
        <w:tc>
          <w:tcPr>
            <w:tcW w:w="1080" w:type="dxa"/>
            <w:vAlign w:val="bottom"/>
          </w:tcPr>
          <w:p w14:paraId="5380B256"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76.2</w:t>
            </w:r>
          </w:p>
        </w:tc>
        <w:tc>
          <w:tcPr>
            <w:tcW w:w="810" w:type="dxa"/>
            <w:vAlign w:val="bottom"/>
          </w:tcPr>
          <w:p w14:paraId="0B467446" w14:textId="77777777" w:rsidR="00423897" w:rsidRPr="00192CCA" w:rsidRDefault="00423897" w:rsidP="00B20D64">
            <w:pPr>
              <w:jc w:val="center"/>
              <w:rPr>
                <w:rFonts w:asciiTheme="majorHAnsi" w:hAnsiTheme="majorHAnsi" w:cs="Times New Roman"/>
              </w:rPr>
            </w:pPr>
          </w:p>
        </w:tc>
        <w:tc>
          <w:tcPr>
            <w:tcW w:w="1080" w:type="dxa"/>
            <w:vAlign w:val="bottom"/>
          </w:tcPr>
          <w:p w14:paraId="28E74B8B"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32.7</w:t>
            </w:r>
          </w:p>
        </w:tc>
        <w:tc>
          <w:tcPr>
            <w:tcW w:w="720" w:type="dxa"/>
            <w:vAlign w:val="bottom"/>
          </w:tcPr>
          <w:p w14:paraId="4C49CA1E" w14:textId="77777777" w:rsidR="00423897" w:rsidRPr="00192CCA" w:rsidRDefault="00423897" w:rsidP="00B20D64">
            <w:pPr>
              <w:jc w:val="center"/>
              <w:rPr>
                <w:rFonts w:asciiTheme="majorHAnsi" w:hAnsiTheme="majorHAnsi" w:cs="Times New Roman"/>
              </w:rPr>
            </w:pPr>
          </w:p>
        </w:tc>
      </w:tr>
      <w:tr w:rsidR="00423897" w:rsidRPr="00192CCA" w14:paraId="7659A091" w14:textId="77777777" w:rsidTr="00C25A31">
        <w:tc>
          <w:tcPr>
            <w:tcW w:w="1188" w:type="dxa"/>
            <w:vMerge/>
            <w:tcBorders>
              <w:bottom w:val="single" w:sz="4" w:space="0" w:color="auto"/>
            </w:tcBorders>
          </w:tcPr>
          <w:p w14:paraId="1BFBFACA" w14:textId="77777777" w:rsidR="00423897" w:rsidRPr="00192CCA" w:rsidRDefault="00423897" w:rsidP="00B20D64">
            <w:pPr>
              <w:rPr>
                <w:rFonts w:asciiTheme="majorHAnsi" w:hAnsiTheme="majorHAnsi" w:cs="Times New Roman"/>
              </w:rPr>
            </w:pPr>
          </w:p>
        </w:tc>
        <w:tc>
          <w:tcPr>
            <w:tcW w:w="1314" w:type="dxa"/>
            <w:tcBorders>
              <w:bottom w:val="single" w:sz="4" w:space="0" w:color="auto"/>
            </w:tcBorders>
          </w:tcPr>
          <w:p w14:paraId="2CD0CEFB" w14:textId="77777777" w:rsidR="00423897" w:rsidRPr="00192CCA" w:rsidRDefault="00423897" w:rsidP="00B20D64">
            <w:pPr>
              <w:rPr>
                <w:rFonts w:asciiTheme="majorHAnsi" w:hAnsiTheme="majorHAnsi" w:cs="Times New Roman"/>
              </w:rPr>
            </w:pPr>
            <w:r w:rsidRPr="00192CCA">
              <w:rPr>
                <w:rFonts w:asciiTheme="majorHAnsi" w:hAnsiTheme="majorHAnsi" w:cs="Times New Roman"/>
                <w:i/>
              </w:rPr>
              <w:t>cln1Δ cln2Δ</w:t>
            </w:r>
          </w:p>
        </w:tc>
        <w:tc>
          <w:tcPr>
            <w:tcW w:w="918" w:type="dxa"/>
            <w:tcBorders>
              <w:bottom w:val="single" w:sz="4" w:space="0" w:color="auto"/>
            </w:tcBorders>
            <w:vAlign w:val="bottom"/>
          </w:tcPr>
          <w:p w14:paraId="61A1447B"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26.0</w:t>
            </w:r>
          </w:p>
        </w:tc>
        <w:tc>
          <w:tcPr>
            <w:tcW w:w="900" w:type="dxa"/>
            <w:tcBorders>
              <w:bottom w:val="single" w:sz="4" w:space="0" w:color="auto"/>
            </w:tcBorders>
            <w:vAlign w:val="bottom"/>
          </w:tcPr>
          <w:p w14:paraId="02CCFF99"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26.0</w:t>
            </w:r>
          </w:p>
        </w:tc>
        <w:tc>
          <w:tcPr>
            <w:tcW w:w="990" w:type="dxa"/>
            <w:tcBorders>
              <w:bottom w:val="single" w:sz="4" w:space="0" w:color="auto"/>
            </w:tcBorders>
            <w:vAlign w:val="bottom"/>
          </w:tcPr>
          <w:p w14:paraId="0D764D0D"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19.9</w:t>
            </w:r>
          </w:p>
        </w:tc>
        <w:tc>
          <w:tcPr>
            <w:tcW w:w="810" w:type="dxa"/>
            <w:tcBorders>
              <w:bottom w:val="single" w:sz="4" w:space="0" w:color="auto"/>
            </w:tcBorders>
            <w:vAlign w:val="bottom"/>
          </w:tcPr>
          <w:p w14:paraId="0E76B59C"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20.0</w:t>
            </w:r>
          </w:p>
        </w:tc>
        <w:tc>
          <w:tcPr>
            <w:tcW w:w="1080" w:type="dxa"/>
            <w:tcBorders>
              <w:bottom w:val="single" w:sz="4" w:space="0" w:color="auto"/>
            </w:tcBorders>
            <w:vAlign w:val="bottom"/>
          </w:tcPr>
          <w:p w14:paraId="7B21C988"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75.2</w:t>
            </w:r>
          </w:p>
        </w:tc>
        <w:tc>
          <w:tcPr>
            <w:tcW w:w="810" w:type="dxa"/>
            <w:tcBorders>
              <w:bottom w:val="single" w:sz="4" w:space="0" w:color="auto"/>
            </w:tcBorders>
            <w:vAlign w:val="bottom"/>
          </w:tcPr>
          <w:p w14:paraId="5A3D5885" w14:textId="77777777" w:rsidR="00423897" w:rsidRPr="00192CCA" w:rsidRDefault="00423897" w:rsidP="00B20D64">
            <w:pPr>
              <w:jc w:val="center"/>
              <w:rPr>
                <w:rFonts w:asciiTheme="majorHAnsi" w:hAnsiTheme="majorHAnsi" w:cs="Times New Roman"/>
              </w:rPr>
            </w:pPr>
          </w:p>
        </w:tc>
        <w:tc>
          <w:tcPr>
            <w:tcW w:w="1080" w:type="dxa"/>
            <w:tcBorders>
              <w:bottom w:val="single" w:sz="4" w:space="0" w:color="auto"/>
            </w:tcBorders>
            <w:vAlign w:val="bottom"/>
          </w:tcPr>
          <w:p w14:paraId="7E79D8BA" w14:textId="77777777" w:rsidR="00423897" w:rsidRPr="00192CCA" w:rsidRDefault="00423897" w:rsidP="00B20D64">
            <w:pPr>
              <w:jc w:val="center"/>
              <w:rPr>
                <w:rFonts w:asciiTheme="majorHAnsi" w:hAnsiTheme="majorHAnsi" w:cs="Times New Roman"/>
              </w:rPr>
            </w:pPr>
            <w:r w:rsidRPr="00192CCA">
              <w:rPr>
                <w:rFonts w:asciiTheme="majorHAnsi" w:eastAsia="Times New Roman" w:hAnsiTheme="majorHAnsi" w:cs="Times New Roman"/>
                <w:color w:val="000000"/>
              </w:rPr>
              <w:t>48.7</w:t>
            </w:r>
          </w:p>
        </w:tc>
        <w:tc>
          <w:tcPr>
            <w:tcW w:w="720" w:type="dxa"/>
            <w:tcBorders>
              <w:bottom w:val="single" w:sz="4" w:space="0" w:color="auto"/>
            </w:tcBorders>
            <w:vAlign w:val="bottom"/>
          </w:tcPr>
          <w:p w14:paraId="237C65C9" w14:textId="77777777" w:rsidR="00423897" w:rsidRPr="00192CCA" w:rsidRDefault="00423897" w:rsidP="00B20D64">
            <w:pPr>
              <w:jc w:val="center"/>
              <w:rPr>
                <w:rFonts w:asciiTheme="majorHAnsi" w:hAnsiTheme="majorHAnsi" w:cs="Times New Roman"/>
              </w:rPr>
            </w:pPr>
          </w:p>
        </w:tc>
      </w:tr>
    </w:tbl>
    <w:p w14:paraId="11AB0C52" w14:textId="27D9C833" w:rsidR="00423897" w:rsidRPr="00192CCA" w:rsidRDefault="00423897" w:rsidP="00423897">
      <w:pPr>
        <w:rPr>
          <w:rFonts w:asciiTheme="majorHAnsi" w:hAnsiTheme="majorHAnsi" w:cs="Times New Roman"/>
          <w:sz w:val="22"/>
          <w:szCs w:val="22"/>
        </w:rPr>
      </w:pPr>
      <w:r w:rsidRPr="00192CCA">
        <w:rPr>
          <w:rFonts w:asciiTheme="majorHAnsi" w:hAnsiTheme="majorHAnsi" w:cs="Times New Roman"/>
          <w:sz w:val="22"/>
          <w:szCs w:val="22"/>
        </w:rPr>
        <w:br w:type="page"/>
      </w:r>
    </w:p>
    <w:p w14:paraId="6A04537E" w14:textId="49F665F3" w:rsidR="00423897" w:rsidRPr="00BC20AB" w:rsidRDefault="00106384" w:rsidP="00AD0E28">
      <w:pPr>
        <w:spacing w:line="360" w:lineRule="auto"/>
        <w:jc w:val="both"/>
        <w:rPr>
          <w:rFonts w:asciiTheme="majorHAnsi" w:hAnsiTheme="majorHAnsi" w:cs="Times New Roman"/>
        </w:rPr>
      </w:pPr>
      <w:r>
        <w:rPr>
          <w:rFonts w:asciiTheme="majorHAnsi" w:hAnsiTheme="majorHAnsi" w:cs="Times New Roman"/>
          <w:b/>
        </w:rPr>
        <w:lastRenderedPageBreak/>
        <w:t>Table H</w:t>
      </w:r>
      <w:r w:rsidR="00BC20AB" w:rsidRPr="00BC20AB">
        <w:rPr>
          <w:rFonts w:asciiTheme="majorHAnsi" w:hAnsiTheme="majorHAnsi" w:cs="Times New Roman"/>
          <w:b/>
        </w:rPr>
        <w:t>:</w:t>
      </w:r>
      <w:r w:rsidR="00423897" w:rsidRPr="00BC20AB">
        <w:rPr>
          <w:rFonts w:asciiTheme="majorHAnsi" w:hAnsiTheme="majorHAnsi" w:cs="Times New Roman"/>
          <w:b/>
        </w:rPr>
        <w:t xml:space="preserve"> </w:t>
      </w:r>
      <w:r w:rsidR="00423897" w:rsidRPr="00BC20AB">
        <w:rPr>
          <w:rFonts w:asciiTheme="majorHAnsi" w:hAnsiTheme="majorHAnsi" w:cs="Times New Roman"/>
        </w:rPr>
        <w:t>Average and CV of various cell cycle properties from stochastic simulations of wild-type (WT) and mutant cells growing on glucose medium (μ = 0.007 min</w:t>
      </w:r>
      <w:r w:rsidR="00423897" w:rsidRPr="00BC20AB">
        <w:rPr>
          <w:rFonts w:asciiTheme="majorHAnsi" w:hAnsiTheme="majorHAnsi" w:cs="Times New Roman"/>
          <w:vertAlign w:val="superscript"/>
        </w:rPr>
        <w:t>−1</w:t>
      </w:r>
      <w:r w:rsidR="00423897" w:rsidRPr="00BC20AB">
        <w:rPr>
          <w:rFonts w:asciiTheme="majorHAnsi" w:hAnsiTheme="majorHAnsi" w:cs="Times New Roman"/>
        </w:rPr>
        <w:t>).</w:t>
      </w:r>
      <w:r w:rsidR="0055005A" w:rsidRPr="00BC20AB">
        <w:rPr>
          <w:rFonts w:asciiTheme="majorHAnsi" w:hAnsiTheme="majorHAnsi" w:cs="Times New Roman"/>
        </w:rPr>
        <w:t xml:space="preserve"> The volume and the time are in fL and min units, respectively.</w:t>
      </w:r>
    </w:p>
    <w:p w14:paraId="43040155" w14:textId="77777777" w:rsidR="00423897" w:rsidRPr="00192CCA" w:rsidRDefault="00423897" w:rsidP="00423897">
      <w:pPr>
        <w:rPr>
          <w:rFonts w:asciiTheme="majorHAnsi" w:hAnsiTheme="majorHAnsi" w:cs="Times New Roman"/>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8"/>
        <w:gridCol w:w="831"/>
        <w:gridCol w:w="831"/>
        <w:gridCol w:w="832"/>
        <w:gridCol w:w="832"/>
        <w:gridCol w:w="832"/>
        <w:gridCol w:w="832"/>
        <w:gridCol w:w="832"/>
        <w:gridCol w:w="832"/>
        <w:gridCol w:w="832"/>
        <w:gridCol w:w="832"/>
      </w:tblGrid>
      <w:tr w:rsidR="00423897" w:rsidRPr="00192CCA" w14:paraId="1317FA51" w14:textId="77777777" w:rsidTr="00C25A31">
        <w:trPr>
          <w:trHeight w:val="288"/>
          <w:jc w:val="center"/>
        </w:trPr>
        <w:tc>
          <w:tcPr>
            <w:tcW w:w="9026" w:type="dxa"/>
            <w:gridSpan w:val="11"/>
            <w:tcBorders>
              <w:top w:val="single" w:sz="4" w:space="0" w:color="auto"/>
              <w:bottom w:val="single" w:sz="4" w:space="0" w:color="auto"/>
            </w:tcBorders>
            <w:vAlign w:val="center"/>
          </w:tcPr>
          <w:p w14:paraId="0BB3FDB0" w14:textId="77777777" w:rsidR="00423897" w:rsidRPr="00192CCA" w:rsidRDefault="00423897" w:rsidP="00DB77CB">
            <w:pPr>
              <w:jc w:val="center"/>
              <w:rPr>
                <w:rFonts w:asciiTheme="majorHAnsi" w:hAnsiTheme="majorHAnsi" w:cs="Times New Roman"/>
                <w:b/>
              </w:rPr>
            </w:pPr>
            <w:r w:rsidRPr="00192CCA">
              <w:rPr>
                <w:rFonts w:asciiTheme="majorHAnsi" w:hAnsiTheme="majorHAnsi" w:cs="Times New Roman"/>
                <w:b/>
              </w:rPr>
              <w:t>Daughter cell</w:t>
            </w:r>
          </w:p>
        </w:tc>
      </w:tr>
      <w:tr w:rsidR="00423897" w:rsidRPr="00192CCA" w14:paraId="5E666929" w14:textId="77777777" w:rsidTr="00C25A31">
        <w:trPr>
          <w:trHeight w:val="288"/>
          <w:jc w:val="center"/>
        </w:trPr>
        <w:tc>
          <w:tcPr>
            <w:tcW w:w="9026" w:type="dxa"/>
            <w:gridSpan w:val="11"/>
            <w:tcBorders>
              <w:top w:val="single" w:sz="4" w:space="0" w:color="auto"/>
              <w:bottom w:val="single" w:sz="4" w:space="0" w:color="auto"/>
            </w:tcBorders>
            <w:vAlign w:val="center"/>
          </w:tcPr>
          <w:p w14:paraId="19EAC3CE"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Average</w:t>
            </w:r>
          </w:p>
        </w:tc>
      </w:tr>
      <w:tr w:rsidR="00423897" w:rsidRPr="00192CCA" w14:paraId="4C645F5F" w14:textId="77777777" w:rsidTr="00C25A31">
        <w:trPr>
          <w:trHeight w:val="864"/>
          <w:jc w:val="center"/>
        </w:trPr>
        <w:tc>
          <w:tcPr>
            <w:tcW w:w="708" w:type="dxa"/>
            <w:tcBorders>
              <w:top w:val="single" w:sz="4" w:space="0" w:color="auto"/>
            </w:tcBorders>
            <w:vAlign w:val="center"/>
          </w:tcPr>
          <w:p w14:paraId="19DD33FF" w14:textId="77777777" w:rsidR="00423897" w:rsidRPr="00192CCA" w:rsidRDefault="00423897" w:rsidP="00DB77CB">
            <w:pPr>
              <w:rPr>
                <w:rFonts w:asciiTheme="majorHAnsi" w:hAnsiTheme="majorHAnsi" w:cs="Times New Roman"/>
              </w:rPr>
            </w:pPr>
          </w:p>
        </w:tc>
        <w:tc>
          <w:tcPr>
            <w:tcW w:w="831" w:type="dxa"/>
            <w:tcBorders>
              <w:top w:val="single" w:sz="4" w:space="0" w:color="auto"/>
              <w:bottom w:val="single" w:sz="4" w:space="0" w:color="auto"/>
            </w:tcBorders>
            <w:vAlign w:val="center"/>
          </w:tcPr>
          <w:p w14:paraId="562078E7" w14:textId="77777777" w:rsidR="00423897" w:rsidRPr="00192CCA" w:rsidRDefault="00423897" w:rsidP="00DB77CB">
            <w:pPr>
              <w:rPr>
                <w:rFonts w:asciiTheme="majorHAnsi" w:hAnsiTheme="majorHAnsi" w:cs="Times New Roman"/>
              </w:rPr>
            </w:pPr>
            <w:r w:rsidRPr="00192CCA">
              <w:rPr>
                <w:rFonts w:asciiTheme="majorHAnsi" w:hAnsiTheme="majorHAnsi" w:cs="Times New Roman"/>
              </w:rPr>
              <w:t>WT</w:t>
            </w:r>
          </w:p>
        </w:tc>
        <w:tc>
          <w:tcPr>
            <w:tcW w:w="831" w:type="dxa"/>
            <w:tcBorders>
              <w:top w:val="single" w:sz="4" w:space="0" w:color="auto"/>
              <w:bottom w:val="single" w:sz="4" w:space="0" w:color="auto"/>
            </w:tcBorders>
            <w:vAlign w:val="center"/>
          </w:tcPr>
          <w:p w14:paraId="36CB29C2" w14:textId="77777777" w:rsidR="00423897" w:rsidRPr="00192CCA" w:rsidRDefault="00423897" w:rsidP="00DB77CB">
            <w:pPr>
              <w:rPr>
                <w:rFonts w:asciiTheme="majorHAnsi" w:hAnsiTheme="majorHAnsi" w:cs="Times New Roman"/>
                <w:i/>
              </w:rPr>
            </w:pPr>
            <w:r w:rsidRPr="00192CCA">
              <w:rPr>
                <w:rFonts w:asciiTheme="majorHAnsi" w:hAnsiTheme="majorHAnsi" w:cs="Times New Roman"/>
                <w:i/>
              </w:rPr>
              <w:t>cln1Δ</w:t>
            </w:r>
          </w:p>
        </w:tc>
        <w:tc>
          <w:tcPr>
            <w:tcW w:w="832" w:type="dxa"/>
            <w:tcBorders>
              <w:top w:val="single" w:sz="4" w:space="0" w:color="auto"/>
              <w:bottom w:val="single" w:sz="4" w:space="0" w:color="auto"/>
            </w:tcBorders>
            <w:vAlign w:val="center"/>
          </w:tcPr>
          <w:p w14:paraId="2B0DCA46" w14:textId="77777777" w:rsidR="00423897" w:rsidRPr="00192CCA" w:rsidRDefault="00423897" w:rsidP="00DB77CB">
            <w:pPr>
              <w:rPr>
                <w:rFonts w:asciiTheme="majorHAnsi" w:hAnsiTheme="majorHAnsi" w:cs="Times New Roman"/>
              </w:rPr>
            </w:pPr>
            <w:r w:rsidRPr="00192CCA">
              <w:rPr>
                <w:rFonts w:asciiTheme="majorHAnsi" w:hAnsiTheme="majorHAnsi" w:cs="Times New Roman"/>
                <w:i/>
              </w:rPr>
              <w:t>cln2Δ</w:t>
            </w:r>
          </w:p>
        </w:tc>
        <w:tc>
          <w:tcPr>
            <w:tcW w:w="832" w:type="dxa"/>
            <w:tcBorders>
              <w:top w:val="single" w:sz="4" w:space="0" w:color="auto"/>
              <w:bottom w:val="single" w:sz="4" w:space="0" w:color="auto"/>
            </w:tcBorders>
            <w:vAlign w:val="center"/>
          </w:tcPr>
          <w:p w14:paraId="4B15AE41" w14:textId="77777777" w:rsidR="00423897" w:rsidRPr="00192CCA" w:rsidRDefault="00423897" w:rsidP="00DB77CB">
            <w:pPr>
              <w:rPr>
                <w:rFonts w:asciiTheme="majorHAnsi" w:hAnsiTheme="majorHAnsi" w:cs="Times New Roman"/>
              </w:rPr>
            </w:pPr>
            <w:r w:rsidRPr="00192CCA">
              <w:rPr>
                <w:rFonts w:asciiTheme="majorHAnsi" w:hAnsiTheme="majorHAnsi" w:cs="Times New Roman"/>
                <w:i/>
              </w:rPr>
              <w:t>clb5Δ</w:t>
            </w:r>
          </w:p>
        </w:tc>
        <w:tc>
          <w:tcPr>
            <w:tcW w:w="832" w:type="dxa"/>
            <w:tcBorders>
              <w:top w:val="single" w:sz="4" w:space="0" w:color="auto"/>
              <w:bottom w:val="single" w:sz="4" w:space="0" w:color="auto"/>
            </w:tcBorders>
            <w:vAlign w:val="center"/>
          </w:tcPr>
          <w:p w14:paraId="19CAD0C0" w14:textId="77777777" w:rsidR="00423897" w:rsidRPr="00192CCA" w:rsidRDefault="00423897" w:rsidP="00DB77CB">
            <w:pPr>
              <w:rPr>
                <w:rFonts w:asciiTheme="majorHAnsi" w:hAnsiTheme="majorHAnsi" w:cs="Times New Roman"/>
              </w:rPr>
            </w:pPr>
            <w:r w:rsidRPr="00192CCA">
              <w:rPr>
                <w:rFonts w:asciiTheme="majorHAnsi" w:hAnsiTheme="majorHAnsi" w:cs="Times New Roman"/>
                <w:i/>
              </w:rPr>
              <w:t>cdh1Δ</w:t>
            </w:r>
          </w:p>
        </w:tc>
        <w:tc>
          <w:tcPr>
            <w:tcW w:w="832" w:type="dxa"/>
            <w:tcBorders>
              <w:top w:val="single" w:sz="4" w:space="0" w:color="auto"/>
              <w:bottom w:val="single" w:sz="4" w:space="0" w:color="auto"/>
            </w:tcBorders>
            <w:vAlign w:val="center"/>
          </w:tcPr>
          <w:p w14:paraId="14B72720" w14:textId="77777777" w:rsidR="00423897" w:rsidRPr="00192CCA" w:rsidRDefault="00423897" w:rsidP="00DB77CB">
            <w:pPr>
              <w:rPr>
                <w:rFonts w:asciiTheme="majorHAnsi" w:hAnsiTheme="majorHAnsi" w:cs="Times New Roman"/>
              </w:rPr>
            </w:pPr>
            <w:r w:rsidRPr="00192CCA">
              <w:rPr>
                <w:rFonts w:asciiTheme="majorHAnsi" w:hAnsiTheme="majorHAnsi" w:cs="Times New Roman"/>
                <w:i/>
              </w:rPr>
              <w:t>sic1Δ</w:t>
            </w:r>
          </w:p>
        </w:tc>
        <w:tc>
          <w:tcPr>
            <w:tcW w:w="832" w:type="dxa"/>
            <w:tcBorders>
              <w:top w:val="single" w:sz="4" w:space="0" w:color="auto"/>
              <w:bottom w:val="single" w:sz="4" w:space="0" w:color="auto"/>
            </w:tcBorders>
            <w:vAlign w:val="center"/>
          </w:tcPr>
          <w:p w14:paraId="5164B424" w14:textId="77777777" w:rsidR="00423897" w:rsidRPr="00192CCA" w:rsidRDefault="00423897" w:rsidP="00DB77CB">
            <w:pPr>
              <w:rPr>
                <w:rFonts w:asciiTheme="majorHAnsi" w:hAnsiTheme="majorHAnsi" w:cs="Times New Roman"/>
              </w:rPr>
            </w:pPr>
            <w:r w:rsidRPr="00192CCA">
              <w:rPr>
                <w:rFonts w:asciiTheme="majorHAnsi" w:hAnsiTheme="majorHAnsi" w:cs="Times New Roman"/>
                <w:i/>
              </w:rPr>
              <w:t>swi5Δ</w:t>
            </w:r>
          </w:p>
        </w:tc>
        <w:tc>
          <w:tcPr>
            <w:tcW w:w="832" w:type="dxa"/>
            <w:tcBorders>
              <w:top w:val="single" w:sz="4" w:space="0" w:color="auto"/>
              <w:bottom w:val="single" w:sz="4" w:space="0" w:color="auto"/>
            </w:tcBorders>
            <w:vAlign w:val="center"/>
          </w:tcPr>
          <w:p w14:paraId="1F5FA7CA" w14:textId="77777777" w:rsidR="00423897" w:rsidRPr="00192CCA" w:rsidRDefault="00423897" w:rsidP="00DB77CB">
            <w:pPr>
              <w:rPr>
                <w:rFonts w:asciiTheme="majorHAnsi" w:hAnsiTheme="majorHAnsi" w:cs="Times New Roman"/>
              </w:rPr>
            </w:pPr>
            <w:r w:rsidRPr="00192CCA">
              <w:rPr>
                <w:rFonts w:asciiTheme="majorHAnsi" w:hAnsiTheme="majorHAnsi" w:cs="Times New Roman"/>
                <w:i/>
              </w:rPr>
              <w:t xml:space="preserve">cln1Δ cln2Δ </w:t>
            </w:r>
          </w:p>
        </w:tc>
        <w:tc>
          <w:tcPr>
            <w:tcW w:w="832" w:type="dxa"/>
            <w:tcBorders>
              <w:top w:val="single" w:sz="4" w:space="0" w:color="auto"/>
              <w:bottom w:val="single" w:sz="4" w:space="0" w:color="auto"/>
            </w:tcBorders>
            <w:vAlign w:val="center"/>
          </w:tcPr>
          <w:p w14:paraId="33B4BAA3" w14:textId="77777777" w:rsidR="00423897" w:rsidRPr="00192CCA" w:rsidRDefault="00423897" w:rsidP="00DB77CB">
            <w:pPr>
              <w:rPr>
                <w:rFonts w:asciiTheme="majorHAnsi" w:hAnsiTheme="majorHAnsi" w:cs="Times New Roman"/>
              </w:rPr>
            </w:pPr>
            <w:r w:rsidRPr="00192CCA">
              <w:rPr>
                <w:rFonts w:asciiTheme="majorHAnsi" w:hAnsiTheme="majorHAnsi" w:cs="Times New Roman"/>
                <w:i/>
              </w:rPr>
              <w:t>clb5Δ clb6Δ</w:t>
            </w:r>
          </w:p>
        </w:tc>
        <w:tc>
          <w:tcPr>
            <w:tcW w:w="832" w:type="dxa"/>
            <w:tcBorders>
              <w:top w:val="single" w:sz="4" w:space="0" w:color="auto"/>
              <w:bottom w:val="single" w:sz="4" w:space="0" w:color="auto"/>
            </w:tcBorders>
            <w:vAlign w:val="center"/>
          </w:tcPr>
          <w:p w14:paraId="3768D948" w14:textId="77777777" w:rsidR="00423897" w:rsidRPr="00192CCA" w:rsidRDefault="00423897" w:rsidP="00DB77CB">
            <w:pPr>
              <w:rPr>
                <w:rFonts w:asciiTheme="majorHAnsi" w:hAnsiTheme="majorHAnsi" w:cs="Times New Roman"/>
              </w:rPr>
            </w:pPr>
            <w:r w:rsidRPr="00192CCA">
              <w:rPr>
                <w:rFonts w:asciiTheme="majorHAnsi" w:hAnsiTheme="majorHAnsi" w:cs="Times New Roman"/>
                <w:i/>
              </w:rPr>
              <w:t>cln1Δ cln2Δ sic1Δ</w:t>
            </w:r>
          </w:p>
        </w:tc>
      </w:tr>
      <w:tr w:rsidR="00423897" w:rsidRPr="00192CCA" w14:paraId="2561C5B4" w14:textId="77777777" w:rsidTr="00C25A31">
        <w:trPr>
          <w:trHeight w:val="331"/>
          <w:jc w:val="center"/>
        </w:trPr>
        <w:tc>
          <w:tcPr>
            <w:tcW w:w="708" w:type="dxa"/>
            <w:vAlign w:val="center"/>
          </w:tcPr>
          <w:p w14:paraId="41AB8C8A" w14:textId="77777777" w:rsidR="00423897" w:rsidRPr="00192CCA" w:rsidRDefault="001D59B2" w:rsidP="00DB77CB">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bir</m:t>
                    </m:r>
                  </m:sub>
                </m:sSub>
              </m:oMath>
            </m:oMathPara>
          </w:p>
        </w:tc>
        <w:tc>
          <w:tcPr>
            <w:tcW w:w="831" w:type="dxa"/>
            <w:vAlign w:val="center"/>
          </w:tcPr>
          <w:p w14:paraId="6D3B597B"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27.1</w:t>
            </w:r>
          </w:p>
        </w:tc>
        <w:tc>
          <w:tcPr>
            <w:tcW w:w="831" w:type="dxa"/>
            <w:vAlign w:val="center"/>
          </w:tcPr>
          <w:p w14:paraId="18E4AB3D"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39.1</w:t>
            </w:r>
          </w:p>
        </w:tc>
        <w:tc>
          <w:tcPr>
            <w:tcW w:w="832" w:type="dxa"/>
            <w:vAlign w:val="center"/>
          </w:tcPr>
          <w:p w14:paraId="1789F7D6"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34.2</w:t>
            </w:r>
          </w:p>
        </w:tc>
        <w:tc>
          <w:tcPr>
            <w:tcW w:w="832" w:type="dxa"/>
            <w:vAlign w:val="center"/>
          </w:tcPr>
          <w:p w14:paraId="22F59AD2"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37.0</w:t>
            </w:r>
          </w:p>
        </w:tc>
        <w:tc>
          <w:tcPr>
            <w:tcW w:w="832" w:type="dxa"/>
            <w:vAlign w:val="center"/>
          </w:tcPr>
          <w:p w14:paraId="4341281B"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28.2</w:t>
            </w:r>
          </w:p>
        </w:tc>
        <w:tc>
          <w:tcPr>
            <w:tcW w:w="832" w:type="dxa"/>
            <w:vAlign w:val="center"/>
          </w:tcPr>
          <w:p w14:paraId="35AC6807"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25.8</w:t>
            </w:r>
          </w:p>
        </w:tc>
        <w:tc>
          <w:tcPr>
            <w:tcW w:w="832" w:type="dxa"/>
            <w:vAlign w:val="center"/>
          </w:tcPr>
          <w:p w14:paraId="321FB4AD"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26.2</w:t>
            </w:r>
          </w:p>
        </w:tc>
        <w:tc>
          <w:tcPr>
            <w:tcW w:w="832" w:type="dxa"/>
            <w:vAlign w:val="center"/>
          </w:tcPr>
          <w:p w14:paraId="05632C6A"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76.6</w:t>
            </w:r>
          </w:p>
        </w:tc>
        <w:tc>
          <w:tcPr>
            <w:tcW w:w="832" w:type="dxa"/>
            <w:vAlign w:val="center"/>
          </w:tcPr>
          <w:p w14:paraId="48AB90A2"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45.6</w:t>
            </w:r>
          </w:p>
        </w:tc>
        <w:tc>
          <w:tcPr>
            <w:tcW w:w="832" w:type="dxa"/>
            <w:vAlign w:val="center"/>
          </w:tcPr>
          <w:p w14:paraId="78D8848B"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49.5</w:t>
            </w:r>
          </w:p>
        </w:tc>
      </w:tr>
      <w:tr w:rsidR="00423897" w:rsidRPr="00192CCA" w14:paraId="4A653F35" w14:textId="77777777" w:rsidTr="00C25A31">
        <w:trPr>
          <w:trHeight w:val="331"/>
          <w:jc w:val="center"/>
        </w:trPr>
        <w:tc>
          <w:tcPr>
            <w:tcW w:w="708" w:type="dxa"/>
            <w:vAlign w:val="center"/>
          </w:tcPr>
          <w:p w14:paraId="32EA51F3" w14:textId="77777777" w:rsidR="00423897" w:rsidRPr="00192CCA" w:rsidRDefault="001D59B2" w:rsidP="00DB77CB">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div</m:t>
                    </m:r>
                  </m:sub>
                </m:sSub>
              </m:oMath>
            </m:oMathPara>
          </w:p>
        </w:tc>
        <w:tc>
          <w:tcPr>
            <w:tcW w:w="831" w:type="dxa"/>
            <w:vAlign w:val="center"/>
          </w:tcPr>
          <w:p w14:paraId="62569CA9"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57.2</w:t>
            </w:r>
          </w:p>
        </w:tc>
        <w:tc>
          <w:tcPr>
            <w:tcW w:w="831" w:type="dxa"/>
            <w:vAlign w:val="center"/>
          </w:tcPr>
          <w:p w14:paraId="2FC4E0E1"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82.3</w:t>
            </w:r>
          </w:p>
        </w:tc>
        <w:tc>
          <w:tcPr>
            <w:tcW w:w="832" w:type="dxa"/>
            <w:vAlign w:val="center"/>
          </w:tcPr>
          <w:p w14:paraId="2EF3D747"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72.4</w:t>
            </w:r>
          </w:p>
        </w:tc>
        <w:tc>
          <w:tcPr>
            <w:tcW w:w="832" w:type="dxa"/>
            <w:vAlign w:val="center"/>
          </w:tcPr>
          <w:p w14:paraId="5B9699D4"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77.6</w:t>
            </w:r>
          </w:p>
        </w:tc>
        <w:tc>
          <w:tcPr>
            <w:tcW w:w="832" w:type="dxa"/>
            <w:vAlign w:val="center"/>
          </w:tcPr>
          <w:p w14:paraId="3B984E74"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68.9</w:t>
            </w:r>
          </w:p>
        </w:tc>
        <w:tc>
          <w:tcPr>
            <w:tcW w:w="832" w:type="dxa"/>
            <w:vAlign w:val="center"/>
          </w:tcPr>
          <w:p w14:paraId="5D069C51"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53.5</w:t>
            </w:r>
          </w:p>
        </w:tc>
        <w:tc>
          <w:tcPr>
            <w:tcW w:w="832" w:type="dxa"/>
            <w:vAlign w:val="center"/>
          </w:tcPr>
          <w:p w14:paraId="61A7CA02"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54.8</w:t>
            </w:r>
          </w:p>
        </w:tc>
        <w:tc>
          <w:tcPr>
            <w:tcW w:w="832" w:type="dxa"/>
            <w:vAlign w:val="center"/>
          </w:tcPr>
          <w:p w14:paraId="7CFD8EDB"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160.6</w:t>
            </w:r>
          </w:p>
        </w:tc>
        <w:tc>
          <w:tcPr>
            <w:tcW w:w="832" w:type="dxa"/>
            <w:vAlign w:val="center"/>
          </w:tcPr>
          <w:p w14:paraId="265E697C"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96.8</w:t>
            </w:r>
          </w:p>
        </w:tc>
        <w:tc>
          <w:tcPr>
            <w:tcW w:w="832" w:type="dxa"/>
            <w:vAlign w:val="center"/>
          </w:tcPr>
          <w:p w14:paraId="0F0192B1"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103.9</w:t>
            </w:r>
          </w:p>
        </w:tc>
      </w:tr>
      <w:tr w:rsidR="00423897" w:rsidRPr="00192CCA" w14:paraId="4B491F3B" w14:textId="77777777" w:rsidTr="00C25A31">
        <w:trPr>
          <w:trHeight w:val="331"/>
          <w:jc w:val="center"/>
        </w:trPr>
        <w:tc>
          <w:tcPr>
            <w:tcW w:w="708" w:type="dxa"/>
            <w:vAlign w:val="center"/>
          </w:tcPr>
          <w:p w14:paraId="2936A2DB" w14:textId="77777777" w:rsidR="00423897" w:rsidRPr="00192CCA" w:rsidRDefault="001D59B2" w:rsidP="00DB77CB">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div</m:t>
                    </m:r>
                  </m:sub>
                </m:sSub>
              </m:oMath>
            </m:oMathPara>
          </w:p>
        </w:tc>
        <w:tc>
          <w:tcPr>
            <w:tcW w:w="831" w:type="dxa"/>
            <w:vAlign w:val="center"/>
          </w:tcPr>
          <w:p w14:paraId="301273CA"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108.1</w:t>
            </w:r>
          </w:p>
        </w:tc>
        <w:tc>
          <w:tcPr>
            <w:tcW w:w="831" w:type="dxa"/>
            <w:vAlign w:val="center"/>
          </w:tcPr>
          <w:p w14:paraId="4EF0EA1E"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107.9</w:t>
            </w:r>
          </w:p>
        </w:tc>
        <w:tc>
          <w:tcPr>
            <w:tcW w:w="832" w:type="dxa"/>
            <w:vAlign w:val="center"/>
          </w:tcPr>
          <w:p w14:paraId="0B5263A8"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108.6</w:t>
            </w:r>
          </w:p>
        </w:tc>
        <w:tc>
          <w:tcPr>
            <w:tcW w:w="832" w:type="dxa"/>
            <w:vAlign w:val="center"/>
          </w:tcPr>
          <w:p w14:paraId="72C5E6F0"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107.1</w:t>
            </w:r>
          </w:p>
        </w:tc>
        <w:tc>
          <w:tcPr>
            <w:tcW w:w="832" w:type="dxa"/>
            <w:vAlign w:val="center"/>
          </w:tcPr>
          <w:p w14:paraId="2D398D42"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119.6</w:t>
            </w:r>
          </w:p>
        </w:tc>
        <w:tc>
          <w:tcPr>
            <w:tcW w:w="832" w:type="dxa"/>
            <w:vAlign w:val="center"/>
          </w:tcPr>
          <w:p w14:paraId="13ECF16C"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105.1</w:t>
            </w:r>
          </w:p>
        </w:tc>
        <w:tc>
          <w:tcPr>
            <w:tcW w:w="832" w:type="dxa"/>
            <w:vAlign w:val="center"/>
          </w:tcPr>
          <w:p w14:paraId="03F68AEA"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107.6</w:t>
            </w:r>
          </w:p>
        </w:tc>
        <w:tc>
          <w:tcPr>
            <w:tcW w:w="832" w:type="dxa"/>
            <w:vAlign w:val="center"/>
          </w:tcPr>
          <w:p w14:paraId="243BDBD9"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107.6</w:t>
            </w:r>
          </w:p>
        </w:tc>
        <w:tc>
          <w:tcPr>
            <w:tcW w:w="832" w:type="dxa"/>
            <w:vAlign w:val="center"/>
          </w:tcPr>
          <w:p w14:paraId="276DC716"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108.4</w:t>
            </w:r>
          </w:p>
        </w:tc>
        <w:tc>
          <w:tcPr>
            <w:tcW w:w="832" w:type="dxa"/>
            <w:vAlign w:val="center"/>
          </w:tcPr>
          <w:p w14:paraId="397B53C2"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106.7</w:t>
            </w:r>
          </w:p>
        </w:tc>
      </w:tr>
      <w:tr w:rsidR="00423897" w:rsidRPr="00192CCA" w14:paraId="4BC32AC6" w14:textId="77777777" w:rsidTr="00C25A31">
        <w:trPr>
          <w:trHeight w:val="331"/>
          <w:jc w:val="center"/>
        </w:trPr>
        <w:tc>
          <w:tcPr>
            <w:tcW w:w="708" w:type="dxa"/>
            <w:vAlign w:val="center"/>
          </w:tcPr>
          <w:p w14:paraId="4F3FE789" w14:textId="77777777" w:rsidR="00423897" w:rsidRPr="00192CCA" w:rsidRDefault="001D59B2" w:rsidP="00DB77CB">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Whi5</m:t>
                    </m:r>
                  </m:sub>
                </m:sSub>
              </m:oMath>
            </m:oMathPara>
          </w:p>
        </w:tc>
        <w:tc>
          <w:tcPr>
            <w:tcW w:w="831" w:type="dxa"/>
            <w:vAlign w:val="center"/>
          </w:tcPr>
          <w:p w14:paraId="61A24916"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21.0</w:t>
            </w:r>
          </w:p>
        </w:tc>
        <w:tc>
          <w:tcPr>
            <w:tcW w:w="831" w:type="dxa"/>
            <w:vAlign w:val="center"/>
          </w:tcPr>
          <w:p w14:paraId="29DAB46C"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14.1</w:t>
            </w:r>
          </w:p>
        </w:tc>
        <w:tc>
          <w:tcPr>
            <w:tcW w:w="832" w:type="dxa"/>
            <w:vAlign w:val="center"/>
          </w:tcPr>
          <w:p w14:paraId="46486E7F"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17.0</w:t>
            </w:r>
          </w:p>
        </w:tc>
        <w:tc>
          <w:tcPr>
            <w:tcW w:w="832" w:type="dxa"/>
            <w:vAlign w:val="center"/>
          </w:tcPr>
          <w:p w14:paraId="63C3E11D"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11.8</w:t>
            </w:r>
          </w:p>
        </w:tc>
        <w:tc>
          <w:tcPr>
            <w:tcW w:w="832" w:type="dxa"/>
            <w:vAlign w:val="center"/>
          </w:tcPr>
          <w:p w14:paraId="6CA013B6"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37.7</w:t>
            </w:r>
          </w:p>
        </w:tc>
        <w:tc>
          <w:tcPr>
            <w:tcW w:w="832" w:type="dxa"/>
            <w:vAlign w:val="center"/>
          </w:tcPr>
          <w:p w14:paraId="542128D3"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23.9</w:t>
            </w:r>
          </w:p>
        </w:tc>
        <w:tc>
          <w:tcPr>
            <w:tcW w:w="832" w:type="dxa"/>
            <w:vAlign w:val="center"/>
          </w:tcPr>
          <w:p w14:paraId="1727FC4C"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23.8</w:t>
            </w:r>
          </w:p>
        </w:tc>
        <w:tc>
          <w:tcPr>
            <w:tcW w:w="832" w:type="dxa"/>
            <w:vAlign w:val="center"/>
          </w:tcPr>
          <w:p w14:paraId="7406BAAF"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2.9</w:t>
            </w:r>
          </w:p>
        </w:tc>
        <w:tc>
          <w:tcPr>
            <w:tcW w:w="832" w:type="dxa"/>
            <w:vAlign w:val="center"/>
          </w:tcPr>
          <w:p w14:paraId="4134CBED"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7.5</w:t>
            </w:r>
          </w:p>
        </w:tc>
        <w:tc>
          <w:tcPr>
            <w:tcW w:w="832" w:type="dxa"/>
            <w:vAlign w:val="center"/>
          </w:tcPr>
          <w:p w14:paraId="218022C9"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10.0</w:t>
            </w:r>
          </w:p>
        </w:tc>
      </w:tr>
      <w:tr w:rsidR="00423897" w:rsidRPr="00192CCA" w14:paraId="65CB7A5E" w14:textId="77777777" w:rsidTr="00C25A31">
        <w:trPr>
          <w:trHeight w:val="331"/>
          <w:jc w:val="center"/>
        </w:trPr>
        <w:tc>
          <w:tcPr>
            <w:tcW w:w="708" w:type="dxa"/>
            <w:vAlign w:val="center"/>
          </w:tcPr>
          <w:p w14:paraId="194CB8C9" w14:textId="6DC902A3" w:rsidR="00423897" w:rsidRPr="00192CCA" w:rsidRDefault="001D59B2" w:rsidP="00DB77CB">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unbud</m:t>
                    </m:r>
                  </m:sub>
                </m:sSub>
              </m:oMath>
            </m:oMathPara>
          </w:p>
        </w:tc>
        <w:tc>
          <w:tcPr>
            <w:tcW w:w="831" w:type="dxa"/>
            <w:vAlign w:val="center"/>
          </w:tcPr>
          <w:p w14:paraId="2F59BC1B"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37.1</w:t>
            </w:r>
          </w:p>
        </w:tc>
        <w:tc>
          <w:tcPr>
            <w:tcW w:w="831" w:type="dxa"/>
            <w:vAlign w:val="center"/>
          </w:tcPr>
          <w:p w14:paraId="20921D6B"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34.1</w:t>
            </w:r>
          </w:p>
        </w:tc>
        <w:tc>
          <w:tcPr>
            <w:tcW w:w="832" w:type="dxa"/>
            <w:vAlign w:val="center"/>
          </w:tcPr>
          <w:p w14:paraId="207F61E6"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37.7</w:t>
            </w:r>
          </w:p>
        </w:tc>
        <w:tc>
          <w:tcPr>
            <w:tcW w:w="832" w:type="dxa"/>
            <w:vAlign w:val="center"/>
          </w:tcPr>
          <w:p w14:paraId="51DB67BB"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24.9</w:t>
            </w:r>
          </w:p>
        </w:tc>
        <w:tc>
          <w:tcPr>
            <w:tcW w:w="832" w:type="dxa"/>
            <w:vAlign w:val="center"/>
          </w:tcPr>
          <w:p w14:paraId="69274D18"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55.8</w:t>
            </w:r>
          </w:p>
        </w:tc>
        <w:tc>
          <w:tcPr>
            <w:tcW w:w="832" w:type="dxa"/>
            <w:vAlign w:val="center"/>
          </w:tcPr>
          <w:p w14:paraId="23C57B98"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39.4</w:t>
            </w:r>
          </w:p>
        </w:tc>
        <w:tc>
          <w:tcPr>
            <w:tcW w:w="832" w:type="dxa"/>
            <w:vAlign w:val="center"/>
          </w:tcPr>
          <w:p w14:paraId="6A2342F1"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38.9</w:t>
            </w:r>
          </w:p>
        </w:tc>
        <w:tc>
          <w:tcPr>
            <w:tcW w:w="832" w:type="dxa"/>
            <w:vAlign w:val="center"/>
          </w:tcPr>
          <w:p w14:paraId="65CC17C0"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40.6</w:t>
            </w:r>
          </w:p>
        </w:tc>
        <w:tc>
          <w:tcPr>
            <w:tcW w:w="832" w:type="dxa"/>
            <w:vAlign w:val="center"/>
          </w:tcPr>
          <w:p w14:paraId="61B818C9"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17.9</w:t>
            </w:r>
          </w:p>
        </w:tc>
        <w:tc>
          <w:tcPr>
            <w:tcW w:w="832" w:type="dxa"/>
            <w:vAlign w:val="center"/>
          </w:tcPr>
          <w:p w14:paraId="6E9BB068"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43.7</w:t>
            </w:r>
          </w:p>
        </w:tc>
      </w:tr>
      <w:tr w:rsidR="00423897" w:rsidRPr="00192CCA" w14:paraId="509EFEDE" w14:textId="77777777" w:rsidTr="00C25A31">
        <w:trPr>
          <w:trHeight w:val="331"/>
          <w:jc w:val="center"/>
        </w:trPr>
        <w:tc>
          <w:tcPr>
            <w:tcW w:w="708" w:type="dxa"/>
            <w:vAlign w:val="center"/>
          </w:tcPr>
          <w:p w14:paraId="4A225A44" w14:textId="664B756E" w:rsidR="00423897" w:rsidRPr="00192CCA" w:rsidRDefault="001D59B2" w:rsidP="00412989">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g1</m:t>
                    </m:r>
                  </m:sub>
                </m:sSub>
              </m:oMath>
            </m:oMathPara>
          </w:p>
        </w:tc>
        <w:tc>
          <w:tcPr>
            <w:tcW w:w="831" w:type="dxa"/>
            <w:vAlign w:val="center"/>
          </w:tcPr>
          <w:p w14:paraId="22EDAEAF"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43.8</w:t>
            </w:r>
          </w:p>
        </w:tc>
        <w:tc>
          <w:tcPr>
            <w:tcW w:w="831" w:type="dxa"/>
            <w:vAlign w:val="center"/>
          </w:tcPr>
          <w:p w14:paraId="13532A19"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39.6</w:t>
            </w:r>
          </w:p>
        </w:tc>
        <w:tc>
          <w:tcPr>
            <w:tcW w:w="832" w:type="dxa"/>
            <w:vAlign w:val="center"/>
          </w:tcPr>
          <w:p w14:paraId="7882AF3C"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42.1</w:t>
            </w:r>
          </w:p>
        </w:tc>
        <w:tc>
          <w:tcPr>
            <w:tcW w:w="832" w:type="dxa"/>
            <w:vAlign w:val="center"/>
          </w:tcPr>
          <w:p w14:paraId="48898CCE"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54.6</w:t>
            </w:r>
          </w:p>
        </w:tc>
        <w:tc>
          <w:tcPr>
            <w:tcW w:w="832" w:type="dxa"/>
            <w:vAlign w:val="center"/>
          </w:tcPr>
          <w:p w14:paraId="5FEB85FD"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55.0</w:t>
            </w:r>
          </w:p>
        </w:tc>
        <w:tc>
          <w:tcPr>
            <w:tcW w:w="832" w:type="dxa"/>
            <w:vAlign w:val="center"/>
          </w:tcPr>
          <w:p w14:paraId="69801BDD"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38.0</w:t>
            </w:r>
          </w:p>
        </w:tc>
        <w:tc>
          <w:tcPr>
            <w:tcW w:w="832" w:type="dxa"/>
            <w:vAlign w:val="center"/>
          </w:tcPr>
          <w:p w14:paraId="72B9EF22"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39.0</w:t>
            </w:r>
          </w:p>
        </w:tc>
        <w:tc>
          <w:tcPr>
            <w:tcW w:w="832" w:type="dxa"/>
            <w:vAlign w:val="center"/>
          </w:tcPr>
          <w:p w14:paraId="6217E33C"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32.3</w:t>
            </w:r>
          </w:p>
        </w:tc>
        <w:tc>
          <w:tcPr>
            <w:tcW w:w="832" w:type="dxa"/>
            <w:vAlign w:val="center"/>
          </w:tcPr>
          <w:p w14:paraId="4975669D"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70.1</w:t>
            </w:r>
          </w:p>
        </w:tc>
        <w:tc>
          <w:tcPr>
            <w:tcW w:w="832" w:type="dxa"/>
            <w:vAlign w:val="center"/>
          </w:tcPr>
          <w:p w14:paraId="37EE6B81"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18.6</w:t>
            </w:r>
          </w:p>
        </w:tc>
      </w:tr>
      <w:tr w:rsidR="00423897" w:rsidRPr="00192CCA" w14:paraId="0F86A49F" w14:textId="77777777" w:rsidTr="00C25A31">
        <w:trPr>
          <w:trHeight w:val="331"/>
          <w:jc w:val="center"/>
        </w:trPr>
        <w:tc>
          <w:tcPr>
            <w:tcW w:w="708" w:type="dxa"/>
            <w:tcBorders>
              <w:bottom w:val="single" w:sz="4" w:space="0" w:color="auto"/>
            </w:tcBorders>
            <w:vAlign w:val="center"/>
          </w:tcPr>
          <w:p w14:paraId="7EA45DAA" w14:textId="77E4EF00" w:rsidR="00423897" w:rsidRPr="00192CCA" w:rsidRDefault="001D59B2" w:rsidP="00412989">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bud</m:t>
                    </m:r>
                  </m:sub>
                </m:sSub>
              </m:oMath>
            </m:oMathPara>
          </w:p>
        </w:tc>
        <w:tc>
          <w:tcPr>
            <w:tcW w:w="831" w:type="dxa"/>
            <w:tcBorders>
              <w:bottom w:val="single" w:sz="4" w:space="0" w:color="auto"/>
            </w:tcBorders>
            <w:vAlign w:val="center"/>
          </w:tcPr>
          <w:p w14:paraId="02AA4CDB"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70.9</w:t>
            </w:r>
          </w:p>
        </w:tc>
        <w:tc>
          <w:tcPr>
            <w:tcW w:w="831" w:type="dxa"/>
            <w:tcBorders>
              <w:bottom w:val="single" w:sz="4" w:space="0" w:color="auto"/>
            </w:tcBorders>
            <w:vAlign w:val="center"/>
          </w:tcPr>
          <w:p w14:paraId="5A53180B"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73.8</w:t>
            </w:r>
          </w:p>
        </w:tc>
        <w:tc>
          <w:tcPr>
            <w:tcW w:w="832" w:type="dxa"/>
            <w:tcBorders>
              <w:bottom w:val="single" w:sz="4" w:space="0" w:color="auto"/>
            </w:tcBorders>
            <w:vAlign w:val="center"/>
          </w:tcPr>
          <w:p w14:paraId="40CE3777"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70.9</w:t>
            </w:r>
          </w:p>
        </w:tc>
        <w:tc>
          <w:tcPr>
            <w:tcW w:w="832" w:type="dxa"/>
            <w:tcBorders>
              <w:bottom w:val="single" w:sz="4" w:space="0" w:color="auto"/>
            </w:tcBorders>
            <w:vAlign w:val="center"/>
          </w:tcPr>
          <w:p w14:paraId="42329610"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82.3</w:t>
            </w:r>
          </w:p>
        </w:tc>
        <w:tc>
          <w:tcPr>
            <w:tcW w:w="832" w:type="dxa"/>
            <w:tcBorders>
              <w:bottom w:val="single" w:sz="4" w:space="0" w:color="auto"/>
            </w:tcBorders>
            <w:vAlign w:val="center"/>
          </w:tcPr>
          <w:p w14:paraId="29B3C8BE"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63.7</w:t>
            </w:r>
          </w:p>
        </w:tc>
        <w:tc>
          <w:tcPr>
            <w:tcW w:w="832" w:type="dxa"/>
            <w:tcBorders>
              <w:bottom w:val="single" w:sz="4" w:space="0" w:color="auto"/>
            </w:tcBorders>
            <w:vAlign w:val="center"/>
          </w:tcPr>
          <w:p w14:paraId="7128EE32"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65.6</w:t>
            </w:r>
          </w:p>
        </w:tc>
        <w:tc>
          <w:tcPr>
            <w:tcW w:w="832" w:type="dxa"/>
            <w:tcBorders>
              <w:bottom w:val="single" w:sz="4" w:space="0" w:color="auto"/>
            </w:tcBorders>
            <w:vAlign w:val="center"/>
          </w:tcPr>
          <w:p w14:paraId="4A46F7D0"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68.1</w:t>
            </w:r>
          </w:p>
        </w:tc>
        <w:tc>
          <w:tcPr>
            <w:tcW w:w="832" w:type="dxa"/>
            <w:tcBorders>
              <w:bottom w:val="single" w:sz="4" w:space="0" w:color="auto"/>
            </w:tcBorders>
            <w:vAlign w:val="center"/>
          </w:tcPr>
          <w:p w14:paraId="1F9DC5F3"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67.0</w:t>
            </w:r>
          </w:p>
        </w:tc>
        <w:tc>
          <w:tcPr>
            <w:tcW w:w="832" w:type="dxa"/>
            <w:tcBorders>
              <w:bottom w:val="single" w:sz="4" w:space="0" w:color="auto"/>
            </w:tcBorders>
            <w:vAlign w:val="center"/>
          </w:tcPr>
          <w:p w14:paraId="02BFB786"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90.5</w:t>
            </w:r>
          </w:p>
        </w:tc>
        <w:tc>
          <w:tcPr>
            <w:tcW w:w="832" w:type="dxa"/>
            <w:tcBorders>
              <w:bottom w:val="single" w:sz="4" w:space="0" w:color="auto"/>
            </w:tcBorders>
            <w:vAlign w:val="center"/>
          </w:tcPr>
          <w:p w14:paraId="0FF044A8"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63.1</w:t>
            </w:r>
          </w:p>
        </w:tc>
      </w:tr>
      <w:tr w:rsidR="00423897" w:rsidRPr="00192CCA" w14:paraId="59B687BC" w14:textId="77777777" w:rsidTr="00C25A31">
        <w:trPr>
          <w:trHeight w:val="288"/>
          <w:jc w:val="center"/>
        </w:trPr>
        <w:tc>
          <w:tcPr>
            <w:tcW w:w="9026" w:type="dxa"/>
            <w:gridSpan w:val="11"/>
            <w:tcBorders>
              <w:top w:val="single" w:sz="4" w:space="0" w:color="auto"/>
              <w:bottom w:val="single" w:sz="4" w:space="0" w:color="auto"/>
            </w:tcBorders>
            <w:vAlign w:val="center"/>
          </w:tcPr>
          <w:p w14:paraId="3B662C19" w14:textId="77777777" w:rsidR="00423897" w:rsidRPr="00192CCA" w:rsidRDefault="00423897" w:rsidP="00DB77CB">
            <w:pPr>
              <w:tabs>
                <w:tab w:val="center" w:pos="6480"/>
                <w:tab w:val="right" w:pos="12960"/>
              </w:tabs>
              <w:jc w:val="center"/>
              <w:rPr>
                <w:rFonts w:asciiTheme="majorHAnsi" w:eastAsia="Times New Roman" w:hAnsiTheme="majorHAnsi" w:cs="Times New Roman"/>
              </w:rPr>
            </w:pPr>
            <w:r w:rsidRPr="00192CCA">
              <w:rPr>
                <w:rFonts w:asciiTheme="majorHAnsi" w:eastAsia="Times New Roman" w:hAnsiTheme="majorHAnsi" w:cs="Times New Roman"/>
              </w:rPr>
              <w:t>Coefficient of variation</w:t>
            </w:r>
          </w:p>
        </w:tc>
      </w:tr>
      <w:tr w:rsidR="00423897" w:rsidRPr="00192CCA" w14:paraId="607C6C36" w14:textId="77777777" w:rsidTr="00C25A31">
        <w:trPr>
          <w:trHeight w:val="331"/>
          <w:jc w:val="center"/>
        </w:trPr>
        <w:tc>
          <w:tcPr>
            <w:tcW w:w="708" w:type="dxa"/>
            <w:tcBorders>
              <w:top w:val="single" w:sz="4" w:space="0" w:color="auto"/>
            </w:tcBorders>
            <w:vAlign w:val="center"/>
          </w:tcPr>
          <w:p w14:paraId="4A820A2B" w14:textId="77777777" w:rsidR="00423897" w:rsidRPr="00192CCA" w:rsidRDefault="001D59B2" w:rsidP="00DB77CB">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bir</m:t>
                    </m:r>
                  </m:sub>
                </m:sSub>
              </m:oMath>
            </m:oMathPara>
          </w:p>
        </w:tc>
        <w:tc>
          <w:tcPr>
            <w:tcW w:w="831" w:type="dxa"/>
            <w:tcBorders>
              <w:top w:val="single" w:sz="4" w:space="0" w:color="auto"/>
            </w:tcBorders>
            <w:vAlign w:val="center"/>
          </w:tcPr>
          <w:p w14:paraId="79CCE969"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0.25</w:t>
            </w:r>
          </w:p>
        </w:tc>
        <w:tc>
          <w:tcPr>
            <w:tcW w:w="831" w:type="dxa"/>
            <w:tcBorders>
              <w:top w:val="single" w:sz="4" w:space="0" w:color="auto"/>
            </w:tcBorders>
            <w:vAlign w:val="center"/>
          </w:tcPr>
          <w:p w14:paraId="45236086"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0.28</w:t>
            </w:r>
          </w:p>
        </w:tc>
        <w:tc>
          <w:tcPr>
            <w:tcW w:w="832" w:type="dxa"/>
            <w:tcBorders>
              <w:top w:val="single" w:sz="4" w:space="0" w:color="auto"/>
            </w:tcBorders>
            <w:vAlign w:val="center"/>
          </w:tcPr>
          <w:p w14:paraId="793AC66C"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0.25</w:t>
            </w:r>
          </w:p>
        </w:tc>
        <w:tc>
          <w:tcPr>
            <w:tcW w:w="832" w:type="dxa"/>
            <w:tcBorders>
              <w:top w:val="single" w:sz="4" w:space="0" w:color="auto"/>
            </w:tcBorders>
            <w:vAlign w:val="center"/>
          </w:tcPr>
          <w:p w14:paraId="5EDB23F4"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0.38</w:t>
            </w:r>
          </w:p>
        </w:tc>
        <w:tc>
          <w:tcPr>
            <w:tcW w:w="832" w:type="dxa"/>
            <w:tcBorders>
              <w:top w:val="single" w:sz="4" w:space="0" w:color="auto"/>
            </w:tcBorders>
            <w:vAlign w:val="center"/>
          </w:tcPr>
          <w:p w14:paraId="17FF3843"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0.73</w:t>
            </w:r>
          </w:p>
        </w:tc>
        <w:tc>
          <w:tcPr>
            <w:tcW w:w="832" w:type="dxa"/>
            <w:tcBorders>
              <w:top w:val="single" w:sz="4" w:space="0" w:color="auto"/>
            </w:tcBorders>
            <w:vAlign w:val="center"/>
          </w:tcPr>
          <w:p w14:paraId="351E160B"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0.23</w:t>
            </w:r>
          </w:p>
        </w:tc>
        <w:tc>
          <w:tcPr>
            <w:tcW w:w="832" w:type="dxa"/>
            <w:tcBorders>
              <w:top w:val="single" w:sz="4" w:space="0" w:color="auto"/>
            </w:tcBorders>
            <w:vAlign w:val="center"/>
          </w:tcPr>
          <w:p w14:paraId="5E406435"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0.25</w:t>
            </w:r>
          </w:p>
        </w:tc>
        <w:tc>
          <w:tcPr>
            <w:tcW w:w="832" w:type="dxa"/>
            <w:tcBorders>
              <w:top w:val="single" w:sz="4" w:space="0" w:color="auto"/>
            </w:tcBorders>
            <w:vAlign w:val="center"/>
          </w:tcPr>
          <w:p w14:paraId="675138A4"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0.37</w:t>
            </w:r>
          </w:p>
        </w:tc>
        <w:tc>
          <w:tcPr>
            <w:tcW w:w="832" w:type="dxa"/>
            <w:tcBorders>
              <w:top w:val="single" w:sz="4" w:space="0" w:color="auto"/>
            </w:tcBorders>
            <w:vAlign w:val="center"/>
          </w:tcPr>
          <w:p w14:paraId="31F6E14B"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0.33</w:t>
            </w:r>
          </w:p>
        </w:tc>
        <w:tc>
          <w:tcPr>
            <w:tcW w:w="832" w:type="dxa"/>
            <w:tcBorders>
              <w:top w:val="single" w:sz="4" w:space="0" w:color="auto"/>
            </w:tcBorders>
            <w:vAlign w:val="center"/>
          </w:tcPr>
          <w:p w14:paraId="672DBB6F"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0.22</w:t>
            </w:r>
          </w:p>
        </w:tc>
      </w:tr>
      <w:tr w:rsidR="00423897" w:rsidRPr="00192CCA" w14:paraId="233B92C1" w14:textId="77777777" w:rsidTr="00C25A31">
        <w:trPr>
          <w:trHeight w:val="331"/>
          <w:jc w:val="center"/>
        </w:trPr>
        <w:tc>
          <w:tcPr>
            <w:tcW w:w="708" w:type="dxa"/>
            <w:vAlign w:val="center"/>
          </w:tcPr>
          <w:p w14:paraId="20503A1F" w14:textId="77777777" w:rsidR="00423897" w:rsidRPr="00192CCA" w:rsidRDefault="001D59B2" w:rsidP="00DB77CB">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div</m:t>
                    </m:r>
                  </m:sub>
                </m:sSub>
              </m:oMath>
            </m:oMathPara>
          </w:p>
        </w:tc>
        <w:tc>
          <w:tcPr>
            <w:tcW w:w="831" w:type="dxa"/>
            <w:vAlign w:val="center"/>
          </w:tcPr>
          <w:p w14:paraId="40D27D52"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0.2</w:t>
            </w:r>
          </w:p>
        </w:tc>
        <w:tc>
          <w:tcPr>
            <w:tcW w:w="831" w:type="dxa"/>
            <w:vAlign w:val="center"/>
          </w:tcPr>
          <w:p w14:paraId="661E8642"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0.22</w:t>
            </w:r>
          </w:p>
        </w:tc>
        <w:tc>
          <w:tcPr>
            <w:tcW w:w="832" w:type="dxa"/>
            <w:vAlign w:val="center"/>
          </w:tcPr>
          <w:p w14:paraId="3C117927"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0.19</w:t>
            </w:r>
          </w:p>
        </w:tc>
        <w:tc>
          <w:tcPr>
            <w:tcW w:w="832" w:type="dxa"/>
            <w:vAlign w:val="center"/>
          </w:tcPr>
          <w:p w14:paraId="0561AB95"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0.36</w:t>
            </w:r>
          </w:p>
        </w:tc>
        <w:tc>
          <w:tcPr>
            <w:tcW w:w="832" w:type="dxa"/>
            <w:vAlign w:val="center"/>
          </w:tcPr>
          <w:p w14:paraId="0F002183"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0.96</w:t>
            </w:r>
          </w:p>
        </w:tc>
        <w:tc>
          <w:tcPr>
            <w:tcW w:w="832" w:type="dxa"/>
            <w:vAlign w:val="center"/>
          </w:tcPr>
          <w:p w14:paraId="131262C7"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0.19</w:t>
            </w:r>
          </w:p>
        </w:tc>
        <w:tc>
          <w:tcPr>
            <w:tcW w:w="832" w:type="dxa"/>
            <w:vAlign w:val="center"/>
          </w:tcPr>
          <w:p w14:paraId="43642B02"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0.2</w:t>
            </w:r>
          </w:p>
        </w:tc>
        <w:tc>
          <w:tcPr>
            <w:tcW w:w="832" w:type="dxa"/>
            <w:vAlign w:val="center"/>
          </w:tcPr>
          <w:p w14:paraId="74D2C6D6"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0.36</w:t>
            </w:r>
          </w:p>
        </w:tc>
        <w:tc>
          <w:tcPr>
            <w:tcW w:w="832" w:type="dxa"/>
            <w:vAlign w:val="center"/>
          </w:tcPr>
          <w:p w14:paraId="5522FB26"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0.29</w:t>
            </w:r>
          </w:p>
        </w:tc>
        <w:tc>
          <w:tcPr>
            <w:tcW w:w="832" w:type="dxa"/>
            <w:vAlign w:val="center"/>
          </w:tcPr>
          <w:p w14:paraId="3A09C0F0"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0.19</w:t>
            </w:r>
          </w:p>
        </w:tc>
      </w:tr>
      <w:tr w:rsidR="00423897" w:rsidRPr="00192CCA" w14:paraId="152D042F" w14:textId="77777777" w:rsidTr="00C25A31">
        <w:trPr>
          <w:trHeight w:val="331"/>
          <w:jc w:val="center"/>
        </w:trPr>
        <w:tc>
          <w:tcPr>
            <w:tcW w:w="708" w:type="dxa"/>
            <w:vAlign w:val="center"/>
          </w:tcPr>
          <w:p w14:paraId="3F79A83E" w14:textId="77777777" w:rsidR="00423897" w:rsidRPr="00192CCA" w:rsidRDefault="001D59B2" w:rsidP="00DB77CB">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div</m:t>
                    </m:r>
                  </m:sub>
                </m:sSub>
              </m:oMath>
            </m:oMathPara>
          </w:p>
        </w:tc>
        <w:tc>
          <w:tcPr>
            <w:tcW w:w="831" w:type="dxa"/>
            <w:vAlign w:val="center"/>
          </w:tcPr>
          <w:p w14:paraId="393819DB"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0.21</w:t>
            </w:r>
          </w:p>
        </w:tc>
        <w:tc>
          <w:tcPr>
            <w:tcW w:w="831" w:type="dxa"/>
            <w:vAlign w:val="center"/>
          </w:tcPr>
          <w:p w14:paraId="3844BD67"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0.2</w:t>
            </w:r>
          </w:p>
        </w:tc>
        <w:tc>
          <w:tcPr>
            <w:tcW w:w="832" w:type="dxa"/>
            <w:vAlign w:val="center"/>
          </w:tcPr>
          <w:p w14:paraId="4022DFE6"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0.21</w:t>
            </w:r>
          </w:p>
        </w:tc>
        <w:tc>
          <w:tcPr>
            <w:tcW w:w="832" w:type="dxa"/>
            <w:vAlign w:val="center"/>
          </w:tcPr>
          <w:p w14:paraId="14F45F56"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0.28</w:t>
            </w:r>
          </w:p>
        </w:tc>
        <w:tc>
          <w:tcPr>
            <w:tcW w:w="832" w:type="dxa"/>
            <w:vAlign w:val="center"/>
          </w:tcPr>
          <w:p w14:paraId="7DFA257A"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0.44</w:t>
            </w:r>
          </w:p>
        </w:tc>
        <w:tc>
          <w:tcPr>
            <w:tcW w:w="832" w:type="dxa"/>
            <w:vAlign w:val="center"/>
          </w:tcPr>
          <w:p w14:paraId="007CC537"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0.21</w:t>
            </w:r>
          </w:p>
        </w:tc>
        <w:tc>
          <w:tcPr>
            <w:tcW w:w="832" w:type="dxa"/>
            <w:vAlign w:val="center"/>
          </w:tcPr>
          <w:p w14:paraId="4DA68740"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0.21</w:t>
            </w:r>
          </w:p>
        </w:tc>
        <w:tc>
          <w:tcPr>
            <w:tcW w:w="832" w:type="dxa"/>
            <w:vAlign w:val="center"/>
          </w:tcPr>
          <w:p w14:paraId="089F8BE7"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0.28</w:t>
            </w:r>
          </w:p>
        </w:tc>
        <w:tc>
          <w:tcPr>
            <w:tcW w:w="832" w:type="dxa"/>
            <w:vAlign w:val="center"/>
          </w:tcPr>
          <w:p w14:paraId="6BC6E034"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0.19</w:t>
            </w:r>
          </w:p>
        </w:tc>
        <w:tc>
          <w:tcPr>
            <w:tcW w:w="832" w:type="dxa"/>
            <w:vAlign w:val="center"/>
          </w:tcPr>
          <w:p w14:paraId="47940913"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0.16</w:t>
            </w:r>
          </w:p>
        </w:tc>
      </w:tr>
      <w:tr w:rsidR="00423897" w:rsidRPr="00192CCA" w14:paraId="5683FF6E" w14:textId="77777777" w:rsidTr="00C25A31">
        <w:trPr>
          <w:trHeight w:val="331"/>
          <w:jc w:val="center"/>
        </w:trPr>
        <w:tc>
          <w:tcPr>
            <w:tcW w:w="708" w:type="dxa"/>
            <w:vAlign w:val="center"/>
          </w:tcPr>
          <w:p w14:paraId="7B063039" w14:textId="77777777" w:rsidR="00423897" w:rsidRPr="00192CCA" w:rsidRDefault="001D59B2" w:rsidP="00DB77CB">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Whi5</m:t>
                    </m:r>
                  </m:sub>
                </m:sSub>
              </m:oMath>
            </m:oMathPara>
          </w:p>
        </w:tc>
        <w:tc>
          <w:tcPr>
            <w:tcW w:w="831" w:type="dxa"/>
            <w:vAlign w:val="center"/>
          </w:tcPr>
          <w:p w14:paraId="377500E8"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0.87</w:t>
            </w:r>
          </w:p>
        </w:tc>
        <w:tc>
          <w:tcPr>
            <w:tcW w:w="831" w:type="dxa"/>
            <w:vAlign w:val="center"/>
          </w:tcPr>
          <w:p w14:paraId="1EB0840C"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1.04</w:t>
            </w:r>
          </w:p>
        </w:tc>
        <w:tc>
          <w:tcPr>
            <w:tcW w:w="832" w:type="dxa"/>
            <w:vAlign w:val="center"/>
          </w:tcPr>
          <w:p w14:paraId="74C689F0"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0.98</w:t>
            </w:r>
          </w:p>
        </w:tc>
        <w:tc>
          <w:tcPr>
            <w:tcW w:w="832" w:type="dxa"/>
            <w:vAlign w:val="center"/>
          </w:tcPr>
          <w:p w14:paraId="7FA6A442"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1.12</w:t>
            </w:r>
          </w:p>
        </w:tc>
        <w:tc>
          <w:tcPr>
            <w:tcW w:w="832" w:type="dxa"/>
            <w:vAlign w:val="center"/>
          </w:tcPr>
          <w:p w14:paraId="36F883B8"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0.75</w:t>
            </w:r>
          </w:p>
        </w:tc>
        <w:tc>
          <w:tcPr>
            <w:tcW w:w="832" w:type="dxa"/>
            <w:vAlign w:val="center"/>
          </w:tcPr>
          <w:p w14:paraId="76E1FA8A"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0.82</w:t>
            </w:r>
          </w:p>
        </w:tc>
        <w:tc>
          <w:tcPr>
            <w:tcW w:w="832" w:type="dxa"/>
            <w:vAlign w:val="center"/>
          </w:tcPr>
          <w:p w14:paraId="56557206"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0.84</w:t>
            </w:r>
          </w:p>
        </w:tc>
        <w:tc>
          <w:tcPr>
            <w:tcW w:w="832" w:type="dxa"/>
            <w:vAlign w:val="center"/>
          </w:tcPr>
          <w:p w14:paraId="27042D9E"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1.27</w:t>
            </w:r>
          </w:p>
        </w:tc>
        <w:tc>
          <w:tcPr>
            <w:tcW w:w="832" w:type="dxa"/>
            <w:vAlign w:val="center"/>
          </w:tcPr>
          <w:p w14:paraId="6656CD47"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1.76</w:t>
            </w:r>
          </w:p>
        </w:tc>
        <w:tc>
          <w:tcPr>
            <w:tcW w:w="832" w:type="dxa"/>
            <w:vAlign w:val="center"/>
          </w:tcPr>
          <w:p w14:paraId="2B0E168E"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0.96</w:t>
            </w:r>
          </w:p>
        </w:tc>
      </w:tr>
      <w:tr w:rsidR="00423897" w:rsidRPr="00192CCA" w14:paraId="5BA7EEBB" w14:textId="77777777" w:rsidTr="00C25A31">
        <w:trPr>
          <w:trHeight w:val="331"/>
          <w:jc w:val="center"/>
        </w:trPr>
        <w:tc>
          <w:tcPr>
            <w:tcW w:w="708" w:type="dxa"/>
            <w:vAlign w:val="center"/>
          </w:tcPr>
          <w:p w14:paraId="20EB017E" w14:textId="5377173B" w:rsidR="00423897" w:rsidRPr="00192CCA" w:rsidRDefault="001D59B2" w:rsidP="00DB77CB">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unbud</m:t>
                    </m:r>
                  </m:sub>
                </m:sSub>
              </m:oMath>
            </m:oMathPara>
          </w:p>
        </w:tc>
        <w:tc>
          <w:tcPr>
            <w:tcW w:w="831" w:type="dxa"/>
            <w:vAlign w:val="center"/>
          </w:tcPr>
          <w:p w14:paraId="72A51324"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0.56</w:t>
            </w:r>
          </w:p>
        </w:tc>
        <w:tc>
          <w:tcPr>
            <w:tcW w:w="831" w:type="dxa"/>
            <w:vAlign w:val="center"/>
          </w:tcPr>
          <w:p w14:paraId="41DC3A26"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0.57</w:t>
            </w:r>
          </w:p>
        </w:tc>
        <w:tc>
          <w:tcPr>
            <w:tcW w:w="832" w:type="dxa"/>
            <w:vAlign w:val="center"/>
          </w:tcPr>
          <w:p w14:paraId="38AF9733"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0.56</w:t>
            </w:r>
          </w:p>
        </w:tc>
        <w:tc>
          <w:tcPr>
            <w:tcW w:w="832" w:type="dxa"/>
            <w:vAlign w:val="center"/>
          </w:tcPr>
          <w:p w14:paraId="43485FBC"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0.68</w:t>
            </w:r>
          </w:p>
        </w:tc>
        <w:tc>
          <w:tcPr>
            <w:tcW w:w="832" w:type="dxa"/>
            <w:vAlign w:val="center"/>
          </w:tcPr>
          <w:p w14:paraId="4A8D91D4"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0.62</w:t>
            </w:r>
          </w:p>
        </w:tc>
        <w:tc>
          <w:tcPr>
            <w:tcW w:w="832" w:type="dxa"/>
            <w:vAlign w:val="center"/>
          </w:tcPr>
          <w:p w14:paraId="34204663"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0.55</w:t>
            </w:r>
          </w:p>
        </w:tc>
        <w:tc>
          <w:tcPr>
            <w:tcW w:w="832" w:type="dxa"/>
            <w:vAlign w:val="center"/>
          </w:tcPr>
          <w:p w14:paraId="55390BAC"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0.57</w:t>
            </w:r>
          </w:p>
        </w:tc>
        <w:tc>
          <w:tcPr>
            <w:tcW w:w="832" w:type="dxa"/>
            <w:vAlign w:val="center"/>
          </w:tcPr>
          <w:p w14:paraId="088198CF"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0.68</w:t>
            </w:r>
          </w:p>
        </w:tc>
        <w:tc>
          <w:tcPr>
            <w:tcW w:w="832" w:type="dxa"/>
            <w:vAlign w:val="center"/>
          </w:tcPr>
          <w:p w14:paraId="6ECFF013"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0.48</w:t>
            </w:r>
          </w:p>
        </w:tc>
        <w:tc>
          <w:tcPr>
            <w:tcW w:w="832" w:type="dxa"/>
            <w:vAlign w:val="center"/>
          </w:tcPr>
          <w:p w14:paraId="3A39EF8E"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0.33</w:t>
            </w:r>
          </w:p>
        </w:tc>
      </w:tr>
      <w:tr w:rsidR="00423897" w:rsidRPr="00192CCA" w14:paraId="3FB01C09" w14:textId="77777777" w:rsidTr="00C25A31">
        <w:trPr>
          <w:trHeight w:val="331"/>
          <w:jc w:val="center"/>
        </w:trPr>
        <w:tc>
          <w:tcPr>
            <w:tcW w:w="708" w:type="dxa"/>
            <w:vAlign w:val="center"/>
          </w:tcPr>
          <w:p w14:paraId="547E5519" w14:textId="24B1BE60" w:rsidR="00423897" w:rsidRPr="00192CCA" w:rsidRDefault="001D59B2" w:rsidP="00A54E39">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g1</m:t>
                    </m:r>
                  </m:sub>
                </m:sSub>
              </m:oMath>
            </m:oMathPara>
          </w:p>
        </w:tc>
        <w:tc>
          <w:tcPr>
            <w:tcW w:w="831" w:type="dxa"/>
            <w:vAlign w:val="center"/>
          </w:tcPr>
          <w:p w14:paraId="0D937FC5"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0.45</w:t>
            </w:r>
          </w:p>
        </w:tc>
        <w:tc>
          <w:tcPr>
            <w:tcW w:w="831" w:type="dxa"/>
            <w:vAlign w:val="center"/>
          </w:tcPr>
          <w:p w14:paraId="6E995A51"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0.5</w:t>
            </w:r>
          </w:p>
        </w:tc>
        <w:tc>
          <w:tcPr>
            <w:tcW w:w="832" w:type="dxa"/>
            <w:vAlign w:val="center"/>
          </w:tcPr>
          <w:p w14:paraId="0C2AC6A5"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0.49</w:t>
            </w:r>
          </w:p>
        </w:tc>
        <w:tc>
          <w:tcPr>
            <w:tcW w:w="832" w:type="dxa"/>
            <w:vAlign w:val="center"/>
          </w:tcPr>
          <w:p w14:paraId="60136D19"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0.38</w:t>
            </w:r>
          </w:p>
        </w:tc>
        <w:tc>
          <w:tcPr>
            <w:tcW w:w="832" w:type="dxa"/>
            <w:vAlign w:val="center"/>
          </w:tcPr>
          <w:p w14:paraId="644D4B05"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0.53</w:t>
            </w:r>
          </w:p>
        </w:tc>
        <w:tc>
          <w:tcPr>
            <w:tcW w:w="832" w:type="dxa"/>
            <w:vAlign w:val="center"/>
          </w:tcPr>
          <w:p w14:paraId="0443F116"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0.41</w:t>
            </w:r>
          </w:p>
        </w:tc>
        <w:tc>
          <w:tcPr>
            <w:tcW w:w="832" w:type="dxa"/>
            <w:vAlign w:val="center"/>
          </w:tcPr>
          <w:p w14:paraId="3D848C8B"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0.43</w:t>
            </w:r>
          </w:p>
        </w:tc>
        <w:tc>
          <w:tcPr>
            <w:tcW w:w="832" w:type="dxa"/>
            <w:vAlign w:val="center"/>
          </w:tcPr>
          <w:p w14:paraId="21108923"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0.41</w:t>
            </w:r>
          </w:p>
        </w:tc>
        <w:tc>
          <w:tcPr>
            <w:tcW w:w="832" w:type="dxa"/>
            <w:vAlign w:val="center"/>
          </w:tcPr>
          <w:p w14:paraId="1269D8FD"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0.70</w:t>
            </w:r>
          </w:p>
        </w:tc>
        <w:tc>
          <w:tcPr>
            <w:tcW w:w="832" w:type="dxa"/>
            <w:vAlign w:val="center"/>
          </w:tcPr>
          <w:p w14:paraId="01B60A27"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0.39</w:t>
            </w:r>
          </w:p>
        </w:tc>
      </w:tr>
      <w:tr w:rsidR="00423897" w:rsidRPr="00192CCA" w14:paraId="6AA327C7" w14:textId="77777777" w:rsidTr="00C25A31">
        <w:trPr>
          <w:trHeight w:val="331"/>
          <w:jc w:val="center"/>
        </w:trPr>
        <w:tc>
          <w:tcPr>
            <w:tcW w:w="708" w:type="dxa"/>
            <w:tcBorders>
              <w:bottom w:val="single" w:sz="4" w:space="0" w:color="auto"/>
            </w:tcBorders>
            <w:vAlign w:val="center"/>
          </w:tcPr>
          <w:p w14:paraId="62306301" w14:textId="51E12797" w:rsidR="00423897" w:rsidRPr="00192CCA" w:rsidRDefault="001D59B2" w:rsidP="00A54E39">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bud</m:t>
                    </m:r>
                  </m:sub>
                </m:sSub>
              </m:oMath>
            </m:oMathPara>
          </w:p>
        </w:tc>
        <w:tc>
          <w:tcPr>
            <w:tcW w:w="831" w:type="dxa"/>
            <w:tcBorders>
              <w:bottom w:val="single" w:sz="4" w:space="0" w:color="auto"/>
            </w:tcBorders>
            <w:vAlign w:val="center"/>
          </w:tcPr>
          <w:p w14:paraId="7553171E"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0.15</w:t>
            </w:r>
          </w:p>
        </w:tc>
        <w:tc>
          <w:tcPr>
            <w:tcW w:w="831" w:type="dxa"/>
            <w:tcBorders>
              <w:bottom w:val="single" w:sz="4" w:space="0" w:color="auto"/>
            </w:tcBorders>
            <w:vAlign w:val="center"/>
          </w:tcPr>
          <w:p w14:paraId="0FAAE079"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0.16</w:t>
            </w:r>
          </w:p>
        </w:tc>
        <w:tc>
          <w:tcPr>
            <w:tcW w:w="832" w:type="dxa"/>
            <w:tcBorders>
              <w:bottom w:val="single" w:sz="4" w:space="0" w:color="auto"/>
            </w:tcBorders>
            <w:vAlign w:val="center"/>
          </w:tcPr>
          <w:p w14:paraId="29723E20"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0.15</w:t>
            </w:r>
          </w:p>
        </w:tc>
        <w:tc>
          <w:tcPr>
            <w:tcW w:w="832" w:type="dxa"/>
            <w:tcBorders>
              <w:bottom w:val="single" w:sz="4" w:space="0" w:color="auto"/>
            </w:tcBorders>
            <w:vAlign w:val="center"/>
          </w:tcPr>
          <w:p w14:paraId="1EC625FF"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0.29</w:t>
            </w:r>
          </w:p>
        </w:tc>
        <w:tc>
          <w:tcPr>
            <w:tcW w:w="832" w:type="dxa"/>
            <w:tcBorders>
              <w:bottom w:val="single" w:sz="4" w:space="0" w:color="auto"/>
            </w:tcBorders>
            <w:vAlign w:val="center"/>
          </w:tcPr>
          <w:p w14:paraId="32AC6F58"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0.66</w:t>
            </w:r>
          </w:p>
        </w:tc>
        <w:tc>
          <w:tcPr>
            <w:tcW w:w="832" w:type="dxa"/>
            <w:tcBorders>
              <w:bottom w:val="single" w:sz="4" w:space="0" w:color="auto"/>
            </w:tcBorders>
            <w:vAlign w:val="center"/>
          </w:tcPr>
          <w:p w14:paraId="1C38564B"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0.17</w:t>
            </w:r>
          </w:p>
        </w:tc>
        <w:tc>
          <w:tcPr>
            <w:tcW w:w="832" w:type="dxa"/>
            <w:tcBorders>
              <w:bottom w:val="single" w:sz="4" w:space="0" w:color="auto"/>
            </w:tcBorders>
            <w:vAlign w:val="center"/>
          </w:tcPr>
          <w:p w14:paraId="38532E20"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0.17</w:t>
            </w:r>
          </w:p>
        </w:tc>
        <w:tc>
          <w:tcPr>
            <w:tcW w:w="832" w:type="dxa"/>
            <w:tcBorders>
              <w:bottom w:val="single" w:sz="4" w:space="0" w:color="auto"/>
            </w:tcBorders>
            <w:vAlign w:val="center"/>
          </w:tcPr>
          <w:p w14:paraId="6A1D41E9"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0.29</w:t>
            </w:r>
          </w:p>
        </w:tc>
        <w:tc>
          <w:tcPr>
            <w:tcW w:w="832" w:type="dxa"/>
            <w:tcBorders>
              <w:bottom w:val="single" w:sz="4" w:space="0" w:color="auto"/>
            </w:tcBorders>
            <w:vAlign w:val="center"/>
          </w:tcPr>
          <w:p w14:paraId="7F768200"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0.18</w:t>
            </w:r>
          </w:p>
        </w:tc>
        <w:tc>
          <w:tcPr>
            <w:tcW w:w="832" w:type="dxa"/>
            <w:tcBorders>
              <w:bottom w:val="single" w:sz="4" w:space="0" w:color="auto"/>
            </w:tcBorders>
            <w:vAlign w:val="center"/>
          </w:tcPr>
          <w:p w14:paraId="00662B98"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0.21</w:t>
            </w:r>
          </w:p>
        </w:tc>
      </w:tr>
      <w:tr w:rsidR="00423897" w:rsidRPr="00192CCA" w14:paraId="1B5FF577" w14:textId="77777777" w:rsidTr="00C25A31">
        <w:trPr>
          <w:trHeight w:val="288"/>
          <w:jc w:val="center"/>
        </w:trPr>
        <w:tc>
          <w:tcPr>
            <w:tcW w:w="9026" w:type="dxa"/>
            <w:gridSpan w:val="11"/>
            <w:tcBorders>
              <w:top w:val="single" w:sz="4" w:space="0" w:color="auto"/>
              <w:bottom w:val="single" w:sz="4" w:space="0" w:color="auto"/>
            </w:tcBorders>
            <w:vAlign w:val="center"/>
          </w:tcPr>
          <w:p w14:paraId="1039FB07" w14:textId="77777777" w:rsidR="00423897" w:rsidRPr="00192CCA" w:rsidRDefault="00423897" w:rsidP="00DB77CB">
            <w:pPr>
              <w:jc w:val="center"/>
              <w:rPr>
                <w:rFonts w:asciiTheme="majorHAnsi" w:hAnsiTheme="majorHAnsi" w:cs="Times New Roman"/>
                <w:b/>
              </w:rPr>
            </w:pPr>
            <w:r w:rsidRPr="00192CCA">
              <w:rPr>
                <w:rFonts w:asciiTheme="majorHAnsi" w:hAnsiTheme="majorHAnsi" w:cs="Times New Roman"/>
                <w:b/>
              </w:rPr>
              <w:t>Mother cell</w:t>
            </w:r>
          </w:p>
        </w:tc>
      </w:tr>
      <w:tr w:rsidR="00423897" w:rsidRPr="00192CCA" w14:paraId="21007B66" w14:textId="77777777" w:rsidTr="00C25A31">
        <w:trPr>
          <w:trHeight w:val="288"/>
          <w:jc w:val="center"/>
        </w:trPr>
        <w:tc>
          <w:tcPr>
            <w:tcW w:w="9026" w:type="dxa"/>
            <w:gridSpan w:val="11"/>
            <w:tcBorders>
              <w:top w:val="single" w:sz="4" w:space="0" w:color="auto"/>
              <w:bottom w:val="single" w:sz="4" w:space="0" w:color="auto"/>
            </w:tcBorders>
            <w:vAlign w:val="center"/>
          </w:tcPr>
          <w:p w14:paraId="4B58995E"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Average</w:t>
            </w:r>
          </w:p>
        </w:tc>
      </w:tr>
      <w:tr w:rsidR="00423897" w:rsidRPr="00192CCA" w14:paraId="7C1E3020" w14:textId="77777777" w:rsidTr="00C25A31">
        <w:trPr>
          <w:trHeight w:val="331"/>
          <w:jc w:val="center"/>
        </w:trPr>
        <w:tc>
          <w:tcPr>
            <w:tcW w:w="708" w:type="dxa"/>
            <w:tcBorders>
              <w:top w:val="single" w:sz="4" w:space="0" w:color="auto"/>
            </w:tcBorders>
            <w:vAlign w:val="center"/>
          </w:tcPr>
          <w:p w14:paraId="2A8AC023" w14:textId="77777777" w:rsidR="00423897" w:rsidRPr="00192CCA" w:rsidRDefault="001D59B2" w:rsidP="00DB77CB">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bir</m:t>
                    </m:r>
                  </m:sub>
                </m:sSub>
              </m:oMath>
            </m:oMathPara>
          </w:p>
        </w:tc>
        <w:tc>
          <w:tcPr>
            <w:tcW w:w="831" w:type="dxa"/>
            <w:tcBorders>
              <w:top w:val="single" w:sz="4" w:space="0" w:color="auto"/>
            </w:tcBorders>
            <w:vAlign w:val="center"/>
          </w:tcPr>
          <w:p w14:paraId="27F9CE84"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40.0</w:t>
            </w:r>
          </w:p>
        </w:tc>
        <w:tc>
          <w:tcPr>
            <w:tcW w:w="831" w:type="dxa"/>
            <w:tcBorders>
              <w:top w:val="single" w:sz="4" w:space="0" w:color="auto"/>
            </w:tcBorders>
            <w:vAlign w:val="center"/>
          </w:tcPr>
          <w:p w14:paraId="35746297"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57.8</w:t>
            </w:r>
          </w:p>
        </w:tc>
        <w:tc>
          <w:tcPr>
            <w:tcW w:w="832" w:type="dxa"/>
            <w:tcBorders>
              <w:top w:val="single" w:sz="4" w:space="0" w:color="auto"/>
            </w:tcBorders>
            <w:vAlign w:val="center"/>
          </w:tcPr>
          <w:p w14:paraId="4CF6FD04"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50.4</w:t>
            </w:r>
          </w:p>
        </w:tc>
        <w:tc>
          <w:tcPr>
            <w:tcW w:w="832" w:type="dxa"/>
            <w:tcBorders>
              <w:top w:val="single" w:sz="4" w:space="0" w:color="auto"/>
            </w:tcBorders>
            <w:vAlign w:val="center"/>
          </w:tcPr>
          <w:p w14:paraId="3A556B34"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54.1</w:t>
            </w:r>
          </w:p>
        </w:tc>
        <w:tc>
          <w:tcPr>
            <w:tcW w:w="832" w:type="dxa"/>
            <w:tcBorders>
              <w:top w:val="single" w:sz="4" w:space="0" w:color="auto"/>
            </w:tcBorders>
            <w:vAlign w:val="center"/>
          </w:tcPr>
          <w:p w14:paraId="79FE812E"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38.9</w:t>
            </w:r>
          </w:p>
        </w:tc>
        <w:tc>
          <w:tcPr>
            <w:tcW w:w="832" w:type="dxa"/>
            <w:tcBorders>
              <w:top w:val="single" w:sz="4" w:space="0" w:color="auto"/>
            </w:tcBorders>
            <w:vAlign w:val="center"/>
          </w:tcPr>
          <w:p w14:paraId="33AEB301"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37.3</w:t>
            </w:r>
          </w:p>
        </w:tc>
        <w:tc>
          <w:tcPr>
            <w:tcW w:w="832" w:type="dxa"/>
            <w:tcBorders>
              <w:top w:val="single" w:sz="4" w:space="0" w:color="auto"/>
            </w:tcBorders>
            <w:vAlign w:val="center"/>
          </w:tcPr>
          <w:p w14:paraId="5015F96A"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38.3</w:t>
            </w:r>
          </w:p>
        </w:tc>
        <w:tc>
          <w:tcPr>
            <w:tcW w:w="832" w:type="dxa"/>
            <w:tcBorders>
              <w:top w:val="single" w:sz="4" w:space="0" w:color="auto"/>
            </w:tcBorders>
            <w:vAlign w:val="center"/>
          </w:tcPr>
          <w:p w14:paraId="760E3F5B"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112.1</w:t>
            </w:r>
          </w:p>
        </w:tc>
        <w:tc>
          <w:tcPr>
            <w:tcW w:w="832" w:type="dxa"/>
            <w:tcBorders>
              <w:top w:val="single" w:sz="4" w:space="0" w:color="auto"/>
            </w:tcBorders>
            <w:vAlign w:val="center"/>
          </w:tcPr>
          <w:p w14:paraId="1BA17CD3"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65.6</w:t>
            </w:r>
          </w:p>
        </w:tc>
        <w:tc>
          <w:tcPr>
            <w:tcW w:w="832" w:type="dxa"/>
            <w:tcBorders>
              <w:top w:val="single" w:sz="4" w:space="0" w:color="auto"/>
            </w:tcBorders>
            <w:vAlign w:val="center"/>
          </w:tcPr>
          <w:p w14:paraId="1D3E5A62"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68.5</w:t>
            </w:r>
          </w:p>
        </w:tc>
      </w:tr>
      <w:tr w:rsidR="00423897" w:rsidRPr="00192CCA" w14:paraId="3EDD1DF0" w14:textId="77777777" w:rsidTr="00C25A31">
        <w:trPr>
          <w:trHeight w:val="331"/>
          <w:jc w:val="center"/>
        </w:trPr>
        <w:tc>
          <w:tcPr>
            <w:tcW w:w="708" w:type="dxa"/>
            <w:vAlign w:val="center"/>
          </w:tcPr>
          <w:p w14:paraId="2D292341" w14:textId="77777777" w:rsidR="00423897" w:rsidRPr="00192CCA" w:rsidRDefault="001D59B2" w:rsidP="00DB77CB">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div</m:t>
                    </m:r>
                  </m:sub>
                </m:sSub>
              </m:oMath>
            </m:oMathPara>
          </w:p>
        </w:tc>
        <w:tc>
          <w:tcPr>
            <w:tcW w:w="831" w:type="dxa"/>
            <w:vAlign w:val="center"/>
          </w:tcPr>
          <w:p w14:paraId="1E3A302F"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73.9</w:t>
            </w:r>
          </w:p>
        </w:tc>
        <w:tc>
          <w:tcPr>
            <w:tcW w:w="831" w:type="dxa"/>
            <w:vAlign w:val="center"/>
          </w:tcPr>
          <w:p w14:paraId="39573E10"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108.3</w:t>
            </w:r>
          </w:p>
        </w:tc>
        <w:tc>
          <w:tcPr>
            <w:tcW w:w="832" w:type="dxa"/>
            <w:vAlign w:val="center"/>
          </w:tcPr>
          <w:p w14:paraId="62F4AE1F"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93.9</w:t>
            </w:r>
          </w:p>
        </w:tc>
        <w:tc>
          <w:tcPr>
            <w:tcW w:w="832" w:type="dxa"/>
            <w:vAlign w:val="center"/>
          </w:tcPr>
          <w:p w14:paraId="5FC8D1F2"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103.2</w:t>
            </w:r>
          </w:p>
        </w:tc>
        <w:tc>
          <w:tcPr>
            <w:tcW w:w="832" w:type="dxa"/>
            <w:vAlign w:val="center"/>
          </w:tcPr>
          <w:p w14:paraId="362B2654"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86.3</w:t>
            </w:r>
          </w:p>
        </w:tc>
        <w:tc>
          <w:tcPr>
            <w:tcW w:w="832" w:type="dxa"/>
            <w:vAlign w:val="center"/>
          </w:tcPr>
          <w:p w14:paraId="306A3032"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68.2</w:t>
            </w:r>
          </w:p>
        </w:tc>
        <w:tc>
          <w:tcPr>
            <w:tcW w:w="832" w:type="dxa"/>
            <w:vAlign w:val="center"/>
          </w:tcPr>
          <w:p w14:paraId="74C7B32C"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70.6</w:t>
            </w:r>
          </w:p>
        </w:tc>
        <w:tc>
          <w:tcPr>
            <w:tcW w:w="832" w:type="dxa"/>
            <w:vAlign w:val="center"/>
          </w:tcPr>
          <w:p w14:paraId="2C3183FD"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223.5</w:t>
            </w:r>
          </w:p>
        </w:tc>
        <w:tc>
          <w:tcPr>
            <w:tcW w:w="832" w:type="dxa"/>
            <w:vAlign w:val="center"/>
          </w:tcPr>
          <w:p w14:paraId="02A1550F"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128.0</w:t>
            </w:r>
          </w:p>
        </w:tc>
        <w:tc>
          <w:tcPr>
            <w:tcW w:w="832" w:type="dxa"/>
            <w:vAlign w:val="center"/>
          </w:tcPr>
          <w:p w14:paraId="0248D341"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133.8</w:t>
            </w:r>
          </w:p>
        </w:tc>
      </w:tr>
      <w:tr w:rsidR="00423897" w:rsidRPr="00192CCA" w14:paraId="3E0401DE" w14:textId="77777777" w:rsidTr="00C25A31">
        <w:trPr>
          <w:trHeight w:val="331"/>
          <w:jc w:val="center"/>
        </w:trPr>
        <w:tc>
          <w:tcPr>
            <w:tcW w:w="708" w:type="dxa"/>
            <w:vAlign w:val="center"/>
          </w:tcPr>
          <w:p w14:paraId="43D248F0" w14:textId="77777777" w:rsidR="00423897" w:rsidRPr="00192CCA" w:rsidRDefault="001D59B2" w:rsidP="00DB77CB">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div</m:t>
                    </m:r>
                  </m:sub>
                </m:sSub>
              </m:oMath>
            </m:oMathPara>
          </w:p>
        </w:tc>
        <w:tc>
          <w:tcPr>
            <w:tcW w:w="831" w:type="dxa"/>
            <w:vAlign w:val="center"/>
          </w:tcPr>
          <w:p w14:paraId="7544FFB1"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88.5</w:t>
            </w:r>
          </w:p>
        </w:tc>
        <w:tc>
          <w:tcPr>
            <w:tcW w:w="831" w:type="dxa"/>
            <w:vAlign w:val="center"/>
          </w:tcPr>
          <w:p w14:paraId="731227B4"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90.4</w:t>
            </w:r>
          </w:p>
        </w:tc>
        <w:tc>
          <w:tcPr>
            <w:tcW w:w="832" w:type="dxa"/>
            <w:vAlign w:val="center"/>
          </w:tcPr>
          <w:p w14:paraId="1A8A0EB7"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89.4</w:t>
            </w:r>
          </w:p>
        </w:tc>
        <w:tc>
          <w:tcPr>
            <w:tcW w:w="832" w:type="dxa"/>
            <w:vAlign w:val="center"/>
          </w:tcPr>
          <w:p w14:paraId="3D6352BB"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92.3</w:t>
            </w:r>
          </w:p>
        </w:tc>
        <w:tc>
          <w:tcPr>
            <w:tcW w:w="832" w:type="dxa"/>
            <w:vAlign w:val="center"/>
          </w:tcPr>
          <w:p w14:paraId="26699804"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101.4</w:t>
            </w:r>
          </w:p>
        </w:tc>
        <w:tc>
          <w:tcPr>
            <w:tcW w:w="832" w:type="dxa"/>
            <w:vAlign w:val="center"/>
          </w:tcPr>
          <w:p w14:paraId="3BF9A141"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86.8</w:t>
            </w:r>
          </w:p>
        </w:tc>
        <w:tc>
          <w:tcPr>
            <w:tcW w:w="832" w:type="dxa"/>
            <w:vAlign w:val="center"/>
          </w:tcPr>
          <w:p w14:paraId="72ABFF3F"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88.1</w:t>
            </w:r>
          </w:p>
        </w:tc>
        <w:tc>
          <w:tcPr>
            <w:tcW w:w="832" w:type="dxa"/>
            <w:vAlign w:val="center"/>
          </w:tcPr>
          <w:p w14:paraId="4B6BFC69"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99.2</w:t>
            </w:r>
          </w:p>
        </w:tc>
        <w:tc>
          <w:tcPr>
            <w:tcW w:w="832" w:type="dxa"/>
            <w:vAlign w:val="center"/>
          </w:tcPr>
          <w:p w14:paraId="08BF30F9"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95.5</w:t>
            </w:r>
          </w:p>
        </w:tc>
        <w:tc>
          <w:tcPr>
            <w:tcW w:w="832" w:type="dxa"/>
            <w:vAlign w:val="center"/>
          </w:tcPr>
          <w:p w14:paraId="29C6785B"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95.8</w:t>
            </w:r>
          </w:p>
        </w:tc>
      </w:tr>
      <w:tr w:rsidR="00423897" w:rsidRPr="00192CCA" w14:paraId="5D5544E8" w14:textId="77777777" w:rsidTr="00C25A31">
        <w:trPr>
          <w:trHeight w:val="331"/>
          <w:jc w:val="center"/>
        </w:trPr>
        <w:tc>
          <w:tcPr>
            <w:tcW w:w="708" w:type="dxa"/>
            <w:vAlign w:val="center"/>
          </w:tcPr>
          <w:p w14:paraId="3AC86E13" w14:textId="77777777" w:rsidR="00423897" w:rsidRPr="00192CCA" w:rsidRDefault="001D59B2" w:rsidP="00DB77CB">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Whi5</m:t>
                    </m:r>
                  </m:sub>
                </m:sSub>
              </m:oMath>
            </m:oMathPara>
          </w:p>
        </w:tc>
        <w:tc>
          <w:tcPr>
            <w:tcW w:w="831" w:type="dxa"/>
            <w:vAlign w:val="center"/>
          </w:tcPr>
          <w:p w14:paraId="3633B33B"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7.1</w:t>
            </w:r>
          </w:p>
        </w:tc>
        <w:tc>
          <w:tcPr>
            <w:tcW w:w="831" w:type="dxa"/>
            <w:vAlign w:val="center"/>
          </w:tcPr>
          <w:p w14:paraId="786FC096"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4.3</w:t>
            </w:r>
          </w:p>
        </w:tc>
        <w:tc>
          <w:tcPr>
            <w:tcW w:w="832" w:type="dxa"/>
            <w:vAlign w:val="center"/>
          </w:tcPr>
          <w:p w14:paraId="723C38BE"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5.2</w:t>
            </w:r>
          </w:p>
        </w:tc>
        <w:tc>
          <w:tcPr>
            <w:tcW w:w="832" w:type="dxa"/>
            <w:vAlign w:val="center"/>
          </w:tcPr>
          <w:p w14:paraId="0B59D3C7"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4.2</w:t>
            </w:r>
          </w:p>
        </w:tc>
        <w:tc>
          <w:tcPr>
            <w:tcW w:w="832" w:type="dxa"/>
            <w:vAlign w:val="center"/>
          </w:tcPr>
          <w:p w14:paraId="101E2B6C"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17.9</w:t>
            </w:r>
          </w:p>
        </w:tc>
        <w:tc>
          <w:tcPr>
            <w:tcW w:w="832" w:type="dxa"/>
            <w:vAlign w:val="center"/>
          </w:tcPr>
          <w:p w14:paraId="70749590"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8.7</w:t>
            </w:r>
          </w:p>
        </w:tc>
        <w:tc>
          <w:tcPr>
            <w:tcW w:w="832" w:type="dxa"/>
            <w:vAlign w:val="center"/>
          </w:tcPr>
          <w:p w14:paraId="439AB285"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8.5</w:t>
            </w:r>
          </w:p>
        </w:tc>
        <w:tc>
          <w:tcPr>
            <w:tcW w:w="832" w:type="dxa"/>
            <w:vAlign w:val="center"/>
          </w:tcPr>
          <w:p w14:paraId="20BF5FE0"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0.7</w:t>
            </w:r>
          </w:p>
        </w:tc>
        <w:tc>
          <w:tcPr>
            <w:tcW w:w="832" w:type="dxa"/>
            <w:vAlign w:val="center"/>
          </w:tcPr>
          <w:p w14:paraId="68CDD9C2"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2.9</w:t>
            </w:r>
          </w:p>
        </w:tc>
        <w:tc>
          <w:tcPr>
            <w:tcW w:w="832" w:type="dxa"/>
            <w:vAlign w:val="center"/>
          </w:tcPr>
          <w:p w14:paraId="3C27C8F5"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4.0</w:t>
            </w:r>
          </w:p>
        </w:tc>
      </w:tr>
      <w:tr w:rsidR="00423897" w:rsidRPr="00192CCA" w14:paraId="454923E8" w14:textId="77777777" w:rsidTr="00C25A31">
        <w:trPr>
          <w:trHeight w:val="331"/>
          <w:jc w:val="center"/>
        </w:trPr>
        <w:tc>
          <w:tcPr>
            <w:tcW w:w="708" w:type="dxa"/>
            <w:vAlign w:val="center"/>
          </w:tcPr>
          <w:p w14:paraId="2B415352" w14:textId="1AC3218E" w:rsidR="00423897" w:rsidRPr="00192CCA" w:rsidRDefault="001D59B2" w:rsidP="00DB77CB">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unbud</m:t>
                    </m:r>
                  </m:sub>
                </m:sSub>
              </m:oMath>
            </m:oMathPara>
          </w:p>
        </w:tc>
        <w:tc>
          <w:tcPr>
            <w:tcW w:w="831" w:type="dxa"/>
            <w:vAlign w:val="center"/>
          </w:tcPr>
          <w:p w14:paraId="04263EDE"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16.6</w:t>
            </w:r>
          </w:p>
        </w:tc>
        <w:tc>
          <w:tcPr>
            <w:tcW w:w="831" w:type="dxa"/>
            <w:vAlign w:val="center"/>
          </w:tcPr>
          <w:p w14:paraId="4A468877"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15.1</w:t>
            </w:r>
          </w:p>
        </w:tc>
        <w:tc>
          <w:tcPr>
            <w:tcW w:w="832" w:type="dxa"/>
            <w:vAlign w:val="center"/>
          </w:tcPr>
          <w:p w14:paraId="0EEE1174"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16.4</w:t>
            </w:r>
          </w:p>
        </w:tc>
        <w:tc>
          <w:tcPr>
            <w:tcW w:w="832" w:type="dxa"/>
            <w:vAlign w:val="center"/>
          </w:tcPr>
          <w:p w14:paraId="5E2048E9"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11.7</w:t>
            </w:r>
          </w:p>
        </w:tc>
        <w:tc>
          <w:tcPr>
            <w:tcW w:w="832" w:type="dxa"/>
            <w:vAlign w:val="center"/>
          </w:tcPr>
          <w:p w14:paraId="1799EE36"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32.2</w:t>
            </w:r>
          </w:p>
        </w:tc>
        <w:tc>
          <w:tcPr>
            <w:tcW w:w="832" w:type="dxa"/>
            <w:vAlign w:val="center"/>
          </w:tcPr>
          <w:p w14:paraId="07543FBF"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18.4</w:t>
            </w:r>
          </w:p>
        </w:tc>
        <w:tc>
          <w:tcPr>
            <w:tcW w:w="832" w:type="dxa"/>
            <w:vAlign w:val="center"/>
          </w:tcPr>
          <w:p w14:paraId="461E49B8"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17.8</w:t>
            </w:r>
          </w:p>
        </w:tc>
        <w:tc>
          <w:tcPr>
            <w:tcW w:w="832" w:type="dxa"/>
            <w:vAlign w:val="center"/>
          </w:tcPr>
          <w:p w14:paraId="12FEEEB0"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28.3</w:t>
            </w:r>
          </w:p>
        </w:tc>
        <w:tc>
          <w:tcPr>
            <w:tcW w:w="832" w:type="dxa"/>
            <w:vAlign w:val="center"/>
          </w:tcPr>
          <w:p w14:paraId="59179D6B"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9.2</w:t>
            </w:r>
          </w:p>
        </w:tc>
        <w:tc>
          <w:tcPr>
            <w:tcW w:w="832" w:type="dxa"/>
            <w:vAlign w:val="center"/>
          </w:tcPr>
          <w:p w14:paraId="79FEF6A5"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27.8</w:t>
            </w:r>
          </w:p>
        </w:tc>
      </w:tr>
      <w:tr w:rsidR="00423897" w:rsidRPr="00192CCA" w14:paraId="507E755D" w14:textId="77777777" w:rsidTr="00C25A31">
        <w:trPr>
          <w:trHeight w:val="331"/>
          <w:jc w:val="center"/>
        </w:trPr>
        <w:tc>
          <w:tcPr>
            <w:tcW w:w="708" w:type="dxa"/>
            <w:vAlign w:val="center"/>
          </w:tcPr>
          <w:p w14:paraId="21F360D0" w14:textId="45B8A6F8" w:rsidR="00423897" w:rsidRPr="00192CCA" w:rsidRDefault="001D59B2" w:rsidP="00A54E39">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g1</m:t>
                    </m:r>
                  </m:sub>
                </m:sSub>
              </m:oMath>
            </m:oMathPara>
          </w:p>
        </w:tc>
        <w:tc>
          <w:tcPr>
            <w:tcW w:w="831" w:type="dxa"/>
            <w:vAlign w:val="center"/>
          </w:tcPr>
          <w:p w14:paraId="10D5C3C3"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25.3</w:t>
            </w:r>
          </w:p>
        </w:tc>
        <w:tc>
          <w:tcPr>
            <w:tcW w:w="831" w:type="dxa"/>
            <w:vAlign w:val="center"/>
          </w:tcPr>
          <w:p w14:paraId="73C3CC27"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22.7</w:t>
            </w:r>
          </w:p>
        </w:tc>
        <w:tc>
          <w:tcPr>
            <w:tcW w:w="832" w:type="dxa"/>
            <w:vAlign w:val="center"/>
          </w:tcPr>
          <w:p w14:paraId="397BFCD7"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23.7</w:t>
            </w:r>
          </w:p>
        </w:tc>
        <w:tc>
          <w:tcPr>
            <w:tcW w:w="832" w:type="dxa"/>
            <w:vAlign w:val="center"/>
          </w:tcPr>
          <w:p w14:paraId="649F8391"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37.7</w:t>
            </w:r>
          </w:p>
        </w:tc>
        <w:tc>
          <w:tcPr>
            <w:tcW w:w="832" w:type="dxa"/>
            <w:vAlign w:val="center"/>
          </w:tcPr>
          <w:p w14:paraId="56874C1C"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32.8</w:t>
            </w:r>
          </w:p>
        </w:tc>
        <w:tc>
          <w:tcPr>
            <w:tcW w:w="832" w:type="dxa"/>
            <w:vAlign w:val="center"/>
          </w:tcPr>
          <w:p w14:paraId="1F7FA05F"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21.0</w:t>
            </w:r>
          </w:p>
        </w:tc>
        <w:tc>
          <w:tcPr>
            <w:tcW w:w="832" w:type="dxa"/>
            <w:vAlign w:val="center"/>
          </w:tcPr>
          <w:p w14:paraId="7E3819F3"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21.5</w:t>
            </w:r>
          </w:p>
        </w:tc>
        <w:tc>
          <w:tcPr>
            <w:tcW w:w="832" w:type="dxa"/>
            <w:vAlign w:val="center"/>
          </w:tcPr>
          <w:p w14:paraId="49487D62"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21.7</w:t>
            </w:r>
          </w:p>
        </w:tc>
        <w:tc>
          <w:tcPr>
            <w:tcW w:w="832" w:type="dxa"/>
            <w:vAlign w:val="center"/>
          </w:tcPr>
          <w:p w14:paraId="7CFEE70C"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55.2</w:t>
            </w:r>
          </w:p>
        </w:tc>
        <w:tc>
          <w:tcPr>
            <w:tcW w:w="832" w:type="dxa"/>
            <w:vAlign w:val="center"/>
          </w:tcPr>
          <w:p w14:paraId="59F2BE61"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11.1</w:t>
            </w:r>
          </w:p>
        </w:tc>
      </w:tr>
      <w:tr w:rsidR="00423897" w:rsidRPr="00192CCA" w14:paraId="3D4E7161" w14:textId="77777777" w:rsidTr="00C25A31">
        <w:trPr>
          <w:trHeight w:val="331"/>
          <w:jc w:val="center"/>
        </w:trPr>
        <w:tc>
          <w:tcPr>
            <w:tcW w:w="708" w:type="dxa"/>
            <w:tcBorders>
              <w:bottom w:val="single" w:sz="4" w:space="0" w:color="auto"/>
            </w:tcBorders>
            <w:vAlign w:val="center"/>
          </w:tcPr>
          <w:p w14:paraId="1E6960BB" w14:textId="57EA4D23" w:rsidR="00423897" w:rsidRPr="00192CCA" w:rsidRDefault="001D59B2" w:rsidP="00A54E39">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bud</m:t>
                    </m:r>
                  </m:sub>
                </m:sSub>
              </m:oMath>
            </m:oMathPara>
          </w:p>
        </w:tc>
        <w:tc>
          <w:tcPr>
            <w:tcW w:w="831" w:type="dxa"/>
            <w:tcBorders>
              <w:bottom w:val="single" w:sz="4" w:space="0" w:color="auto"/>
            </w:tcBorders>
            <w:vAlign w:val="center"/>
          </w:tcPr>
          <w:p w14:paraId="4BB0A7A5"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71.9</w:t>
            </w:r>
          </w:p>
        </w:tc>
        <w:tc>
          <w:tcPr>
            <w:tcW w:w="831" w:type="dxa"/>
            <w:tcBorders>
              <w:bottom w:val="single" w:sz="4" w:space="0" w:color="auto"/>
            </w:tcBorders>
            <w:vAlign w:val="center"/>
          </w:tcPr>
          <w:p w14:paraId="531C4A3E"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75.3</w:t>
            </w:r>
          </w:p>
        </w:tc>
        <w:tc>
          <w:tcPr>
            <w:tcW w:w="832" w:type="dxa"/>
            <w:tcBorders>
              <w:bottom w:val="single" w:sz="4" w:space="0" w:color="auto"/>
            </w:tcBorders>
            <w:vAlign w:val="center"/>
          </w:tcPr>
          <w:p w14:paraId="7F591C8A"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73.1</w:t>
            </w:r>
          </w:p>
        </w:tc>
        <w:tc>
          <w:tcPr>
            <w:tcW w:w="832" w:type="dxa"/>
            <w:tcBorders>
              <w:bottom w:val="single" w:sz="4" w:space="0" w:color="auto"/>
            </w:tcBorders>
            <w:vAlign w:val="center"/>
          </w:tcPr>
          <w:p w14:paraId="18A8C92E"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80.6</w:t>
            </w:r>
          </w:p>
        </w:tc>
        <w:tc>
          <w:tcPr>
            <w:tcW w:w="832" w:type="dxa"/>
            <w:tcBorders>
              <w:bottom w:val="single" w:sz="4" w:space="0" w:color="auto"/>
            </w:tcBorders>
            <w:vAlign w:val="center"/>
          </w:tcPr>
          <w:p w14:paraId="1E3AA4AF"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69.2</w:t>
            </w:r>
          </w:p>
        </w:tc>
        <w:tc>
          <w:tcPr>
            <w:tcW w:w="832" w:type="dxa"/>
            <w:tcBorders>
              <w:bottom w:val="single" w:sz="4" w:space="0" w:color="auto"/>
            </w:tcBorders>
            <w:vAlign w:val="center"/>
          </w:tcPr>
          <w:p w14:paraId="4ACC7F2D"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68.4</w:t>
            </w:r>
          </w:p>
        </w:tc>
        <w:tc>
          <w:tcPr>
            <w:tcW w:w="832" w:type="dxa"/>
            <w:tcBorders>
              <w:bottom w:val="single" w:sz="4" w:space="0" w:color="auto"/>
            </w:tcBorders>
            <w:vAlign w:val="center"/>
          </w:tcPr>
          <w:p w14:paraId="2237C4A1"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70.3</w:t>
            </w:r>
          </w:p>
        </w:tc>
        <w:tc>
          <w:tcPr>
            <w:tcW w:w="832" w:type="dxa"/>
            <w:tcBorders>
              <w:bottom w:val="single" w:sz="4" w:space="0" w:color="auto"/>
            </w:tcBorders>
            <w:vAlign w:val="center"/>
          </w:tcPr>
          <w:p w14:paraId="507F21D0"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70.8</w:t>
            </w:r>
          </w:p>
        </w:tc>
        <w:tc>
          <w:tcPr>
            <w:tcW w:w="832" w:type="dxa"/>
            <w:tcBorders>
              <w:bottom w:val="single" w:sz="4" w:space="0" w:color="auto"/>
            </w:tcBorders>
            <w:vAlign w:val="center"/>
          </w:tcPr>
          <w:p w14:paraId="384113C9"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86.4</w:t>
            </w:r>
          </w:p>
        </w:tc>
        <w:tc>
          <w:tcPr>
            <w:tcW w:w="832" w:type="dxa"/>
            <w:tcBorders>
              <w:bottom w:val="single" w:sz="4" w:space="0" w:color="auto"/>
            </w:tcBorders>
            <w:vAlign w:val="center"/>
          </w:tcPr>
          <w:p w14:paraId="33A0DD16"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67.9</w:t>
            </w:r>
          </w:p>
        </w:tc>
      </w:tr>
      <w:tr w:rsidR="00423897" w:rsidRPr="00192CCA" w14:paraId="5F81E365" w14:textId="77777777" w:rsidTr="00C25A31">
        <w:trPr>
          <w:trHeight w:val="288"/>
          <w:jc w:val="center"/>
        </w:trPr>
        <w:tc>
          <w:tcPr>
            <w:tcW w:w="9026" w:type="dxa"/>
            <w:gridSpan w:val="11"/>
            <w:tcBorders>
              <w:top w:val="single" w:sz="4" w:space="0" w:color="auto"/>
              <w:bottom w:val="single" w:sz="4" w:space="0" w:color="auto"/>
            </w:tcBorders>
            <w:vAlign w:val="center"/>
          </w:tcPr>
          <w:p w14:paraId="05606EA8" w14:textId="77777777" w:rsidR="00423897" w:rsidRPr="00192CCA" w:rsidRDefault="00423897" w:rsidP="00DB77CB">
            <w:pPr>
              <w:tabs>
                <w:tab w:val="center" w:pos="6480"/>
                <w:tab w:val="center" w:pos="7200"/>
                <w:tab w:val="right" w:pos="12960"/>
                <w:tab w:val="right" w:pos="14400"/>
              </w:tabs>
              <w:jc w:val="center"/>
              <w:rPr>
                <w:rFonts w:asciiTheme="majorHAnsi" w:eastAsia="Times New Roman" w:hAnsiTheme="majorHAnsi" w:cs="Times New Roman"/>
              </w:rPr>
            </w:pPr>
            <w:r w:rsidRPr="00192CCA">
              <w:rPr>
                <w:rFonts w:asciiTheme="majorHAnsi" w:eastAsia="Times New Roman" w:hAnsiTheme="majorHAnsi" w:cs="Times New Roman"/>
              </w:rPr>
              <w:t>Coefficient of variation</w:t>
            </w:r>
          </w:p>
        </w:tc>
      </w:tr>
      <w:tr w:rsidR="00423897" w:rsidRPr="00192CCA" w14:paraId="7602A1C3" w14:textId="77777777" w:rsidTr="00C25A31">
        <w:trPr>
          <w:trHeight w:val="331"/>
          <w:jc w:val="center"/>
        </w:trPr>
        <w:tc>
          <w:tcPr>
            <w:tcW w:w="708" w:type="dxa"/>
            <w:tcBorders>
              <w:top w:val="single" w:sz="4" w:space="0" w:color="auto"/>
            </w:tcBorders>
            <w:vAlign w:val="center"/>
          </w:tcPr>
          <w:p w14:paraId="14FD74A8" w14:textId="77777777" w:rsidR="00423897" w:rsidRPr="00192CCA" w:rsidRDefault="001D59B2" w:rsidP="00DB77CB">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bir</m:t>
                    </m:r>
                  </m:sub>
                </m:sSub>
              </m:oMath>
            </m:oMathPara>
          </w:p>
        </w:tc>
        <w:tc>
          <w:tcPr>
            <w:tcW w:w="831" w:type="dxa"/>
            <w:tcBorders>
              <w:top w:val="single" w:sz="4" w:space="0" w:color="auto"/>
            </w:tcBorders>
            <w:vAlign w:val="center"/>
          </w:tcPr>
          <w:p w14:paraId="5A711823"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0.25</w:t>
            </w:r>
          </w:p>
        </w:tc>
        <w:tc>
          <w:tcPr>
            <w:tcW w:w="831" w:type="dxa"/>
            <w:tcBorders>
              <w:top w:val="single" w:sz="4" w:space="0" w:color="auto"/>
            </w:tcBorders>
            <w:vAlign w:val="center"/>
          </w:tcPr>
          <w:p w14:paraId="3FB7DF04"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0.28</w:t>
            </w:r>
          </w:p>
        </w:tc>
        <w:tc>
          <w:tcPr>
            <w:tcW w:w="832" w:type="dxa"/>
            <w:tcBorders>
              <w:top w:val="single" w:sz="4" w:space="0" w:color="auto"/>
            </w:tcBorders>
            <w:vAlign w:val="center"/>
          </w:tcPr>
          <w:p w14:paraId="0BF3704D"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0.25</w:t>
            </w:r>
          </w:p>
        </w:tc>
        <w:tc>
          <w:tcPr>
            <w:tcW w:w="832" w:type="dxa"/>
            <w:tcBorders>
              <w:top w:val="single" w:sz="4" w:space="0" w:color="auto"/>
            </w:tcBorders>
            <w:vAlign w:val="center"/>
          </w:tcPr>
          <w:p w14:paraId="1527F744"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0.37</w:t>
            </w:r>
          </w:p>
        </w:tc>
        <w:tc>
          <w:tcPr>
            <w:tcW w:w="832" w:type="dxa"/>
            <w:tcBorders>
              <w:top w:val="single" w:sz="4" w:space="0" w:color="auto"/>
            </w:tcBorders>
            <w:vAlign w:val="center"/>
          </w:tcPr>
          <w:p w14:paraId="3945B582"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0.55</w:t>
            </w:r>
          </w:p>
        </w:tc>
        <w:tc>
          <w:tcPr>
            <w:tcW w:w="832" w:type="dxa"/>
            <w:tcBorders>
              <w:top w:val="single" w:sz="4" w:space="0" w:color="auto"/>
            </w:tcBorders>
            <w:vAlign w:val="center"/>
          </w:tcPr>
          <w:p w14:paraId="425112D8"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0.23</w:t>
            </w:r>
          </w:p>
        </w:tc>
        <w:tc>
          <w:tcPr>
            <w:tcW w:w="832" w:type="dxa"/>
            <w:tcBorders>
              <w:top w:val="single" w:sz="4" w:space="0" w:color="auto"/>
            </w:tcBorders>
            <w:vAlign w:val="center"/>
          </w:tcPr>
          <w:p w14:paraId="3B4CC169"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0.25</w:t>
            </w:r>
          </w:p>
        </w:tc>
        <w:tc>
          <w:tcPr>
            <w:tcW w:w="832" w:type="dxa"/>
            <w:tcBorders>
              <w:top w:val="single" w:sz="4" w:space="0" w:color="auto"/>
            </w:tcBorders>
            <w:vAlign w:val="center"/>
          </w:tcPr>
          <w:p w14:paraId="0AA4A3ED"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0.35</w:t>
            </w:r>
          </w:p>
        </w:tc>
        <w:tc>
          <w:tcPr>
            <w:tcW w:w="832" w:type="dxa"/>
            <w:tcBorders>
              <w:top w:val="single" w:sz="4" w:space="0" w:color="auto"/>
            </w:tcBorders>
            <w:vAlign w:val="center"/>
          </w:tcPr>
          <w:p w14:paraId="69317936"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0.33</w:t>
            </w:r>
          </w:p>
        </w:tc>
        <w:tc>
          <w:tcPr>
            <w:tcW w:w="832" w:type="dxa"/>
            <w:tcBorders>
              <w:top w:val="single" w:sz="4" w:space="0" w:color="auto"/>
            </w:tcBorders>
            <w:vAlign w:val="center"/>
          </w:tcPr>
          <w:p w14:paraId="2A03FCB6"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0.21</w:t>
            </w:r>
          </w:p>
        </w:tc>
      </w:tr>
      <w:tr w:rsidR="00423897" w:rsidRPr="00192CCA" w14:paraId="0ED5FDFA" w14:textId="77777777" w:rsidTr="00C25A31">
        <w:trPr>
          <w:trHeight w:val="331"/>
          <w:jc w:val="center"/>
        </w:trPr>
        <w:tc>
          <w:tcPr>
            <w:tcW w:w="708" w:type="dxa"/>
            <w:vAlign w:val="center"/>
          </w:tcPr>
          <w:p w14:paraId="5E04B943" w14:textId="77777777" w:rsidR="00423897" w:rsidRPr="00192CCA" w:rsidRDefault="001D59B2" w:rsidP="00DB77CB">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div</m:t>
                    </m:r>
                  </m:sub>
                </m:sSub>
              </m:oMath>
            </m:oMathPara>
          </w:p>
        </w:tc>
        <w:tc>
          <w:tcPr>
            <w:tcW w:w="831" w:type="dxa"/>
            <w:vAlign w:val="center"/>
          </w:tcPr>
          <w:p w14:paraId="76443041"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0.22</w:t>
            </w:r>
          </w:p>
        </w:tc>
        <w:tc>
          <w:tcPr>
            <w:tcW w:w="831" w:type="dxa"/>
            <w:vAlign w:val="center"/>
          </w:tcPr>
          <w:p w14:paraId="30FC238D"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0.26</w:t>
            </w:r>
          </w:p>
        </w:tc>
        <w:tc>
          <w:tcPr>
            <w:tcW w:w="832" w:type="dxa"/>
            <w:vAlign w:val="center"/>
          </w:tcPr>
          <w:p w14:paraId="53ECAE77"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0.23</w:t>
            </w:r>
          </w:p>
        </w:tc>
        <w:tc>
          <w:tcPr>
            <w:tcW w:w="832" w:type="dxa"/>
            <w:vAlign w:val="center"/>
          </w:tcPr>
          <w:p w14:paraId="39EDE7B1"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0.38</w:t>
            </w:r>
          </w:p>
        </w:tc>
        <w:tc>
          <w:tcPr>
            <w:tcW w:w="832" w:type="dxa"/>
            <w:vAlign w:val="center"/>
          </w:tcPr>
          <w:p w14:paraId="76DE50AE"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0.87</w:t>
            </w:r>
          </w:p>
        </w:tc>
        <w:tc>
          <w:tcPr>
            <w:tcW w:w="832" w:type="dxa"/>
            <w:vAlign w:val="center"/>
          </w:tcPr>
          <w:p w14:paraId="49CA2C2E"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0.22</w:t>
            </w:r>
          </w:p>
        </w:tc>
        <w:tc>
          <w:tcPr>
            <w:tcW w:w="832" w:type="dxa"/>
            <w:vAlign w:val="center"/>
          </w:tcPr>
          <w:p w14:paraId="6C0DBC0C"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0.23</w:t>
            </w:r>
          </w:p>
        </w:tc>
        <w:tc>
          <w:tcPr>
            <w:tcW w:w="832" w:type="dxa"/>
            <w:vAlign w:val="center"/>
          </w:tcPr>
          <w:p w14:paraId="65F4024E"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0.36</w:t>
            </w:r>
          </w:p>
        </w:tc>
        <w:tc>
          <w:tcPr>
            <w:tcW w:w="832" w:type="dxa"/>
            <w:vAlign w:val="center"/>
          </w:tcPr>
          <w:p w14:paraId="5D09648B"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0.32</w:t>
            </w:r>
          </w:p>
        </w:tc>
        <w:tc>
          <w:tcPr>
            <w:tcW w:w="832" w:type="dxa"/>
            <w:vAlign w:val="center"/>
          </w:tcPr>
          <w:p w14:paraId="4C630C26"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0.21</w:t>
            </w:r>
          </w:p>
        </w:tc>
      </w:tr>
      <w:tr w:rsidR="00423897" w:rsidRPr="00192CCA" w14:paraId="2C6918B2" w14:textId="77777777" w:rsidTr="00C25A31">
        <w:trPr>
          <w:trHeight w:val="331"/>
          <w:jc w:val="center"/>
        </w:trPr>
        <w:tc>
          <w:tcPr>
            <w:tcW w:w="708" w:type="dxa"/>
            <w:vAlign w:val="center"/>
          </w:tcPr>
          <w:p w14:paraId="427D1013" w14:textId="77777777" w:rsidR="00423897" w:rsidRPr="00192CCA" w:rsidRDefault="001D59B2" w:rsidP="00DB77CB">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div</m:t>
                    </m:r>
                  </m:sub>
                </m:sSub>
              </m:oMath>
            </m:oMathPara>
          </w:p>
        </w:tc>
        <w:tc>
          <w:tcPr>
            <w:tcW w:w="831" w:type="dxa"/>
            <w:vAlign w:val="center"/>
          </w:tcPr>
          <w:p w14:paraId="52DE81D7"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0.16</w:t>
            </w:r>
          </w:p>
        </w:tc>
        <w:tc>
          <w:tcPr>
            <w:tcW w:w="831" w:type="dxa"/>
            <w:vAlign w:val="center"/>
          </w:tcPr>
          <w:p w14:paraId="3D28063F"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0.15</w:t>
            </w:r>
          </w:p>
        </w:tc>
        <w:tc>
          <w:tcPr>
            <w:tcW w:w="832" w:type="dxa"/>
            <w:vAlign w:val="center"/>
          </w:tcPr>
          <w:p w14:paraId="4384835E"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0.16</w:t>
            </w:r>
          </w:p>
        </w:tc>
        <w:tc>
          <w:tcPr>
            <w:tcW w:w="832" w:type="dxa"/>
            <w:vAlign w:val="center"/>
          </w:tcPr>
          <w:p w14:paraId="4DB076E1"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0.26</w:t>
            </w:r>
          </w:p>
        </w:tc>
        <w:tc>
          <w:tcPr>
            <w:tcW w:w="832" w:type="dxa"/>
            <w:vAlign w:val="center"/>
          </w:tcPr>
          <w:p w14:paraId="05CD6564"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0.5</w:t>
            </w:r>
          </w:p>
        </w:tc>
        <w:tc>
          <w:tcPr>
            <w:tcW w:w="832" w:type="dxa"/>
            <w:vAlign w:val="center"/>
          </w:tcPr>
          <w:p w14:paraId="33B76407"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0.16</w:t>
            </w:r>
          </w:p>
        </w:tc>
        <w:tc>
          <w:tcPr>
            <w:tcW w:w="832" w:type="dxa"/>
            <w:vAlign w:val="center"/>
          </w:tcPr>
          <w:p w14:paraId="1D852AF3"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0.16</w:t>
            </w:r>
          </w:p>
        </w:tc>
        <w:tc>
          <w:tcPr>
            <w:tcW w:w="832" w:type="dxa"/>
            <w:vAlign w:val="center"/>
          </w:tcPr>
          <w:p w14:paraId="18CD6DEB"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0.26</w:t>
            </w:r>
          </w:p>
        </w:tc>
        <w:tc>
          <w:tcPr>
            <w:tcW w:w="832" w:type="dxa"/>
            <w:vAlign w:val="center"/>
          </w:tcPr>
          <w:p w14:paraId="1BFE8858"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0.15</w:t>
            </w:r>
          </w:p>
        </w:tc>
        <w:tc>
          <w:tcPr>
            <w:tcW w:w="832" w:type="dxa"/>
            <w:vAlign w:val="center"/>
          </w:tcPr>
          <w:p w14:paraId="0EC165BF"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0.13</w:t>
            </w:r>
          </w:p>
        </w:tc>
      </w:tr>
      <w:tr w:rsidR="00423897" w:rsidRPr="00192CCA" w14:paraId="40CD4E77" w14:textId="77777777" w:rsidTr="00C25A31">
        <w:trPr>
          <w:trHeight w:val="331"/>
          <w:jc w:val="center"/>
        </w:trPr>
        <w:tc>
          <w:tcPr>
            <w:tcW w:w="708" w:type="dxa"/>
            <w:vAlign w:val="center"/>
          </w:tcPr>
          <w:p w14:paraId="56E52301" w14:textId="77777777" w:rsidR="00423897" w:rsidRPr="00192CCA" w:rsidRDefault="001D59B2" w:rsidP="00DB77CB">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Whi5</m:t>
                    </m:r>
                  </m:sub>
                </m:sSub>
              </m:oMath>
            </m:oMathPara>
          </w:p>
        </w:tc>
        <w:tc>
          <w:tcPr>
            <w:tcW w:w="831" w:type="dxa"/>
            <w:vAlign w:val="center"/>
          </w:tcPr>
          <w:p w14:paraId="2F7CBC00"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0.94</w:t>
            </w:r>
          </w:p>
        </w:tc>
        <w:tc>
          <w:tcPr>
            <w:tcW w:w="831" w:type="dxa"/>
            <w:vAlign w:val="center"/>
          </w:tcPr>
          <w:p w14:paraId="5F450F49"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0.97</w:t>
            </w:r>
          </w:p>
        </w:tc>
        <w:tc>
          <w:tcPr>
            <w:tcW w:w="832" w:type="dxa"/>
            <w:vAlign w:val="center"/>
          </w:tcPr>
          <w:p w14:paraId="776841B4"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1</w:t>
            </w:r>
          </w:p>
        </w:tc>
        <w:tc>
          <w:tcPr>
            <w:tcW w:w="832" w:type="dxa"/>
            <w:vAlign w:val="center"/>
          </w:tcPr>
          <w:p w14:paraId="75AD7C97"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1.15</w:t>
            </w:r>
          </w:p>
        </w:tc>
        <w:tc>
          <w:tcPr>
            <w:tcW w:w="832" w:type="dxa"/>
            <w:vAlign w:val="center"/>
          </w:tcPr>
          <w:p w14:paraId="1B91A3C5"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0.88</w:t>
            </w:r>
          </w:p>
        </w:tc>
        <w:tc>
          <w:tcPr>
            <w:tcW w:w="832" w:type="dxa"/>
            <w:vAlign w:val="center"/>
          </w:tcPr>
          <w:p w14:paraId="3D447A3C"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0.9</w:t>
            </w:r>
          </w:p>
        </w:tc>
        <w:tc>
          <w:tcPr>
            <w:tcW w:w="832" w:type="dxa"/>
            <w:vAlign w:val="center"/>
          </w:tcPr>
          <w:p w14:paraId="07121615"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0.9</w:t>
            </w:r>
          </w:p>
        </w:tc>
        <w:tc>
          <w:tcPr>
            <w:tcW w:w="832" w:type="dxa"/>
            <w:vAlign w:val="center"/>
          </w:tcPr>
          <w:p w14:paraId="5BE5E5A4"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1.32</w:t>
            </w:r>
          </w:p>
        </w:tc>
        <w:tc>
          <w:tcPr>
            <w:tcW w:w="832" w:type="dxa"/>
            <w:vAlign w:val="center"/>
          </w:tcPr>
          <w:p w14:paraId="1DA79F65"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3.54</w:t>
            </w:r>
          </w:p>
        </w:tc>
        <w:tc>
          <w:tcPr>
            <w:tcW w:w="832" w:type="dxa"/>
            <w:vAlign w:val="center"/>
          </w:tcPr>
          <w:p w14:paraId="429A9EDD"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0.82</w:t>
            </w:r>
          </w:p>
        </w:tc>
      </w:tr>
      <w:tr w:rsidR="00423897" w:rsidRPr="00192CCA" w14:paraId="7FB1083E" w14:textId="77777777" w:rsidTr="00C25A31">
        <w:trPr>
          <w:trHeight w:val="331"/>
          <w:jc w:val="center"/>
        </w:trPr>
        <w:tc>
          <w:tcPr>
            <w:tcW w:w="708" w:type="dxa"/>
            <w:vAlign w:val="center"/>
          </w:tcPr>
          <w:p w14:paraId="1F47FE54" w14:textId="4AEB065F" w:rsidR="00423897" w:rsidRPr="00192CCA" w:rsidRDefault="001D59B2" w:rsidP="00DB77CB">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unbud</m:t>
                    </m:r>
                  </m:sub>
                </m:sSub>
              </m:oMath>
            </m:oMathPara>
          </w:p>
        </w:tc>
        <w:tc>
          <w:tcPr>
            <w:tcW w:w="831" w:type="dxa"/>
            <w:vAlign w:val="center"/>
          </w:tcPr>
          <w:p w14:paraId="27F4A0DA"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0.54</w:t>
            </w:r>
          </w:p>
        </w:tc>
        <w:tc>
          <w:tcPr>
            <w:tcW w:w="831" w:type="dxa"/>
            <w:vAlign w:val="center"/>
          </w:tcPr>
          <w:p w14:paraId="6ECB97D8"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0.46</w:t>
            </w:r>
          </w:p>
        </w:tc>
        <w:tc>
          <w:tcPr>
            <w:tcW w:w="832" w:type="dxa"/>
            <w:vAlign w:val="center"/>
          </w:tcPr>
          <w:p w14:paraId="138D32B5"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0.53</w:t>
            </w:r>
          </w:p>
        </w:tc>
        <w:tc>
          <w:tcPr>
            <w:tcW w:w="832" w:type="dxa"/>
            <w:vAlign w:val="center"/>
          </w:tcPr>
          <w:p w14:paraId="2ADEF956"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0.6</w:t>
            </w:r>
          </w:p>
        </w:tc>
        <w:tc>
          <w:tcPr>
            <w:tcW w:w="832" w:type="dxa"/>
            <w:vAlign w:val="center"/>
          </w:tcPr>
          <w:p w14:paraId="471018D5"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0.76</w:t>
            </w:r>
          </w:p>
        </w:tc>
        <w:tc>
          <w:tcPr>
            <w:tcW w:w="832" w:type="dxa"/>
            <w:vAlign w:val="center"/>
          </w:tcPr>
          <w:p w14:paraId="4F956CE2"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0.57</w:t>
            </w:r>
          </w:p>
        </w:tc>
        <w:tc>
          <w:tcPr>
            <w:tcW w:w="832" w:type="dxa"/>
            <w:vAlign w:val="center"/>
          </w:tcPr>
          <w:p w14:paraId="327EFB36"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0.57</w:t>
            </w:r>
          </w:p>
        </w:tc>
        <w:tc>
          <w:tcPr>
            <w:tcW w:w="832" w:type="dxa"/>
            <w:vAlign w:val="center"/>
          </w:tcPr>
          <w:p w14:paraId="4C7809AD"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0.74</w:t>
            </w:r>
          </w:p>
        </w:tc>
        <w:tc>
          <w:tcPr>
            <w:tcW w:w="832" w:type="dxa"/>
            <w:vAlign w:val="center"/>
          </w:tcPr>
          <w:p w14:paraId="3418217E"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0.44</w:t>
            </w:r>
          </w:p>
        </w:tc>
        <w:tc>
          <w:tcPr>
            <w:tcW w:w="832" w:type="dxa"/>
            <w:vAlign w:val="center"/>
          </w:tcPr>
          <w:p w14:paraId="1CC9AAFA"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0.24</w:t>
            </w:r>
          </w:p>
        </w:tc>
      </w:tr>
      <w:tr w:rsidR="00423897" w:rsidRPr="00192CCA" w14:paraId="3D0DB85D" w14:textId="77777777" w:rsidTr="0013762E">
        <w:trPr>
          <w:trHeight w:val="331"/>
          <w:jc w:val="center"/>
        </w:trPr>
        <w:tc>
          <w:tcPr>
            <w:tcW w:w="708" w:type="dxa"/>
            <w:vAlign w:val="center"/>
          </w:tcPr>
          <w:p w14:paraId="4596210B" w14:textId="529E17C6" w:rsidR="00423897" w:rsidRPr="00192CCA" w:rsidRDefault="001D59B2" w:rsidP="00A54E39">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g1</m:t>
                    </m:r>
                  </m:sub>
                </m:sSub>
              </m:oMath>
            </m:oMathPara>
          </w:p>
        </w:tc>
        <w:tc>
          <w:tcPr>
            <w:tcW w:w="831" w:type="dxa"/>
            <w:vAlign w:val="center"/>
          </w:tcPr>
          <w:p w14:paraId="2B7E79D7"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0.35</w:t>
            </w:r>
          </w:p>
        </w:tc>
        <w:tc>
          <w:tcPr>
            <w:tcW w:w="831" w:type="dxa"/>
            <w:vAlign w:val="center"/>
          </w:tcPr>
          <w:p w14:paraId="2E14F497"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0.35</w:t>
            </w:r>
          </w:p>
        </w:tc>
        <w:tc>
          <w:tcPr>
            <w:tcW w:w="832" w:type="dxa"/>
            <w:vAlign w:val="center"/>
          </w:tcPr>
          <w:p w14:paraId="74F80345"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0.37</w:t>
            </w:r>
          </w:p>
        </w:tc>
        <w:tc>
          <w:tcPr>
            <w:tcW w:w="832" w:type="dxa"/>
            <w:vAlign w:val="center"/>
          </w:tcPr>
          <w:p w14:paraId="69A253AB"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0.31</w:t>
            </w:r>
          </w:p>
        </w:tc>
        <w:tc>
          <w:tcPr>
            <w:tcW w:w="832" w:type="dxa"/>
            <w:vAlign w:val="center"/>
          </w:tcPr>
          <w:p w14:paraId="1370ACA7"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0.49</w:t>
            </w:r>
          </w:p>
        </w:tc>
        <w:tc>
          <w:tcPr>
            <w:tcW w:w="832" w:type="dxa"/>
            <w:vAlign w:val="center"/>
          </w:tcPr>
          <w:p w14:paraId="649C3ADD"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0.36</w:t>
            </w:r>
          </w:p>
        </w:tc>
        <w:tc>
          <w:tcPr>
            <w:tcW w:w="832" w:type="dxa"/>
            <w:vAlign w:val="center"/>
          </w:tcPr>
          <w:p w14:paraId="588B12F7"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0.36</w:t>
            </w:r>
          </w:p>
        </w:tc>
        <w:tc>
          <w:tcPr>
            <w:tcW w:w="832" w:type="dxa"/>
            <w:vAlign w:val="center"/>
          </w:tcPr>
          <w:p w14:paraId="6A637009"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0.41</w:t>
            </w:r>
          </w:p>
        </w:tc>
        <w:tc>
          <w:tcPr>
            <w:tcW w:w="832" w:type="dxa"/>
            <w:vAlign w:val="center"/>
          </w:tcPr>
          <w:p w14:paraId="03CDEF1A"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0.66</w:t>
            </w:r>
          </w:p>
        </w:tc>
        <w:tc>
          <w:tcPr>
            <w:tcW w:w="832" w:type="dxa"/>
            <w:vAlign w:val="center"/>
          </w:tcPr>
          <w:p w14:paraId="0E5A6628"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0.29</w:t>
            </w:r>
          </w:p>
        </w:tc>
      </w:tr>
      <w:tr w:rsidR="00423897" w:rsidRPr="00192CCA" w14:paraId="7C918EAB" w14:textId="77777777" w:rsidTr="0013762E">
        <w:trPr>
          <w:trHeight w:val="331"/>
          <w:jc w:val="center"/>
        </w:trPr>
        <w:tc>
          <w:tcPr>
            <w:tcW w:w="708" w:type="dxa"/>
            <w:tcBorders>
              <w:bottom w:val="single" w:sz="4" w:space="0" w:color="auto"/>
            </w:tcBorders>
            <w:vAlign w:val="center"/>
          </w:tcPr>
          <w:p w14:paraId="5266AB97" w14:textId="1602DB87" w:rsidR="00423897" w:rsidRPr="00192CCA" w:rsidRDefault="001D59B2" w:rsidP="00A54E39">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bud</m:t>
                    </m:r>
                  </m:sub>
                </m:sSub>
              </m:oMath>
            </m:oMathPara>
          </w:p>
        </w:tc>
        <w:tc>
          <w:tcPr>
            <w:tcW w:w="831" w:type="dxa"/>
            <w:tcBorders>
              <w:bottom w:val="single" w:sz="4" w:space="0" w:color="auto"/>
            </w:tcBorders>
            <w:vAlign w:val="center"/>
          </w:tcPr>
          <w:p w14:paraId="47D19799"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0.15</w:t>
            </w:r>
          </w:p>
        </w:tc>
        <w:tc>
          <w:tcPr>
            <w:tcW w:w="831" w:type="dxa"/>
            <w:tcBorders>
              <w:bottom w:val="single" w:sz="4" w:space="0" w:color="auto"/>
            </w:tcBorders>
            <w:vAlign w:val="center"/>
          </w:tcPr>
          <w:p w14:paraId="4EB196F5"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0.15</w:t>
            </w:r>
          </w:p>
        </w:tc>
        <w:tc>
          <w:tcPr>
            <w:tcW w:w="832" w:type="dxa"/>
            <w:tcBorders>
              <w:bottom w:val="single" w:sz="4" w:space="0" w:color="auto"/>
            </w:tcBorders>
            <w:vAlign w:val="center"/>
          </w:tcPr>
          <w:p w14:paraId="0DF90EB2"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0.15</w:t>
            </w:r>
          </w:p>
        </w:tc>
        <w:tc>
          <w:tcPr>
            <w:tcW w:w="832" w:type="dxa"/>
            <w:tcBorders>
              <w:bottom w:val="single" w:sz="4" w:space="0" w:color="auto"/>
            </w:tcBorders>
            <w:vAlign w:val="center"/>
          </w:tcPr>
          <w:p w14:paraId="26B58667"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0.29</w:t>
            </w:r>
          </w:p>
        </w:tc>
        <w:tc>
          <w:tcPr>
            <w:tcW w:w="832" w:type="dxa"/>
            <w:tcBorders>
              <w:bottom w:val="single" w:sz="4" w:space="0" w:color="auto"/>
            </w:tcBorders>
            <w:vAlign w:val="center"/>
          </w:tcPr>
          <w:p w14:paraId="1CF1D8B0"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0.67</w:t>
            </w:r>
          </w:p>
        </w:tc>
        <w:tc>
          <w:tcPr>
            <w:tcW w:w="832" w:type="dxa"/>
            <w:tcBorders>
              <w:bottom w:val="single" w:sz="4" w:space="0" w:color="auto"/>
            </w:tcBorders>
            <w:vAlign w:val="center"/>
          </w:tcPr>
          <w:p w14:paraId="0512A56B"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0.16</w:t>
            </w:r>
          </w:p>
        </w:tc>
        <w:tc>
          <w:tcPr>
            <w:tcW w:w="832" w:type="dxa"/>
            <w:tcBorders>
              <w:bottom w:val="single" w:sz="4" w:space="0" w:color="auto"/>
            </w:tcBorders>
            <w:vAlign w:val="center"/>
          </w:tcPr>
          <w:p w14:paraId="3760A64E"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0.16</w:t>
            </w:r>
          </w:p>
        </w:tc>
        <w:tc>
          <w:tcPr>
            <w:tcW w:w="832" w:type="dxa"/>
            <w:tcBorders>
              <w:bottom w:val="single" w:sz="4" w:space="0" w:color="auto"/>
            </w:tcBorders>
            <w:vAlign w:val="center"/>
          </w:tcPr>
          <w:p w14:paraId="11D8CD2A"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0.28</w:t>
            </w:r>
          </w:p>
        </w:tc>
        <w:tc>
          <w:tcPr>
            <w:tcW w:w="832" w:type="dxa"/>
            <w:tcBorders>
              <w:bottom w:val="single" w:sz="4" w:space="0" w:color="auto"/>
            </w:tcBorders>
            <w:vAlign w:val="center"/>
          </w:tcPr>
          <w:p w14:paraId="45437B08"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0.18</w:t>
            </w:r>
          </w:p>
        </w:tc>
        <w:tc>
          <w:tcPr>
            <w:tcW w:w="832" w:type="dxa"/>
            <w:tcBorders>
              <w:bottom w:val="single" w:sz="4" w:space="0" w:color="auto"/>
            </w:tcBorders>
            <w:vAlign w:val="center"/>
          </w:tcPr>
          <w:p w14:paraId="48D3B347" w14:textId="77777777" w:rsidR="00423897" w:rsidRPr="00192CCA" w:rsidRDefault="00423897" w:rsidP="00DB77CB">
            <w:pPr>
              <w:rPr>
                <w:rFonts w:asciiTheme="majorHAnsi" w:eastAsia="Times New Roman" w:hAnsiTheme="majorHAnsi" w:cs="Times New Roman"/>
              </w:rPr>
            </w:pPr>
            <w:r w:rsidRPr="00192CCA">
              <w:rPr>
                <w:rFonts w:asciiTheme="majorHAnsi" w:eastAsia="Times New Roman" w:hAnsiTheme="majorHAnsi" w:cs="Times New Roman"/>
              </w:rPr>
              <w:t>0.18</w:t>
            </w:r>
          </w:p>
        </w:tc>
      </w:tr>
    </w:tbl>
    <w:p w14:paraId="6ABAB76A" w14:textId="77777777" w:rsidR="00423897" w:rsidRPr="00192CCA" w:rsidRDefault="00423897" w:rsidP="00423897">
      <w:pPr>
        <w:rPr>
          <w:rFonts w:asciiTheme="majorHAnsi" w:hAnsiTheme="majorHAnsi" w:cs="Times New Roman"/>
          <w:b/>
          <w:sz w:val="22"/>
          <w:szCs w:val="22"/>
        </w:rPr>
      </w:pPr>
      <w:r w:rsidRPr="00192CCA">
        <w:rPr>
          <w:rFonts w:asciiTheme="majorHAnsi" w:hAnsiTheme="majorHAnsi" w:cs="Times New Roman"/>
          <w:b/>
          <w:sz w:val="22"/>
          <w:szCs w:val="22"/>
        </w:rPr>
        <w:br w:type="page"/>
      </w:r>
    </w:p>
    <w:p w14:paraId="181B5E03" w14:textId="179AB7E2" w:rsidR="00423897" w:rsidRPr="00BC20AB" w:rsidRDefault="00106384" w:rsidP="00AD0E28">
      <w:pPr>
        <w:spacing w:line="360" w:lineRule="auto"/>
        <w:jc w:val="both"/>
        <w:rPr>
          <w:rFonts w:asciiTheme="majorHAnsi" w:hAnsiTheme="majorHAnsi" w:cs="Times New Roman"/>
        </w:rPr>
      </w:pPr>
      <w:r>
        <w:rPr>
          <w:rFonts w:asciiTheme="majorHAnsi" w:hAnsiTheme="majorHAnsi" w:cs="Times New Roman"/>
          <w:b/>
        </w:rPr>
        <w:lastRenderedPageBreak/>
        <w:t>Table I</w:t>
      </w:r>
      <w:r w:rsidR="00BC20AB" w:rsidRPr="00BC20AB">
        <w:rPr>
          <w:rFonts w:asciiTheme="majorHAnsi" w:hAnsiTheme="majorHAnsi" w:cs="Times New Roman"/>
          <w:b/>
        </w:rPr>
        <w:t xml:space="preserve">: </w:t>
      </w:r>
      <w:r w:rsidR="00423897" w:rsidRPr="00BC20AB">
        <w:rPr>
          <w:rFonts w:asciiTheme="majorHAnsi" w:hAnsiTheme="majorHAnsi" w:cs="Times New Roman"/>
        </w:rPr>
        <w:t xml:space="preserve">Average and CV of various cell cycle properties from stochastic simulations of wild-type (WT) and mutant cells growing on </w:t>
      </w:r>
      <w:r w:rsidR="00677F44">
        <w:rPr>
          <w:rFonts w:asciiTheme="majorHAnsi" w:hAnsiTheme="majorHAnsi" w:cs="Times New Roman"/>
        </w:rPr>
        <w:t>galactose</w:t>
      </w:r>
      <w:r w:rsidR="00423897" w:rsidRPr="00BC20AB">
        <w:rPr>
          <w:rFonts w:asciiTheme="majorHAnsi" w:hAnsiTheme="majorHAnsi" w:cs="Times New Roman"/>
        </w:rPr>
        <w:t xml:space="preserve"> medium (</w:t>
      </w:r>
      <w:r w:rsidR="00677F44" w:rsidRPr="00192CCA">
        <w:rPr>
          <w:rFonts w:asciiTheme="majorHAnsi" w:hAnsiTheme="majorHAnsi" w:cs="Times New Roman"/>
        </w:rPr>
        <w:t>μ = 0.00467 min</w:t>
      </w:r>
      <w:r w:rsidR="00677F44" w:rsidRPr="00192CCA">
        <w:rPr>
          <w:rFonts w:asciiTheme="majorHAnsi" w:hAnsiTheme="majorHAnsi" w:cs="Times New Roman"/>
          <w:vertAlign w:val="superscript"/>
        </w:rPr>
        <w:t>−1</w:t>
      </w:r>
      <w:r w:rsidR="00423897" w:rsidRPr="00BC20AB">
        <w:rPr>
          <w:rFonts w:asciiTheme="majorHAnsi" w:hAnsiTheme="majorHAnsi" w:cs="Times New Roman"/>
        </w:rPr>
        <w:t xml:space="preserve">). </w:t>
      </w:r>
      <w:r w:rsidR="0055005A" w:rsidRPr="00BC20AB">
        <w:rPr>
          <w:rFonts w:asciiTheme="majorHAnsi" w:hAnsiTheme="majorHAnsi" w:cs="Times New Roman"/>
        </w:rPr>
        <w:t>The volume and the time are in fL and min units, respectively.</w:t>
      </w:r>
    </w:p>
    <w:p w14:paraId="6CF26045" w14:textId="77777777" w:rsidR="00423897" w:rsidRPr="00192CCA" w:rsidRDefault="00423897" w:rsidP="00423897">
      <w:pPr>
        <w:rPr>
          <w:rFonts w:asciiTheme="majorHAnsi" w:hAnsiTheme="majorHAnsi" w:cs="Times New Roman"/>
          <w:sz w:val="22"/>
          <w:szCs w:val="22"/>
        </w:rPr>
      </w:pPr>
    </w:p>
    <w:tbl>
      <w:tblPr>
        <w:tblStyle w:val="TableGrid"/>
        <w:tblW w:w="98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8"/>
        <w:gridCol w:w="831"/>
        <w:gridCol w:w="831"/>
        <w:gridCol w:w="832"/>
        <w:gridCol w:w="832"/>
        <w:gridCol w:w="832"/>
        <w:gridCol w:w="832"/>
        <w:gridCol w:w="832"/>
        <w:gridCol w:w="832"/>
        <w:gridCol w:w="832"/>
        <w:gridCol w:w="832"/>
        <w:gridCol w:w="864"/>
      </w:tblGrid>
      <w:tr w:rsidR="00365A36" w:rsidRPr="00192CCA" w14:paraId="021F810C" w14:textId="1F1DE19F" w:rsidTr="00365A36">
        <w:trPr>
          <w:trHeight w:val="288"/>
          <w:jc w:val="center"/>
        </w:trPr>
        <w:tc>
          <w:tcPr>
            <w:tcW w:w="9026" w:type="dxa"/>
            <w:gridSpan w:val="11"/>
            <w:tcBorders>
              <w:top w:val="single" w:sz="4" w:space="0" w:color="auto"/>
              <w:bottom w:val="single" w:sz="4" w:space="0" w:color="auto"/>
            </w:tcBorders>
            <w:vAlign w:val="center"/>
          </w:tcPr>
          <w:p w14:paraId="29642656" w14:textId="77777777" w:rsidR="00365A36" w:rsidRPr="00192CCA" w:rsidRDefault="00365A36" w:rsidP="00DB77CB">
            <w:pPr>
              <w:jc w:val="center"/>
              <w:rPr>
                <w:rFonts w:asciiTheme="majorHAnsi" w:hAnsiTheme="majorHAnsi" w:cs="Times New Roman"/>
                <w:b/>
              </w:rPr>
            </w:pPr>
            <w:r w:rsidRPr="00192CCA">
              <w:rPr>
                <w:rFonts w:asciiTheme="majorHAnsi" w:hAnsiTheme="majorHAnsi" w:cs="Times New Roman"/>
                <w:b/>
              </w:rPr>
              <w:t>Daughter cell</w:t>
            </w:r>
          </w:p>
        </w:tc>
        <w:tc>
          <w:tcPr>
            <w:tcW w:w="864" w:type="dxa"/>
            <w:tcBorders>
              <w:top w:val="single" w:sz="4" w:space="0" w:color="auto"/>
              <w:bottom w:val="single" w:sz="4" w:space="0" w:color="auto"/>
            </w:tcBorders>
          </w:tcPr>
          <w:p w14:paraId="586548F5" w14:textId="77777777" w:rsidR="00365A36" w:rsidRPr="00192CCA" w:rsidRDefault="00365A36" w:rsidP="00DB77CB">
            <w:pPr>
              <w:jc w:val="center"/>
              <w:rPr>
                <w:rFonts w:asciiTheme="majorHAnsi" w:hAnsiTheme="majorHAnsi" w:cs="Times New Roman"/>
                <w:b/>
              </w:rPr>
            </w:pPr>
          </w:p>
        </w:tc>
      </w:tr>
      <w:tr w:rsidR="00365A36" w:rsidRPr="00192CCA" w14:paraId="3F16D404" w14:textId="40ACC1AF" w:rsidTr="00365A36">
        <w:trPr>
          <w:trHeight w:val="288"/>
          <w:jc w:val="center"/>
        </w:trPr>
        <w:tc>
          <w:tcPr>
            <w:tcW w:w="9026" w:type="dxa"/>
            <w:gridSpan w:val="11"/>
            <w:tcBorders>
              <w:top w:val="single" w:sz="4" w:space="0" w:color="auto"/>
              <w:bottom w:val="single" w:sz="4" w:space="0" w:color="auto"/>
            </w:tcBorders>
            <w:vAlign w:val="center"/>
          </w:tcPr>
          <w:p w14:paraId="0DA647A2" w14:textId="77777777" w:rsidR="00365A36" w:rsidRPr="00192CCA" w:rsidRDefault="00365A36" w:rsidP="00DB77CB">
            <w:pPr>
              <w:jc w:val="center"/>
              <w:rPr>
                <w:rFonts w:asciiTheme="majorHAnsi" w:hAnsiTheme="majorHAnsi" w:cs="Times New Roman"/>
              </w:rPr>
            </w:pPr>
            <w:r w:rsidRPr="00192CCA">
              <w:rPr>
                <w:rFonts w:asciiTheme="majorHAnsi" w:hAnsiTheme="majorHAnsi" w:cs="Times New Roman"/>
              </w:rPr>
              <w:t>Average</w:t>
            </w:r>
          </w:p>
        </w:tc>
        <w:tc>
          <w:tcPr>
            <w:tcW w:w="864" w:type="dxa"/>
            <w:tcBorders>
              <w:top w:val="single" w:sz="4" w:space="0" w:color="auto"/>
              <w:bottom w:val="single" w:sz="4" w:space="0" w:color="auto"/>
            </w:tcBorders>
          </w:tcPr>
          <w:p w14:paraId="3E8F38E1" w14:textId="77777777" w:rsidR="00365A36" w:rsidRPr="00192CCA" w:rsidRDefault="00365A36" w:rsidP="00DB77CB">
            <w:pPr>
              <w:jc w:val="center"/>
              <w:rPr>
                <w:rFonts w:asciiTheme="majorHAnsi" w:hAnsiTheme="majorHAnsi" w:cs="Times New Roman"/>
              </w:rPr>
            </w:pPr>
          </w:p>
        </w:tc>
      </w:tr>
      <w:tr w:rsidR="00365A36" w:rsidRPr="00192CCA" w14:paraId="7B537015" w14:textId="1785F592" w:rsidTr="00365A36">
        <w:trPr>
          <w:trHeight w:val="1152"/>
          <w:jc w:val="center"/>
        </w:trPr>
        <w:tc>
          <w:tcPr>
            <w:tcW w:w="708" w:type="dxa"/>
            <w:tcBorders>
              <w:top w:val="single" w:sz="4" w:space="0" w:color="auto"/>
            </w:tcBorders>
            <w:vAlign w:val="center"/>
          </w:tcPr>
          <w:p w14:paraId="69D076D7" w14:textId="77777777" w:rsidR="00365A36" w:rsidRPr="00192CCA" w:rsidRDefault="00365A36" w:rsidP="00365A36">
            <w:pPr>
              <w:rPr>
                <w:rFonts w:asciiTheme="majorHAnsi" w:hAnsiTheme="majorHAnsi" w:cs="Times New Roman"/>
              </w:rPr>
            </w:pPr>
          </w:p>
        </w:tc>
        <w:tc>
          <w:tcPr>
            <w:tcW w:w="831" w:type="dxa"/>
            <w:tcBorders>
              <w:top w:val="single" w:sz="4" w:space="0" w:color="auto"/>
              <w:bottom w:val="single" w:sz="4" w:space="0" w:color="auto"/>
            </w:tcBorders>
            <w:vAlign w:val="center"/>
          </w:tcPr>
          <w:p w14:paraId="7D6C0AB1" w14:textId="77777777" w:rsidR="00365A36" w:rsidRPr="00192CCA" w:rsidRDefault="00365A36" w:rsidP="00365A36">
            <w:pPr>
              <w:rPr>
                <w:rFonts w:asciiTheme="majorHAnsi" w:hAnsiTheme="majorHAnsi" w:cs="Times New Roman"/>
              </w:rPr>
            </w:pPr>
            <w:r w:rsidRPr="00192CCA">
              <w:rPr>
                <w:rFonts w:asciiTheme="majorHAnsi" w:hAnsiTheme="majorHAnsi" w:cs="Times New Roman"/>
              </w:rPr>
              <w:t>WT</w:t>
            </w:r>
          </w:p>
        </w:tc>
        <w:tc>
          <w:tcPr>
            <w:tcW w:w="831" w:type="dxa"/>
            <w:tcBorders>
              <w:top w:val="single" w:sz="4" w:space="0" w:color="auto"/>
              <w:bottom w:val="single" w:sz="4" w:space="0" w:color="auto"/>
            </w:tcBorders>
            <w:vAlign w:val="center"/>
          </w:tcPr>
          <w:p w14:paraId="34E31A6B" w14:textId="77777777" w:rsidR="00365A36" w:rsidRPr="00192CCA" w:rsidRDefault="00365A36" w:rsidP="00365A36">
            <w:pPr>
              <w:rPr>
                <w:rFonts w:asciiTheme="majorHAnsi" w:hAnsiTheme="majorHAnsi" w:cs="Times New Roman"/>
                <w:i/>
              </w:rPr>
            </w:pPr>
            <w:r w:rsidRPr="00192CCA">
              <w:rPr>
                <w:rFonts w:asciiTheme="majorHAnsi" w:hAnsiTheme="majorHAnsi" w:cs="Times New Roman"/>
                <w:i/>
              </w:rPr>
              <w:t>GAL-CLB2</w:t>
            </w:r>
          </w:p>
        </w:tc>
        <w:tc>
          <w:tcPr>
            <w:tcW w:w="832" w:type="dxa"/>
            <w:tcBorders>
              <w:top w:val="single" w:sz="4" w:space="0" w:color="auto"/>
              <w:bottom w:val="single" w:sz="4" w:space="0" w:color="auto"/>
            </w:tcBorders>
            <w:vAlign w:val="center"/>
          </w:tcPr>
          <w:p w14:paraId="077946ED" w14:textId="77777777" w:rsidR="00365A36" w:rsidRPr="00192CCA" w:rsidRDefault="00365A36" w:rsidP="00365A36">
            <w:pPr>
              <w:rPr>
                <w:rFonts w:asciiTheme="majorHAnsi" w:hAnsiTheme="majorHAnsi" w:cs="Times New Roman"/>
                <w:i/>
              </w:rPr>
            </w:pPr>
            <w:r w:rsidRPr="00192CCA">
              <w:rPr>
                <w:rFonts w:asciiTheme="majorHAnsi" w:hAnsiTheme="majorHAnsi" w:cs="Times New Roman"/>
                <w:i/>
              </w:rPr>
              <w:t>GAL-CLB5</w:t>
            </w:r>
          </w:p>
        </w:tc>
        <w:tc>
          <w:tcPr>
            <w:tcW w:w="832" w:type="dxa"/>
            <w:tcBorders>
              <w:top w:val="single" w:sz="4" w:space="0" w:color="auto"/>
              <w:bottom w:val="single" w:sz="4" w:space="0" w:color="auto"/>
            </w:tcBorders>
            <w:vAlign w:val="center"/>
          </w:tcPr>
          <w:p w14:paraId="52A2B396" w14:textId="77777777" w:rsidR="00365A36" w:rsidRPr="00192CCA" w:rsidRDefault="00365A36" w:rsidP="00365A36">
            <w:pPr>
              <w:rPr>
                <w:rFonts w:asciiTheme="majorHAnsi" w:hAnsiTheme="majorHAnsi" w:cs="Times New Roman"/>
                <w:i/>
              </w:rPr>
            </w:pPr>
            <w:r w:rsidRPr="00192CCA">
              <w:rPr>
                <w:rFonts w:asciiTheme="majorHAnsi" w:hAnsiTheme="majorHAnsi" w:cs="Times New Roman"/>
                <w:i/>
              </w:rPr>
              <w:t>GAL-SIC1</w:t>
            </w:r>
          </w:p>
        </w:tc>
        <w:tc>
          <w:tcPr>
            <w:tcW w:w="832" w:type="dxa"/>
            <w:tcBorders>
              <w:top w:val="single" w:sz="4" w:space="0" w:color="auto"/>
              <w:bottom w:val="single" w:sz="4" w:space="0" w:color="auto"/>
            </w:tcBorders>
            <w:vAlign w:val="center"/>
          </w:tcPr>
          <w:p w14:paraId="46D051E4" w14:textId="77777777" w:rsidR="00365A36" w:rsidRPr="00192CCA" w:rsidRDefault="00365A36" w:rsidP="00365A36">
            <w:pPr>
              <w:rPr>
                <w:rFonts w:asciiTheme="majorHAnsi" w:hAnsiTheme="majorHAnsi" w:cs="Times New Roman"/>
              </w:rPr>
            </w:pPr>
            <w:r w:rsidRPr="00192CCA">
              <w:rPr>
                <w:rFonts w:asciiTheme="majorHAnsi" w:hAnsiTheme="majorHAnsi" w:cs="Times New Roman"/>
                <w:i/>
              </w:rPr>
              <w:t>cln1Δ cln2Δ GAL-CLN2</w:t>
            </w:r>
          </w:p>
        </w:tc>
        <w:tc>
          <w:tcPr>
            <w:tcW w:w="832" w:type="dxa"/>
            <w:tcBorders>
              <w:top w:val="single" w:sz="4" w:space="0" w:color="auto"/>
              <w:bottom w:val="single" w:sz="4" w:space="0" w:color="auto"/>
            </w:tcBorders>
            <w:vAlign w:val="center"/>
          </w:tcPr>
          <w:p w14:paraId="40E26DD9" w14:textId="77777777" w:rsidR="00365A36" w:rsidRPr="00192CCA" w:rsidRDefault="00365A36" w:rsidP="00365A36">
            <w:pPr>
              <w:rPr>
                <w:rFonts w:asciiTheme="majorHAnsi" w:hAnsiTheme="majorHAnsi" w:cs="Times New Roman"/>
              </w:rPr>
            </w:pPr>
            <w:r w:rsidRPr="00192CCA">
              <w:rPr>
                <w:rFonts w:asciiTheme="majorHAnsi" w:hAnsiTheme="majorHAnsi" w:cs="Times New Roman"/>
                <w:i/>
              </w:rPr>
              <w:t>clb2-dbΔ GAL-SIC1</w:t>
            </w:r>
          </w:p>
        </w:tc>
        <w:tc>
          <w:tcPr>
            <w:tcW w:w="832" w:type="dxa"/>
            <w:tcBorders>
              <w:top w:val="single" w:sz="4" w:space="0" w:color="auto"/>
              <w:bottom w:val="single" w:sz="4" w:space="0" w:color="auto"/>
            </w:tcBorders>
            <w:vAlign w:val="center"/>
          </w:tcPr>
          <w:p w14:paraId="499CE563" w14:textId="77777777" w:rsidR="00365A36" w:rsidRPr="00192CCA" w:rsidRDefault="00365A36" w:rsidP="00365A36">
            <w:pPr>
              <w:rPr>
                <w:rFonts w:asciiTheme="majorHAnsi" w:hAnsiTheme="majorHAnsi" w:cs="Times New Roman"/>
              </w:rPr>
            </w:pPr>
            <w:r w:rsidRPr="00192CCA">
              <w:rPr>
                <w:rFonts w:asciiTheme="majorHAnsi" w:hAnsiTheme="majorHAnsi" w:cs="Times New Roman"/>
                <w:i/>
              </w:rPr>
              <w:t xml:space="preserve">clb2-dbΔ </w:t>
            </w:r>
            <w:r w:rsidRPr="00192CCA">
              <w:rPr>
                <w:rFonts w:asciiTheme="majorHAnsi" w:hAnsiTheme="majorHAnsi" w:cs="Times New Roman"/>
              </w:rPr>
              <w:t>Multi</w:t>
            </w:r>
            <w:r w:rsidRPr="00192CCA">
              <w:rPr>
                <w:rFonts w:asciiTheme="majorHAnsi" w:hAnsiTheme="majorHAnsi" w:cs="Times New Roman"/>
                <w:i/>
              </w:rPr>
              <w:t>-SIC1</w:t>
            </w:r>
          </w:p>
        </w:tc>
        <w:tc>
          <w:tcPr>
            <w:tcW w:w="832" w:type="dxa"/>
            <w:tcBorders>
              <w:top w:val="single" w:sz="4" w:space="0" w:color="auto"/>
              <w:bottom w:val="single" w:sz="4" w:space="0" w:color="auto"/>
            </w:tcBorders>
            <w:vAlign w:val="center"/>
          </w:tcPr>
          <w:p w14:paraId="2318F2B7" w14:textId="77777777" w:rsidR="00365A36" w:rsidRPr="00192CCA" w:rsidRDefault="00365A36" w:rsidP="00365A36">
            <w:pPr>
              <w:rPr>
                <w:rFonts w:asciiTheme="majorHAnsi" w:hAnsiTheme="majorHAnsi" w:cs="Times New Roman"/>
              </w:rPr>
            </w:pPr>
            <w:r w:rsidRPr="00192CCA">
              <w:rPr>
                <w:rFonts w:asciiTheme="majorHAnsi" w:hAnsiTheme="majorHAnsi" w:cs="Times New Roman"/>
                <w:i/>
              </w:rPr>
              <w:t>clb2-dbΔ clb5Δ</w:t>
            </w:r>
          </w:p>
        </w:tc>
        <w:tc>
          <w:tcPr>
            <w:tcW w:w="832" w:type="dxa"/>
            <w:tcBorders>
              <w:top w:val="single" w:sz="4" w:space="0" w:color="auto"/>
              <w:bottom w:val="single" w:sz="4" w:space="0" w:color="auto"/>
            </w:tcBorders>
            <w:vAlign w:val="center"/>
          </w:tcPr>
          <w:p w14:paraId="0F24119A" w14:textId="77777777" w:rsidR="00365A36" w:rsidRPr="00192CCA" w:rsidRDefault="00365A36" w:rsidP="00365A36">
            <w:pPr>
              <w:rPr>
                <w:rFonts w:asciiTheme="majorHAnsi" w:hAnsiTheme="majorHAnsi" w:cs="Times New Roman"/>
              </w:rPr>
            </w:pPr>
            <w:r w:rsidRPr="00192CCA">
              <w:rPr>
                <w:rFonts w:asciiTheme="majorHAnsi" w:hAnsiTheme="majorHAnsi" w:cs="Times New Roman"/>
                <w:i/>
              </w:rPr>
              <w:t>swi5Δ cdh1Δ GAL-SIC1</w:t>
            </w:r>
          </w:p>
        </w:tc>
        <w:tc>
          <w:tcPr>
            <w:tcW w:w="832" w:type="dxa"/>
            <w:tcBorders>
              <w:top w:val="single" w:sz="4" w:space="0" w:color="auto"/>
              <w:bottom w:val="single" w:sz="4" w:space="0" w:color="auto"/>
            </w:tcBorders>
            <w:vAlign w:val="center"/>
          </w:tcPr>
          <w:p w14:paraId="75C4007B" w14:textId="77777777" w:rsidR="00365A36" w:rsidRPr="00192CCA" w:rsidRDefault="00365A36" w:rsidP="00365A36">
            <w:pPr>
              <w:rPr>
                <w:rFonts w:asciiTheme="majorHAnsi" w:hAnsiTheme="majorHAnsi" w:cs="Times New Roman"/>
                <w:i/>
              </w:rPr>
            </w:pPr>
            <w:r w:rsidRPr="00192CCA">
              <w:rPr>
                <w:rFonts w:asciiTheme="majorHAnsi" w:hAnsiTheme="majorHAnsi" w:cs="Times New Roman"/>
                <w:i/>
              </w:rPr>
              <w:t>GAL-NET1 GAL-CDC14</w:t>
            </w:r>
          </w:p>
        </w:tc>
        <w:tc>
          <w:tcPr>
            <w:tcW w:w="864" w:type="dxa"/>
            <w:tcBorders>
              <w:top w:val="single" w:sz="4" w:space="0" w:color="auto"/>
              <w:bottom w:val="single" w:sz="4" w:space="0" w:color="auto"/>
            </w:tcBorders>
            <w:vAlign w:val="center"/>
          </w:tcPr>
          <w:p w14:paraId="092A8FC0" w14:textId="6C2005F0" w:rsidR="00365A36" w:rsidRPr="000C75B2" w:rsidRDefault="00365A36" w:rsidP="00365A36">
            <w:pPr>
              <w:rPr>
                <w:rFonts w:asciiTheme="majorHAnsi" w:hAnsiTheme="majorHAnsi" w:cs="Times New Roman"/>
                <w:i/>
              </w:rPr>
            </w:pPr>
            <w:r w:rsidRPr="000C75B2">
              <w:rPr>
                <w:rFonts w:asciiTheme="majorHAnsi" w:hAnsiTheme="majorHAnsi" w:cs="Times New Roman"/>
                <w:i/>
              </w:rPr>
              <w:t>cdh1Δ</w:t>
            </w:r>
          </w:p>
        </w:tc>
      </w:tr>
      <w:tr w:rsidR="00365A36" w:rsidRPr="00192CCA" w14:paraId="71739526" w14:textId="40D96495" w:rsidTr="00365A36">
        <w:trPr>
          <w:trHeight w:val="331"/>
          <w:jc w:val="center"/>
        </w:trPr>
        <w:tc>
          <w:tcPr>
            <w:tcW w:w="708" w:type="dxa"/>
            <w:vAlign w:val="center"/>
          </w:tcPr>
          <w:p w14:paraId="4AFFCA24" w14:textId="77777777" w:rsidR="00365A36" w:rsidRPr="00192CCA" w:rsidRDefault="001D59B2" w:rsidP="00365A36">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bir</m:t>
                    </m:r>
                  </m:sub>
                </m:sSub>
              </m:oMath>
            </m:oMathPara>
          </w:p>
        </w:tc>
        <w:tc>
          <w:tcPr>
            <w:tcW w:w="831" w:type="dxa"/>
            <w:vAlign w:val="center"/>
          </w:tcPr>
          <w:p w14:paraId="51FAB24D"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17.1</w:t>
            </w:r>
          </w:p>
        </w:tc>
        <w:tc>
          <w:tcPr>
            <w:tcW w:w="831" w:type="dxa"/>
            <w:vAlign w:val="center"/>
          </w:tcPr>
          <w:p w14:paraId="19970B0B"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12.8</w:t>
            </w:r>
          </w:p>
        </w:tc>
        <w:tc>
          <w:tcPr>
            <w:tcW w:w="832" w:type="dxa"/>
            <w:vAlign w:val="center"/>
          </w:tcPr>
          <w:p w14:paraId="528F5B05"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17.6</w:t>
            </w:r>
          </w:p>
        </w:tc>
        <w:tc>
          <w:tcPr>
            <w:tcW w:w="832" w:type="dxa"/>
            <w:vAlign w:val="center"/>
          </w:tcPr>
          <w:p w14:paraId="60A3A73B"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19.2</w:t>
            </w:r>
          </w:p>
        </w:tc>
        <w:tc>
          <w:tcPr>
            <w:tcW w:w="832" w:type="dxa"/>
            <w:vAlign w:val="center"/>
          </w:tcPr>
          <w:p w14:paraId="0153692A"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27.6</w:t>
            </w:r>
          </w:p>
        </w:tc>
        <w:tc>
          <w:tcPr>
            <w:tcW w:w="832" w:type="dxa"/>
            <w:vAlign w:val="center"/>
          </w:tcPr>
          <w:p w14:paraId="77F624DB"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23.1</w:t>
            </w:r>
          </w:p>
        </w:tc>
        <w:tc>
          <w:tcPr>
            <w:tcW w:w="832" w:type="dxa"/>
            <w:vAlign w:val="center"/>
          </w:tcPr>
          <w:p w14:paraId="38F0D308"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17.5</w:t>
            </w:r>
          </w:p>
        </w:tc>
        <w:tc>
          <w:tcPr>
            <w:tcW w:w="832" w:type="dxa"/>
            <w:vAlign w:val="center"/>
          </w:tcPr>
          <w:p w14:paraId="09DCA776"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33.8</w:t>
            </w:r>
          </w:p>
        </w:tc>
        <w:tc>
          <w:tcPr>
            <w:tcW w:w="832" w:type="dxa"/>
            <w:vAlign w:val="center"/>
          </w:tcPr>
          <w:p w14:paraId="71110D44"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20.4</w:t>
            </w:r>
          </w:p>
        </w:tc>
        <w:tc>
          <w:tcPr>
            <w:tcW w:w="832" w:type="dxa"/>
            <w:vAlign w:val="center"/>
          </w:tcPr>
          <w:p w14:paraId="3636DAC5"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16.8</w:t>
            </w:r>
          </w:p>
        </w:tc>
        <w:tc>
          <w:tcPr>
            <w:tcW w:w="864" w:type="dxa"/>
          </w:tcPr>
          <w:p w14:paraId="6EF48BEE" w14:textId="2390B55C" w:rsidR="00365A36" w:rsidRPr="000C75B2" w:rsidRDefault="00365A36" w:rsidP="00365A36">
            <w:pPr>
              <w:rPr>
                <w:rFonts w:asciiTheme="majorHAnsi" w:eastAsia="Times New Roman" w:hAnsiTheme="majorHAnsi" w:cs="Times New Roman"/>
              </w:rPr>
            </w:pPr>
            <w:r w:rsidRPr="000C75B2">
              <w:rPr>
                <w:rFonts w:asciiTheme="majorHAnsi" w:eastAsia="Times New Roman" w:hAnsiTheme="majorHAnsi" w:cs="Times New Roman"/>
              </w:rPr>
              <w:t>21.6</w:t>
            </w:r>
          </w:p>
        </w:tc>
      </w:tr>
      <w:tr w:rsidR="00365A36" w:rsidRPr="00192CCA" w14:paraId="791C86BF" w14:textId="36A92791" w:rsidTr="00365A36">
        <w:trPr>
          <w:trHeight w:val="331"/>
          <w:jc w:val="center"/>
        </w:trPr>
        <w:tc>
          <w:tcPr>
            <w:tcW w:w="708" w:type="dxa"/>
            <w:vAlign w:val="center"/>
          </w:tcPr>
          <w:p w14:paraId="7A2DCDFC" w14:textId="77777777" w:rsidR="00365A36" w:rsidRPr="00192CCA" w:rsidRDefault="001D59B2" w:rsidP="00365A36">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div</m:t>
                    </m:r>
                  </m:sub>
                </m:sSub>
              </m:oMath>
            </m:oMathPara>
          </w:p>
        </w:tc>
        <w:tc>
          <w:tcPr>
            <w:tcW w:w="831" w:type="dxa"/>
            <w:vAlign w:val="center"/>
          </w:tcPr>
          <w:p w14:paraId="4A442E10"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38.6</w:t>
            </w:r>
          </w:p>
        </w:tc>
        <w:tc>
          <w:tcPr>
            <w:tcW w:w="831" w:type="dxa"/>
            <w:vAlign w:val="center"/>
          </w:tcPr>
          <w:p w14:paraId="34A7FCD8"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31.4</w:t>
            </w:r>
          </w:p>
        </w:tc>
        <w:tc>
          <w:tcPr>
            <w:tcW w:w="832" w:type="dxa"/>
            <w:vAlign w:val="center"/>
          </w:tcPr>
          <w:p w14:paraId="2B9BCCED"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37.3</w:t>
            </w:r>
          </w:p>
        </w:tc>
        <w:tc>
          <w:tcPr>
            <w:tcW w:w="832" w:type="dxa"/>
            <w:vAlign w:val="center"/>
          </w:tcPr>
          <w:p w14:paraId="13116D80"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42.2</w:t>
            </w:r>
          </w:p>
        </w:tc>
        <w:tc>
          <w:tcPr>
            <w:tcW w:w="832" w:type="dxa"/>
            <w:vAlign w:val="center"/>
          </w:tcPr>
          <w:p w14:paraId="1EA29354"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56.5</w:t>
            </w:r>
          </w:p>
        </w:tc>
        <w:tc>
          <w:tcPr>
            <w:tcW w:w="832" w:type="dxa"/>
            <w:vAlign w:val="center"/>
          </w:tcPr>
          <w:p w14:paraId="5DFAD076"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50.4</w:t>
            </w:r>
          </w:p>
        </w:tc>
        <w:tc>
          <w:tcPr>
            <w:tcW w:w="832" w:type="dxa"/>
            <w:vAlign w:val="center"/>
          </w:tcPr>
          <w:p w14:paraId="7A1C1BA0"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39.6</w:t>
            </w:r>
          </w:p>
        </w:tc>
        <w:tc>
          <w:tcPr>
            <w:tcW w:w="832" w:type="dxa"/>
            <w:vAlign w:val="center"/>
          </w:tcPr>
          <w:p w14:paraId="235CC462"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73.5</w:t>
            </w:r>
          </w:p>
        </w:tc>
        <w:tc>
          <w:tcPr>
            <w:tcW w:w="832" w:type="dxa"/>
            <w:vAlign w:val="center"/>
          </w:tcPr>
          <w:p w14:paraId="38E6B5CC"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50.2</w:t>
            </w:r>
          </w:p>
        </w:tc>
        <w:tc>
          <w:tcPr>
            <w:tcW w:w="832" w:type="dxa"/>
            <w:vAlign w:val="center"/>
          </w:tcPr>
          <w:p w14:paraId="05D936EB"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39.1</w:t>
            </w:r>
          </w:p>
        </w:tc>
        <w:tc>
          <w:tcPr>
            <w:tcW w:w="864" w:type="dxa"/>
          </w:tcPr>
          <w:p w14:paraId="125FB421" w14:textId="018A56EE" w:rsidR="00365A36" w:rsidRPr="000C75B2" w:rsidRDefault="00365A36" w:rsidP="00365A36">
            <w:pPr>
              <w:rPr>
                <w:rFonts w:asciiTheme="majorHAnsi" w:eastAsia="Times New Roman" w:hAnsiTheme="majorHAnsi" w:cs="Times New Roman"/>
              </w:rPr>
            </w:pPr>
            <w:r w:rsidRPr="000C75B2">
              <w:rPr>
                <w:rFonts w:asciiTheme="majorHAnsi" w:eastAsia="Times New Roman" w:hAnsiTheme="majorHAnsi" w:cs="Times New Roman"/>
              </w:rPr>
              <w:t>52.5</w:t>
            </w:r>
          </w:p>
        </w:tc>
      </w:tr>
      <w:tr w:rsidR="00365A36" w:rsidRPr="00192CCA" w14:paraId="26B9A7A6" w14:textId="7C8E1047" w:rsidTr="00365A36">
        <w:trPr>
          <w:trHeight w:val="331"/>
          <w:jc w:val="center"/>
        </w:trPr>
        <w:tc>
          <w:tcPr>
            <w:tcW w:w="708" w:type="dxa"/>
            <w:vAlign w:val="center"/>
          </w:tcPr>
          <w:p w14:paraId="566A4220" w14:textId="77777777" w:rsidR="00365A36" w:rsidRPr="00192CCA" w:rsidRDefault="001D59B2" w:rsidP="00365A36">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div</m:t>
                    </m:r>
                  </m:sub>
                </m:sSub>
              </m:oMath>
            </m:oMathPara>
          </w:p>
        </w:tc>
        <w:tc>
          <w:tcPr>
            <w:tcW w:w="831" w:type="dxa"/>
            <w:vAlign w:val="center"/>
          </w:tcPr>
          <w:p w14:paraId="45779F77"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175.5</w:t>
            </w:r>
          </w:p>
        </w:tc>
        <w:tc>
          <w:tcPr>
            <w:tcW w:w="831" w:type="dxa"/>
            <w:vAlign w:val="center"/>
          </w:tcPr>
          <w:p w14:paraId="192D69E8"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191.6</w:t>
            </w:r>
          </w:p>
        </w:tc>
        <w:tc>
          <w:tcPr>
            <w:tcW w:w="832" w:type="dxa"/>
            <w:vAlign w:val="center"/>
          </w:tcPr>
          <w:p w14:paraId="7E449C4E"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161.7</w:t>
            </w:r>
          </w:p>
        </w:tc>
        <w:tc>
          <w:tcPr>
            <w:tcW w:w="832" w:type="dxa"/>
            <w:vAlign w:val="center"/>
          </w:tcPr>
          <w:p w14:paraId="292D50ED"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171.4</w:t>
            </w:r>
          </w:p>
        </w:tc>
        <w:tc>
          <w:tcPr>
            <w:tcW w:w="832" w:type="dxa"/>
            <w:vAlign w:val="center"/>
          </w:tcPr>
          <w:p w14:paraId="4A865FDA"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157.5</w:t>
            </w:r>
          </w:p>
        </w:tc>
        <w:tc>
          <w:tcPr>
            <w:tcW w:w="832" w:type="dxa"/>
            <w:vAlign w:val="center"/>
          </w:tcPr>
          <w:p w14:paraId="2017FA2D"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171.2</w:t>
            </w:r>
          </w:p>
        </w:tc>
        <w:tc>
          <w:tcPr>
            <w:tcW w:w="832" w:type="dxa"/>
            <w:vAlign w:val="center"/>
          </w:tcPr>
          <w:p w14:paraId="52E54ADE"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176.3</w:t>
            </w:r>
          </w:p>
        </w:tc>
        <w:tc>
          <w:tcPr>
            <w:tcW w:w="832" w:type="dxa"/>
            <w:vAlign w:val="center"/>
          </w:tcPr>
          <w:p w14:paraId="4175FB2B"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166.9</w:t>
            </w:r>
          </w:p>
        </w:tc>
        <w:tc>
          <w:tcPr>
            <w:tcW w:w="832" w:type="dxa"/>
            <w:vAlign w:val="center"/>
          </w:tcPr>
          <w:p w14:paraId="66317643"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190.1</w:t>
            </w:r>
          </w:p>
        </w:tc>
        <w:tc>
          <w:tcPr>
            <w:tcW w:w="832" w:type="dxa"/>
            <w:vAlign w:val="center"/>
          </w:tcPr>
          <w:p w14:paraId="1292D9C9"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181.7</w:t>
            </w:r>
          </w:p>
        </w:tc>
        <w:tc>
          <w:tcPr>
            <w:tcW w:w="864" w:type="dxa"/>
          </w:tcPr>
          <w:p w14:paraId="71138022" w14:textId="33358708" w:rsidR="00365A36" w:rsidRPr="000C75B2" w:rsidRDefault="00365A36" w:rsidP="00365A36">
            <w:pPr>
              <w:rPr>
                <w:rFonts w:asciiTheme="majorHAnsi" w:eastAsia="Times New Roman" w:hAnsiTheme="majorHAnsi" w:cs="Times New Roman"/>
              </w:rPr>
            </w:pPr>
            <w:r w:rsidRPr="000C75B2">
              <w:rPr>
                <w:rFonts w:asciiTheme="majorHAnsi" w:eastAsia="Times New Roman" w:hAnsiTheme="majorHAnsi" w:cs="Times New Roman"/>
              </w:rPr>
              <w:t>190.7</w:t>
            </w:r>
          </w:p>
        </w:tc>
      </w:tr>
      <w:tr w:rsidR="00365A36" w:rsidRPr="00192CCA" w14:paraId="0E87F2A1" w14:textId="14277A70" w:rsidTr="00365A36">
        <w:trPr>
          <w:trHeight w:val="331"/>
          <w:jc w:val="center"/>
        </w:trPr>
        <w:tc>
          <w:tcPr>
            <w:tcW w:w="708" w:type="dxa"/>
            <w:vAlign w:val="center"/>
          </w:tcPr>
          <w:p w14:paraId="3B61448D" w14:textId="77777777" w:rsidR="00365A36" w:rsidRPr="00192CCA" w:rsidRDefault="001D59B2" w:rsidP="00365A36">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Whi5</m:t>
                    </m:r>
                  </m:sub>
                </m:sSub>
              </m:oMath>
            </m:oMathPara>
          </w:p>
        </w:tc>
        <w:tc>
          <w:tcPr>
            <w:tcW w:w="831" w:type="dxa"/>
            <w:vAlign w:val="center"/>
          </w:tcPr>
          <w:p w14:paraId="1D8FA65F"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61.9</w:t>
            </w:r>
          </w:p>
        </w:tc>
        <w:tc>
          <w:tcPr>
            <w:tcW w:w="831" w:type="dxa"/>
            <w:vAlign w:val="center"/>
          </w:tcPr>
          <w:p w14:paraId="2AEE597D"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121.9</w:t>
            </w:r>
          </w:p>
        </w:tc>
        <w:tc>
          <w:tcPr>
            <w:tcW w:w="832" w:type="dxa"/>
            <w:vAlign w:val="center"/>
          </w:tcPr>
          <w:p w14:paraId="14EBD51F"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59.4</w:t>
            </w:r>
          </w:p>
        </w:tc>
        <w:tc>
          <w:tcPr>
            <w:tcW w:w="832" w:type="dxa"/>
            <w:vAlign w:val="center"/>
          </w:tcPr>
          <w:p w14:paraId="365BCF65"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41.2</w:t>
            </w:r>
          </w:p>
        </w:tc>
        <w:tc>
          <w:tcPr>
            <w:tcW w:w="832" w:type="dxa"/>
            <w:vAlign w:val="center"/>
          </w:tcPr>
          <w:p w14:paraId="7B3013F4"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15.1</w:t>
            </w:r>
          </w:p>
        </w:tc>
        <w:tc>
          <w:tcPr>
            <w:tcW w:w="832" w:type="dxa"/>
            <w:vAlign w:val="center"/>
          </w:tcPr>
          <w:p w14:paraId="7E7A75AB"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46.4</w:t>
            </w:r>
          </w:p>
        </w:tc>
        <w:tc>
          <w:tcPr>
            <w:tcW w:w="832" w:type="dxa"/>
            <w:vAlign w:val="center"/>
          </w:tcPr>
          <w:p w14:paraId="3B010F0B"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65.2</w:t>
            </w:r>
          </w:p>
        </w:tc>
        <w:tc>
          <w:tcPr>
            <w:tcW w:w="832" w:type="dxa"/>
            <w:vAlign w:val="center"/>
          </w:tcPr>
          <w:p w14:paraId="32AADE75"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27.9</w:t>
            </w:r>
          </w:p>
        </w:tc>
        <w:tc>
          <w:tcPr>
            <w:tcW w:w="832" w:type="dxa"/>
            <w:vAlign w:val="center"/>
          </w:tcPr>
          <w:p w14:paraId="6024F097"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77.0</w:t>
            </w:r>
          </w:p>
        </w:tc>
        <w:tc>
          <w:tcPr>
            <w:tcW w:w="832" w:type="dxa"/>
            <w:vAlign w:val="center"/>
          </w:tcPr>
          <w:p w14:paraId="042EB2A4"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66.6</w:t>
            </w:r>
          </w:p>
        </w:tc>
        <w:tc>
          <w:tcPr>
            <w:tcW w:w="864" w:type="dxa"/>
          </w:tcPr>
          <w:p w14:paraId="4990C552" w14:textId="278A1BF2" w:rsidR="00365A36" w:rsidRPr="000C75B2" w:rsidRDefault="00365A36" w:rsidP="00365A36">
            <w:pPr>
              <w:rPr>
                <w:rFonts w:asciiTheme="majorHAnsi" w:eastAsia="Times New Roman" w:hAnsiTheme="majorHAnsi" w:cs="Times New Roman"/>
              </w:rPr>
            </w:pPr>
            <w:r w:rsidRPr="000C75B2">
              <w:rPr>
                <w:rFonts w:asciiTheme="majorHAnsi" w:eastAsia="Times New Roman" w:hAnsiTheme="majorHAnsi" w:cs="Times New Roman"/>
              </w:rPr>
              <w:t>92.0</w:t>
            </w:r>
          </w:p>
        </w:tc>
      </w:tr>
      <w:tr w:rsidR="00365A36" w:rsidRPr="00192CCA" w14:paraId="0D2528FE" w14:textId="51EEC230" w:rsidTr="00365A36">
        <w:trPr>
          <w:trHeight w:val="331"/>
          <w:jc w:val="center"/>
        </w:trPr>
        <w:tc>
          <w:tcPr>
            <w:tcW w:w="708" w:type="dxa"/>
            <w:vAlign w:val="center"/>
          </w:tcPr>
          <w:p w14:paraId="1073D50C" w14:textId="356056C9" w:rsidR="00365A36" w:rsidRPr="00192CCA" w:rsidRDefault="001D59B2" w:rsidP="00365A36">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unbud</m:t>
                    </m:r>
                  </m:sub>
                </m:sSub>
              </m:oMath>
            </m:oMathPara>
          </w:p>
        </w:tc>
        <w:tc>
          <w:tcPr>
            <w:tcW w:w="831" w:type="dxa"/>
            <w:vAlign w:val="center"/>
          </w:tcPr>
          <w:p w14:paraId="46C0D692"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91.0</w:t>
            </w:r>
          </w:p>
        </w:tc>
        <w:tc>
          <w:tcPr>
            <w:tcW w:w="831" w:type="dxa"/>
            <w:vAlign w:val="center"/>
          </w:tcPr>
          <w:p w14:paraId="6EF47521"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147.6</w:t>
            </w:r>
          </w:p>
        </w:tc>
        <w:tc>
          <w:tcPr>
            <w:tcW w:w="832" w:type="dxa"/>
            <w:vAlign w:val="center"/>
          </w:tcPr>
          <w:p w14:paraId="333E67E1"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82.5</w:t>
            </w:r>
          </w:p>
        </w:tc>
        <w:tc>
          <w:tcPr>
            <w:tcW w:w="832" w:type="dxa"/>
            <w:vAlign w:val="center"/>
          </w:tcPr>
          <w:p w14:paraId="7C23E3FF"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76.1</w:t>
            </w:r>
          </w:p>
        </w:tc>
        <w:tc>
          <w:tcPr>
            <w:tcW w:w="832" w:type="dxa"/>
            <w:vAlign w:val="center"/>
          </w:tcPr>
          <w:p w14:paraId="07EEB5DC"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81.3</w:t>
            </w:r>
          </w:p>
        </w:tc>
        <w:tc>
          <w:tcPr>
            <w:tcW w:w="832" w:type="dxa"/>
            <w:vAlign w:val="center"/>
          </w:tcPr>
          <w:p w14:paraId="6BC37516"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68.6</w:t>
            </w:r>
          </w:p>
        </w:tc>
        <w:tc>
          <w:tcPr>
            <w:tcW w:w="832" w:type="dxa"/>
            <w:vAlign w:val="center"/>
          </w:tcPr>
          <w:p w14:paraId="446FC7BA"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90.6</w:t>
            </w:r>
          </w:p>
        </w:tc>
        <w:tc>
          <w:tcPr>
            <w:tcW w:w="832" w:type="dxa"/>
            <w:vAlign w:val="center"/>
          </w:tcPr>
          <w:p w14:paraId="0F4DF26E"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47.7</w:t>
            </w:r>
          </w:p>
        </w:tc>
        <w:tc>
          <w:tcPr>
            <w:tcW w:w="832" w:type="dxa"/>
            <w:vAlign w:val="center"/>
          </w:tcPr>
          <w:p w14:paraId="3C5A20DB"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103.3</w:t>
            </w:r>
          </w:p>
        </w:tc>
        <w:tc>
          <w:tcPr>
            <w:tcW w:w="832" w:type="dxa"/>
            <w:vAlign w:val="center"/>
          </w:tcPr>
          <w:p w14:paraId="68AB428E"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96.3</w:t>
            </w:r>
          </w:p>
        </w:tc>
        <w:tc>
          <w:tcPr>
            <w:tcW w:w="864" w:type="dxa"/>
          </w:tcPr>
          <w:p w14:paraId="4F9C9EC0" w14:textId="785ED051" w:rsidR="00365A36" w:rsidRPr="000C75B2" w:rsidRDefault="00365A36" w:rsidP="00365A36">
            <w:pPr>
              <w:rPr>
                <w:rFonts w:asciiTheme="majorHAnsi" w:eastAsia="Times New Roman" w:hAnsiTheme="majorHAnsi" w:cs="Times New Roman"/>
              </w:rPr>
            </w:pPr>
            <w:r w:rsidRPr="000C75B2">
              <w:rPr>
                <w:rFonts w:asciiTheme="majorHAnsi" w:eastAsia="Times New Roman" w:hAnsiTheme="majorHAnsi" w:cs="Times New Roman"/>
              </w:rPr>
              <w:t>116.0</w:t>
            </w:r>
          </w:p>
        </w:tc>
      </w:tr>
      <w:tr w:rsidR="00365A36" w:rsidRPr="00192CCA" w14:paraId="4BBBDBCF" w14:textId="46831A7E" w:rsidTr="00365A36">
        <w:trPr>
          <w:trHeight w:val="331"/>
          <w:jc w:val="center"/>
        </w:trPr>
        <w:tc>
          <w:tcPr>
            <w:tcW w:w="708" w:type="dxa"/>
            <w:vAlign w:val="center"/>
          </w:tcPr>
          <w:p w14:paraId="65A23EDC" w14:textId="06AC804B" w:rsidR="00365A36" w:rsidRPr="00192CCA" w:rsidRDefault="001D59B2" w:rsidP="00365A36">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g1</m:t>
                    </m:r>
                  </m:sub>
                </m:sSub>
              </m:oMath>
            </m:oMathPara>
          </w:p>
        </w:tc>
        <w:tc>
          <w:tcPr>
            <w:tcW w:w="831" w:type="dxa"/>
            <w:vAlign w:val="center"/>
          </w:tcPr>
          <w:p w14:paraId="1C526CAB"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96.1</w:t>
            </w:r>
          </w:p>
        </w:tc>
        <w:tc>
          <w:tcPr>
            <w:tcW w:w="831" w:type="dxa"/>
            <w:vAlign w:val="center"/>
          </w:tcPr>
          <w:p w14:paraId="211FA16F"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151.5</w:t>
            </w:r>
          </w:p>
        </w:tc>
        <w:tc>
          <w:tcPr>
            <w:tcW w:w="832" w:type="dxa"/>
            <w:vAlign w:val="center"/>
          </w:tcPr>
          <w:p w14:paraId="5580D379"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76.2</w:t>
            </w:r>
          </w:p>
        </w:tc>
        <w:tc>
          <w:tcPr>
            <w:tcW w:w="832" w:type="dxa"/>
            <w:vAlign w:val="center"/>
          </w:tcPr>
          <w:p w14:paraId="4A3DB2FB"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87.2</w:t>
            </w:r>
          </w:p>
        </w:tc>
        <w:tc>
          <w:tcPr>
            <w:tcW w:w="832" w:type="dxa"/>
            <w:vAlign w:val="center"/>
          </w:tcPr>
          <w:p w14:paraId="3C0821D9"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65.9</w:t>
            </w:r>
          </w:p>
        </w:tc>
        <w:tc>
          <w:tcPr>
            <w:tcW w:w="832" w:type="dxa"/>
            <w:vAlign w:val="center"/>
          </w:tcPr>
          <w:p w14:paraId="1F07536E"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78.5</w:t>
            </w:r>
          </w:p>
        </w:tc>
        <w:tc>
          <w:tcPr>
            <w:tcW w:w="832" w:type="dxa"/>
            <w:vAlign w:val="center"/>
          </w:tcPr>
          <w:p w14:paraId="77187561"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102.7</w:t>
            </w:r>
          </w:p>
        </w:tc>
        <w:tc>
          <w:tcPr>
            <w:tcW w:w="832" w:type="dxa"/>
            <w:vAlign w:val="center"/>
          </w:tcPr>
          <w:p w14:paraId="005C02F4"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77.5</w:t>
            </w:r>
          </w:p>
        </w:tc>
        <w:tc>
          <w:tcPr>
            <w:tcW w:w="832" w:type="dxa"/>
            <w:vAlign w:val="center"/>
          </w:tcPr>
          <w:p w14:paraId="64E9EFBA"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108.5</w:t>
            </w:r>
          </w:p>
        </w:tc>
        <w:tc>
          <w:tcPr>
            <w:tcW w:w="832" w:type="dxa"/>
            <w:vAlign w:val="center"/>
          </w:tcPr>
          <w:p w14:paraId="7D9EAF66"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101.3</w:t>
            </w:r>
          </w:p>
        </w:tc>
        <w:tc>
          <w:tcPr>
            <w:tcW w:w="864" w:type="dxa"/>
          </w:tcPr>
          <w:p w14:paraId="2E9C3F72" w14:textId="686A9ADD" w:rsidR="00365A36" w:rsidRPr="000C75B2" w:rsidRDefault="00365A36" w:rsidP="00365A36">
            <w:pPr>
              <w:rPr>
                <w:rFonts w:asciiTheme="majorHAnsi" w:eastAsia="Times New Roman" w:hAnsiTheme="majorHAnsi" w:cs="Times New Roman"/>
              </w:rPr>
            </w:pPr>
            <w:r w:rsidRPr="000C75B2">
              <w:rPr>
                <w:rFonts w:asciiTheme="majorHAnsi" w:eastAsia="Times New Roman" w:hAnsiTheme="majorHAnsi" w:cs="Times New Roman"/>
              </w:rPr>
              <w:t>113.0</w:t>
            </w:r>
          </w:p>
        </w:tc>
      </w:tr>
      <w:tr w:rsidR="00365A36" w:rsidRPr="00192CCA" w14:paraId="61DF57B8" w14:textId="3B3AD2EE" w:rsidTr="00365A36">
        <w:trPr>
          <w:trHeight w:val="331"/>
          <w:jc w:val="center"/>
        </w:trPr>
        <w:tc>
          <w:tcPr>
            <w:tcW w:w="708" w:type="dxa"/>
            <w:tcBorders>
              <w:bottom w:val="single" w:sz="4" w:space="0" w:color="auto"/>
            </w:tcBorders>
            <w:vAlign w:val="center"/>
          </w:tcPr>
          <w:p w14:paraId="00EC6281" w14:textId="22C28435" w:rsidR="00365A36" w:rsidRPr="00192CCA" w:rsidRDefault="001D59B2" w:rsidP="00365A36">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bud</m:t>
                    </m:r>
                  </m:sub>
                </m:sSub>
              </m:oMath>
            </m:oMathPara>
          </w:p>
        </w:tc>
        <w:tc>
          <w:tcPr>
            <w:tcW w:w="831" w:type="dxa"/>
            <w:tcBorders>
              <w:bottom w:val="single" w:sz="4" w:space="0" w:color="auto"/>
            </w:tcBorders>
            <w:vAlign w:val="center"/>
          </w:tcPr>
          <w:p w14:paraId="078B9B39"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84.5</w:t>
            </w:r>
          </w:p>
        </w:tc>
        <w:tc>
          <w:tcPr>
            <w:tcW w:w="831" w:type="dxa"/>
            <w:tcBorders>
              <w:bottom w:val="single" w:sz="4" w:space="0" w:color="auto"/>
            </w:tcBorders>
            <w:vAlign w:val="center"/>
          </w:tcPr>
          <w:p w14:paraId="11CEA191"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44.1</w:t>
            </w:r>
          </w:p>
        </w:tc>
        <w:tc>
          <w:tcPr>
            <w:tcW w:w="832" w:type="dxa"/>
            <w:tcBorders>
              <w:bottom w:val="single" w:sz="4" w:space="0" w:color="auto"/>
            </w:tcBorders>
            <w:vAlign w:val="center"/>
          </w:tcPr>
          <w:p w14:paraId="3F18FE12"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79.1</w:t>
            </w:r>
          </w:p>
        </w:tc>
        <w:tc>
          <w:tcPr>
            <w:tcW w:w="832" w:type="dxa"/>
            <w:tcBorders>
              <w:bottom w:val="single" w:sz="4" w:space="0" w:color="auto"/>
            </w:tcBorders>
            <w:vAlign w:val="center"/>
          </w:tcPr>
          <w:p w14:paraId="3CD7D830"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95.2</w:t>
            </w:r>
          </w:p>
        </w:tc>
        <w:tc>
          <w:tcPr>
            <w:tcW w:w="832" w:type="dxa"/>
            <w:tcBorders>
              <w:bottom w:val="single" w:sz="4" w:space="0" w:color="auto"/>
            </w:tcBorders>
            <w:vAlign w:val="center"/>
          </w:tcPr>
          <w:p w14:paraId="3F8D6AED"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76.2</w:t>
            </w:r>
          </w:p>
        </w:tc>
        <w:tc>
          <w:tcPr>
            <w:tcW w:w="832" w:type="dxa"/>
            <w:tcBorders>
              <w:bottom w:val="single" w:sz="4" w:space="0" w:color="auto"/>
            </w:tcBorders>
            <w:vAlign w:val="center"/>
          </w:tcPr>
          <w:p w14:paraId="2F4BD67F"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102.6</w:t>
            </w:r>
          </w:p>
        </w:tc>
        <w:tc>
          <w:tcPr>
            <w:tcW w:w="832" w:type="dxa"/>
            <w:tcBorders>
              <w:bottom w:val="single" w:sz="4" w:space="0" w:color="auto"/>
            </w:tcBorders>
            <w:vAlign w:val="center"/>
          </w:tcPr>
          <w:p w14:paraId="0B709C28"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85.7</w:t>
            </w:r>
          </w:p>
        </w:tc>
        <w:tc>
          <w:tcPr>
            <w:tcW w:w="832" w:type="dxa"/>
            <w:tcBorders>
              <w:bottom w:val="single" w:sz="4" w:space="0" w:color="auto"/>
            </w:tcBorders>
            <w:vAlign w:val="center"/>
          </w:tcPr>
          <w:p w14:paraId="7A237216"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119.2</w:t>
            </w:r>
          </w:p>
        </w:tc>
        <w:tc>
          <w:tcPr>
            <w:tcW w:w="832" w:type="dxa"/>
            <w:tcBorders>
              <w:bottom w:val="single" w:sz="4" w:space="0" w:color="auto"/>
            </w:tcBorders>
            <w:vAlign w:val="center"/>
          </w:tcPr>
          <w:p w14:paraId="3CDCA1BD"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86.9</w:t>
            </w:r>
          </w:p>
        </w:tc>
        <w:tc>
          <w:tcPr>
            <w:tcW w:w="832" w:type="dxa"/>
            <w:tcBorders>
              <w:bottom w:val="single" w:sz="4" w:space="0" w:color="auto"/>
            </w:tcBorders>
            <w:vAlign w:val="center"/>
          </w:tcPr>
          <w:p w14:paraId="7735B14A"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85.4</w:t>
            </w:r>
          </w:p>
        </w:tc>
        <w:tc>
          <w:tcPr>
            <w:tcW w:w="864" w:type="dxa"/>
            <w:tcBorders>
              <w:bottom w:val="single" w:sz="4" w:space="0" w:color="auto"/>
            </w:tcBorders>
          </w:tcPr>
          <w:p w14:paraId="5ABAB81F" w14:textId="5CC3F403" w:rsidR="00365A36" w:rsidRPr="000C75B2" w:rsidRDefault="00365A36" w:rsidP="00365A36">
            <w:pPr>
              <w:rPr>
                <w:rFonts w:asciiTheme="majorHAnsi" w:eastAsia="Times New Roman" w:hAnsiTheme="majorHAnsi" w:cs="Times New Roman"/>
              </w:rPr>
            </w:pPr>
            <w:r w:rsidRPr="000C75B2">
              <w:rPr>
                <w:rFonts w:asciiTheme="majorHAnsi" w:eastAsia="Times New Roman" w:hAnsiTheme="majorHAnsi" w:cs="Times New Roman"/>
              </w:rPr>
              <w:t>74.6</w:t>
            </w:r>
          </w:p>
        </w:tc>
      </w:tr>
      <w:tr w:rsidR="00365A36" w:rsidRPr="00192CCA" w14:paraId="222BDFEE" w14:textId="64750E39" w:rsidTr="00365A36">
        <w:trPr>
          <w:trHeight w:val="288"/>
          <w:jc w:val="center"/>
        </w:trPr>
        <w:tc>
          <w:tcPr>
            <w:tcW w:w="9026" w:type="dxa"/>
            <w:gridSpan w:val="11"/>
            <w:tcBorders>
              <w:top w:val="single" w:sz="4" w:space="0" w:color="auto"/>
              <w:bottom w:val="single" w:sz="4" w:space="0" w:color="auto"/>
            </w:tcBorders>
            <w:vAlign w:val="center"/>
          </w:tcPr>
          <w:p w14:paraId="50352727" w14:textId="77777777" w:rsidR="00365A36" w:rsidRPr="00192CCA" w:rsidRDefault="00365A36" w:rsidP="00365A36">
            <w:pPr>
              <w:tabs>
                <w:tab w:val="center" w:pos="6480"/>
                <w:tab w:val="right" w:pos="12960"/>
              </w:tabs>
              <w:jc w:val="center"/>
              <w:rPr>
                <w:rFonts w:asciiTheme="majorHAnsi" w:eastAsia="Times New Roman" w:hAnsiTheme="majorHAnsi" w:cs="Times New Roman"/>
              </w:rPr>
            </w:pPr>
            <w:r w:rsidRPr="00192CCA">
              <w:rPr>
                <w:rFonts w:asciiTheme="majorHAnsi" w:eastAsia="Times New Roman" w:hAnsiTheme="majorHAnsi" w:cs="Times New Roman"/>
              </w:rPr>
              <w:t>Coefficient of variation</w:t>
            </w:r>
          </w:p>
        </w:tc>
        <w:tc>
          <w:tcPr>
            <w:tcW w:w="864" w:type="dxa"/>
            <w:tcBorders>
              <w:top w:val="single" w:sz="4" w:space="0" w:color="auto"/>
              <w:bottom w:val="single" w:sz="4" w:space="0" w:color="auto"/>
            </w:tcBorders>
          </w:tcPr>
          <w:p w14:paraId="67D7F0B1" w14:textId="77777777" w:rsidR="00365A36" w:rsidRPr="000C75B2" w:rsidRDefault="00365A36" w:rsidP="00365A36">
            <w:pPr>
              <w:tabs>
                <w:tab w:val="center" w:pos="6480"/>
                <w:tab w:val="right" w:pos="12960"/>
              </w:tabs>
              <w:jc w:val="center"/>
              <w:rPr>
                <w:rFonts w:asciiTheme="majorHAnsi" w:eastAsia="Times New Roman" w:hAnsiTheme="majorHAnsi" w:cs="Times New Roman"/>
              </w:rPr>
            </w:pPr>
          </w:p>
        </w:tc>
      </w:tr>
      <w:tr w:rsidR="00365A36" w:rsidRPr="00192CCA" w14:paraId="736BD499" w14:textId="6239AF15" w:rsidTr="00365A36">
        <w:trPr>
          <w:trHeight w:val="331"/>
          <w:jc w:val="center"/>
        </w:trPr>
        <w:tc>
          <w:tcPr>
            <w:tcW w:w="708" w:type="dxa"/>
            <w:tcBorders>
              <w:top w:val="single" w:sz="4" w:space="0" w:color="auto"/>
            </w:tcBorders>
            <w:vAlign w:val="center"/>
          </w:tcPr>
          <w:p w14:paraId="083A825C" w14:textId="77777777" w:rsidR="00365A36" w:rsidRPr="00192CCA" w:rsidRDefault="001D59B2" w:rsidP="00365A36">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bir</m:t>
                    </m:r>
                  </m:sub>
                </m:sSub>
              </m:oMath>
            </m:oMathPara>
          </w:p>
        </w:tc>
        <w:tc>
          <w:tcPr>
            <w:tcW w:w="831" w:type="dxa"/>
            <w:tcBorders>
              <w:top w:val="single" w:sz="4" w:space="0" w:color="auto"/>
            </w:tcBorders>
            <w:vAlign w:val="center"/>
          </w:tcPr>
          <w:p w14:paraId="47A7AF2E"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0.24</w:t>
            </w:r>
          </w:p>
        </w:tc>
        <w:tc>
          <w:tcPr>
            <w:tcW w:w="831" w:type="dxa"/>
            <w:tcBorders>
              <w:top w:val="single" w:sz="4" w:space="0" w:color="auto"/>
            </w:tcBorders>
            <w:vAlign w:val="center"/>
          </w:tcPr>
          <w:p w14:paraId="06F8548D"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0.19</w:t>
            </w:r>
          </w:p>
        </w:tc>
        <w:tc>
          <w:tcPr>
            <w:tcW w:w="832" w:type="dxa"/>
            <w:tcBorders>
              <w:top w:val="single" w:sz="4" w:space="0" w:color="auto"/>
            </w:tcBorders>
            <w:vAlign w:val="center"/>
          </w:tcPr>
          <w:p w14:paraId="7FD05AB8"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0.23</w:t>
            </w:r>
          </w:p>
        </w:tc>
        <w:tc>
          <w:tcPr>
            <w:tcW w:w="832" w:type="dxa"/>
            <w:tcBorders>
              <w:top w:val="single" w:sz="4" w:space="0" w:color="auto"/>
            </w:tcBorders>
            <w:vAlign w:val="center"/>
          </w:tcPr>
          <w:p w14:paraId="77353934"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0.29</w:t>
            </w:r>
          </w:p>
        </w:tc>
        <w:tc>
          <w:tcPr>
            <w:tcW w:w="832" w:type="dxa"/>
            <w:tcBorders>
              <w:top w:val="single" w:sz="4" w:space="0" w:color="auto"/>
            </w:tcBorders>
            <w:vAlign w:val="center"/>
          </w:tcPr>
          <w:p w14:paraId="4FE0838A"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0.29</w:t>
            </w:r>
          </w:p>
        </w:tc>
        <w:tc>
          <w:tcPr>
            <w:tcW w:w="832" w:type="dxa"/>
            <w:tcBorders>
              <w:top w:val="single" w:sz="4" w:space="0" w:color="auto"/>
            </w:tcBorders>
            <w:vAlign w:val="center"/>
          </w:tcPr>
          <w:p w14:paraId="73232484"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0.54</w:t>
            </w:r>
          </w:p>
        </w:tc>
        <w:tc>
          <w:tcPr>
            <w:tcW w:w="832" w:type="dxa"/>
            <w:tcBorders>
              <w:top w:val="single" w:sz="4" w:space="0" w:color="auto"/>
            </w:tcBorders>
            <w:vAlign w:val="center"/>
          </w:tcPr>
          <w:p w14:paraId="263CBE90"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0.26</w:t>
            </w:r>
          </w:p>
        </w:tc>
        <w:tc>
          <w:tcPr>
            <w:tcW w:w="832" w:type="dxa"/>
            <w:tcBorders>
              <w:top w:val="single" w:sz="4" w:space="0" w:color="auto"/>
            </w:tcBorders>
            <w:vAlign w:val="center"/>
          </w:tcPr>
          <w:p w14:paraId="03674F4A"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0.66</w:t>
            </w:r>
          </w:p>
        </w:tc>
        <w:tc>
          <w:tcPr>
            <w:tcW w:w="832" w:type="dxa"/>
            <w:tcBorders>
              <w:top w:val="single" w:sz="4" w:space="0" w:color="auto"/>
            </w:tcBorders>
            <w:vAlign w:val="center"/>
          </w:tcPr>
          <w:p w14:paraId="2D598D78"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0.72</w:t>
            </w:r>
          </w:p>
        </w:tc>
        <w:tc>
          <w:tcPr>
            <w:tcW w:w="832" w:type="dxa"/>
            <w:tcBorders>
              <w:top w:val="single" w:sz="4" w:space="0" w:color="auto"/>
            </w:tcBorders>
            <w:vAlign w:val="center"/>
          </w:tcPr>
          <w:p w14:paraId="5F950849"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0.24</w:t>
            </w:r>
          </w:p>
        </w:tc>
        <w:tc>
          <w:tcPr>
            <w:tcW w:w="864" w:type="dxa"/>
            <w:tcBorders>
              <w:top w:val="single" w:sz="4" w:space="0" w:color="auto"/>
            </w:tcBorders>
          </w:tcPr>
          <w:p w14:paraId="59FEB156" w14:textId="7DC7115B" w:rsidR="00365A36" w:rsidRPr="000C75B2" w:rsidRDefault="00365A36" w:rsidP="00365A36">
            <w:pPr>
              <w:rPr>
                <w:rFonts w:asciiTheme="majorHAnsi" w:eastAsia="Times New Roman" w:hAnsiTheme="majorHAnsi" w:cs="Times New Roman"/>
              </w:rPr>
            </w:pPr>
            <w:r w:rsidRPr="000C75B2">
              <w:rPr>
                <w:rFonts w:asciiTheme="majorHAnsi" w:eastAsia="Times New Roman" w:hAnsiTheme="majorHAnsi" w:cs="Times New Roman"/>
              </w:rPr>
              <w:t>0.88</w:t>
            </w:r>
          </w:p>
        </w:tc>
      </w:tr>
      <w:tr w:rsidR="00365A36" w:rsidRPr="00192CCA" w14:paraId="52381D69" w14:textId="1AE621FC" w:rsidTr="00365A36">
        <w:trPr>
          <w:trHeight w:val="331"/>
          <w:jc w:val="center"/>
        </w:trPr>
        <w:tc>
          <w:tcPr>
            <w:tcW w:w="708" w:type="dxa"/>
            <w:vAlign w:val="center"/>
          </w:tcPr>
          <w:p w14:paraId="0AC7E9FF" w14:textId="77777777" w:rsidR="00365A36" w:rsidRPr="00192CCA" w:rsidRDefault="001D59B2" w:rsidP="00365A36">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div</m:t>
                    </m:r>
                  </m:sub>
                </m:sSub>
              </m:oMath>
            </m:oMathPara>
          </w:p>
        </w:tc>
        <w:tc>
          <w:tcPr>
            <w:tcW w:w="831" w:type="dxa"/>
            <w:vAlign w:val="center"/>
          </w:tcPr>
          <w:p w14:paraId="32688B38"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0.21</w:t>
            </w:r>
          </w:p>
        </w:tc>
        <w:tc>
          <w:tcPr>
            <w:tcW w:w="831" w:type="dxa"/>
            <w:vAlign w:val="center"/>
          </w:tcPr>
          <w:p w14:paraId="6FB1A3EE"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0.23</w:t>
            </w:r>
          </w:p>
        </w:tc>
        <w:tc>
          <w:tcPr>
            <w:tcW w:w="832" w:type="dxa"/>
            <w:vAlign w:val="center"/>
          </w:tcPr>
          <w:p w14:paraId="0CEAD155"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0.21</w:t>
            </w:r>
          </w:p>
        </w:tc>
        <w:tc>
          <w:tcPr>
            <w:tcW w:w="832" w:type="dxa"/>
            <w:vAlign w:val="center"/>
          </w:tcPr>
          <w:p w14:paraId="276D64B3"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0.22</w:t>
            </w:r>
          </w:p>
        </w:tc>
        <w:tc>
          <w:tcPr>
            <w:tcW w:w="832" w:type="dxa"/>
            <w:vAlign w:val="center"/>
          </w:tcPr>
          <w:p w14:paraId="2ABCF10F"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0.2</w:t>
            </w:r>
          </w:p>
        </w:tc>
        <w:tc>
          <w:tcPr>
            <w:tcW w:w="832" w:type="dxa"/>
            <w:vAlign w:val="center"/>
          </w:tcPr>
          <w:p w14:paraId="2D78919C"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0.5</w:t>
            </w:r>
          </w:p>
        </w:tc>
        <w:tc>
          <w:tcPr>
            <w:tcW w:w="832" w:type="dxa"/>
            <w:vAlign w:val="center"/>
          </w:tcPr>
          <w:p w14:paraId="0576DA41"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0.22</w:t>
            </w:r>
          </w:p>
        </w:tc>
        <w:tc>
          <w:tcPr>
            <w:tcW w:w="832" w:type="dxa"/>
            <w:vAlign w:val="center"/>
          </w:tcPr>
          <w:p w14:paraId="3B9F9527"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0.73</w:t>
            </w:r>
          </w:p>
        </w:tc>
        <w:tc>
          <w:tcPr>
            <w:tcW w:w="832" w:type="dxa"/>
            <w:vAlign w:val="center"/>
          </w:tcPr>
          <w:p w14:paraId="7429D314"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0.89</w:t>
            </w:r>
          </w:p>
        </w:tc>
        <w:tc>
          <w:tcPr>
            <w:tcW w:w="832" w:type="dxa"/>
            <w:vAlign w:val="center"/>
          </w:tcPr>
          <w:p w14:paraId="0393A546"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0.21</w:t>
            </w:r>
          </w:p>
        </w:tc>
        <w:tc>
          <w:tcPr>
            <w:tcW w:w="864" w:type="dxa"/>
          </w:tcPr>
          <w:p w14:paraId="09B2900D" w14:textId="58F1CF10" w:rsidR="00365A36" w:rsidRPr="000C75B2" w:rsidRDefault="00365A36" w:rsidP="00365A36">
            <w:pPr>
              <w:rPr>
                <w:rFonts w:asciiTheme="majorHAnsi" w:eastAsia="Times New Roman" w:hAnsiTheme="majorHAnsi" w:cs="Times New Roman"/>
              </w:rPr>
            </w:pPr>
            <w:r w:rsidRPr="000C75B2">
              <w:rPr>
                <w:rFonts w:asciiTheme="majorHAnsi" w:eastAsia="Times New Roman" w:hAnsiTheme="majorHAnsi" w:cs="Times New Roman"/>
              </w:rPr>
              <w:t>1.07</w:t>
            </w:r>
          </w:p>
        </w:tc>
      </w:tr>
      <w:tr w:rsidR="00365A36" w:rsidRPr="00192CCA" w14:paraId="6EAC36E3" w14:textId="224CEB7C" w:rsidTr="00365A36">
        <w:trPr>
          <w:trHeight w:val="331"/>
          <w:jc w:val="center"/>
        </w:trPr>
        <w:tc>
          <w:tcPr>
            <w:tcW w:w="708" w:type="dxa"/>
            <w:vAlign w:val="center"/>
          </w:tcPr>
          <w:p w14:paraId="4DCD1AB6" w14:textId="77777777" w:rsidR="00365A36" w:rsidRPr="00192CCA" w:rsidRDefault="001D59B2" w:rsidP="00365A36">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div</m:t>
                    </m:r>
                  </m:sub>
                </m:sSub>
              </m:oMath>
            </m:oMathPara>
          </w:p>
        </w:tc>
        <w:tc>
          <w:tcPr>
            <w:tcW w:w="831" w:type="dxa"/>
            <w:vAlign w:val="center"/>
          </w:tcPr>
          <w:p w14:paraId="5086A297"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0.32</w:t>
            </w:r>
          </w:p>
        </w:tc>
        <w:tc>
          <w:tcPr>
            <w:tcW w:w="831" w:type="dxa"/>
            <w:vAlign w:val="center"/>
          </w:tcPr>
          <w:p w14:paraId="581858F7"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0.33</w:t>
            </w:r>
          </w:p>
        </w:tc>
        <w:tc>
          <w:tcPr>
            <w:tcW w:w="832" w:type="dxa"/>
            <w:vAlign w:val="center"/>
          </w:tcPr>
          <w:p w14:paraId="3919DAF7"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0.33</w:t>
            </w:r>
          </w:p>
        </w:tc>
        <w:tc>
          <w:tcPr>
            <w:tcW w:w="832" w:type="dxa"/>
            <w:vAlign w:val="center"/>
          </w:tcPr>
          <w:p w14:paraId="2FF20A67"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0.32</w:t>
            </w:r>
          </w:p>
        </w:tc>
        <w:tc>
          <w:tcPr>
            <w:tcW w:w="832" w:type="dxa"/>
            <w:vAlign w:val="center"/>
          </w:tcPr>
          <w:p w14:paraId="7385CEA2"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0.28</w:t>
            </w:r>
          </w:p>
        </w:tc>
        <w:tc>
          <w:tcPr>
            <w:tcW w:w="832" w:type="dxa"/>
            <w:vAlign w:val="center"/>
          </w:tcPr>
          <w:p w14:paraId="6F55060C"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0.38</w:t>
            </w:r>
          </w:p>
        </w:tc>
        <w:tc>
          <w:tcPr>
            <w:tcW w:w="832" w:type="dxa"/>
            <w:vAlign w:val="center"/>
          </w:tcPr>
          <w:p w14:paraId="2BD5FB76"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0.31</w:t>
            </w:r>
          </w:p>
        </w:tc>
        <w:tc>
          <w:tcPr>
            <w:tcW w:w="832" w:type="dxa"/>
            <w:vAlign w:val="center"/>
          </w:tcPr>
          <w:p w14:paraId="4B1CB682"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0.46</w:t>
            </w:r>
          </w:p>
        </w:tc>
        <w:tc>
          <w:tcPr>
            <w:tcW w:w="832" w:type="dxa"/>
            <w:vAlign w:val="center"/>
          </w:tcPr>
          <w:p w14:paraId="27926E7F"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0.44</w:t>
            </w:r>
          </w:p>
        </w:tc>
        <w:tc>
          <w:tcPr>
            <w:tcW w:w="832" w:type="dxa"/>
            <w:vAlign w:val="center"/>
          </w:tcPr>
          <w:p w14:paraId="37A5CCBD"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0.31</w:t>
            </w:r>
          </w:p>
        </w:tc>
        <w:tc>
          <w:tcPr>
            <w:tcW w:w="864" w:type="dxa"/>
          </w:tcPr>
          <w:p w14:paraId="7BF2C6B0" w14:textId="4FA16E28" w:rsidR="00365A36" w:rsidRPr="000C75B2" w:rsidRDefault="00365A36" w:rsidP="00365A36">
            <w:pPr>
              <w:rPr>
                <w:rFonts w:asciiTheme="majorHAnsi" w:eastAsia="Times New Roman" w:hAnsiTheme="majorHAnsi" w:cs="Times New Roman"/>
              </w:rPr>
            </w:pPr>
            <w:r w:rsidRPr="000C75B2">
              <w:rPr>
                <w:rFonts w:asciiTheme="majorHAnsi" w:eastAsia="Times New Roman" w:hAnsiTheme="majorHAnsi" w:cs="Times New Roman"/>
              </w:rPr>
              <w:t>0.43</w:t>
            </w:r>
          </w:p>
        </w:tc>
      </w:tr>
      <w:tr w:rsidR="00365A36" w:rsidRPr="00192CCA" w14:paraId="5F9F34B8" w14:textId="2BBD5B8E" w:rsidTr="00365A36">
        <w:trPr>
          <w:trHeight w:val="331"/>
          <w:jc w:val="center"/>
        </w:trPr>
        <w:tc>
          <w:tcPr>
            <w:tcW w:w="708" w:type="dxa"/>
            <w:vAlign w:val="center"/>
          </w:tcPr>
          <w:p w14:paraId="5FC2A690" w14:textId="77777777" w:rsidR="00365A36" w:rsidRPr="00192CCA" w:rsidRDefault="001D59B2" w:rsidP="00365A36">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Whi5</m:t>
                    </m:r>
                  </m:sub>
                </m:sSub>
              </m:oMath>
            </m:oMathPara>
          </w:p>
        </w:tc>
        <w:tc>
          <w:tcPr>
            <w:tcW w:w="831" w:type="dxa"/>
            <w:vAlign w:val="center"/>
          </w:tcPr>
          <w:p w14:paraId="497CC525"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0.87</w:t>
            </w:r>
          </w:p>
        </w:tc>
        <w:tc>
          <w:tcPr>
            <w:tcW w:w="831" w:type="dxa"/>
            <w:vAlign w:val="center"/>
          </w:tcPr>
          <w:p w14:paraId="52A3E652"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0.5</w:t>
            </w:r>
          </w:p>
        </w:tc>
        <w:tc>
          <w:tcPr>
            <w:tcW w:w="832" w:type="dxa"/>
            <w:vAlign w:val="center"/>
          </w:tcPr>
          <w:p w14:paraId="74C7B55F"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0.88</w:t>
            </w:r>
          </w:p>
        </w:tc>
        <w:tc>
          <w:tcPr>
            <w:tcW w:w="832" w:type="dxa"/>
            <w:vAlign w:val="center"/>
          </w:tcPr>
          <w:p w14:paraId="2C85F8B2"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1.22</w:t>
            </w:r>
          </w:p>
        </w:tc>
        <w:tc>
          <w:tcPr>
            <w:tcW w:w="832" w:type="dxa"/>
            <w:vAlign w:val="center"/>
          </w:tcPr>
          <w:p w14:paraId="2AA28FD2"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1.58</w:t>
            </w:r>
          </w:p>
        </w:tc>
        <w:tc>
          <w:tcPr>
            <w:tcW w:w="832" w:type="dxa"/>
            <w:vAlign w:val="center"/>
          </w:tcPr>
          <w:p w14:paraId="397425E2"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0.97</w:t>
            </w:r>
          </w:p>
        </w:tc>
        <w:tc>
          <w:tcPr>
            <w:tcW w:w="832" w:type="dxa"/>
            <w:vAlign w:val="center"/>
          </w:tcPr>
          <w:p w14:paraId="37DE2A97"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0.76</w:t>
            </w:r>
          </w:p>
        </w:tc>
        <w:tc>
          <w:tcPr>
            <w:tcW w:w="832" w:type="dxa"/>
            <w:vAlign w:val="center"/>
          </w:tcPr>
          <w:p w14:paraId="6114B460"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1.3</w:t>
            </w:r>
          </w:p>
        </w:tc>
        <w:tc>
          <w:tcPr>
            <w:tcW w:w="832" w:type="dxa"/>
            <w:vAlign w:val="center"/>
          </w:tcPr>
          <w:p w14:paraId="7258B8B0"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0.76</w:t>
            </w:r>
          </w:p>
        </w:tc>
        <w:tc>
          <w:tcPr>
            <w:tcW w:w="832" w:type="dxa"/>
            <w:vAlign w:val="center"/>
          </w:tcPr>
          <w:p w14:paraId="50B234C4"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0.82</w:t>
            </w:r>
          </w:p>
        </w:tc>
        <w:tc>
          <w:tcPr>
            <w:tcW w:w="864" w:type="dxa"/>
          </w:tcPr>
          <w:p w14:paraId="1A6E15C1" w14:textId="7F0BCA19" w:rsidR="00365A36" w:rsidRPr="000C75B2" w:rsidRDefault="00365A36" w:rsidP="00365A36">
            <w:pPr>
              <w:rPr>
                <w:rFonts w:asciiTheme="majorHAnsi" w:eastAsia="Times New Roman" w:hAnsiTheme="majorHAnsi" w:cs="Times New Roman"/>
              </w:rPr>
            </w:pPr>
            <w:r w:rsidRPr="000C75B2">
              <w:rPr>
                <w:rFonts w:asciiTheme="majorHAnsi" w:eastAsia="Times New Roman" w:hAnsiTheme="majorHAnsi" w:cs="Times New Roman"/>
              </w:rPr>
              <w:t>0.72</w:t>
            </w:r>
          </w:p>
        </w:tc>
      </w:tr>
      <w:tr w:rsidR="00365A36" w:rsidRPr="00192CCA" w14:paraId="27894343" w14:textId="0C454550" w:rsidTr="00365A36">
        <w:trPr>
          <w:trHeight w:val="331"/>
          <w:jc w:val="center"/>
        </w:trPr>
        <w:tc>
          <w:tcPr>
            <w:tcW w:w="708" w:type="dxa"/>
            <w:vAlign w:val="center"/>
          </w:tcPr>
          <w:p w14:paraId="79B657CC" w14:textId="4BEE228D" w:rsidR="00365A36" w:rsidRPr="00192CCA" w:rsidRDefault="001D59B2" w:rsidP="00365A36">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unbud</m:t>
                    </m:r>
                  </m:sub>
                </m:sSub>
              </m:oMath>
            </m:oMathPara>
          </w:p>
        </w:tc>
        <w:tc>
          <w:tcPr>
            <w:tcW w:w="831" w:type="dxa"/>
            <w:vAlign w:val="center"/>
          </w:tcPr>
          <w:p w14:paraId="63532EF5"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0.59</w:t>
            </w:r>
          </w:p>
        </w:tc>
        <w:tc>
          <w:tcPr>
            <w:tcW w:w="831" w:type="dxa"/>
            <w:vAlign w:val="center"/>
          </w:tcPr>
          <w:p w14:paraId="093D64F8"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0.41</w:t>
            </w:r>
          </w:p>
        </w:tc>
        <w:tc>
          <w:tcPr>
            <w:tcW w:w="832" w:type="dxa"/>
            <w:vAlign w:val="center"/>
          </w:tcPr>
          <w:p w14:paraId="13572A28"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0.61</w:t>
            </w:r>
          </w:p>
        </w:tc>
        <w:tc>
          <w:tcPr>
            <w:tcW w:w="832" w:type="dxa"/>
            <w:vAlign w:val="center"/>
          </w:tcPr>
          <w:p w14:paraId="11F8EC84"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0.67</w:t>
            </w:r>
          </w:p>
        </w:tc>
        <w:tc>
          <w:tcPr>
            <w:tcW w:w="832" w:type="dxa"/>
            <w:vAlign w:val="center"/>
          </w:tcPr>
          <w:p w14:paraId="15964F55"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0.51</w:t>
            </w:r>
          </w:p>
        </w:tc>
        <w:tc>
          <w:tcPr>
            <w:tcW w:w="832" w:type="dxa"/>
            <w:vAlign w:val="center"/>
          </w:tcPr>
          <w:p w14:paraId="426E3F61"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0.73</w:t>
            </w:r>
          </w:p>
        </w:tc>
        <w:tc>
          <w:tcPr>
            <w:tcW w:w="832" w:type="dxa"/>
            <w:vAlign w:val="center"/>
          </w:tcPr>
          <w:p w14:paraId="1A823B5D"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0.57</w:t>
            </w:r>
          </w:p>
        </w:tc>
        <w:tc>
          <w:tcPr>
            <w:tcW w:w="832" w:type="dxa"/>
            <w:vAlign w:val="center"/>
          </w:tcPr>
          <w:p w14:paraId="112C316F"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0.95</w:t>
            </w:r>
          </w:p>
        </w:tc>
        <w:tc>
          <w:tcPr>
            <w:tcW w:w="832" w:type="dxa"/>
            <w:vAlign w:val="center"/>
          </w:tcPr>
          <w:p w14:paraId="67713036"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0.61</w:t>
            </w:r>
          </w:p>
        </w:tc>
        <w:tc>
          <w:tcPr>
            <w:tcW w:w="832" w:type="dxa"/>
            <w:vAlign w:val="center"/>
          </w:tcPr>
          <w:p w14:paraId="7C536CFE"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0.56</w:t>
            </w:r>
          </w:p>
        </w:tc>
        <w:tc>
          <w:tcPr>
            <w:tcW w:w="864" w:type="dxa"/>
          </w:tcPr>
          <w:p w14:paraId="5880CA61" w14:textId="02550B8F" w:rsidR="00365A36" w:rsidRPr="000C75B2" w:rsidRDefault="00365A36" w:rsidP="00365A36">
            <w:pPr>
              <w:rPr>
                <w:rFonts w:asciiTheme="majorHAnsi" w:eastAsia="Times New Roman" w:hAnsiTheme="majorHAnsi" w:cs="Times New Roman"/>
              </w:rPr>
            </w:pPr>
            <w:r w:rsidRPr="000C75B2">
              <w:rPr>
                <w:rFonts w:asciiTheme="majorHAnsi" w:eastAsia="Times New Roman" w:hAnsiTheme="majorHAnsi" w:cs="Times New Roman"/>
              </w:rPr>
              <w:t>0.59</w:t>
            </w:r>
          </w:p>
        </w:tc>
      </w:tr>
      <w:tr w:rsidR="00365A36" w:rsidRPr="00192CCA" w14:paraId="6B6E3AB5" w14:textId="5FE0CD8B" w:rsidTr="00365A36">
        <w:trPr>
          <w:trHeight w:val="331"/>
          <w:jc w:val="center"/>
        </w:trPr>
        <w:tc>
          <w:tcPr>
            <w:tcW w:w="708" w:type="dxa"/>
            <w:vAlign w:val="center"/>
          </w:tcPr>
          <w:p w14:paraId="57E625E6" w14:textId="1B569942" w:rsidR="00365A36" w:rsidRPr="00192CCA" w:rsidRDefault="001D59B2" w:rsidP="00365A36">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g1</m:t>
                    </m:r>
                  </m:sub>
                </m:sSub>
              </m:oMath>
            </m:oMathPara>
          </w:p>
        </w:tc>
        <w:tc>
          <w:tcPr>
            <w:tcW w:w="831" w:type="dxa"/>
            <w:vAlign w:val="center"/>
          </w:tcPr>
          <w:p w14:paraId="3348CA1D"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0.54</w:t>
            </w:r>
          </w:p>
        </w:tc>
        <w:tc>
          <w:tcPr>
            <w:tcW w:w="831" w:type="dxa"/>
            <w:vAlign w:val="center"/>
          </w:tcPr>
          <w:p w14:paraId="0A7E810C"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0.4</w:t>
            </w:r>
          </w:p>
        </w:tc>
        <w:tc>
          <w:tcPr>
            <w:tcW w:w="832" w:type="dxa"/>
            <w:vAlign w:val="center"/>
          </w:tcPr>
          <w:p w14:paraId="322959EA"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0.62</w:t>
            </w:r>
          </w:p>
        </w:tc>
        <w:tc>
          <w:tcPr>
            <w:tcW w:w="832" w:type="dxa"/>
            <w:vAlign w:val="center"/>
          </w:tcPr>
          <w:p w14:paraId="776B3474"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0.58</w:t>
            </w:r>
          </w:p>
        </w:tc>
        <w:tc>
          <w:tcPr>
            <w:tcW w:w="832" w:type="dxa"/>
            <w:vAlign w:val="center"/>
          </w:tcPr>
          <w:p w14:paraId="66C84D29"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0.67</w:t>
            </w:r>
          </w:p>
        </w:tc>
        <w:tc>
          <w:tcPr>
            <w:tcW w:w="832" w:type="dxa"/>
            <w:vAlign w:val="center"/>
          </w:tcPr>
          <w:p w14:paraId="2D450406"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0.64</w:t>
            </w:r>
          </w:p>
        </w:tc>
        <w:tc>
          <w:tcPr>
            <w:tcW w:w="832" w:type="dxa"/>
            <w:vAlign w:val="center"/>
          </w:tcPr>
          <w:p w14:paraId="4BB823C2"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0.5</w:t>
            </w:r>
          </w:p>
        </w:tc>
        <w:tc>
          <w:tcPr>
            <w:tcW w:w="832" w:type="dxa"/>
            <w:vAlign w:val="center"/>
          </w:tcPr>
          <w:p w14:paraId="7240B18D"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0.62</w:t>
            </w:r>
          </w:p>
        </w:tc>
        <w:tc>
          <w:tcPr>
            <w:tcW w:w="832" w:type="dxa"/>
            <w:vAlign w:val="center"/>
          </w:tcPr>
          <w:p w14:paraId="36E85387"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0.6</w:t>
            </w:r>
          </w:p>
        </w:tc>
        <w:tc>
          <w:tcPr>
            <w:tcW w:w="832" w:type="dxa"/>
            <w:vAlign w:val="center"/>
          </w:tcPr>
          <w:p w14:paraId="09D92BB3"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0.52</w:t>
            </w:r>
          </w:p>
        </w:tc>
        <w:tc>
          <w:tcPr>
            <w:tcW w:w="864" w:type="dxa"/>
          </w:tcPr>
          <w:p w14:paraId="4E3A3353" w14:textId="13A924C6" w:rsidR="00365A36" w:rsidRPr="000C75B2" w:rsidRDefault="00365A36" w:rsidP="00365A36">
            <w:pPr>
              <w:rPr>
                <w:rFonts w:asciiTheme="majorHAnsi" w:eastAsia="Times New Roman" w:hAnsiTheme="majorHAnsi" w:cs="Times New Roman"/>
              </w:rPr>
            </w:pPr>
            <w:r w:rsidRPr="000C75B2">
              <w:rPr>
                <w:rFonts w:asciiTheme="majorHAnsi" w:eastAsia="Times New Roman" w:hAnsiTheme="majorHAnsi" w:cs="Times New Roman"/>
              </w:rPr>
              <w:t>0.59</w:t>
            </w:r>
          </w:p>
        </w:tc>
      </w:tr>
      <w:tr w:rsidR="00365A36" w:rsidRPr="00192CCA" w14:paraId="7B9611F3" w14:textId="29CFCB39" w:rsidTr="00365A36">
        <w:trPr>
          <w:trHeight w:val="331"/>
          <w:jc w:val="center"/>
        </w:trPr>
        <w:tc>
          <w:tcPr>
            <w:tcW w:w="708" w:type="dxa"/>
            <w:tcBorders>
              <w:bottom w:val="single" w:sz="4" w:space="0" w:color="auto"/>
            </w:tcBorders>
            <w:vAlign w:val="center"/>
          </w:tcPr>
          <w:p w14:paraId="7ECF12EF" w14:textId="64422EB3" w:rsidR="00365A36" w:rsidRPr="00192CCA" w:rsidRDefault="001D59B2" w:rsidP="00365A36">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bud</m:t>
                    </m:r>
                  </m:sub>
                </m:sSub>
              </m:oMath>
            </m:oMathPara>
          </w:p>
        </w:tc>
        <w:tc>
          <w:tcPr>
            <w:tcW w:w="831" w:type="dxa"/>
            <w:tcBorders>
              <w:bottom w:val="single" w:sz="4" w:space="0" w:color="auto"/>
            </w:tcBorders>
            <w:vAlign w:val="center"/>
          </w:tcPr>
          <w:p w14:paraId="69164B4A"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0.16</w:t>
            </w:r>
          </w:p>
        </w:tc>
        <w:tc>
          <w:tcPr>
            <w:tcW w:w="831" w:type="dxa"/>
            <w:tcBorders>
              <w:bottom w:val="single" w:sz="4" w:space="0" w:color="auto"/>
            </w:tcBorders>
            <w:vAlign w:val="center"/>
          </w:tcPr>
          <w:p w14:paraId="17534873"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0.12</w:t>
            </w:r>
          </w:p>
        </w:tc>
        <w:tc>
          <w:tcPr>
            <w:tcW w:w="832" w:type="dxa"/>
            <w:tcBorders>
              <w:bottom w:val="single" w:sz="4" w:space="0" w:color="auto"/>
            </w:tcBorders>
            <w:vAlign w:val="center"/>
          </w:tcPr>
          <w:p w14:paraId="710F3333"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0.19</w:t>
            </w:r>
          </w:p>
        </w:tc>
        <w:tc>
          <w:tcPr>
            <w:tcW w:w="832" w:type="dxa"/>
            <w:tcBorders>
              <w:bottom w:val="single" w:sz="4" w:space="0" w:color="auto"/>
            </w:tcBorders>
            <w:vAlign w:val="center"/>
          </w:tcPr>
          <w:p w14:paraId="6F2C1A0B"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0.18</w:t>
            </w:r>
          </w:p>
        </w:tc>
        <w:tc>
          <w:tcPr>
            <w:tcW w:w="832" w:type="dxa"/>
            <w:tcBorders>
              <w:bottom w:val="single" w:sz="4" w:space="0" w:color="auto"/>
            </w:tcBorders>
            <w:vAlign w:val="center"/>
          </w:tcPr>
          <w:p w14:paraId="09F01534"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0.23</w:t>
            </w:r>
          </w:p>
        </w:tc>
        <w:tc>
          <w:tcPr>
            <w:tcW w:w="832" w:type="dxa"/>
            <w:tcBorders>
              <w:bottom w:val="single" w:sz="4" w:space="0" w:color="auto"/>
            </w:tcBorders>
            <w:vAlign w:val="center"/>
          </w:tcPr>
          <w:p w14:paraId="5A6A3372"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0.38</w:t>
            </w:r>
          </w:p>
        </w:tc>
        <w:tc>
          <w:tcPr>
            <w:tcW w:w="832" w:type="dxa"/>
            <w:tcBorders>
              <w:bottom w:val="single" w:sz="4" w:space="0" w:color="auto"/>
            </w:tcBorders>
            <w:vAlign w:val="center"/>
          </w:tcPr>
          <w:p w14:paraId="37448829"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0.18</w:t>
            </w:r>
          </w:p>
        </w:tc>
        <w:tc>
          <w:tcPr>
            <w:tcW w:w="832" w:type="dxa"/>
            <w:tcBorders>
              <w:bottom w:val="single" w:sz="4" w:space="0" w:color="auto"/>
            </w:tcBorders>
            <w:vAlign w:val="center"/>
          </w:tcPr>
          <w:p w14:paraId="5B286E60"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0.52</w:t>
            </w:r>
          </w:p>
        </w:tc>
        <w:tc>
          <w:tcPr>
            <w:tcW w:w="832" w:type="dxa"/>
            <w:tcBorders>
              <w:bottom w:val="single" w:sz="4" w:space="0" w:color="auto"/>
            </w:tcBorders>
            <w:vAlign w:val="center"/>
          </w:tcPr>
          <w:p w14:paraId="391F3EC7"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0.65</w:t>
            </w:r>
          </w:p>
        </w:tc>
        <w:tc>
          <w:tcPr>
            <w:tcW w:w="832" w:type="dxa"/>
            <w:tcBorders>
              <w:bottom w:val="single" w:sz="4" w:space="0" w:color="auto"/>
            </w:tcBorders>
            <w:vAlign w:val="center"/>
          </w:tcPr>
          <w:p w14:paraId="7EB83354"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0.17</w:t>
            </w:r>
          </w:p>
        </w:tc>
        <w:tc>
          <w:tcPr>
            <w:tcW w:w="864" w:type="dxa"/>
            <w:tcBorders>
              <w:bottom w:val="single" w:sz="4" w:space="0" w:color="auto"/>
            </w:tcBorders>
          </w:tcPr>
          <w:p w14:paraId="23B41BE8" w14:textId="5AF47FC5" w:rsidR="00365A36" w:rsidRPr="000C75B2" w:rsidRDefault="00365A36" w:rsidP="00365A36">
            <w:pPr>
              <w:rPr>
                <w:rFonts w:asciiTheme="majorHAnsi" w:eastAsia="Times New Roman" w:hAnsiTheme="majorHAnsi" w:cs="Times New Roman"/>
              </w:rPr>
            </w:pPr>
            <w:r w:rsidRPr="000C75B2">
              <w:rPr>
                <w:rFonts w:asciiTheme="majorHAnsi" w:eastAsia="Times New Roman" w:hAnsiTheme="majorHAnsi" w:cs="Times New Roman"/>
              </w:rPr>
              <w:t>0.88</w:t>
            </w:r>
          </w:p>
        </w:tc>
      </w:tr>
      <w:tr w:rsidR="00365A36" w:rsidRPr="00192CCA" w14:paraId="55C18953" w14:textId="70D6901D" w:rsidTr="00365A36">
        <w:trPr>
          <w:trHeight w:val="288"/>
          <w:jc w:val="center"/>
        </w:trPr>
        <w:tc>
          <w:tcPr>
            <w:tcW w:w="9026" w:type="dxa"/>
            <w:gridSpan w:val="11"/>
            <w:tcBorders>
              <w:top w:val="single" w:sz="4" w:space="0" w:color="auto"/>
              <w:bottom w:val="single" w:sz="4" w:space="0" w:color="auto"/>
            </w:tcBorders>
            <w:vAlign w:val="center"/>
          </w:tcPr>
          <w:p w14:paraId="473BA1F8" w14:textId="77777777" w:rsidR="00365A36" w:rsidRPr="00192CCA" w:rsidRDefault="00365A36" w:rsidP="00365A36">
            <w:pPr>
              <w:jc w:val="center"/>
              <w:rPr>
                <w:rFonts w:asciiTheme="majorHAnsi" w:hAnsiTheme="majorHAnsi" w:cs="Times New Roman"/>
                <w:b/>
              </w:rPr>
            </w:pPr>
            <w:r w:rsidRPr="00192CCA">
              <w:rPr>
                <w:rFonts w:asciiTheme="majorHAnsi" w:hAnsiTheme="majorHAnsi" w:cs="Times New Roman"/>
                <w:b/>
              </w:rPr>
              <w:t>Mother cell</w:t>
            </w:r>
          </w:p>
        </w:tc>
        <w:tc>
          <w:tcPr>
            <w:tcW w:w="864" w:type="dxa"/>
            <w:tcBorders>
              <w:top w:val="single" w:sz="4" w:space="0" w:color="auto"/>
              <w:bottom w:val="single" w:sz="4" w:space="0" w:color="auto"/>
            </w:tcBorders>
          </w:tcPr>
          <w:p w14:paraId="2DE8A0F3" w14:textId="77777777" w:rsidR="00365A36" w:rsidRPr="000C75B2" w:rsidRDefault="00365A36" w:rsidP="00365A36">
            <w:pPr>
              <w:jc w:val="center"/>
              <w:rPr>
                <w:rFonts w:asciiTheme="majorHAnsi" w:hAnsiTheme="majorHAnsi" w:cs="Times New Roman"/>
                <w:b/>
              </w:rPr>
            </w:pPr>
          </w:p>
        </w:tc>
      </w:tr>
      <w:tr w:rsidR="00365A36" w:rsidRPr="00192CCA" w14:paraId="23128F48" w14:textId="57FE24A3" w:rsidTr="00365A36">
        <w:trPr>
          <w:trHeight w:val="288"/>
          <w:jc w:val="center"/>
        </w:trPr>
        <w:tc>
          <w:tcPr>
            <w:tcW w:w="9026" w:type="dxa"/>
            <w:gridSpan w:val="11"/>
            <w:tcBorders>
              <w:top w:val="single" w:sz="4" w:space="0" w:color="auto"/>
              <w:bottom w:val="single" w:sz="4" w:space="0" w:color="auto"/>
            </w:tcBorders>
            <w:vAlign w:val="center"/>
          </w:tcPr>
          <w:p w14:paraId="7CBE1402" w14:textId="77777777" w:rsidR="00365A36" w:rsidRPr="00192CCA" w:rsidRDefault="00365A36" w:rsidP="00365A36">
            <w:pPr>
              <w:jc w:val="center"/>
              <w:rPr>
                <w:rFonts w:asciiTheme="majorHAnsi" w:hAnsiTheme="majorHAnsi" w:cs="Times New Roman"/>
              </w:rPr>
            </w:pPr>
            <w:r w:rsidRPr="00192CCA">
              <w:rPr>
                <w:rFonts w:asciiTheme="majorHAnsi" w:hAnsiTheme="majorHAnsi" w:cs="Times New Roman"/>
              </w:rPr>
              <w:t>Average</w:t>
            </w:r>
          </w:p>
        </w:tc>
        <w:tc>
          <w:tcPr>
            <w:tcW w:w="864" w:type="dxa"/>
            <w:tcBorders>
              <w:top w:val="single" w:sz="4" w:space="0" w:color="auto"/>
              <w:bottom w:val="single" w:sz="4" w:space="0" w:color="auto"/>
            </w:tcBorders>
          </w:tcPr>
          <w:p w14:paraId="741CD85B" w14:textId="77777777" w:rsidR="00365A36" w:rsidRPr="000C75B2" w:rsidRDefault="00365A36" w:rsidP="00365A36">
            <w:pPr>
              <w:jc w:val="center"/>
              <w:rPr>
                <w:rFonts w:asciiTheme="majorHAnsi" w:hAnsiTheme="majorHAnsi" w:cs="Times New Roman"/>
              </w:rPr>
            </w:pPr>
          </w:p>
        </w:tc>
      </w:tr>
      <w:tr w:rsidR="00365A36" w:rsidRPr="00192CCA" w14:paraId="16107794" w14:textId="11A50529" w:rsidTr="00365A36">
        <w:trPr>
          <w:trHeight w:val="331"/>
          <w:jc w:val="center"/>
        </w:trPr>
        <w:tc>
          <w:tcPr>
            <w:tcW w:w="708" w:type="dxa"/>
            <w:tcBorders>
              <w:top w:val="single" w:sz="4" w:space="0" w:color="auto"/>
            </w:tcBorders>
            <w:vAlign w:val="center"/>
          </w:tcPr>
          <w:p w14:paraId="1A0F8F0E" w14:textId="77777777" w:rsidR="00365A36" w:rsidRPr="00192CCA" w:rsidRDefault="001D59B2" w:rsidP="00365A36">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bir</m:t>
                    </m:r>
                  </m:sub>
                </m:sSub>
              </m:oMath>
            </m:oMathPara>
          </w:p>
        </w:tc>
        <w:tc>
          <w:tcPr>
            <w:tcW w:w="831" w:type="dxa"/>
            <w:tcBorders>
              <w:top w:val="single" w:sz="4" w:space="0" w:color="auto"/>
            </w:tcBorders>
            <w:vAlign w:val="center"/>
          </w:tcPr>
          <w:p w14:paraId="61EFD404"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29.6</w:t>
            </w:r>
          </w:p>
        </w:tc>
        <w:tc>
          <w:tcPr>
            <w:tcW w:w="831" w:type="dxa"/>
            <w:tcBorders>
              <w:top w:val="single" w:sz="4" w:space="0" w:color="auto"/>
            </w:tcBorders>
            <w:vAlign w:val="center"/>
          </w:tcPr>
          <w:p w14:paraId="48A585AE"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22.3</w:t>
            </w:r>
          </w:p>
        </w:tc>
        <w:tc>
          <w:tcPr>
            <w:tcW w:w="832" w:type="dxa"/>
            <w:tcBorders>
              <w:top w:val="single" w:sz="4" w:space="0" w:color="auto"/>
            </w:tcBorders>
            <w:vAlign w:val="center"/>
          </w:tcPr>
          <w:p w14:paraId="11063117"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29.4</w:t>
            </w:r>
          </w:p>
        </w:tc>
        <w:tc>
          <w:tcPr>
            <w:tcW w:w="832" w:type="dxa"/>
            <w:tcBorders>
              <w:top w:val="single" w:sz="4" w:space="0" w:color="auto"/>
            </w:tcBorders>
            <w:vAlign w:val="center"/>
          </w:tcPr>
          <w:p w14:paraId="359600C5"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33.1</w:t>
            </w:r>
          </w:p>
        </w:tc>
        <w:tc>
          <w:tcPr>
            <w:tcW w:w="832" w:type="dxa"/>
            <w:tcBorders>
              <w:top w:val="single" w:sz="4" w:space="0" w:color="auto"/>
            </w:tcBorders>
            <w:vAlign w:val="center"/>
          </w:tcPr>
          <w:p w14:paraId="56A84EFF"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45.0</w:t>
            </w:r>
          </w:p>
        </w:tc>
        <w:tc>
          <w:tcPr>
            <w:tcW w:w="832" w:type="dxa"/>
            <w:tcBorders>
              <w:top w:val="single" w:sz="4" w:space="0" w:color="auto"/>
            </w:tcBorders>
            <w:vAlign w:val="center"/>
          </w:tcPr>
          <w:p w14:paraId="11EB66C7"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39.6</w:t>
            </w:r>
          </w:p>
        </w:tc>
        <w:tc>
          <w:tcPr>
            <w:tcW w:w="832" w:type="dxa"/>
            <w:tcBorders>
              <w:top w:val="single" w:sz="4" w:space="0" w:color="auto"/>
            </w:tcBorders>
            <w:vAlign w:val="center"/>
          </w:tcPr>
          <w:p w14:paraId="0ED2A77A"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30.5</w:t>
            </w:r>
          </w:p>
        </w:tc>
        <w:tc>
          <w:tcPr>
            <w:tcW w:w="832" w:type="dxa"/>
            <w:tcBorders>
              <w:top w:val="single" w:sz="4" w:space="0" w:color="auto"/>
            </w:tcBorders>
            <w:vAlign w:val="center"/>
          </w:tcPr>
          <w:p w14:paraId="426FBC3A"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56.2</w:t>
            </w:r>
          </w:p>
        </w:tc>
        <w:tc>
          <w:tcPr>
            <w:tcW w:w="832" w:type="dxa"/>
            <w:tcBorders>
              <w:top w:val="single" w:sz="4" w:space="0" w:color="auto"/>
            </w:tcBorders>
            <w:vAlign w:val="center"/>
          </w:tcPr>
          <w:p w14:paraId="5394CCCB"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34.9</w:t>
            </w:r>
          </w:p>
        </w:tc>
        <w:tc>
          <w:tcPr>
            <w:tcW w:w="832" w:type="dxa"/>
            <w:tcBorders>
              <w:top w:val="single" w:sz="4" w:space="0" w:color="auto"/>
            </w:tcBorders>
            <w:vAlign w:val="center"/>
          </w:tcPr>
          <w:p w14:paraId="0E816BC7"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29.3</w:t>
            </w:r>
          </w:p>
        </w:tc>
        <w:tc>
          <w:tcPr>
            <w:tcW w:w="864" w:type="dxa"/>
            <w:tcBorders>
              <w:top w:val="single" w:sz="4" w:space="0" w:color="auto"/>
            </w:tcBorders>
          </w:tcPr>
          <w:p w14:paraId="02C3B12B" w14:textId="7DF76AED" w:rsidR="00365A36" w:rsidRPr="000C75B2" w:rsidRDefault="00365A36" w:rsidP="00365A36">
            <w:pPr>
              <w:rPr>
                <w:rFonts w:asciiTheme="majorHAnsi" w:eastAsia="Times New Roman" w:hAnsiTheme="majorHAnsi" w:cs="Times New Roman"/>
              </w:rPr>
            </w:pPr>
            <w:r w:rsidRPr="000C75B2">
              <w:rPr>
                <w:rFonts w:asciiTheme="majorHAnsi" w:eastAsia="Times New Roman" w:hAnsiTheme="majorHAnsi" w:cs="Times New Roman"/>
              </w:rPr>
              <w:t>35.8</w:t>
            </w:r>
          </w:p>
        </w:tc>
      </w:tr>
      <w:tr w:rsidR="00365A36" w:rsidRPr="00192CCA" w14:paraId="7BBFC1DC" w14:textId="287065BC" w:rsidTr="00365A36">
        <w:trPr>
          <w:trHeight w:val="331"/>
          <w:jc w:val="center"/>
        </w:trPr>
        <w:tc>
          <w:tcPr>
            <w:tcW w:w="708" w:type="dxa"/>
            <w:vAlign w:val="center"/>
          </w:tcPr>
          <w:p w14:paraId="10C82AC8" w14:textId="77777777" w:rsidR="00365A36" w:rsidRPr="00192CCA" w:rsidRDefault="001D59B2" w:rsidP="00365A36">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div</m:t>
                    </m:r>
                  </m:sub>
                </m:sSub>
              </m:oMath>
            </m:oMathPara>
          </w:p>
        </w:tc>
        <w:tc>
          <w:tcPr>
            <w:tcW w:w="831" w:type="dxa"/>
            <w:vAlign w:val="center"/>
          </w:tcPr>
          <w:p w14:paraId="6A1DEF1B"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50.8</w:t>
            </w:r>
          </w:p>
        </w:tc>
        <w:tc>
          <w:tcPr>
            <w:tcW w:w="831" w:type="dxa"/>
            <w:vAlign w:val="center"/>
          </w:tcPr>
          <w:p w14:paraId="196ABE58"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35.6</w:t>
            </w:r>
          </w:p>
        </w:tc>
        <w:tc>
          <w:tcPr>
            <w:tcW w:w="832" w:type="dxa"/>
            <w:vAlign w:val="center"/>
          </w:tcPr>
          <w:p w14:paraId="2F150026"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49.6</w:t>
            </w:r>
          </w:p>
        </w:tc>
        <w:tc>
          <w:tcPr>
            <w:tcW w:w="832" w:type="dxa"/>
            <w:vAlign w:val="center"/>
          </w:tcPr>
          <w:p w14:paraId="53B384E6"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57.6</w:t>
            </w:r>
          </w:p>
        </w:tc>
        <w:tc>
          <w:tcPr>
            <w:tcW w:w="832" w:type="dxa"/>
            <w:vAlign w:val="center"/>
          </w:tcPr>
          <w:p w14:paraId="28FE5641"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80.4</w:t>
            </w:r>
          </w:p>
        </w:tc>
        <w:tc>
          <w:tcPr>
            <w:tcW w:w="832" w:type="dxa"/>
            <w:vAlign w:val="center"/>
          </w:tcPr>
          <w:p w14:paraId="403FC844"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72.7</w:t>
            </w:r>
          </w:p>
        </w:tc>
        <w:tc>
          <w:tcPr>
            <w:tcW w:w="832" w:type="dxa"/>
            <w:vAlign w:val="center"/>
          </w:tcPr>
          <w:p w14:paraId="69F2AB92"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52.5</w:t>
            </w:r>
          </w:p>
        </w:tc>
        <w:tc>
          <w:tcPr>
            <w:tcW w:w="832" w:type="dxa"/>
            <w:vAlign w:val="center"/>
          </w:tcPr>
          <w:p w14:paraId="1DACFC33"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107.9</w:t>
            </w:r>
          </w:p>
        </w:tc>
        <w:tc>
          <w:tcPr>
            <w:tcW w:w="832" w:type="dxa"/>
            <w:vAlign w:val="center"/>
          </w:tcPr>
          <w:p w14:paraId="1053E32F"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64.7</w:t>
            </w:r>
          </w:p>
        </w:tc>
        <w:tc>
          <w:tcPr>
            <w:tcW w:w="832" w:type="dxa"/>
            <w:vAlign w:val="center"/>
          </w:tcPr>
          <w:p w14:paraId="7D3F2D74"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50.9</w:t>
            </w:r>
          </w:p>
        </w:tc>
        <w:tc>
          <w:tcPr>
            <w:tcW w:w="864" w:type="dxa"/>
          </w:tcPr>
          <w:p w14:paraId="7AFBB017" w14:textId="17CE082D" w:rsidR="00365A36" w:rsidRPr="000C75B2" w:rsidRDefault="00365A36" w:rsidP="00365A36">
            <w:pPr>
              <w:rPr>
                <w:rFonts w:asciiTheme="majorHAnsi" w:eastAsia="Times New Roman" w:hAnsiTheme="majorHAnsi" w:cs="Times New Roman"/>
              </w:rPr>
            </w:pPr>
            <w:r w:rsidRPr="000C75B2">
              <w:rPr>
                <w:rFonts w:asciiTheme="majorHAnsi" w:eastAsia="Times New Roman" w:hAnsiTheme="majorHAnsi" w:cs="Times New Roman"/>
              </w:rPr>
              <w:t>70.1</w:t>
            </w:r>
          </w:p>
        </w:tc>
      </w:tr>
      <w:tr w:rsidR="00365A36" w:rsidRPr="00192CCA" w14:paraId="0A3B8825" w14:textId="249F6E8C" w:rsidTr="00365A36">
        <w:trPr>
          <w:trHeight w:val="331"/>
          <w:jc w:val="center"/>
        </w:trPr>
        <w:tc>
          <w:tcPr>
            <w:tcW w:w="708" w:type="dxa"/>
            <w:vAlign w:val="center"/>
          </w:tcPr>
          <w:p w14:paraId="067D058B" w14:textId="77777777" w:rsidR="00365A36" w:rsidRPr="00192CCA" w:rsidRDefault="001D59B2" w:rsidP="00365A36">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div</m:t>
                    </m:r>
                  </m:sub>
                </m:sSub>
              </m:oMath>
            </m:oMathPara>
          </w:p>
        </w:tc>
        <w:tc>
          <w:tcPr>
            <w:tcW w:w="831" w:type="dxa"/>
            <w:vAlign w:val="center"/>
          </w:tcPr>
          <w:p w14:paraId="054A5947"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117.2</w:t>
            </w:r>
          </w:p>
        </w:tc>
        <w:tc>
          <w:tcPr>
            <w:tcW w:w="831" w:type="dxa"/>
            <w:vAlign w:val="center"/>
          </w:tcPr>
          <w:p w14:paraId="104F999D"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101.4</w:t>
            </w:r>
          </w:p>
        </w:tc>
        <w:tc>
          <w:tcPr>
            <w:tcW w:w="832" w:type="dxa"/>
            <w:vAlign w:val="center"/>
          </w:tcPr>
          <w:p w14:paraId="58C4E4F0"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113.1</w:t>
            </w:r>
          </w:p>
        </w:tc>
        <w:tc>
          <w:tcPr>
            <w:tcW w:w="832" w:type="dxa"/>
            <w:vAlign w:val="center"/>
          </w:tcPr>
          <w:p w14:paraId="148FC147"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120.7</w:t>
            </w:r>
          </w:p>
        </w:tc>
        <w:tc>
          <w:tcPr>
            <w:tcW w:w="832" w:type="dxa"/>
            <w:vAlign w:val="center"/>
          </w:tcPr>
          <w:p w14:paraId="69F67E75"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125.5</w:t>
            </w:r>
          </w:p>
        </w:tc>
        <w:tc>
          <w:tcPr>
            <w:tcW w:w="832" w:type="dxa"/>
            <w:vAlign w:val="center"/>
          </w:tcPr>
          <w:p w14:paraId="305E3B27"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128.4</w:t>
            </w:r>
          </w:p>
        </w:tc>
        <w:tc>
          <w:tcPr>
            <w:tcW w:w="832" w:type="dxa"/>
            <w:vAlign w:val="center"/>
          </w:tcPr>
          <w:p w14:paraId="2A10092E"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118.1</w:t>
            </w:r>
          </w:p>
        </w:tc>
        <w:tc>
          <w:tcPr>
            <w:tcW w:w="832" w:type="dxa"/>
            <w:vAlign w:val="center"/>
          </w:tcPr>
          <w:p w14:paraId="443D0486"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135.2</w:t>
            </w:r>
          </w:p>
        </w:tc>
        <w:tc>
          <w:tcPr>
            <w:tcW w:w="832" w:type="dxa"/>
            <w:vAlign w:val="center"/>
          </w:tcPr>
          <w:p w14:paraId="73E36836"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124.8</w:t>
            </w:r>
          </w:p>
        </w:tc>
        <w:tc>
          <w:tcPr>
            <w:tcW w:w="832" w:type="dxa"/>
            <w:vAlign w:val="center"/>
          </w:tcPr>
          <w:p w14:paraId="7621D028"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120.3</w:t>
            </w:r>
          </w:p>
        </w:tc>
        <w:tc>
          <w:tcPr>
            <w:tcW w:w="864" w:type="dxa"/>
          </w:tcPr>
          <w:p w14:paraId="1360C502" w14:textId="561C6669" w:rsidR="00365A36" w:rsidRPr="000C75B2" w:rsidRDefault="00365A36" w:rsidP="00365A36">
            <w:pPr>
              <w:rPr>
                <w:rFonts w:asciiTheme="majorHAnsi" w:eastAsia="Times New Roman" w:hAnsiTheme="majorHAnsi" w:cs="Times New Roman"/>
              </w:rPr>
            </w:pPr>
            <w:r w:rsidRPr="000C75B2">
              <w:rPr>
                <w:rFonts w:asciiTheme="majorHAnsi" w:eastAsia="Times New Roman" w:hAnsiTheme="majorHAnsi" w:cs="Times New Roman"/>
              </w:rPr>
              <w:t>158.9</w:t>
            </w:r>
          </w:p>
        </w:tc>
      </w:tr>
      <w:tr w:rsidR="00365A36" w:rsidRPr="00192CCA" w14:paraId="0EAF5ECD" w14:textId="02729088" w:rsidTr="00365A36">
        <w:trPr>
          <w:trHeight w:val="331"/>
          <w:jc w:val="center"/>
        </w:trPr>
        <w:tc>
          <w:tcPr>
            <w:tcW w:w="708" w:type="dxa"/>
            <w:vAlign w:val="center"/>
          </w:tcPr>
          <w:p w14:paraId="28E29F6D" w14:textId="77777777" w:rsidR="00365A36" w:rsidRPr="00192CCA" w:rsidRDefault="001D59B2" w:rsidP="00365A36">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Whi5</m:t>
                    </m:r>
                  </m:sub>
                </m:sSub>
              </m:oMath>
            </m:oMathPara>
          </w:p>
        </w:tc>
        <w:tc>
          <w:tcPr>
            <w:tcW w:w="831" w:type="dxa"/>
            <w:vAlign w:val="center"/>
          </w:tcPr>
          <w:p w14:paraId="190AE3FA"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15.1</w:t>
            </w:r>
          </w:p>
        </w:tc>
        <w:tc>
          <w:tcPr>
            <w:tcW w:w="831" w:type="dxa"/>
            <w:vAlign w:val="center"/>
          </w:tcPr>
          <w:p w14:paraId="51D8BD52"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37.8</w:t>
            </w:r>
          </w:p>
        </w:tc>
        <w:tc>
          <w:tcPr>
            <w:tcW w:w="832" w:type="dxa"/>
            <w:vAlign w:val="center"/>
          </w:tcPr>
          <w:p w14:paraId="02E3C1EB"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15.4</w:t>
            </w:r>
          </w:p>
        </w:tc>
        <w:tc>
          <w:tcPr>
            <w:tcW w:w="832" w:type="dxa"/>
            <w:vAlign w:val="center"/>
          </w:tcPr>
          <w:p w14:paraId="769300A7"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9.0</w:t>
            </w:r>
          </w:p>
        </w:tc>
        <w:tc>
          <w:tcPr>
            <w:tcW w:w="832" w:type="dxa"/>
            <w:vAlign w:val="center"/>
          </w:tcPr>
          <w:p w14:paraId="008CEDED"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3.6</w:t>
            </w:r>
          </w:p>
        </w:tc>
        <w:tc>
          <w:tcPr>
            <w:tcW w:w="832" w:type="dxa"/>
            <w:vAlign w:val="center"/>
          </w:tcPr>
          <w:p w14:paraId="39904CD4"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13.4</w:t>
            </w:r>
          </w:p>
        </w:tc>
        <w:tc>
          <w:tcPr>
            <w:tcW w:w="832" w:type="dxa"/>
            <w:vAlign w:val="center"/>
          </w:tcPr>
          <w:p w14:paraId="6FE02F8A"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18.6</w:t>
            </w:r>
          </w:p>
        </w:tc>
        <w:tc>
          <w:tcPr>
            <w:tcW w:w="832" w:type="dxa"/>
            <w:vAlign w:val="center"/>
          </w:tcPr>
          <w:p w14:paraId="068CB43A"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8.1</w:t>
            </w:r>
          </w:p>
        </w:tc>
        <w:tc>
          <w:tcPr>
            <w:tcW w:w="832" w:type="dxa"/>
            <w:vAlign w:val="center"/>
          </w:tcPr>
          <w:p w14:paraId="5EEAC88B"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25.3</w:t>
            </w:r>
          </w:p>
        </w:tc>
        <w:tc>
          <w:tcPr>
            <w:tcW w:w="832" w:type="dxa"/>
            <w:vAlign w:val="center"/>
          </w:tcPr>
          <w:p w14:paraId="701C7487"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17.3</w:t>
            </w:r>
          </w:p>
        </w:tc>
        <w:tc>
          <w:tcPr>
            <w:tcW w:w="864" w:type="dxa"/>
          </w:tcPr>
          <w:p w14:paraId="001F6ABB" w14:textId="1A91AF9A" w:rsidR="00365A36" w:rsidRPr="000C75B2" w:rsidRDefault="00365A36" w:rsidP="00365A36">
            <w:pPr>
              <w:rPr>
                <w:rFonts w:asciiTheme="majorHAnsi" w:eastAsia="Times New Roman" w:hAnsiTheme="majorHAnsi" w:cs="Times New Roman"/>
              </w:rPr>
            </w:pPr>
            <w:r w:rsidRPr="000C75B2">
              <w:rPr>
                <w:rFonts w:asciiTheme="majorHAnsi" w:eastAsia="Times New Roman" w:hAnsiTheme="majorHAnsi" w:cs="Times New Roman"/>
              </w:rPr>
              <w:t>30.2</w:t>
            </w:r>
          </w:p>
        </w:tc>
      </w:tr>
      <w:tr w:rsidR="00365A36" w:rsidRPr="00192CCA" w14:paraId="7816C3D0" w14:textId="504E39B0" w:rsidTr="00365A36">
        <w:trPr>
          <w:trHeight w:val="331"/>
          <w:jc w:val="center"/>
        </w:trPr>
        <w:tc>
          <w:tcPr>
            <w:tcW w:w="708" w:type="dxa"/>
            <w:vAlign w:val="center"/>
          </w:tcPr>
          <w:p w14:paraId="78D48668" w14:textId="09B06AA5" w:rsidR="00365A36" w:rsidRPr="00192CCA" w:rsidRDefault="001D59B2" w:rsidP="00365A36">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unbud</m:t>
                    </m:r>
                  </m:sub>
                </m:sSub>
              </m:oMath>
            </m:oMathPara>
          </w:p>
        </w:tc>
        <w:tc>
          <w:tcPr>
            <w:tcW w:w="831" w:type="dxa"/>
            <w:vAlign w:val="center"/>
          </w:tcPr>
          <w:p w14:paraId="0C353CDE"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31.2</w:t>
            </w:r>
          </w:p>
        </w:tc>
        <w:tc>
          <w:tcPr>
            <w:tcW w:w="831" w:type="dxa"/>
            <w:vAlign w:val="center"/>
          </w:tcPr>
          <w:p w14:paraId="716CD881"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56.5</w:t>
            </w:r>
          </w:p>
        </w:tc>
        <w:tc>
          <w:tcPr>
            <w:tcW w:w="832" w:type="dxa"/>
            <w:vAlign w:val="center"/>
          </w:tcPr>
          <w:p w14:paraId="77BAAE1E"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30.5</w:t>
            </w:r>
          </w:p>
        </w:tc>
        <w:tc>
          <w:tcPr>
            <w:tcW w:w="832" w:type="dxa"/>
            <w:vAlign w:val="center"/>
          </w:tcPr>
          <w:p w14:paraId="4FB6AC69"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25.2</w:t>
            </w:r>
          </w:p>
        </w:tc>
        <w:tc>
          <w:tcPr>
            <w:tcW w:w="832" w:type="dxa"/>
            <w:vAlign w:val="center"/>
          </w:tcPr>
          <w:p w14:paraId="2E010732"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40.9</w:t>
            </w:r>
          </w:p>
        </w:tc>
        <w:tc>
          <w:tcPr>
            <w:tcW w:w="832" w:type="dxa"/>
            <w:vAlign w:val="center"/>
          </w:tcPr>
          <w:p w14:paraId="787DD4D7"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25.3</w:t>
            </w:r>
          </w:p>
        </w:tc>
        <w:tc>
          <w:tcPr>
            <w:tcW w:w="832" w:type="dxa"/>
            <w:vAlign w:val="center"/>
          </w:tcPr>
          <w:p w14:paraId="0E5B277B"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32.3</w:t>
            </w:r>
          </w:p>
        </w:tc>
        <w:tc>
          <w:tcPr>
            <w:tcW w:w="832" w:type="dxa"/>
            <w:vAlign w:val="center"/>
          </w:tcPr>
          <w:p w14:paraId="5A065866"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18.0</w:t>
            </w:r>
          </w:p>
        </w:tc>
        <w:tc>
          <w:tcPr>
            <w:tcW w:w="832" w:type="dxa"/>
            <w:vAlign w:val="center"/>
          </w:tcPr>
          <w:p w14:paraId="407A1C2B"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42.7</w:t>
            </w:r>
          </w:p>
        </w:tc>
        <w:tc>
          <w:tcPr>
            <w:tcW w:w="832" w:type="dxa"/>
            <w:vAlign w:val="center"/>
          </w:tcPr>
          <w:p w14:paraId="279772AB"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33.5</w:t>
            </w:r>
          </w:p>
        </w:tc>
        <w:tc>
          <w:tcPr>
            <w:tcW w:w="864" w:type="dxa"/>
          </w:tcPr>
          <w:p w14:paraId="6407F6C9" w14:textId="620A582C" w:rsidR="00365A36" w:rsidRPr="000C75B2" w:rsidRDefault="00365A36" w:rsidP="00365A36">
            <w:pPr>
              <w:rPr>
                <w:rFonts w:asciiTheme="majorHAnsi" w:eastAsia="Times New Roman" w:hAnsiTheme="majorHAnsi" w:cs="Times New Roman"/>
              </w:rPr>
            </w:pPr>
            <w:r w:rsidRPr="000C75B2">
              <w:rPr>
                <w:rFonts w:asciiTheme="majorHAnsi" w:eastAsia="Times New Roman" w:hAnsiTheme="majorHAnsi" w:cs="Times New Roman"/>
              </w:rPr>
              <w:t>47.4</w:t>
            </w:r>
          </w:p>
        </w:tc>
      </w:tr>
      <w:tr w:rsidR="00365A36" w:rsidRPr="00192CCA" w14:paraId="53DABF1A" w14:textId="20937582" w:rsidTr="00365A36">
        <w:trPr>
          <w:trHeight w:val="331"/>
          <w:jc w:val="center"/>
        </w:trPr>
        <w:tc>
          <w:tcPr>
            <w:tcW w:w="708" w:type="dxa"/>
            <w:vAlign w:val="center"/>
          </w:tcPr>
          <w:p w14:paraId="1C62FD86" w14:textId="5A066BEE" w:rsidR="00365A36" w:rsidRPr="00192CCA" w:rsidRDefault="001D59B2" w:rsidP="00365A36">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g1</m:t>
                    </m:r>
                  </m:sub>
                </m:sSub>
              </m:oMath>
            </m:oMathPara>
          </w:p>
        </w:tc>
        <w:tc>
          <w:tcPr>
            <w:tcW w:w="831" w:type="dxa"/>
            <w:vAlign w:val="center"/>
          </w:tcPr>
          <w:p w14:paraId="1CA4B401"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39.6</w:t>
            </w:r>
          </w:p>
        </w:tc>
        <w:tc>
          <w:tcPr>
            <w:tcW w:w="831" w:type="dxa"/>
            <w:vAlign w:val="center"/>
          </w:tcPr>
          <w:p w14:paraId="759A5849"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62.0</w:t>
            </w:r>
          </w:p>
        </w:tc>
        <w:tc>
          <w:tcPr>
            <w:tcW w:w="832" w:type="dxa"/>
            <w:vAlign w:val="center"/>
          </w:tcPr>
          <w:p w14:paraId="3D39E520"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32.2</w:t>
            </w:r>
          </w:p>
        </w:tc>
        <w:tc>
          <w:tcPr>
            <w:tcW w:w="832" w:type="dxa"/>
            <w:vAlign w:val="center"/>
          </w:tcPr>
          <w:p w14:paraId="7117D929"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37.5</w:t>
            </w:r>
          </w:p>
        </w:tc>
        <w:tc>
          <w:tcPr>
            <w:tcW w:w="832" w:type="dxa"/>
            <w:vAlign w:val="center"/>
          </w:tcPr>
          <w:p w14:paraId="3AF2E03F"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35.7</w:t>
            </w:r>
          </w:p>
        </w:tc>
        <w:tc>
          <w:tcPr>
            <w:tcW w:w="832" w:type="dxa"/>
            <w:vAlign w:val="center"/>
          </w:tcPr>
          <w:p w14:paraId="1291AF86"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35.9</w:t>
            </w:r>
          </w:p>
        </w:tc>
        <w:tc>
          <w:tcPr>
            <w:tcW w:w="832" w:type="dxa"/>
            <w:vAlign w:val="center"/>
          </w:tcPr>
          <w:p w14:paraId="7A076AF6"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47.1</w:t>
            </w:r>
          </w:p>
        </w:tc>
        <w:tc>
          <w:tcPr>
            <w:tcW w:w="832" w:type="dxa"/>
            <w:vAlign w:val="center"/>
          </w:tcPr>
          <w:p w14:paraId="099F63EB"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41.7</w:t>
            </w:r>
          </w:p>
        </w:tc>
        <w:tc>
          <w:tcPr>
            <w:tcW w:w="832" w:type="dxa"/>
            <w:vAlign w:val="center"/>
          </w:tcPr>
          <w:p w14:paraId="42C8EE49"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44.8</w:t>
            </w:r>
          </w:p>
        </w:tc>
        <w:tc>
          <w:tcPr>
            <w:tcW w:w="832" w:type="dxa"/>
            <w:vAlign w:val="center"/>
          </w:tcPr>
          <w:p w14:paraId="316A3E09"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41.8</w:t>
            </w:r>
          </w:p>
        </w:tc>
        <w:tc>
          <w:tcPr>
            <w:tcW w:w="864" w:type="dxa"/>
          </w:tcPr>
          <w:p w14:paraId="540FB2B3" w14:textId="41E576C9" w:rsidR="00365A36" w:rsidRPr="000C75B2" w:rsidRDefault="00365A36" w:rsidP="00365A36">
            <w:pPr>
              <w:rPr>
                <w:rFonts w:asciiTheme="majorHAnsi" w:eastAsia="Times New Roman" w:hAnsiTheme="majorHAnsi" w:cs="Times New Roman"/>
              </w:rPr>
            </w:pPr>
            <w:r w:rsidRPr="000C75B2">
              <w:rPr>
                <w:rFonts w:asciiTheme="majorHAnsi" w:eastAsia="Times New Roman" w:hAnsiTheme="majorHAnsi" w:cs="Times New Roman"/>
              </w:rPr>
              <w:t>47.1</w:t>
            </w:r>
          </w:p>
        </w:tc>
      </w:tr>
      <w:tr w:rsidR="00365A36" w:rsidRPr="00192CCA" w14:paraId="178FA9EE" w14:textId="794758E3" w:rsidTr="00365A36">
        <w:trPr>
          <w:trHeight w:val="331"/>
          <w:jc w:val="center"/>
        </w:trPr>
        <w:tc>
          <w:tcPr>
            <w:tcW w:w="708" w:type="dxa"/>
            <w:tcBorders>
              <w:bottom w:val="single" w:sz="4" w:space="0" w:color="auto"/>
            </w:tcBorders>
            <w:vAlign w:val="center"/>
          </w:tcPr>
          <w:p w14:paraId="09E22E80" w14:textId="436780AC" w:rsidR="00365A36" w:rsidRPr="00192CCA" w:rsidRDefault="001D59B2" w:rsidP="00365A36">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bud</m:t>
                    </m:r>
                  </m:sub>
                </m:sSub>
              </m:oMath>
            </m:oMathPara>
          </w:p>
        </w:tc>
        <w:tc>
          <w:tcPr>
            <w:tcW w:w="831" w:type="dxa"/>
            <w:tcBorders>
              <w:bottom w:val="single" w:sz="4" w:space="0" w:color="auto"/>
            </w:tcBorders>
            <w:vAlign w:val="center"/>
          </w:tcPr>
          <w:p w14:paraId="451EA71C"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85.9</w:t>
            </w:r>
          </w:p>
        </w:tc>
        <w:tc>
          <w:tcPr>
            <w:tcW w:w="831" w:type="dxa"/>
            <w:tcBorders>
              <w:bottom w:val="single" w:sz="4" w:space="0" w:color="auto"/>
            </w:tcBorders>
            <w:vAlign w:val="center"/>
          </w:tcPr>
          <w:p w14:paraId="43FDC95E"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44.8</w:t>
            </w:r>
          </w:p>
        </w:tc>
        <w:tc>
          <w:tcPr>
            <w:tcW w:w="832" w:type="dxa"/>
            <w:tcBorders>
              <w:bottom w:val="single" w:sz="4" w:space="0" w:color="auto"/>
            </w:tcBorders>
            <w:vAlign w:val="center"/>
          </w:tcPr>
          <w:p w14:paraId="7A230013"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82.7</w:t>
            </w:r>
          </w:p>
        </w:tc>
        <w:tc>
          <w:tcPr>
            <w:tcW w:w="832" w:type="dxa"/>
            <w:tcBorders>
              <w:bottom w:val="single" w:sz="4" w:space="0" w:color="auto"/>
            </w:tcBorders>
            <w:vAlign w:val="center"/>
          </w:tcPr>
          <w:p w14:paraId="2BC6CC71"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95.4</w:t>
            </w:r>
          </w:p>
        </w:tc>
        <w:tc>
          <w:tcPr>
            <w:tcW w:w="832" w:type="dxa"/>
            <w:tcBorders>
              <w:bottom w:val="single" w:sz="4" w:space="0" w:color="auto"/>
            </w:tcBorders>
            <w:vAlign w:val="center"/>
          </w:tcPr>
          <w:p w14:paraId="049DE87E"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84.6</w:t>
            </w:r>
          </w:p>
        </w:tc>
        <w:tc>
          <w:tcPr>
            <w:tcW w:w="832" w:type="dxa"/>
            <w:tcBorders>
              <w:bottom w:val="single" w:sz="4" w:space="0" w:color="auto"/>
            </w:tcBorders>
            <w:vAlign w:val="center"/>
          </w:tcPr>
          <w:p w14:paraId="38ECCA4B"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103.1</w:t>
            </w:r>
          </w:p>
        </w:tc>
        <w:tc>
          <w:tcPr>
            <w:tcW w:w="832" w:type="dxa"/>
            <w:tcBorders>
              <w:bottom w:val="single" w:sz="4" w:space="0" w:color="auto"/>
            </w:tcBorders>
            <w:vAlign w:val="center"/>
          </w:tcPr>
          <w:p w14:paraId="6F1972A4"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85.8</w:t>
            </w:r>
          </w:p>
        </w:tc>
        <w:tc>
          <w:tcPr>
            <w:tcW w:w="832" w:type="dxa"/>
            <w:tcBorders>
              <w:bottom w:val="single" w:sz="4" w:space="0" w:color="auto"/>
            </w:tcBorders>
            <w:vAlign w:val="center"/>
          </w:tcPr>
          <w:p w14:paraId="3E4FDDC9"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117.2</w:t>
            </w:r>
          </w:p>
        </w:tc>
        <w:tc>
          <w:tcPr>
            <w:tcW w:w="832" w:type="dxa"/>
            <w:tcBorders>
              <w:bottom w:val="single" w:sz="4" w:space="0" w:color="auto"/>
            </w:tcBorders>
            <w:vAlign w:val="center"/>
          </w:tcPr>
          <w:p w14:paraId="18FC4A8E"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82.1</w:t>
            </w:r>
          </w:p>
        </w:tc>
        <w:tc>
          <w:tcPr>
            <w:tcW w:w="832" w:type="dxa"/>
            <w:tcBorders>
              <w:bottom w:val="single" w:sz="4" w:space="0" w:color="auto"/>
            </w:tcBorders>
            <w:vAlign w:val="center"/>
          </w:tcPr>
          <w:p w14:paraId="21C4D798"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86.8</w:t>
            </w:r>
          </w:p>
        </w:tc>
        <w:tc>
          <w:tcPr>
            <w:tcW w:w="864" w:type="dxa"/>
            <w:tcBorders>
              <w:bottom w:val="single" w:sz="4" w:space="0" w:color="auto"/>
            </w:tcBorders>
          </w:tcPr>
          <w:p w14:paraId="4129F0D4" w14:textId="1B0ADEF4" w:rsidR="00365A36" w:rsidRPr="000C75B2" w:rsidRDefault="00365A36" w:rsidP="00365A36">
            <w:pPr>
              <w:rPr>
                <w:rFonts w:asciiTheme="majorHAnsi" w:eastAsia="Times New Roman" w:hAnsiTheme="majorHAnsi" w:cs="Times New Roman"/>
              </w:rPr>
            </w:pPr>
            <w:r w:rsidRPr="000C75B2">
              <w:rPr>
                <w:rFonts w:asciiTheme="majorHAnsi" w:eastAsia="Times New Roman" w:hAnsiTheme="majorHAnsi" w:cs="Times New Roman"/>
              </w:rPr>
              <w:t>79.6</w:t>
            </w:r>
          </w:p>
        </w:tc>
      </w:tr>
      <w:tr w:rsidR="00365A36" w:rsidRPr="00192CCA" w14:paraId="4F272E1C" w14:textId="0B17F9A1" w:rsidTr="00365A36">
        <w:trPr>
          <w:trHeight w:val="288"/>
          <w:jc w:val="center"/>
        </w:trPr>
        <w:tc>
          <w:tcPr>
            <w:tcW w:w="9026" w:type="dxa"/>
            <w:gridSpan w:val="11"/>
            <w:tcBorders>
              <w:top w:val="single" w:sz="4" w:space="0" w:color="auto"/>
              <w:bottom w:val="single" w:sz="4" w:space="0" w:color="auto"/>
            </w:tcBorders>
            <w:vAlign w:val="center"/>
          </w:tcPr>
          <w:p w14:paraId="7D76BC6A" w14:textId="77777777" w:rsidR="00365A36" w:rsidRPr="00192CCA" w:rsidRDefault="00365A36" w:rsidP="00365A36">
            <w:pPr>
              <w:tabs>
                <w:tab w:val="center" w:pos="6480"/>
                <w:tab w:val="right" w:pos="12960"/>
              </w:tabs>
              <w:jc w:val="center"/>
              <w:rPr>
                <w:rFonts w:asciiTheme="majorHAnsi" w:eastAsia="Times New Roman" w:hAnsiTheme="majorHAnsi" w:cs="Times New Roman"/>
              </w:rPr>
            </w:pPr>
            <w:r w:rsidRPr="00192CCA">
              <w:rPr>
                <w:rFonts w:asciiTheme="majorHAnsi" w:eastAsia="Times New Roman" w:hAnsiTheme="majorHAnsi" w:cs="Times New Roman"/>
              </w:rPr>
              <w:t>Coefficient of variation</w:t>
            </w:r>
          </w:p>
        </w:tc>
        <w:tc>
          <w:tcPr>
            <w:tcW w:w="864" w:type="dxa"/>
            <w:tcBorders>
              <w:top w:val="single" w:sz="4" w:space="0" w:color="auto"/>
              <w:bottom w:val="single" w:sz="4" w:space="0" w:color="auto"/>
            </w:tcBorders>
          </w:tcPr>
          <w:p w14:paraId="4A78B348" w14:textId="77777777" w:rsidR="00365A36" w:rsidRPr="000C75B2" w:rsidRDefault="00365A36" w:rsidP="00365A36">
            <w:pPr>
              <w:tabs>
                <w:tab w:val="center" w:pos="6480"/>
                <w:tab w:val="right" w:pos="12960"/>
              </w:tabs>
              <w:jc w:val="center"/>
              <w:rPr>
                <w:rFonts w:asciiTheme="majorHAnsi" w:eastAsia="Times New Roman" w:hAnsiTheme="majorHAnsi" w:cs="Times New Roman"/>
              </w:rPr>
            </w:pPr>
          </w:p>
        </w:tc>
      </w:tr>
      <w:tr w:rsidR="00365A36" w:rsidRPr="00192CCA" w14:paraId="6B1160B9" w14:textId="1382ACCC" w:rsidTr="00365A36">
        <w:trPr>
          <w:trHeight w:val="331"/>
          <w:jc w:val="center"/>
        </w:trPr>
        <w:tc>
          <w:tcPr>
            <w:tcW w:w="708" w:type="dxa"/>
            <w:tcBorders>
              <w:top w:val="single" w:sz="4" w:space="0" w:color="auto"/>
            </w:tcBorders>
            <w:vAlign w:val="center"/>
          </w:tcPr>
          <w:p w14:paraId="2D20CEE6" w14:textId="77777777" w:rsidR="00365A36" w:rsidRPr="00192CCA" w:rsidRDefault="001D59B2" w:rsidP="00365A36">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bir</m:t>
                    </m:r>
                  </m:sub>
                </m:sSub>
              </m:oMath>
            </m:oMathPara>
          </w:p>
        </w:tc>
        <w:tc>
          <w:tcPr>
            <w:tcW w:w="831" w:type="dxa"/>
            <w:tcBorders>
              <w:top w:val="single" w:sz="4" w:space="0" w:color="auto"/>
            </w:tcBorders>
            <w:vAlign w:val="center"/>
          </w:tcPr>
          <w:p w14:paraId="5EAE2884"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0.24</w:t>
            </w:r>
          </w:p>
        </w:tc>
        <w:tc>
          <w:tcPr>
            <w:tcW w:w="831" w:type="dxa"/>
            <w:tcBorders>
              <w:top w:val="single" w:sz="4" w:space="0" w:color="auto"/>
            </w:tcBorders>
            <w:vAlign w:val="center"/>
          </w:tcPr>
          <w:p w14:paraId="5A553D6C"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0.19</w:t>
            </w:r>
          </w:p>
        </w:tc>
        <w:tc>
          <w:tcPr>
            <w:tcW w:w="832" w:type="dxa"/>
            <w:tcBorders>
              <w:top w:val="single" w:sz="4" w:space="0" w:color="auto"/>
            </w:tcBorders>
            <w:vAlign w:val="center"/>
          </w:tcPr>
          <w:p w14:paraId="1322408A"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0.23</w:t>
            </w:r>
          </w:p>
        </w:tc>
        <w:tc>
          <w:tcPr>
            <w:tcW w:w="832" w:type="dxa"/>
            <w:tcBorders>
              <w:top w:val="single" w:sz="4" w:space="0" w:color="auto"/>
            </w:tcBorders>
            <w:vAlign w:val="center"/>
          </w:tcPr>
          <w:p w14:paraId="24129B9E"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0.29</w:t>
            </w:r>
          </w:p>
        </w:tc>
        <w:tc>
          <w:tcPr>
            <w:tcW w:w="832" w:type="dxa"/>
            <w:tcBorders>
              <w:top w:val="single" w:sz="4" w:space="0" w:color="auto"/>
            </w:tcBorders>
            <w:vAlign w:val="center"/>
          </w:tcPr>
          <w:p w14:paraId="78E8B9B0"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0.28</w:t>
            </w:r>
          </w:p>
        </w:tc>
        <w:tc>
          <w:tcPr>
            <w:tcW w:w="832" w:type="dxa"/>
            <w:tcBorders>
              <w:top w:val="single" w:sz="4" w:space="0" w:color="auto"/>
            </w:tcBorders>
            <w:vAlign w:val="center"/>
          </w:tcPr>
          <w:p w14:paraId="1328851C"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0.49</w:t>
            </w:r>
          </w:p>
        </w:tc>
        <w:tc>
          <w:tcPr>
            <w:tcW w:w="832" w:type="dxa"/>
            <w:tcBorders>
              <w:top w:val="single" w:sz="4" w:space="0" w:color="auto"/>
            </w:tcBorders>
            <w:vAlign w:val="center"/>
          </w:tcPr>
          <w:p w14:paraId="14873381"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0.26</w:t>
            </w:r>
          </w:p>
        </w:tc>
        <w:tc>
          <w:tcPr>
            <w:tcW w:w="832" w:type="dxa"/>
            <w:tcBorders>
              <w:top w:val="single" w:sz="4" w:space="0" w:color="auto"/>
            </w:tcBorders>
            <w:vAlign w:val="center"/>
          </w:tcPr>
          <w:p w14:paraId="21CF9569"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0.63</w:t>
            </w:r>
          </w:p>
        </w:tc>
        <w:tc>
          <w:tcPr>
            <w:tcW w:w="832" w:type="dxa"/>
            <w:tcBorders>
              <w:top w:val="single" w:sz="4" w:space="0" w:color="auto"/>
            </w:tcBorders>
            <w:vAlign w:val="center"/>
          </w:tcPr>
          <w:p w14:paraId="33A3A3CE"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0.64</w:t>
            </w:r>
          </w:p>
        </w:tc>
        <w:tc>
          <w:tcPr>
            <w:tcW w:w="832" w:type="dxa"/>
            <w:tcBorders>
              <w:top w:val="single" w:sz="4" w:space="0" w:color="auto"/>
            </w:tcBorders>
            <w:vAlign w:val="center"/>
          </w:tcPr>
          <w:p w14:paraId="27CFD454"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0.25</w:t>
            </w:r>
          </w:p>
        </w:tc>
        <w:tc>
          <w:tcPr>
            <w:tcW w:w="864" w:type="dxa"/>
            <w:tcBorders>
              <w:top w:val="single" w:sz="4" w:space="0" w:color="auto"/>
            </w:tcBorders>
          </w:tcPr>
          <w:p w14:paraId="172BD2AC" w14:textId="35B2845D" w:rsidR="00365A36" w:rsidRPr="000C75B2" w:rsidRDefault="00365A36" w:rsidP="00365A36">
            <w:pPr>
              <w:rPr>
                <w:rFonts w:asciiTheme="majorHAnsi" w:eastAsia="Times New Roman" w:hAnsiTheme="majorHAnsi" w:cs="Times New Roman"/>
              </w:rPr>
            </w:pPr>
            <w:r w:rsidRPr="000C75B2">
              <w:rPr>
                <w:rFonts w:asciiTheme="majorHAnsi" w:eastAsia="Times New Roman" w:hAnsiTheme="majorHAnsi" w:cs="Times New Roman"/>
              </w:rPr>
              <w:t>0.86</w:t>
            </w:r>
          </w:p>
        </w:tc>
      </w:tr>
      <w:tr w:rsidR="00365A36" w:rsidRPr="00192CCA" w14:paraId="148B3D56" w14:textId="073DCBAE" w:rsidTr="00365A36">
        <w:trPr>
          <w:trHeight w:val="331"/>
          <w:jc w:val="center"/>
        </w:trPr>
        <w:tc>
          <w:tcPr>
            <w:tcW w:w="708" w:type="dxa"/>
            <w:vAlign w:val="center"/>
          </w:tcPr>
          <w:p w14:paraId="14B87A9E" w14:textId="77777777" w:rsidR="00365A36" w:rsidRPr="00192CCA" w:rsidRDefault="001D59B2" w:rsidP="00365A36">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div</m:t>
                    </m:r>
                  </m:sub>
                </m:sSub>
              </m:oMath>
            </m:oMathPara>
          </w:p>
        </w:tc>
        <w:tc>
          <w:tcPr>
            <w:tcW w:w="831" w:type="dxa"/>
            <w:vAlign w:val="center"/>
          </w:tcPr>
          <w:p w14:paraId="0444B7F9"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0.2</w:t>
            </w:r>
          </w:p>
        </w:tc>
        <w:tc>
          <w:tcPr>
            <w:tcW w:w="831" w:type="dxa"/>
            <w:vAlign w:val="center"/>
          </w:tcPr>
          <w:p w14:paraId="5B528440"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0.17</w:t>
            </w:r>
          </w:p>
        </w:tc>
        <w:tc>
          <w:tcPr>
            <w:tcW w:w="832" w:type="dxa"/>
            <w:vAlign w:val="center"/>
          </w:tcPr>
          <w:p w14:paraId="07A87F51"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0.2</w:t>
            </w:r>
          </w:p>
        </w:tc>
        <w:tc>
          <w:tcPr>
            <w:tcW w:w="832" w:type="dxa"/>
            <w:vAlign w:val="center"/>
          </w:tcPr>
          <w:p w14:paraId="662907C3"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0.25</w:t>
            </w:r>
          </w:p>
        </w:tc>
        <w:tc>
          <w:tcPr>
            <w:tcW w:w="832" w:type="dxa"/>
            <w:vAlign w:val="center"/>
          </w:tcPr>
          <w:p w14:paraId="4F1BACAA"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0.26</w:t>
            </w:r>
          </w:p>
        </w:tc>
        <w:tc>
          <w:tcPr>
            <w:tcW w:w="832" w:type="dxa"/>
            <w:vAlign w:val="center"/>
          </w:tcPr>
          <w:p w14:paraId="73BBD404"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0.58</w:t>
            </w:r>
          </w:p>
        </w:tc>
        <w:tc>
          <w:tcPr>
            <w:tcW w:w="832" w:type="dxa"/>
            <w:vAlign w:val="center"/>
          </w:tcPr>
          <w:p w14:paraId="07C18AA1"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0.22</w:t>
            </w:r>
          </w:p>
        </w:tc>
        <w:tc>
          <w:tcPr>
            <w:tcW w:w="832" w:type="dxa"/>
            <w:vAlign w:val="center"/>
          </w:tcPr>
          <w:p w14:paraId="26EFE8A1"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0.7</w:t>
            </w:r>
          </w:p>
        </w:tc>
        <w:tc>
          <w:tcPr>
            <w:tcW w:w="832" w:type="dxa"/>
            <w:vAlign w:val="center"/>
          </w:tcPr>
          <w:p w14:paraId="5CBC2D6C"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0.79</w:t>
            </w:r>
          </w:p>
        </w:tc>
        <w:tc>
          <w:tcPr>
            <w:tcW w:w="832" w:type="dxa"/>
            <w:vAlign w:val="center"/>
          </w:tcPr>
          <w:p w14:paraId="3A276645"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0.21</w:t>
            </w:r>
          </w:p>
        </w:tc>
        <w:tc>
          <w:tcPr>
            <w:tcW w:w="864" w:type="dxa"/>
          </w:tcPr>
          <w:p w14:paraId="68BB98B7" w14:textId="1C8CA8DF" w:rsidR="00365A36" w:rsidRPr="000C75B2" w:rsidRDefault="00365A36" w:rsidP="00365A36">
            <w:pPr>
              <w:rPr>
                <w:rFonts w:asciiTheme="majorHAnsi" w:eastAsia="Times New Roman" w:hAnsiTheme="majorHAnsi" w:cs="Times New Roman"/>
              </w:rPr>
            </w:pPr>
            <w:r w:rsidRPr="000C75B2">
              <w:rPr>
                <w:rFonts w:asciiTheme="majorHAnsi" w:eastAsia="Times New Roman" w:hAnsiTheme="majorHAnsi" w:cs="Times New Roman"/>
              </w:rPr>
              <w:t>0.99</w:t>
            </w:r>
          </w:p>
        </w:tc>
      </w:tr>
      <w:tr w:rsidR="00365A36" w:rsidRPr="00192CCA" w14:paraId="1807D882" w14:textId="7FDEA1C2" w:rsidTr="00365A36">
        <w:trPr>
          <w:trHeight w:val="331"/>
          <w:jc w:val="center"/>
        </w:trPr>
        <w:tc>
          <w:tcPr>
            <w:tcW w:w="708" w:type="dxa"/>
            <w:vAlign w:val="center"/>
          </w:tcPr>
          <w:p w14:paraId="3CBCBEAB" w14:textId="77777777" w:rsidR="00365A36" w:rsidRPr="00192CCA" w:rsidRDefault="001D59B2" w:rsidP="00365A36">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div</m:t>
                    </m:r>
                  </m:sub>
                </m:sSub>
              </m:oMath>
            </m:oMathPara>
          </w:p>
        </w:tc>
        <w:tc>
          <w:tcPr>
            <w:tcW w:w="831" w:type="dxa"/>
            <w:vAlign w:val="center"/>
          </w:tcPr>
          <w:p w14:paraId="2FEB8954"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0.24</w:t>
            </w:r>
          </w:p>
        </w:tc>
        <w:tc>
          <w:tcPr>
            <w:tcW w:w="831" w:type="dxa"/>
            <w:vAlign w:val="center"/>
          </w:tcPr>
          <w:p w14:paraId="7A0021DF"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0.33</w:t>
            </w:r>
          </w:p>
        </w:tc>
        <w:tc>
          <w:tcPr>
            <w:tcW w:w="832" w:type="dxa"/>
            <w:vAlign w:val="center"/>
          </w:tcPr>
          <w:p w14:paraId="7220575A"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0.22</w:t>
            </w:r>
          </w:p>
        </w:tc>
        <w:tc>
          <w:tcPr>
            <w:tcW w:w="832" w:type="dxa"/>
            <w:vAlign w:val="center"/>
          </w:tcPr>
          <w:p w14:paraId="5DC414E6"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0.23</w:t>
            </w:r>
          </w:p>
        </w:tc>
        <w:tc>
          <w:tcPr>
            <w:tcW w:w="832" w:type="dxa"/>
            <w:vAlign w:val="center"/>
          </w:tcPr>
          <w:p w14:paraId="4662A979"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0.17</w:t>
            </w:r>
          </w:p>
        </w:tc>
        <w:tc>
          <w:tcPr>
            <w:tcW w:w="832" w:type="dxa"/>
            <w:vAlign w:val="center"/>
          </w:tcPr>
          <w:p w14:paraId="520C72B4"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0.37</w:t>
            </w:r>
          </w:p>
        </w:tc>
        <w:tc>
          <w:tcPr>
            <w:tcW w:w="832" w:type="dxa"/>
            <w:vAlign w:val="center"/>
          </w:tcPr>
          <w:p w14:paraId="429944DF"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0.24</w:t>
            </w:r>
          </w:p>
        </w:tc>
        <w:tc>
          <w:tcPr>
            <w:tcW w:w="832" w:type="dxa"/>
            <w:vAlign w:val="center"/>
          </w:tcPr>
          <w:p w14:paraId="0CF404EB"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0.48</w:t>
            </w:r>
          </w:p>
        </w:tc>
        <w:tc>
          <w:tcPr>
            <w:tcW w:w="832" w:type="dxa"/>
            <w:vAlign w:val="center"/>
          </w:tcPr>
          <w:p w14:paraId="086D600D"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0.49</w:t>
            </w:r>
          </w:p>
        </w:tc>
        <w:tc>
          <w:tcPr>
            <w:tcW w:w="832" w:type="dxa"/>
            <w:vAlign w:val="center"/>
          </w:tcPr>
          <w:p w14:paraId="670A7A6F"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0.26</w:t>
            </w:r>
          </w:p>
        </w:tc>
        <w:tc>
          <w:tcPr>
            <w:tcW w:w="864" w:type="dxa"/>
          </w:tcPr>
          <w:p w14:paraId="1AF0844B" w14:textId="5B37389E" w:rsidR="00365A36" w:rsidRPr="000C75B2" w:rsidRDefault="00365A36" w:rsidP="00365A36">
            <w:pPr>
              <w:rPr>
                <w:rFonts w:asciiTheme="majorHAnsi" w:eastAsia="Times New Roman" w:hAnsiTheme="majorHAnsi" w:cs="Times New Roman"/>
              </w:rPr>
            </w:pPr>
            <w:r w:rsidRPr="000C75B2">
              <w:rPr>
                <w:rFonts w:asciiTheme="majorHAnsi" w:eastAsia="Times New Roman" w:hAnsiTheme="majorHAnsi" w:cs="Times New Roman"/>
              </w:rPr>
              <w:t>0.53</w:t>
            </w:r>
          </w:p>
        </w:tc>
      </w:tr>
      <w:tr w:rsidR="00365A36" w:rsidRPr="00192CCA" w14:paraId="06BC2D65" w14:textId="180FEB9E" w:rsidTr="00365A36">
        <w:trPr>
          <w:trHeight w:val="331"/>
          <w:jc w:val="center"/>
        </w:trPr>
        <w:tc>
          <w:tcPr>
            <w:tcW w:w="708" w:type="dxa"/>
            <w:vAlign w:val="center"/>
          </w:tcPr>
          <w:p w14:paraId="0009A116" w14:textId="77777777" w:rsidR="00365A36" w:rsidRPr="00192CCA" w:rsidRDefault="001D59B2" w:rsidP="00365A36">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Whi5</m:t>
                    </m:r>
                  </m:sub>
                </m:sSub>
              </m:oMath>
            </m:oMathPara>
          </w:p>
        </w:tc>
        <w:tc>
          <w:tcPr>
            <w:tcW w:w="831" w:type="dxa"/>
            <w:vAlign w:val="center"/>
          </w:tcPr>
          <w:p w14:paraId="0C7582C4"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1.35</w:t>
            </w:r>
          </w:p>
        </w:tc>
        <w:tc>
          <w:tcPr>
            <w:tcW w:w="831" w:type="dxa"/>
            <w:vAlign w:val="center"/>
          </w:tcPr>
          <w:p w14:paraId="13264E68"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0.8</w:t>
            </w:r>
          </w:p>
        </w:tc>
        <w:tc>
          <w:tcPr>
            <w:tcW w:w="832" w:type="dxa"/>
            <w:vAlign w:val="center"/>
          </w:tcPr>
          <w:p w14:paraId="3F9AAB90"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1.27</w:t>
            </w:r>
          </w:p>
        </w:tc>
        <w:tc>
          <w:tcPr>
            <w:tcW w:w="832" w:type="dxa"/>
            <w:vAlign w:val="center"/>
          </w:tcPr>
          <w:p w14:paraId="2BB49B68"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1.84</w:t>
            </w:r>
          </w:p>
        </w:tc>
        <w:tc>
          <w:tcPr>
            <w:tcW w:w="832" w:type="dxa"/>
            <w:vAlign w:val="center"/>
          </w:tcPr>
          <w:p w14:paraId="4ABAC237"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1.39</w:t>
            </w:r>
          </w:p>
        </w:tc>
        <w:tc>
          <w:tcPr>
            <w:tcW w:w="832" w:type="dxa"/>
            <w:vAlign w:val="center"/>
          </w:tcPr>
          <w:p w14:paraId="79B9A539"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1.11</w:t>
            </w:r>
          </w:p>
        </w:tc>
        <w:tc>
          <w:tcPr>
            <w:tcW w:w="832" w:type="dxa"/>
            <w:vAlign w:val="center"/>
          </w:tcPr>
          <w:p w14:paraId="62047577"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1.01</w:t>
            </w:r>
          </w:p>
        </w:tc>
        <w:tc>
          <w:tcPr>
            <w:tcW w:w="832" w:type="dxa"/>
            <w:vAlign w:val="center"/>
          </w:tcPr>
          <w:p w14:paraId="601B3683"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1.29</w:t>
            </w:r>
          </w:p>
        </w:tc>
        <w:tc>
          <w:tcPr>
            <w:tcW w:w="832" w:type="dxa"/>
            <w:vAlign w:val="center"/>
          </w:tcPr>
          <w:p w14:paraId="0F072918"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0.93</w:t>
            </w:r>
          </w:p>
        </w:tc>
        <w:tc>
          <w:tcPr>
            <w:tcW w:w="832" w:type="dxa"/>
            <w:vAlign w:val="center"/>
          </w:tcPr>
          <w:p w14:paraId="20C0279B"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1.36</w:t>
            </w:r>
          </w:p>
        </w:tc>
        <w:tc>
          <w:tcPr>
            <w:tcW w:w="864" w:type="dxa"/>
          </w:tcPr>
          <w:p w14:paraId="35CED2FB" w14:textId="7083FBC8" w:rsidR="00365A36" w:rsidRPr="000C75B2" w:rsidRDefault="00365A36" w:rsidP="00365A36">
            <w:pPr>
              <w:rPr>
                <w:rFonts w:asciiTheme="majorHAnsi" w:eastAsia="Times New Roman" w:hAnsiTheme="majorHAnsi" w:cs="Times New Roman"/>
              </w:rPr>
            </w:pPr>
            <w:r w:rsidRPr="000C75B2">
              <w:rPr>
                <w:rFonts w:asciiTheme="majorHAnsi" w:eastAsia="Times New Roman" w:hAnsiTheme="majorHAnsi" w:cs="Times New Roman"/>
              </w:rPr>
              <w:t>0.96</w:t>
            </w:r>
          </w:p>
        </w:tc>
      </w:tr>
      <w:tr w:rsidR="00365A36" w:rsidRPr="00192CCA" w14:paraId="18A6C034" w14:textId="5A80C511" w:rsidTr="00365A36">
        <w:trPr>
          <w:trHeight w:val="331"/>
          <w:jc w:val="center"/>
        </w:trPr>
        <w:tc>
          <w:tcPr>
            <w:tcW w:w="708" w:type="dxa"/>
            <w:vAlign w:val="center"/>
          </w:tcPr>
          <w:p w14:paraId="7C262520" w14:textId="4FF7F33D" w:rsidR="00365A36" w:rsidRPr="00192CCA" w:rsidRDefault="001D59B2" w:rsidP="00365A36">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unbud</m:t>
                    </m:r>
                  </m:sub>
                </m:sSub>
              </m:oMath>
            </m:oMathPara>
          </w:p>
        </w:tc>
        <w:tc>
          <w:tcPr>
            <w:tcW w:w="831" w:type="dxa"/>
            <w:vAlign w:val="center"/>
          </w:tcPr>
          <w:p w14:paraId="5E6B279F"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0.77</w:t>
            </w:r>
          </w:p>
        </w:tc>
        <w:tc>
          <w:tcPr>
            <w:tcW w:w="831" w:type="dxa"/>
            <w:vAlign w:val="center"/>
          </w:tcPr>
          <w:p w14:paraId="4FDBE749"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0.58</w:t>
            </w:r>
          </w:p>
        </w:tc>
        <w:tc>
          <w:tcPr>
            <w:tcW w:w="832" w:type="dxa"/>
            <w:vAlign w:val="center"/>
          </w:tcPr>
          <w:p w14:paraId="4244C445"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0.72</w:t>
            </w:r>
          </w:p>
        </w:tc>
        <w:tc>
          <w:tcPr>
            <w:tcW w:w="832" w:type="dxa"/>
            <w:vAlign w:val="center"/>
          </w:tcPr>
          <w:p w14:paraId="632A625B"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0.79</w:t>
            </w:r>
          </w:p>
        </w:tc>
        <w:tc>
          <w:tcPr>
            <w:tcW w:w="832" w:type="dxa"/>
            <w:vAlign w:val="center"/>
          </w:tcPr>
          <w:p w14:paraId="6C0C2E59"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0.48</w:t>
            </w:r>
          </w:p>
        </w:tc>
        <w:tc>
          <w:tcPr>
            <w:tcW w:w="832" w:type="dxa"/>
            <w:vAlign w:val="center"/>
          </w:tcPr>
          <w:p w14:paraId="2A5AFEC0"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0.83</w:t>
            </w:r>
          </w:p>
        </w:tc>
        <w:tc>
          <w:tcPr>
            <w:tcW w:w="832" w:type="dxa"/>
            <w:vAlign w:val="center"/>
          </w:tcPr>
          <w:p w14:paraId="7FEBCD4F"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0.7</w:t>
            </w:r>
          </w:p>
        </w:tc>
        <w:tc>
          <w:tcPr>
            <w:tcW w:w="832" w:type="dxa"/>
            <w:vAlign w:val="center"/>
          </w:tcPr>
          <w:p w14:paraId="14304D6F"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1.08</w:t>
            </w:r>
          </w:p>
        </w:tc>
        <w:tc>
          <w:tcPr>
            <w:tcW w:w="832" w:type="dxa"/>
            <w:vAlign w:val="center"/>
          </w:tcPr>
          <w:p w14:paraId="1C174703"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0.82</w:t>
            </w:r>
          </w:p>
        </w:tc>
        <w:tc>
          <w:tcPr>
            <w:tcW w:w="832" w:type="dxa"/>
            <w:vAlign w:val="center"/>
          </w:tcPr>
          <w:p w14:paraId="440BED98"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0.8</w:t>
            </w:r>
          </w:p>
        </w:tc>
        <w:tc>
          <w:tcPr>
            <w:tcW w:w="864" w:type="dxa"/>
          </w:tcPr>
          <w:p w14:paraId="19150DDF" w14:textId="125F2790" w:rsidR="00365A36" w:rsidRPr="000C75B2" w:rsidRDefault="00365A36" w:rsidP="00365A36">
            <w:pPr>
              <w:rPr>
                <w:rFonts w:asciiTheme="majorHAnsi" w:eastAsia="Times New Roman" w:hAnsiTheme="majorHAnsi" w:cs="Times New Roman"/>
              </w:rPr>
            </w:pPr>
            <w:r w:rsidRPr="000C75B2">
              <w:rPr>
                <w:rFonts w:asciiTheme="majorHAnsi" w:eastAsia="Times New Roman" w:hAnsiTheme="majorHAnsi" w:cs="Times New Roman"/>
              </w:rPr>
              <w:t>0.79</w:t>
            </w:r>
          </w:p>
        </w:tc>
      </w:tr>
      <w:tr w:rsidR="00365A36" w:rsidRPr="00192CCA" w14:paraId="79720CCF" w14:textId="57C1DEAE" w:rsidTr="00365A36">
        <w:trPr>
          <w:trHeight w:val="331"/>
          <w:jc w:val="center"/>
        </w:trPr>
        <w:tc>
          <w:tcPr>
            <w:tcW w:w="708" w:type="dxa"/>
            <w:vAlign w:val="center"/>
          </w:tcPr>
          <w:p w14:paraId="50285884" w14:textId="74C01FF2" w:rsidR="00365A36" w:rsidRPr="00192CCA" w:rsidRDefault="001D59B2" w:rsidP="00365A36">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g1</m:t>
                    </m:r>
                  </m:sub>
                </m:sSub>
              </m:oMath>
            </m:oMathPara>
          </w:p>
        </w:tc>
        <w:tc>
          <w:tcPr>
            <w:tcW w:w="831" w:type="dxa"/>
            <w:vAlign w:val="center"/>
          </w:tcPr>
          <w:p w14:paraId="36D8A0B0"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0.58</w:t>
            </w:r>
          </w:p>
        </w:tc>
        <w:tc>
          <w:tcPr>
            <w:tcW w:w="831" w:type="dxa"/>
            <w:vAlign w:val="center"/>
          </w:tcPr>
          <w:p w14:paraId="2F994685"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0.53</w:t>
            </w:r>
          </w:p>
        </w:tc>
        <w:tc>
          <w:tcPr>
            <w:tcW w:w="832" w:type="dxa"/>
            <w:vAlign w:val="center"/>
          </w:tcPr>
          <w:p w14:paraId="26333A34"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0.61</w:t>
            </w:r>
          </w:p>
        </w:tc>
        <w:tc>
          <w:tcPr>
            <w:tcW w:w="832" w:type="dxa"/>
            <w:vAlign w:val="center"/>
          </w:tcPr>
          <w:p w14:paraId="164CA739"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0.53</w:t>
            </w:r>
          </w:p>
        </w:tc>
        <w:tc>
          <w:tcPr>
            <w:tcW w:w="832" w:type="dxa"/>
            <w:vAlign w:val="center"/>
          </w:tcPr>
          <w:p w14:paraId="15B7F061"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0.56</w:t>
            </w:r>
          </w:p>
        </w:tc>
        <w:tc>
          <w:tcPr>
            <w:tcW w:w="832" w:type="dxa"/>
            <w:vAlign w:val="center"/>
          </w:tcPr>
          <w:p w14:paraId="4C8D7555"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0.56</w:t>
            </w:r>
          </w:p>
        </w:tc>
        <w:tc>
          <w:tcPr>
            <w:tcW w:w="832" w:type="dxa"/>
            <w:vAlign w:val="center"/>
          </w:tcPr>
          <w:p w14:paraId="69DB0B47"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0.47</w:t>
            </w:r>
          </w:p>
        </w:tc>
        <w:tc>
          <w:tcPr>
            <w:tcW w:w="832" w:type="dxa"/>
            <w:vAlign w:val="center"/>
          </w:tcPr>
          <w:p w14:paraId="134C94FD"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0.53</w:t>
            </w:r>
          </w:p>
        </w:tc>
        <w:tc>
          <w:tcPr>
            <w:tcW w:w="832" w:type="dxa"/>
            <w:vAlign w:val="center"/>
          </w:tcPr>
          <w:p w14:paraId="7BFC5A7D"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0.63</w:t>
            </w:r>
          </w:p>
        </w:tc>
        <w:tc>
          <w:tcPr>
            <w:tcW w:w="832" w:type="dxa"/>
            <w:vAlign w:val="center"/>
          </w:tcPr>
          <w:p w14:paraId="1B28708A"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0.61</w:t>
            </w:r>
          </w:p>
        </w:tc>
        <w:tc>
          <w:tcPr>
            <w:tcW w:w="864" w:type="dxa"/>
          </w:tcPr>
          <w:p w14:paraId="43889BAB" w14:textId="677D752F" w:rsidR="00365A36" w:rsidRPr="000C75B2" w:rsidRDefault="00365A36" w:rsidP="00365A36">
            <w:pPr>
              <w:rPr>
                <w:rFonts w:asciiTheme="majorHAnsi" w:eastAsia="Times New Roman" w:hAnsiTheme="majorHAnsi" w:cs="Times New Roman"/>
              </w:rPr>
            </w:pPr>
            <w:r w:rsidRPr="000C75B2">
              <w:rPr>
                <w:rFonts w:asciiTheme="majorHAnsi" w:eastAsia="Times New Roman" w:hAnsiTheme="majorHAnsi" w:cs="Times New Roman"/>
              </w:rPr>
              <w:t>0.63</w:t>
            </w:r>
          </w:p>
        </w:tc>
      </w:tr>
      <w:tr w:rsidR="00365A36" w:rsidRPr="00192CCA" w14:paraId="72537567" w14:textId="6AC8BC85" w:rsidTr="00365A36">
        <w:trPr>
          <w:trHeight w:val="331"/>
          <w:jc w:val="center"/>
        </w:trPr>
        <w:tc>
          <w:tcPr>
            <w:tcW w:w="708" w:type="dxa"/>
            <w:tcBorders>
              <w:bottom w:val="single" w:sz="4" w:space="0" w:color="auto"/>
            </w:tcBorders>
            <w:vAlign w:val="center"/>
          </w:tcPr>
          <w:p w14:paraId="2762679F" w14:textId="09968279" w:rsidR="00365A36" w:rsidRPr="00192CCA" w:rsidRDefault="001D59B2" w:rsidP="00365A36">
            <w:pP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bud</m:t>
                    </m:r>
                  </m:sub>
                </m:sSub>
              </m:oMath>
            </m:oMathPara>
          </w:p>
        </w:tc>
        <w:tc>
          <w:tcPr>
            <w:tcW w:w="831" w:type="dxa"/>
            <w:tcBorders>
              <w:bottom w:val="single" w:sz="4" w:space="0" w:color="auto"/>
            </w:tcBorders>
            <w:vAlign w:val="center"/>
          </w:tcPr>
          <w:p w14:paraId="052E1382"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0.17</w:t>
            </w:r>
          </w:p>
        </w:tc>
        <w:tc>
          <w:tcPr>
            <w:tcW w:w="831" w:type="dxa"/>
            <w:tcBorders>
              <w:bottom w:val="single" w:sz="4" w:space="0" w:color="auto"/>
            </w:tcBorders>
            <w:vAlign w:val="center"/>
          </w:tcPr>
          <w:p w14:paraId="53AF2669"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0.12</w:t>
            </w:r>
          </w:p>
        </w:tc>
        <w:tc>
          <w:tcPr>
            <w:tcW w:w="832" w:type="dxa"/>
            <w:tcBorders>
              <w:bottom w:val="single" w:sz="4" w:space="0" w:color="auto"/>
            </w:tcBorders>
            <w:vAlign w:val="center"/>
          </w:tcPr>
          <w:p w14:paraId="01616F3A"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0.18</w:t>
            </w:r>
          </w:p>
        </w:tc>
        <w:tc>
          <w:tcPr>
            <w:tcW w:w="832" w:type="dxa"/>
            <w:tcBorders>
              <w:bottom w:val="single" w:sz="4" w:space="0" w:color="auto"/>
            </w:tcBorders>
            <w:vAlign w:val="center"/>
          </w:tcPr>
          <w:p w14:paraId="11F4B8D3"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0.19</w:t>
            </w:r>
          </w:p>
        </w:tc>
        <w:tc>
          <w:tcPr>
            <w:tcW w:w="832" w:type="dxa"/>
            <w:tcBorders>
              <w:bottom w:val="single" w:sz="4" w:space="0" w:color="auto"/>
            </w:tcBorders>
            <w:vAlign w:val="center"/>
          </w:tcPr>
          <w:p w14:paraId="74632555"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0.19</w:t>
            </w:r>
          </w:p>
        </w:tc>
        <w:tc>
          <w:tcPr>
            <w:tcW w:w="832" w:type="dxa"/>
            <w:tcBorders>
              <w:bottom w:val="single" w:sz="4" w:space="0" w:color="auto"/>
            </w:tcBorders>
            <w:vAlign w:val="center"/>
          </w:tcPr>
          <w:p w14:paraId="1A9C1971"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0.42</w:t>
            </w:r>
          </w:p>
        </w:tc>
        <w:tc>
          <w:tcPr>
            <w:tcW w:w="832" w:type="dxa"/>
            <w:tcBorders>
              <w:bottom w:val="single" w:sz="4" w:space="0" w:color="auto"/>
            </w:tcBorders>
            <w:vAlign w:val="center"/>
          </w:tcPr>
          <w:p w14:paraId="7188C0F7"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0.19</w:t>
            </w:r>
          </w:p>
        </w:tc>
        <w:tc>
          <w:tcPr>
            <w:tcW w:w="832" w:type="dxa"/>
            <w:tcBorders>
              <w:bottom w:val="single" w:sz="4" w:space="0" w:color="auto"/>
            </w:tcBorders>
            <w:vAlign w:val="center"/>
          </w:tcPr>
          <w:p w14:paraId="265FB76C"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0.54</w:t>
            </w:r>
          </w:p>
        </w:tc>
        <w:tc>
          <w:tcPr>
            <w:tcW w:w="832" w:type="dxa"/>
            <w:tcBorders>
              <w:bottom w:val="single" w:sz="4" w:space="0" w:color="auto"/>
            </w:tcBorders>
            <w:vAlign w:val="center"/>
          </w:tcPr>
          <w:p w14:paraId="410C6F18"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0.62</w:t>
            </w:r>
          </w:p>
        </w:tc>
        <w:tc>
          <w:tcPr>
            <w:tcW w:w="832" w:type="dxa"/>
            <w:tcBorders>
              <w:bottom w:val="single" w:sz="4" w:space="0" w:color="auto"/>
            </w:tcBorders>
            <w:vAlign w:val="center"/>
          </w:tcPr>
          <w:p w14:paraId="150EC2CA" w14:textId="77777777" w:rsidR="00365A36" w:rsidRPr="00192CCA" w:rsidRDefault="00365A36" w:rsidP="00365A36">
            <w:pPr>
              <w:rPr>
                <w:rFonts w:asciiTheme="majorHAnsi" w:eastAsia="Times New Roman" w:hAnsiTheme="majorHAnsi" w:cs="Times New Roman"/>
              </w:rPr>
            </w:pPr>
            <w:r w:rsidRPr="00192CCA">
              <w:rPr>
                <w:rFonts w:asciiTheme="majorHAnsi" w:eastAsia="Times New Roman" w:hAnsiTheme="majorHAnsi" w:cs="Times New Roman"/>
              </w:rPr>
              <w:t>0.17</w:t>
            </w:r>
          </w:p>
        </w:tc>
        <w:tc>
          <w:tcPr>
            <w:tcW w:w="864" w:type="dxa"/>
            <w:tcBorders>
              <w:bottom w:val="single" w:sz="4" w:space="0" w:color="auto"/>
            </w:tcBorders>
          </w:tcPr>
          <w:p w14:paraId="31F52C82" w14:textId="53057CEA" w:rsidR="00365A36" w:rsidRPr="000C75B2" w:rsidRDefault="00365A36" w:rsidP="00365A36">
            <w:pPr>
              <w:rPr>
                <w:rFonts w:asciiTheme="majorHAnsi" w:eastAsia="Times New Roman" w:hAnsiTheme="majorHAnsi" w:cs="Times New Roman"/>
              </w:rPr>
            </w:pPr>
            <w:r w:rsidRPr="000C75B2">
              <w:rPr>
                <w:rFonts w:asciiTheme="majorHAnsi" w:eastAsia="Times New Roman" w:hAnsiTheme="majorHAnsi" w:cs="Times New Roman"/>
              </w:rPr>
              <w:t>0.78</w:t>
            </w:r>
          </w:p>
        </w:tc>
      </w:tr>
    </w:tbl>
    <w:p w14:paraId="5879619D" w14:textId="77777777" w:rsidR="00C25A31" w:rsidRPr="00192CCA" w:rsidRDefault="00C25A31">
      <w:pPr>
        <w:rPr>
          <w:rFonts w:asciiTheme="majorHAnsi" w:hAnsiTheme="majorHAnsi" w:cs="Times New Roman"/>
          <w:sz w:val="22"/>
          <w:szCs w:val="22"/>
        </w:rPr>
      </w:pPr>
      <w:r w:rsidRPr="00192CCA">
        <w:rPr>
          <w:rFonts w:asciiTheme="majorHAnsi" w:hAnsiTheme="majorHAnsi" w:cs="Times New Roman"/>
          <w:sz w:val="22"/>
          <w:szCs w:val="22"/>
        </w:rPr>
        <w:br w:type="page"/>
      </w:r>
    </w:p>
    <w:p w14:paraId="7B1D5F0C" w14:textId="77777777" w:rsidR="00423897" w:rsidRPr="00192CCA" w:rsidRDefault="00423897" w:rsidP="00423897">
      <w:pPr>
        <w:rPr>
          <w:rFonts w:asciiTheme="majorHAnsi" w:hAnsiTheme="majorHAnsi" w:cs="Times New Roman"/>
          <w:sz w:val="22"/>
          <w:szCs w:val="22"/>
        </w:rPr>
      </w:pPr>
    </w:p>
    <w:p w14:paraId="58A437E4" w14:textId="2B6E5648" w:rsidR="00423897" w:rsidRPr="00BC20AB" w:rsidRDefault="00106384" w:rsidP="00AD0E28">
      <w:pPr>
        <w:spacing w:line="360" w:lineRule="auto"/>
        <w:jc w:val="both"/>
        <w:rPr>
          <w:rFonts w:asciiTheme="majorHAnsi" w:hAnsiTheme="majorHAnsi" w:cs="Times New Roman"/>
        </w:rPr>
      </w:pPr>
      <w:r>
        <w:rPr>
          <w:rFonts w:asciiTheme="majorHAnsi" w:hAnsiTheme="majorHAnsi" w:cs="Times New Roman"/>
          <w:b/>
        </w:rPr>
        <w:t>Table J</w:t>
      </w:r>
      <w:r w:rsidR="00BC20AB" w:rsidRPr="00BC20AB">
        <w:rPr>
          <w:rFonts w:asciiTheme="majorHAnsi" w:hAnsiTheme="majorHAnsi" w:cs="Times New Roman"/>
          <w:b/>
        </w:rPr>
        <w:t xml:space="preserve">: </w:t>
      </w:r>
      <w:r w:rsidR="00423897" w:rsidRPr="00BC20AB">
        <w:rPr>
          <w:rFonts w:asciiTheme="majorHAnsi" w:hAnsiTheme="majorHAnsi" w:cs="Times New Roman"/>
        </w:rPr>
        <w:t xml:space="preserve">Effects of </w:t>
      </w:r>
      <w:r w:rsidR="00DB77CB" w:rsidRPr="00BC20AB">
        <w:rPr>
          <w:rFonts w:asciiTheme="majorHAnsi" w:hAnsiTheme="majorHAnsi" w:cs="Times New Roman"/>
        </w:rPr>
        <w:t xml:space="preserve">binomial partitioning of molecules and </w:t>
      </w:r>
      <w:r w:rsidR="00423897" w:rsidRPr="00BC20AB">
        <w:rPr>
          <w:rFonts w:asciiTheme="majorHAnsi" w:hAnsiTheme="majorHAnsi" w:cs="Times New Roman"/>
        </w:rPr>
        <w:t>external noise</w:t>
      </w:r>
      <w:r w:rsidR="00DB77CB" w:rsidRPr="00BC20AB">
        <w:rPr>
          <w:rFonts w:asciiTheme="majorHAnsi" w:hAnsiTheme="majorHAnsi" w:cs="Times New Roman"/>
        </w:rPr>
        <w:t xml:space="preserve"> at division</w:t>
      </w:r>
      <w:r w:rsidR="00423897" w:rsidRPr="00BC20AB">
        <w:rPr>
          <w:rFonts w:asciiTheme="majorHAnsi" w:hAnsiTheme="majorHAnsi" w:cs="Times New Roman"/>
        </w:rPr>
        <w:t xml:space="preserve"> on the variability of cell cycle properties. </w:t>
      </w:r>
      <w:r w:rsidR="00D77179" w:rsidRPr="00BC20AB">
        <w:rPr>
          <w:rFonts w:asciiTheme="majorHAnsi" w:hAnsiTheme="majorHAnsi" w:cs="Times New Roman"/>
        </w:rPr>
        <w:t>A</w:t>
      </w:r>
      <w:r w:rsidR="00423897" w:rsidRPr="00BC20AB">
        <w:rPr>
          <w:rFonts w:asciiTheme="majorHAnsi" w:hAnsiTheme="majorHAnsi" w:cs="Times New Roman"/>
        </w:rPr>
        <w:t xml:space="preserve">t division, protein and mRNA molecules are partitioned </w:t>
      </w:r>
      <w:r w:rsidR="00E72941" w:rsidRPr="00BC20AB">
        <w:rPr>
          <w:rFonts w:asciiTheme="majorHAnsi" w:hAnsiTheme="majorHAnsi" w:cs="Times New Roman"/>
        </w:rPr>
        <w:t xml:space="preserve">proportionately </w:t>
      </w:r>
      <w:r w:rsidR="00423897" w:rsidRPr="00BC20AB">
        <w:rPr>
          <w:rFonts w:asciiTheme="majorHAnsi" w:hAnsiTheme="majorHAnsi" w:cs="Times New Roman"/>
        </w:rPr>
        <w:t>to mother and daughter cells according to</w:t>
      </w:r>
      <w:r w:rsidR="00D77179" w:rsidRPr="00BC20AB">
        <w:rPr>
          <w:rFonts w:asciiTheme="majorHAnsi" w:hAnsiTheme="majorHAnsi" w:cs="Times New Roman"/>
        </w:rPr>
        <w:t xml:space="preserve"> </w:t>
      </w:r>
      <w:r w:rsidR="00E72941" w:rsidRPr="00BC20AB">
        <w:rPr>
          <w:rFonts w:asciiTheme="majorHAnsi" w:hAnsiTheme="majorHAnsi" w:cs="Times New Roman"/>
        </w:rPr>
        <w:t xml:space="preserve">their respective cell </w:t>
      </w:r>
      <w:r w:rsidR="00D77179" w:rsidRPr="00BC20AB">
        <w:rPr>
          <w:rFonts w:asciiTheme="majorHAnsi" w:hAnsiTheme="majorHAnsi" w:cs="Times New Roman"/>
        </w:rPr>
        <w:t>size</w:t>
      </w:r>
      <w:r w:rsidR="00E72941" w:rsidRPr="00BC20AB">
        <w:rPr>
          <w:rFonts w:asciiTheme="majorHAnsi" w:hAnsiTheme="majorHAnsi" w:cs="Times New Roman"/>
        </w:rPr>
        <w:t>s (second column)</w:t>
      </w:r>
      <w:r w:rsidR="00D77179" w:rsidRPr="00BC20AB">
        <w:rPr>
          <w:rFonts w:asciiTheme="majorHAnsi" w:hAnsiTheme="majorHAnsi" w:cs="Times New Roman"/>
        </w:rPr>
        <w:t xml:space="preserve"> and </w:t>
      </w:r>
      <w:r w:rsidR="00243276" w:rsidRPr="00BC20AB">
        <w:rPr>
          <w:rFonts w:asciiTheme="majorHAnsi" w:hAnsiTheme="majorHAnsi" w:cs="Times New Roman"/>
        </w:rPr>
        <w:t xml:space="preserve">also </w:t>
      </w:r>
      <w:r w:rsidR="00D77179" w:rsidRPr="00BC20AB">
        <w:rPr>
          <w:rFonts w:asciiTheme="majorHAnsi" w:hAnsiTheme="majorHAnsi" w:cs="Times New Roman"/>
        </w:rPr>
        <w:t>according to</w:t>
      </w:r>
      <w:r w:rsidR="00423897" w:rsidRPr="00BC20AB">
        <w:rPr>
          <w:rFonts w:asciiTheme="majorHAnsi" w:hAnsiTheme="majorHAnsi" w:cs="Times New Roman"/>
        </w:rPr>
        <w:t xml:space="preserve"> a binomial </w:t>
      </w:r>
      <w:r w:rsidR="00E72941" w:rsidRPr="00BC20AB">
        <w:rPr>
          <w:rFonts w:asciiTheme="majorHAnsi" w:hAnsiTheme="majorHAnsi" w:cs="Times New Roman"/>
        </w:rPr>
        <w:t xml:space="preserve">random process </w:t>
      </w:r>
      <w:r w:rsidR="00423897" w:rsidRPr="00BC20AB">
        <w:rPr>
          <w:rFonts w:asciiTheme="majorHAnsi" w:hAnsiTheme="majorHAnsi" w:cs="Times New Roman"/>
        </w:rPr>
        <w:t>with probability given by the relative sizes of the mother and daughter cells</w:t>
      </w:r>
      <w:r w:rsidR="00E72941" w:rsidRPr="00BC20AB">
        <w:rPr>
          <w:rFonts w:asciiTheme="majorHAnsi" w:hAnsiTheme="majorHAnsi" w:cs="Times New Roman"/>
        </w:rPr>
        <w:t xml:space="preserve"> (third column)</w:t>
      </w:r>
      <w:r w:rsidR="00D77179" w:rsidRPr="00BC20AB">
        <w:rPr>
          <w:rFonts w:asciiTheme="majorHAnsi" w:hAnsiTheme="majorHAnsi" w:cs="Times New Roman"/>
        </w:rPr>
        <w:t>.</w:t>
      </w:r>
      <w:r w:rsidR="00423897" w:rsidRPr="00BC20AB">
        <w:rPr>
          <w:rFonts w:asciiTheme="majorHAnsi" w:hAnsiTheme="majorHAnsi" w:cs="Times New Roman"/>
        </w:rPr>
        <w:t xml:space="preserve"> </w:t>
      </w:r>
      <w:r w:rsidR="00A17CD7" w:rsidRPr="00BC20AB">
        <w:rPr>
          <w:rFonts w:asciiTheme="majorHAnsi" w:hAnsiTheme="majorHAnsi" w:cs="Times New Roman"/>
        </w:rPr>
        <w:t>E</w:t>
      </w:r>
      <w:r w:rsidR="00D77179" w:rsidRPr="00BC20AB">
        <w:rPr>
          <w:rFonts w:asciiTheme="majorHAnsi" w:hAnsiTheme="majorHAnsi" w:cs="Times New Roman"/>
        </w:rPr>
        <w:t xml:space="preserve">xtrinsic noise is </w:t>
      </w:r>
      <w:r w:rsidR="00E72941" w:rsidRPr="00BC20AB">
        <w:rPr>
          <w:rFonts w:asciiTheme="majorHAnsi" w:hAnsiTheme="majorHAnsi" w:cs="Times New Roman"/>
        </w:rPr>
        <w:t>introduced</w:t>
      </w:r>
      <w:r w:rsidR="00D77179" w:rsidRPr="00BC20AB">
        <w:rPr>
          <w:rFonts w:asciiTheme="majorHAnsi" w:hAnsiTheme="majorHAnsi" w:cs="Times New Roman"/>
        </w:rPr>
        <w:t xml:space="preserve"> in the division fraction </w:t>
      </w:r>
      <w:r w:rsidR="00D77179" w:rsidRPr="00BC20AB">
        <w:rPr>
          <w:rFonts w:asciiTheme="majorHAnsi" w:hAnsiTheme="majorHAnsi" w:cs="Times New Roman"/>
          <w:i/>
        </w:rPr>
        <w:t>f</w:t>
      </w:r>
      <w:r w:rsidR="00D77179" w:rsidRPr="00BC20AB">
        <w:rPr>
          <w:rFonts w:asciiTheme="majorHAnsi" w:hAnsiTheme="majorHAnsi" w:cs="Times New Roman"/>
        </w:rPr>
        <w:t xml:space="preserve"> assuming that it follows Gaussian distribution </w:t>
      </w:r>
      <w:r w:rsidR="00243276" w:rsidRPr="00BC20AB">
        <w:rPr>
          <w:rFonts w:asciiTheme="majorHAnsi" w:hAnsiTheme="majorHAnsi" w:cs="Times New Roman"/>
        </w:rPr>
        <w:t xml:space="preserve">with mean </w:t>
      </w:r>
      <w:r w:rsidR="00243276" w:rsidRPr="00BC20AB">
        <w:rPr>
          <w:rFonts w:asciiTheme="majorHAnsi" w:hAnsiTheme="majorHAnsi" w:cs="Times New Roman"/>
          <w:i/>
        </w:rPr>
        <w:t>f</w:t>
      </w:r>
      <w:r w:rsidR="00243276" w:rsidRPr="00BC20AB">
        <w:rPr>
          <w:rFonts w:asciiTheme="majorHAnsi" w:hAnsiTheme="majorHAnsi" w:cs="Times New Roman"/>
        </w:rPr>
        <w:t xml:space="preserve"> and different values of CV. We used 5% and 10% variation in the</w:t>
      </w:r>
      <w:r w:rsidR="00A17CD7" w:rsidRPr="00BC20AB">
        <w:rPr>
          <w:rFonts w:asciiTheme="majorHAnsi" w:hAnsiTheme="majorHAnsi" w:cs="Times New Roman"/>
        </w:rPr>
        <w:t xml:space="preserve"> value of</w:t>
      </w:r>
      <w:r w:rsidR="00243276" w:rsidRPr="00BC20AB">
        <w:rPr>
          <w:rFonts w:asciiTheme="majorHAnsi" w:hAnsiTheme="majorHAnsi" w:cs="Times New Roman"/>
        </w:rPr>
        <w:t xml:space="preserve"> </w:t>
      </w:r>
      <w:r w:rsidR="00243276" w:rsidRPr="00BC20AB">
        <w:rPr>
          <w:rFonts w:asciiTheme="majorHAnsi" w:hAnsiTheme="majorHAnsi" w:cs="Times New Roman"/>
          <w:i/>
        </w:rPr>
        <w:t>f</w:t>
      </w:r>
      <w:r w:rsidR="00E72941" w:rsidRPr="00BC20AB">
        <w:rPr>
          <w:rFonts w:asciiTheme="majorHAnsi" w:hAnsiTheme="majorHAnsi" w:cs="Times New Roman"/>
          <w:i/>
        </w:rPr>
        <w:t xml:space="preserve"> </w:t>
      </w:r>
      <w:r w:rsidR="00E72941" w:rsidRPr="00BC20AB">
        <w:rPr>
          <w:rFonts w:asciiTheme="majorHAnsi" w:hAnsiTheme="majorHAnsi" w:cs="Times New Roman"/>
        </w:rPr>
        <w:t>(fourth and fifth column</w:t>
      </w:r>
      <w:r w:rsidR="00512E21" w:rsidRPr="00BC20AB">
        <w:rPr>
          <w:rFonts w:asciiTheme="majorHAnsi" w:hAnsiTheme="majorHAnsi" w:cs="Times New Roman"/>
        </w:rPr>
        <w:t>s</w:t>
      </w:r>
      <w:r w:rsidR="00E72941" w:rsidRPr="00BC20AB">
        <w:rPr>
          <w:rFonts w:asciiTheme="majorHAnsi" w:hAnsiTheme="majorHAnsi" w:cs="Times New Roman"/>
        </w:rPr>
        <w:t>)</w:t>
      </w:r>
      <w:r w:rsidR="00423897" w:rsidRPr="00BC20AB">
        <w:rPr>
          <w:rFonts w:asciiTheme="majorHAnsi" w:hAnsiTheme="majorHAnsi" w:cs="Times New Roman"/>
        </w:rPr>
        <w:t xml:space="preserve">. </w:t>
      </w:r>
    </w:p>
    <w:p w14:paraId="2F0100CB" w14:textId="77777777" w:rsidR="00423897" w:rsidRPr="00192CCA" w:rsidRDefault="00423897" w:rsidP="00423897">
      <w:pPr>
        <w:rPr>
          <w:rFonts w:asciiTheme="majorHAnsi" w:hAnsiTheme="majorHAnsi" w:cs="Times New Roman"/>
          <w:sz w:val="22"/>
          <w:szCs w:val="22"/>
        </w:rPr>
      </w:pPr>
    </w:p>
    <w:tbl>
      <w:tblPr>
        <w:tblStyle w:val="TableGrid"/>
        <w:tblW w:w="8640" w:type="dxa"/>
        <w:jc w:val="center"/>
        <w:tblLook w:val="04A0" w:firstRow="1" w:lastRow="0" w:firstColumn="1" w:lastColumn="0" w:noHBand="0" w:noVBand="1"/>
      </w:tblPr>
      <w:tblGrid>
        <w:gridCol w:w="998"/>
        <w:gridCol w:w="1708"/>
        <w:gridCol w:w="1264"/>
        <w:gridCol w:w="2245"/>
        <w:gridCol w:w="2425"/>
      </w:tblGrid>
      <w:tr w:rsidR="00423897" w:rsidRPr="00192CCA" w14:paraId="0813BD80" w14:textId="77777777" w:rsidTr="00192CCA">
        <w:trPr>
          <w:trHeight w:val="288"/>
          <w:jc w:val="center"/>
        </w:trPr>
        <w:tc>
          <w:tcPr>
            <w:tcW w:w="8640" w:type="dxa"/>
            <w:gridSpan w:val="5"/>
            <w:tcBorders>
              <w:top w:val="single" w:sz="8" w:space="0" w:color="auto"/>
              <w:left w:val="nil"/>
              <w:bottom w:val="single" w:sz="8" w:space="0" w:color="auto"/>
              <w:right w:val="nil"/>
            </w:tcBorders>
            <w:vAlign w:val="center"/>
          </w:tcPr>
          <w:p w14:paraId="548832DA"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Variability (Coefficient of Variation)</w:t>
            </w:r>
          </w:p>
        </w:tc>
      </w:tr>
      <w:tr w:rsidR="00423897" w:rsidRPr="00192CCA" w14:paraId="1D4F74D7" w14:textId="77777777" w:rsidTr="00192CCA">
        <w:trPr>
          <w:trHeight w:val="288"/>
          <w:jc w:val="center"/>
        </w:trPr>
        <w:tc>
          <w:tcPr>
            <w:tcW w:w="8640" w:type="dxa"/>
            <w:gridSpan w:val="5"/>
            <w:tcBorders>
              <w:top w:val="single" w:sz="8" w:space="0" w:color="auto"/>
              <w:left w:val="nil"/>
              <w:bottom w:val="single" w:sz="8" w:space="0" w:color="auto"/>
              <w:right w:val="nil"/>
            </w:tcBorders>
            <w:vAlign w:val="center"/>
          </w:tcPr>
          <w:p w14:paraId="785984FA" w14:textId="77777777" w:rsidR="00423897" w:rsidRPr="00192CCA" w:rsidRDefault="00423897" w:rsidP="00DB77CB">
            <w:pPr>
              <w:jc w:val="center"/>
              <w:rPr>
                <w:rFonts w:asciiTheme="majorHAnsi" w:hAnsiTheme="majorHAnsi" w:cs="Times New Roman"/>
              </w:rPr>
            </w:pPr>
            <w:r w:rsidRPr="00192CCA">
              <w:rPr>
                <w:rFonts w:asciiTheme="majorHAnsi" w:hAnsiTheme="majorHAnsi" w:cs="Times New Roman"/>
              </w:rPr>
              <w:t>Daughter cells</w:t>
            </w:r>
          </w:p>
        </w:tc>
      </w:tr>
      <w:tr w:rsidR="008172AF" w:rsidRPr="00192CCA" w14:paraId="7E1235E0" w14:textId="77777777" w:rsidTr="00192CCA">
        <w:trPr>
          <w:jc w:val="center"/>
        </w:trPr>
        <w:tc>
          <w:tcPr>
            <w:tcW w:w="990" w:type="dxa"/>
            <w:vMerge w:val="restart"/>
            <w:tcBorders>
              <w:top w:val="single" w:sz="8" w:space="0" w:color="auto"/>
              <w:left w:val="nil"/>
              <w:right w:val="nil"/>
            </w:tcBorders>
            <w:vAlign w:val="center"/>
          </w:tcPr>
          <w:p w14:paraId="6AB8D879" w14:textId="651D6A5F" w:rsidR="008172AF" w:rsidRPr="00192CCA" w:rsidRDefault="008172AF" w:rsidP="00DB77CB">
            <w:pPr>
              <w:jc w:val="center"/>
              <w:rPr>
                <w:rFonts w:asciiTheme="majorHAnsi" w:hAnsiTheme="majorHAnsi" w:cs="Times New Roman"/>
              </w:rPr>
            </w:pPr>
          </w:p>
          <w:p w14:paraId="0C422610" w14:textId="50559630" w:rsidR="008172AF" w:rsidRPr="00192CCA" w:rsidRDefault="008172AF" w:rsidP="00DB77CB">
            <w:pPr>
              <w:jc w:val="center"/>
              <w:rPr>
                <w:rFonts w:asciiTheme="majorHAnsi" w:hAnsiTheme="majorHAnsi" w:cs="Times New Roman"/>
              </w:rPr>
            </w:pPr>
            <w:r w:rsidRPr="00192CCA">
              <w:rPr>
                <w:rFonts w:asciiTheme="majorHAnsi" w:hAnsiTheme="majorHAnsi" w:cs="Times New Roman"/>
              </w:rPr>
              <w:t>Property</w:t>
            </w:r>
          </w:p>
        </w:tc>
        <w:tc>
          <w:tcPr>
            <w:tcW w:w="7650" w:type="dxa"/>
            <w:gridSpan w:val="4"/>
            <w:tcBorders>
              <w:top w:val="single" w:sz="8" w:space="0" w:color="auto"/>
              <w:left w:val="nil"/>
              <w:bottom w:val="single" w:sz="8" w:space="0" w:color="auto"/>
              <w:right w:val="nil"/>
            </w:tcBorders>
            <w:vAlign w:val="center"/>
          </w:tcPr>
          <w:p w14:paraId="30245D0B" w14:textId="0B1E7CD3" w:rsidR="008172AF" w:rsidRPr="00192CCA" w:rsidRDefault="008172AF" w:rsidP="00DB77CB">
            <w:pPr>
              <w:jc w:val="center"/>
              <w:rPr>
                <w:rFonts w:asciiTheme="majorHAnsi" w:hAnsiTheme="majorHAnsi" w:cs="Times New Roman"/>
              </w:rPr>
            </w:pPr>
            <w:r w:rsidRPr="00192CCA">
              <w:rPr>
                <w:rFonts w:asciiTheme="majorHAnsi" w:hAnsiTheme="majorHAnsi" w:cs="Times New Roman"/>
              </w:rPr>
              <w:t>Source of noise</w:t>
            </w:r>
          </w:p>
        </w:tc>
      </w:tr>
      <w:tr w:rsidR="008172AF" w:rsidRPr="00192CCA" w14:paraId="5F981EBF" w14:textId="77777777" w:rsidTr="00192CCA">
        <w:trPr>
          <w:jc w:val="center"/>
        </w:trPr>
        <w:tc>
          <w:tcPr>
            <w:tcW w:w="990" w:type="dxa"/>
            <w:vMerge/>
            <w:tcBorders>
              <w:left w:val="nil"/>
              <w:bottom w:val="single" w:sz="8" w:space="0" w:color="auto"/>
              <w:right w:val="nil"/>
            </w:tcBorders>
            <w:vAlign w:val="center"/>
          </w:tcPr>
          <w:p w14:paraId="461A9E10" w14:textId="11DD1D47" w:rsidR="008172AF" w:rsidRPr="00192CCA" w:rsidRDefault="008172AF" w:rsidP="00DB77CB">
            <w:pPr>
              <w:jc w:val="center"/>
              <w:rPr>
                <w:rFonts w:asciiTheme="majorHAnsi" w:hAnsiTheme="majorHAnsi" w:cs="Times New Roman"/>
              </w:rPr>
            </w:pPr>
          </w:p>
        </w:tc>
        <w:tc>
          <w:tcPr>
            <w:tcW w:w="1710" w:type="dxa"/>
            <w:tcBorders>
              <w:top w:val="single" w:sz="8" w:space="0" w:color="auto"/>
              <w:left w:val="nil"/>
              <w:bottom w:val="single" w:sz="8" w:space="0" w:color="auto"/>
              <w:right w:val="nil"/>
            </w:tcBorders>
            <w:vAlign w:val="center"/>
          </w:tcPr>
          <w:p w14:paraId="062EA940" w14:textId="0F6ED2BD" w:rsidR="008172AF" w:rsidRPr="00192CCA" w:rsidDel="008172AF" w:rsidRDefault="00B6255D" w:rsidP="00DB77CB">
            <w:pPr>
              <w:jc w:val="center"/>
              <w:rPr>
                <w:rFonts w:asciiTheme="majorHAnsi" w:hAnsiTheme="majorHAnsi" w:cs="Times New Roman"/>
              </w:rPr>
            </w:pPr>
            <w:r w:rsidRPr="00192CCA">
              <w:rPr>
                <w:rFonts w:asciiTheme="majorHAnsi" w:hAnsiTheme="majorHAnsi" w:cs="Times New Roman"/>
              </w:rPr>
              <w:t xml:space="preserve">Partitioning according to </w:t>
            </w:r>
            <w:r w:rsidR="008172AF" w:rsidRPr="00192CCA">
              <w:rPr>
                <w:rFonts w:asciiTheme="majorHAnsi" w:hAnsiTheme="majorHAnsi" w:cs="Times New Roman"/>
              </w:rPr>
              <w:t>size</w:t>
            </w:r>
          </w:p>
        </w:tc>
        <w:tc>
          <w:tcPr>
            <w:tcW w:w="1260" w:type="dxa"/>
            <w:tcBorders>
              <w:top w:val="single" w:sz="8" w:space="0" w:color="auto"/>
              <w:left w:val="nil"/>
              <w:bottom w:val="single" w:sz="8" w:space="0" w:color="auto"/>
              <w:right w:val="nil"/>
            </w:tcBorders>
            <w:vAlign w:val="center"/>
          </w:tcPr>
          <w:p w14:paraId="471FC322" w14:textId="7DCFE079" w:rsidR="008172AF" w:rsidRPr="00192CCA" w:rsidRDefault="00B6255D" w:rsidP="00DB77CB">
            <w:pPr>
              <w:jc w:val="center"/>
              <w:rPr>
                <w:rFonts w:asciiTheme="majorHAnsi" w:hAnsiTheme="majorHAnsi" w:cs="Times New Roman"/>
              </w:rPr>
            </w:pPr>
            <w:r w:rsidRPr="00192CCA">
              <w:rPr>
                <w:rFonts w:asciiTheme="majorHAnsi" w:hAnsiTheme="majorHAnsi" w:cs="Times New Roman"/>
              </w:rPr>
              <w:t>B</w:t>
            </w:r>
            <w:r w:rsidR="008172AF" w:rsidRPr="00192CCA">
              <w:rPr>
                <w:rFonts w:asciiTheme="majorHAnsi" w:hAnsiTheme="majorHAnsi" w:cs="Times New Roman"/>
              </w:rPr>
              <w:t>inomial</w:t>
            </w:r>
            <w:r w:rsidRPr="00192CCA">
              <w:rPr>
                <w:rFonts w:asciiTheme="majorHAnsi" w:hAnsiTheme="majorHAnsi" w:cs="Times New Roman"/>
              </w:rPr>
              <w:t xml:space="preserve"> partitioning</w:t>
            </w:r>
          </w:p>
        </w:tc>
        <w:tc>
          <w:tcPr>
            <w:tcW w:w="2250" w:type="dxa"/>
            <w:tcBorders>
              <w:top w:val="single" w:sz="8" w:space="0" w:color="auto"/>
              <w:left w:val="nil"/>
              <w:bottom w:val="single" w:sz="8" w:space="0" w:color="auto"/>
              <w:right w:val="nil"/>
            </w:tcBorders>
            <w:vAlign w:val="center"/>
          </w:tcPr>
          <w:p w14:paraId="288DC2C0" w14:textId="0C8B70F5" w:rsidR="008172AF" w:rsidRPr="00192CCA" w:rsidRDefault="008172AF" w:rsidP="008172AF">
            <w:pPr>
              <w:jc w:val="center"/>
              <w:rPr>
                <w:rFonts w:asciiTheme="majorHAnsi" w:hAnsiTheme="majorHAnsi" w:cs="Times New Roman"/>
              </w:rPr>
            </w:pPr>
            <w:r w:rsidRPr="00192CCA">
              <w:rPr>
                <w:rFonts w:asciiTheme="majorHAnsi" w:hAnsiTheme="majorHAnsi" w:cs="Times New Roman"/>
              </w:rPr>
              <w:t xml:space="preserve">binomial </w:t>
            </w:r>
            <w:r w:rsidR="00B6255D" w:rsidRPr="00192CCA">
              <w:rPr>
                <w:rFonts w:asciiTheme="majorHAnsi" w:hAnsiTheme="majorHAnsi" w:cs="Times New Roman"/>
              </w:rPr>
              <w:t xml:space="preserve">partitioning </w:t>
            </w:r>
            <w:r w:rsidRPr="00192CCA">
              <w:rPr>
                <w:rFonts w:asciiTheme="majorHAnsi" w:hAnsiTheme="majorHAnsi" w:cs="Times New Roman"/>
              </w:rPr>
              <w:t>with 5% division noise</w:t>
            </w:r>
          </w:p>
        </w:tc>
        <w:tc>
          <w:tcPr>
            <w:tcW w:w="2430" w:type="dxa"/>
            <w:tcBorders>
              <w:top w:val="single" w:sz="8" w:space="0" w:color="auto"/>
              <w:left w:val="nil"/>
              <w:bottom w:val="single" w:sz="8" w:space="0" w:color="auto"/>
              <w:right w:val="nil"/>
            </w:tcBorders>
            <w:vAlign w:val="center"/>
          </w:tcPr>
          <w:p w14:paraId="6174F998" w14:textId="2F91B47C" w:rsidR="008172AF" w:rsidRPr="00192CCA" w:rsidRDefault="008172AF" w:rsidP="008172AF">
            <w:pPr>
              <w:jc w:val="center"/>
              <w:rPr>
                <w:rFonts w:asciiTheme="majorHAnsi" w:hAnsiTheme="majorHAnsi" w:cs="Times New Roman"/>
              </w:rPr>
            </w:pPr>
            <w:r w:rsidRPr="00192CCA">
              <w:rPr>
                <w:rFonts w:asciiTheme="majorHAnsi" w:hAnsiTheme="majorHAnsi" w:cs="Times New Roman"/>
              </w:rPr>
              <w:t xml:space="preserve">binomial </w:t>
            </w:r>
            <w:r w:rsidR="00B6255D" w:rsidRPr="00192CCA">
              <w:rPr>
                <w:rFonts w:asciiTheme="majorHAnsi" w:hAnsiTheme="majorHAnsi" w:cs="Times New Roman"/>
              </w:rPr>
              <w:t xml:space="preserve">partitioning </w:t>
            </w:r>
            <w:r w:rsidRPr="00192CCA">
              <w:rPr>
                <w:rFonts w:asciiTheme="majorHAnsi" w:hAnsiTheme="majorHAnsi" w:cs="Times New Roman"/>
              </w:rPr>
              <w:t>with 10% division noise</w:t>
            </w:r>
          </w:p>
        </w:tc>
      </w:tr>
      <w:tr w:rsidR="008172AF" w:rsidRPr="00192CCA" w14:paraId="1916F570" w14:textId="77777777" w:rsidTr="00192CCA">
        <w:trPr>
          <w:trHeight w:val="331"/>
          <w:jc w:val="center"/>
        </w:trPr>
        <w:tc>
          <w:tcPr>
            <w:tcW w:w="990" w:type="dxa"/>
            <w:tcBorders>
              <w:top w:val="single" w:sz="8" w:space="0" w:color="auto"/>
              <w:left w:val="nil"/>
              <w:bottom w:val="nil"/>
              <w:right w:val="nil"/>
            </w:tcBorders>
            <w:vAlign w:val="center"/>
          </w:tcPr>
          <w:p w14:paraId="1BA9CC23" w14:textId="77777777" w:rsidR="008172AF" w:rsidRPr="00192CCA" w:rsidRDefault="001D59B2" w:rsidP="00DB77CB">
            <w:pPr>
              <w:jc w:val="cente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bir</m:t>
                    </m:r>
                  </m:sub>
                </m:sSub>
              </m:oMath>
            </m:oMathPara>
          </w:p>
        </w:tc>
        <w:tc>
          <w:tcPr>
            <w:tcW w:w="1710" w:type="dxa"/>
            <w:tcBorders>
              <w:top w:val="single" w:sz="8" w:space="0" w:color="auto"/>
              <w:left w:val="nil"/>
              <w:bottom w:val="nil"/>
              <w:right w:val="nil"/>
            </w:tcBorders>
            <w:vAlign w:val="center"/>
          </w:tcPr>
          <w:p w14:paraId="5C0914A2"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rPr>
              <w:t>0.25</w:t>
            </w:r>
          </w:p>
        </w:tc>
        <w:tc>
          <w:tcPr>
            <w:tcW w:w="1260" w:type="dxa"/>
            <w:tcBorders>
              <w:top w:val="single" w:sz="8" w:space="0" w:color="auto"/>
              <w:left w:val="nil"/>
              <w:bottom w:val="nil"/>
              <w:right w:val="nil"/>
            </w:tcBorders>
            <w:vAlign w:val="center"/>
          </w:tcPr>
          <w:p w14:paraId="63697459"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color w:val="000000"/>
              </w:rPr>
              <w:t>0.24</w:t>
            </w:r>
          </w:p>
        </w:tc>
        <w:tc>
          <w:tcPr>
            <w:tcW w:w="2250" w:type="dxa"/>
            <w:tcBorders>
              <w:top w:val="single" w:sz="8" w:space="0" w:color="auto"/>
              <w:left w:val="nil"/>
              <w:bottom w:val="nil"/>
              <w:right w:val="nil"/>
            </w:tcBorders>
            <w:vAlign w:val="center"/>
          </w:tcPr>
          <w:p w14:paraId="5FA170F1"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color w:val="000000"/>
              </w:rPr>
              <w:t>0.25</w:t>
            </w:r>
          </w:p>
        </w:tc>
        <w:tc>
          <w:tcPr>
            <w:tcW w:w="2430" w:type="dxa"/>
            <w:tcBorders>
              <w:top w:val="single" w:sz="8" w:space="0" w:color="auto"/>
              <w:left w:val="nil"/>
              <w:bottom w:val="nil"/>
              <w:right w:val="nil"/>
            </w:tcBorders>
            <w:vAlign w:val="center"/>
          </w:tcPr>
          <w:p w14:paraId="4F76BBFF"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color w:val="000000"/>
              </w:rPr>
              <w:t>0.27</w:t>
            </w:r>
          </w:p>
        </w:tc>
      </w:tr>
      <w:tr w:rsidR="008172AF" w:rsidRPr="00192CCA" w14:paraId="542A8676" w14:textId="77777777" w:rsidTr="00192CCA">
        <w:trPr>
          <w:trHeight w:val="331"/>
          <w:jc w:val="center"/>
        </w:trPr>
        <w:tc>
          <w:tcPr>
            <w:tcW w:w="990" w:type="dxa"/>
            <w:tcBorders>
              <w:top w:val="nil"/>
              <w:left w:val="nil"/>
              <w:bottom w:val="nil"/>
              <w:right w:val="nil"/>
            </w:tcBorders>
            <w:vAlign w:val="center"/>
          </w:tcPr>
          <w:p w14:paraId="20D28E53" w14:textId="77777777" w:rsidR="008172AF" w:rsidRPr="00192CCA" w:rsidRDefault="001D59B2" w:rsidP="00DB77CB">
            <w:pPr>
              <w:jc w:val="cente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div</m:t>
                    </m:r>
                  </m:sub>
                </m:sSub>
              </m:oMath>
            </m:oMathPara>
          </w:p>
        </w:tc>
        <w:tc>
          <w:tcPr>
            <w:tcW w:w="1710" w:type="dxa"/>
            <w:tcBorders>
              <w:top w:val="nil"/>
              <w:left w:val="nil"/>
              <w:bottom w:val="nil"/>
              <w:right w:val="nil"/>
            </w:tcBorders>
            <w:vAlign w:val="center"/>
          </w:tcPr>
          <w:p w14:paraId="48AAC850"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rPr>
              <w:t>0.2</w:t>
            </w:r>
          </w:p>
        </w:tc>
        <w:tc>
          <w:tcPr>
            <w:tcW w:w="1260" w:type="dxa"/>
            <w:tcBorders>
              <w:top w:val="nil"/>
              <w:left w:val="nil"/>
              <w:bottom w:val="nil"/>
              <w:right w:val="nil"/>
            </w:tcBorders>
            <w:vAlign w:val="center"/>
          </w:tcPr>
          <w:p w14:paraId="5AD38DD0"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color w:val="000000"/>
              </w:rPr>
              <w:t>0.19</w:t>
            </w:r>
          </w:p>
        </w:tc>
        <w:tc>
          <w:tcPr>
            <w:tcW w:w="2250" w:type="dxa"/>
            <w:tcBorders>
              <w:top w:val="nil"/>
              <w:left w:val="nil"/>
              <w:bottom w:val="nil"/>
              <w:right w:val="nil"/>
            </w:tcBorders>
            <w:vAlign w:val="center"/>
          </w:tcPr>
          <w:p w14:paraId="00F43BDC"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color w:val="000000"/>
              </w:rPr>
              <w:t>0.20</w:t>
            </w:r>
          </w:p>
        </w:tc>
        <w:tc>
          <w:tcPr>
            <w:tcW w:w="2430" w:type="dxa"/>
            <w:tcBorders>
              <w:top w:val="nil"/>
              <w:left w:val="nil"/>
              <w:bottom w:val="nil"/>
              <w:right w:val="nil"/>
            </w:tcBorders>
            <w:vAlign w:val="center"/>
          </w:tcPr>
          <w:p w14:paraId="34A90B7D"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color w:val="000000"/>
              </w:rPr>
              <w:t>0.21</w:t>
            </w:r>
          </w:p>
        </w:tc>
      </w:tr>
      <w:tr w:rsidR="008172AF" w:rsidRPr="00192CCA" w14:paraId="5F0C826B" w14:textId="77777777" w:rsidTr="00192CCA">
        <w:trPr>
          <w:trHeight w:val="331"/>
          <w:jc w:val="center"/>
        </w:trPr>
        <w:tc>
          <w:tcPr>
            <w:tcW w:w="990" w:type="dxa"/>
            <w:tcBorders>
              <w:top w:val="nil"/>
              <w:left w:val="nil"/>
              <w:bottom w:val="nil"/>
              <w:right w:val="nil"/>
            </w:tcBorders>
            <w:vAlign w:val="center"/>
          </w:tcPr>
          <w:p w14:paraId="7E755037" w14:textId="77777777" w:rsidR="008172AF" w:rsidRPr="00192CCA" w:rsidRDefault="001D59B2" w:rsidP="00DB77CB">
            <w:pPr>
              <w:jc w:val="cente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div</m:t>
                    </m:r>
                  </m:sub>
                </m:sSub>
              </m:oMath>
            </m:oMathPara>
          </w:p>
        </w:tc>
        <w:tc>
          <w:tcPr>
            <w:tcW w:w="1710" w:type="dxa"/>
            <w:tcBorders>
              <w:top w:val="nil"/>
              <w:left w:val="nil"/>
              <w:bottom w:val="nil"/>
              <w:right w:val="nil"/>
            </w:tcBorders>
            <w:vAlign w:val="center"/>
          </w:tcPr>
          <w:p w14:paraId="7593535A"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rPr>
              <w:t>0.21</w:t>
            </w:r>
          </w:p>
        </w:tc>
        <w:tc>
          <w:tcPr>
            <w:tcW w:w="1260" w:type="dxa"/>
            <w:tcBorders>
              <w:top w:val="nil"/>
              <w:left w:val="nil"/>
              <w:bottom w:val="nil"/>
              <w:right w:val="nil"/>
            </w:tcBorders>
            <w:vAlign w:val="center"/>
          </w:tcPr>
          <w:p w14:paraId="2FF189D3"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color w:val="000000"/>
              </w:rPr>
              <w:t>0.22</w:t>
            </w:r>
          </w:p>
        </w:tc>
        <w:tc>
          <w:tcPr>
            <w:tcW w:w="2250" w:type="dxa"/>
            <w:tcBorders>
              <w:top w:val="nil"/>
              <w:left w:val="nil"/>
              <w:bottom w:val="nil"/>
              <w:right w:val="nil"/>
            </w:tcBorders>
            <w:vAlign w:val="center"/>
          </w:tcPr>
          <w:p w14:paraId="60412D4E"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color w:val="000000"/>
              </w:rPr>
              <w:t>0.21</w:t>
            </w:r>
          </w:p>
        </w:tc>
        <w:tc>
          <w:tcPr>
            <w:tcW w:w="2430" w:type="dxa"/>
            <w:tcBorders>
              <w:top w:val="nil"/>
              <w:left w:val="nil"/>
              <w:bottom w:val="nil"/>
              <w:right w:val="nil"/>
            </w:tcBorders>
            <w:vAlign w:val="center"/>
          </w:tcPr>
          <w:p w14:paraId="3F73F861"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color w:val="000000"/>
              </w:rPr>
              <w:t>0.22</w:t>
            </w:r>
          </w:p>
        </w:tc>
      </w:tr>
      <w:tr w:rsidR="008172AF" w:rsidRPr="00192CCA" w14:paraId="1AAD2C8A" w14:textId="77777777" w:rsidTr="00192CCA">
        <w:trPr>
          <w:trHeight w:val="331"/>
          <w:jc w:val="center"/>
        </w:trPr>
        <w:tc>
          <w:tcPr>
            <w:tcW w:w="990" w:type="dxa"/>
            <w:tcBorders>
              <w:top w:val="nil"/>
              <w:left w:val="nil"/>
              <w:bottom w:val="nil"/>
              <w:right w:val="nil"/>
            </w:tcBorders>
            <w:vAlign w:val="center"/>
          </w:tcPr>
          <w:p w14:paraId="7DF43343" w14:textId="77777777" w:rsidR="008172AF" w:rsidRPr="00192CCA" w:rsidRDefault="001D59B2" w:rsidP="00DB77CB">
            <w:pPr>
              <w:jc w:val="cente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Whi5</m:t>
                    </m:r>
                  </m:sub>
                </m:sSub>
              </m:oMath>
            </m:oMathPara>
          </w:p>
        </w:tc>
        <w:tc>
          <w:tcPr>
            <w:tcW w:w="1710" w:type="dxa"/>
            <w:tcBorders>
              <w:top w:val="nil"/>
              <w:left w:val="nil"/>
              <w:bottom w:val="nil"/>
              <w:right w:val="nil"/>
            </w:tcBorders>
            <w:vAlign w:val="center"/>
          </w:tcPr>
          <w:p w14:paraId="1C5F7CDD"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rPr>
              <w:t>0.87</w:t>
            </w:r>
          </w:p>
        </w:tc>
        <w:tc>
          <w:tcPr>
            <w:tcW w:w="1260" w:type="dxa"/>
            <w:tcBorders>
              <w:top w:val="nil"/>
              <w:left w:val="nil"/>
              <w:bottom w:val="nil"/>
              <w:right w:val="nil"/>
            </w:tcBorders>
            <w:vAlign w:val="center"/>
          </w:tcPr>
          <w:p w14:paraId="1645F6F1"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color w:val="000000"/>
              </w:rPr>
              <w:t>0.79</w:t>
            </w:r>
          </w:p>
        </w:tc>
        <w:tc>
          <w:tcPr>
            <w:tcW w:w="2250" w:type="dxa"/>
            <w:tcBorders>
              <w:top w:val="nil"/>
              <w:left w:val="nil"/>
              <w:bottom w:val="nil"/>
              <w:right w:val="nil"/>
            </w:tcBorders>
            <w:vAlign w:val="center"/>
          </w:tcPr>
          <w:p w14:paraId="151F2810"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color w:val="000000"/>
              </w:rPr>
              <w:t>0.79</w:t>
            </w:r>
          </w:p>
        </w:tc>
        <w:tc>
          <w:tcPr>
            <w:tcW w:w="2430" w:type="dxa"/>
            <w:tcBorders>
              <w:top w:val="nil"/>
              <w:left w:val="nil"/>
              <w:bottom w:val="nil"/>
              <w:right w:val="nil"/>
            </w:tcBorders>
            <w:vAlign w:val="center"/>
          </w:tcPr>
          <w:p w14:paraId="67509D3D"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color w:val="000000"/>
              </w:rPr>
              <w:t>0.79</w:t>
            </w:r>
          </w:p>
        </w:tc>
      </w:tr>
      <w:tr w:rsidR="008172AF" w:rsidRPr="00192CCA" w14:paraId="7E3BD2E8" w14:textId="77777777" w:rsidTr="00192CCA">
        <w:trPr>
          <w:trHeight w:val="331"/>
          <w:jc w:val="center"/>
        </w:trPr>
        <w:tc>
          <w:tcPr>
            <w:tcW w:w="990" w:type="dxa"/>
            <w:tcBorders>
              <w:top w:val="nil"/>
              <w:left w:val="nil"/>
              <w:bottom w:val="nil"/>
              <w:right w:val="nil"/>
            </w:tcBorders>
            <w:vAlign w:val="center"/>
          </w:tcPr>
          <w:p w14:paraId="00927BE2" w14:textId="763B46F2" w:rsidR="008172AF" w:rsidRPr="00192CCA" w:rsidRDefault="001D59B2" w:rsidP="00DB77CB">
            <w:pPr>
              <w:jc w:val="cente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unbud</m:t>
                    </m:r>
                  </m:sub>
                </m:sSub>
              </m:oMath>
            </m:oMathPara>
          </w:p>
        </w:tc>
        <w:tc>
          <w:tcPr>
            <w:tcW w:w="1710" w:type="dxa"/>
            <w:tcBorders>
              <w:top w:val="nil"/>
              <w:left w:val="nil"/>
              <w:bottom w:val="nil"/>
              <w:right w:val="nil"/>
            </w:tcBorders>
            <w:vAlign w:val="center"/>
          </w:tcPr>
          <w:p w14:paraId="0EA74719"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rPr>
              <w:t>0.56</w:t>
            </w:r>
          </w:p>
        </w:tc>
        <w:tc>
          <w:tcPr>
            <w:tcW w:w="1260" w:type="dxa"/>
            <w:tcBorders>
              <w:top w:val="nil"/>
              <w:left w:val="nil"/>
              <w:bottom w:val="nil"/>
              <w:right w:val="nil"/>
            </w:tcBorders>
            <w:vAlign w:val="center"/>
          </w:tcPr>
          <w:p w14:paraId="425F5430"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color w:val="000000"/>
              </w:rPr>
              <w:t>0.56</w:t>
            </w:r>
          </w:p>
        </w:tc>
        <w:tc>
          <w:tcPr>
            <w:tcW w:w="2250" w:type="dxa"/>
            <w:tcBorders>
              <w:top w:val="nil"/>
              <w:left w:val="nil"/>
              <w:bottom w:val="nil"/>
              <w:right w:val="nil"/>
            </w:tcBorders>
            <w:vAlign w:val="center"/>
          </w:tcPr>
          <w:p w14:paraId="5E2D8D11"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color w:val="000000"/>
              </w:rPr>
              <w:t>0.56</w:t>
            </w:r>
          </w:p>
        </w:tc>
        <w:tc>
          <w:tcPr>
            <w:tcW w:w="2430" w:type="dxa"/>
            <w:tcBorders>
              <w:top w:val="nil"/>
              <w:left w:val="nil"/>
              <w:bottom w:val="nil"/>
              <w:right w:val="nil"/>
            </w:tcBorders>
            <w:vAlign w:val="center"/>
          </w:tcPr>
          <w:p w14:paraId="14899C3F"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color w:val="000000"/>
              </w:rPr>
              <w:t>0.58</w:t>
            </w:r>
          </w:p>
        </w:tc>
      </w:tr>
      <w:tr w:rsidR="008172AF" w:rsidRPr="00192CCA" w14:paraId="4E087694" w14:textId="77777777" w:rsidTr="00192CCA">
        <w:trPr>
          <w:trHeight w:val="331"/>
          <w:jc w:val="center"/>
        </w:trPr>
        <w:tc>
          <w:tcPr>
            <w:tcW w:w="990" w:type="dxa"/>
            <w:tcBorders>
              <w:top w:val="nil"/>
              <w:left w:val="nil"/>
              <w:bottom w:val="nil"/>
              <w:right w:val="nil"/>
            </w:tcBorders>
            <w:vAlign w:val="center"/>
          </w:tcPr>
          <w:p w14:paraId="58170D0F" w14:textId="2F1D0414" w:rsidR="008172AF" w:rsidRPr="00192CCA" w:rsidRDefault="001D59B2" w:rsidP="00A54E39">
            <w:pPr>
              <w:jc w:val="cente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g1</m:t>
                    </m:r>
                  </m:sub>
                </m:sSub>
              </m:oMath>
            </m:oMathPara>
          </w:p>
        </w:tc>
        <w:tc>
          <w:tcPr>
            <w:tcW w:w="1710" w:type="dxa"/>
            <w:tcBorders>
              <w:top w:val="nil"/>
              <w:left w:val="nil"/>
              <w:bottom w:val="nil"/>
              <w:right w:val="nil"/>
            </w:tcBorders>
            <w:vAlign w:val="center"/>
          </w:tcPr>
          <w:p w14:paraId="075CDF2E"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rPr>
              <w:t>0.45</w:t>
            </w:r>
          </w:p>
        </w:tc>
        <w:tc>
          <w:tcPr>
            <w:tcW w:w="1260" w:type="dxa"/>
            <w:tcBorders>
              <w:top w:val="nil"/>
              <w:left w:val="nil"/>
              <w:bottom w:val="nil"/>
              <w:right w:val="nil"/>
            </w:tcBorders>
            <w:vAlign w:val="center"/>
          </w:tcPr>
          <w:p w14:paraId="10EA9C50"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color w:val="000000"/>
              </w:rPr>
              <w:t>0.46</w:t>
            </w:r>
          </w:p>
        </w:tc>
        <w:tc>
          <w:tcPr>
            <w:tcW w:w="2250" w:type="dxa"/>
            <w:tcBorders>
              <w:top w:val="nil"/>
              <w:left w:val="nil"/>
              <w:bottom w:val="nil"/>
              <w:right w:val="nil"/>
            </w:tcBorders>
            <w:vAlign w:val="center"/>
          </w:tcPr>
          <w:p w14:paraId="137B702C"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color w:val="000000"/>
              </w:rPr>
              <w:t>0.45</w:t>
            </w:r>
          </w:p>
        </w:tc>
        <w:tc>
          <w:tcPr>
            <w:tcW w:w="2430" w:type="dxa"/>
            <w:tcBorders>
              <w:top w:val="nil"/>
              <w:left w:val="nil"/>
              <w:bottom w:val="nil"/>
              <w:right w:val="nil"/>
            </w:tcBorders>
            <w:vAlign w:val="center"/>
          </w:tcPr>
          <w:p w14:paraId="018B09ED"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color w:val="000000"/>
              </w:rPr>
              <w:t>0.47</w:t>
            </w:r>
          </w:p>
        </w:tc>
      </w:tr>
      <w:tr w:rsidR="008172AF" w:rsidRPr="00192CCA" w14:paraId="0BE24DB4" w14:textId="77777777" w:rsidTr="00192CCA">
        <w:trPr>
          <w:trHeight w:val="331"/>
          <w:jc w:val="center"/>
        </w:trPr>
        <w:tc>
          <w:tcPr>
            <w:tcW w:w="990" w:type="dxa"/>
            <w:tcBorders>
              <w:top w:val="nil"/>
              <w:left w:val="nil"/>
              <w:bottom w:val="single" w:sz="8" w:space="0" w:color="auto"/>
              <w:right w:val="nil"/>
            </w:tcBorders>
            <w:vAlign w:val="center"/>
          </w:tcPr>
          <w:p w14:paraId="35B9EF6C" w14:textId="07324C82" w:rsidR="008172AF" w:rsidRPr="00192CCA" w:rsidRDefault="001D59B2" w:rsidP="00A54E39">
            <w:pPr>
              <w:jc w:val="cente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bud</m:t>
                    </m:r>
                  </m:sub>
                </m:sSub>
              </m:oMath>
            </m:oMathPara>
          </w:p>
        </w:tc>
        <w:tc>
          <w:tcPr>
            <w:tcW w:w="1710" w:type="dxa"/>
            <w:tcBorders>
              <w:top w:val="nil"/>
              <w:left w:val="nil"/>
              <w:bottom w:val="single" w:sz="8" w:space="0" w:color="auto"/>
              <w:right w:val="nil"/>
            </w:tcBorders>
            <w:vAlign w:val="center"/>
          </w:tcPr>
          <w:p w14:paraId="3922D781"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rPr>
              <w:t>0.15</w:t>
            </w:r>
          </w:p>
        </w:tc>
        <w:tc>
          <w:tcPr>
            <w:tcW w:w="1260" w:type="dxa"/>
            <w:tcBorders>
              <w:top w:val="nil"/>
              <w:left w:val="nil"/>
              <w:bottom w:val="single" w:sz="8" w:space="0" w:color="auto"/>
              <w:right w:val="nil"/>
            </w:tcBorders>
            <w:vAlign w:val="center"/>
          </w:tcPr>
          <w:p w14:paraId="08B23E77"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color w:val="000000"/>
              </w:rPr>
              <w:t>0.15</w:t>
            </w:r>
          </w:p>
        </w:tc>
        <w:tc>
          <w:tcPr>
            <w:tcW w:w="2250" w:type="dxa"/>
            <w:tcBorders>
              <w:top w:val="nil"/>
              <w:left w:val="nil"/>
              <w:bottom w:val="single" w:sz="8" w:space="0" w:color="auto"/>
              <w:right w:val="nil"/>
            </w:tcBorders>
            <w:vAlign w:val="center"/>
          </w:tcPr>
          <w:p w14:paraId="39132376"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color w:val="000000"/>
              </w:rPr>
              <w:t>0.15</w:t>
            </w:r>
          </w:p>
        </w:tc>
        <w:tc>
          <w:tcPr>
            <w:tcW w:w="2430" w:type="dxa"/>
            <w:tcBorders>
              <w:top w:val="nil"/>
              <w:left w:val="nil"/>
              <w:bottom w:val="single" w:sz="8" w:space="0" w:color="auto"/>
              <w:right w:val="nil"/>
            </w:tcBorders>
            <w:vAlign w:val="center"/>
          </w:tcPr>
          <w:p w14:paraId="2E44439B"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color w:val="000000"/>
              </w:rPr>
              <w:t>0.15</w:t>
            </w:r>
          </w:p>
        </w:tc>
      </w:tr>
      <w:tr w:rsidR="008172AF" w:rsidRPr="00192CCA" w14:paraId="38F72CAE" w14:textId="77777777" w:rsidTr="00192CCA">
        <w:trPr>
          <w:trHeight w:val="288"/>
          <w:jc w:val="center"/>
        </w:trPr>
        <w:tc>
          <w:tcPr>
            <w:tcW w:w="8640" w:type="dxa"/>
            <w:gridSpan w:val="5"/>
            <w:tcBorders>
              <w:top w:val="single" w:sz="8" w:space="0" w:color="auto"/>
              <w:left w:val="nil"/>
              <w:bottom w:val="single" w:sz="8" w:space="0" w:color="auto"/>
              <w:right w:val="nil"/>
            </w:tcBorders>
            <w:vAlign w:val="center"/>
          </w:tcPr>
          <w:p w14:paraId="03CBB54E" w14:textId="77777777" w:rsidR="008172AF" w:rsidRPr="00192CCA" w:rsidRDefault="008172AF" w:rsidP="00DB77CB">
            <w:pPr>
              <w:jc w:val="center"/>
              <w:rPr>
                <w:rFonts w:asciiTheme="majorHAnsi" w:hAnsiTheme="majorHAnsi" w:cs="Times New Roman"/>
              </w:rPr>
            </w:pPr>
            <w:r w:rsidRPr="00192CCA">
              <w:rPr>
                <w:rFonts w:asciiTheme="majorHAnsi" w:hAnsiTheme="majorHAnsi" w:cs="Times New Roman"/>
              </w:rPr>
              <w:t>Mother cells</w:t>
            </w:r>
          </w:p>
        </w:tc>
      </w:tr>
      <w:tr w:rsidR="008172AF" w:rsidRPr="00192CCA" w14:paraId="6C0FD0EC" w14:textId="77777777" w:rsidTr="00192CCA">
        <w:trPr>
          <w:trHeight w:val="331"/>
          <w:jc w:val="center"/>
        </w:trPr>
        <w:tc>
          <w:tcPr>
            <w:tcW w:w="990" w:type="dxa"/>
            <w:tcBorders>
              <w:top w:val="single" w:sz="8" w:space="0" w:color="auto"/>
              <w:left w:val="nil"/>
              <w:bottom w:val="nil"/>
              <w:right w:val="nil"/>
            </w:tcBorders>
            <w:vAlign w:val="center"/>
          </w:tcPr>
          <w:p w14:paraId="7D79E3A7" w14:textId="77777777" w:rsidR="008172AF" w:rsidRPr="00192CCA" w:rsidRDefault="001D59B2" w:rsidP="00DB77CB">
            <w:pPr>
              <w:jc w:val="cente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bir</m:t>
                    </m:r>
                  </m:sub>
                </m:sSub>
              </m:oMath>
            </m:oMathPara>
          </w:p>
        </w:tc>
        <w:tc>
          <w:tcPr>
            <w:tcW w:w="1710" w:type="dxa"/>
            <w:tcBorders>
              <w:top w:val="single" w:sz="8" w:space="0" w:color="auto"/>
              <w:left w:val="nil"/>
              <w:bottom w:val="nil"/>
              <w:right w:val="nil"/>
            </w:tcBorders>
            <w:vAlign w:val="center"/>
          </w:tcPr>
          <w:p w14:paraId="481F72B5"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rPr>
              <w:t>0.25</w:t>
            </w:r>
          </w:p>
        </w:tc>
        <w:tc>
          <w:tcPr>
            <w:tcW w:w="1260" w:type="dxa"/>
            <w:tcBorders>
              <w:top w:val="single" w:sz="8" w:space="0" w:color="auto"/>
              <w:left w:val="nil"/>
              <w:bottom w:val="nil"/>
              <w:right w:val="nil"/>
            </w:tcBorders>
            <w:vAlign w:val="center"/>
          </w:tcPr>
          <w:p w14:paraId="7980591A"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color w:val="000000"/>
              </w:rPr>
              <w:t>0.24</w:t>
            </w:r>
          </w:p>
        </w:tc>
        <w:tc>
          <w:tcPr>
            <w:tcW w:w="2250" w:type="dxa"/>
            <w:tcBorders>
              <w:top w:val="single" w:sz="8" w:space="0" w:color="auto"/>
              <w:left w:val="nil"/>
              <w:bottom w:val="nil"/>
              <w:right w:val="nil"/>
            </w:tcBorders>
            <w:vAlign w:val="center"/>
          </w:tcPr>
          <w:p w14:paraId="4BE721FF"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color w:val="000000"/>
              </w:rPr>
              <w:t>0.25</w:t>
            </w:r>
          </w:p>
        </w:tc>
        <w:tc>
          <w:tcPr>
            <w:tcW w:w="2430" w:type="dxa"/>
            <w:tcBorders>
              <w:top w:val="single" w:sz="8" w:space="0" w:color="auto"/>
              <w:left w:val="nil"/>
              <w:bottom w:val="nil"/>
              <w:right w:val="nil"/>
            </w:tcBorders>
            <w:vAlign w:val="center"/>
          </w:tcPr>
          <w:p w14:paraId="7D100EAC"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color w:val="000000"/>
              </w:rPr>
              <w:t>0.27</w:t>
            </w:r>
          </w:p>
        </w:tc>
      </w:tr>
      <w:tr w:rsidR="008172AF" w:rsidRPr="00192CCA" w14:paraId="1FD21A5E" w14:textId="77777777" w:rsidTr="00192CCA">
        <w:trPr>
          <w:trHeight w:val="331"/>
          <w:jc w:val="center"/>
        </w:trPr>
        <w:tc>
          <w:tcPr>
            <w:tcW w:w="990" w:type="dxa"/>
            <w:tcBorders>
              <w:top w:val="nil"/>
              <w:left w:val="nil"/>
              <w:bottom w:val="nil"/>
              <w:right w:val="nil"/>
            </w:tcBorders>
            <w:vAlign w:val="center"/>
          </w:tcPr>
          <w:p w14:paraId="35CED210" w14:textId="77777777" w:rsidR="008172AF" w:rsidRPr="00192CCA" w:rsidRDefault="001D59B2" w:rsidP="00DB77CB">
            <w:pPr>
              <w:jc w:val="cente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div</m:t>
                    </m:r>
                  </m:sub>
                </m:sSub>
              </m:oMath>
            </m:oMathPara>
          </w:p>
        </w:tc>
        <w:tc>
          <w:tcPr>
            <w:tcW w:w="1710" w:type="dxa"/>
            <w:tcBorders>
              <w:top w:val="nil"/>
              <w:left w:val="nil"/>
              <w:bottom w:val="nil"/>
              <w:right w:val="nil"/>
            </w:tcBorders>
            <w:vAlign w:val="center"/>
          </w:tcPr>
          <w:p w14:paraId="5A5D920B"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rPr>
              <w:t>0.22</w:t>
            </w:r>
          </w:p>
        </w:tc>
        <w:tc>
          <w:tcPr>
            <w:tcW w:w="1260" w:type="dxa"/>
            <w:tcBorders>
              <w:top w:val="nil"/>
              <w:left w:val="nil"/>
              <w:bottom w:val="nil"/>
              <w:right w:val="nil"/>
            </w:tcBorders>
            <w:vAlign w:val="center"/>
          </w:tcPr>
          <w:p w14:paraId="52B88EDB"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color w:val="000000"/>
              </w:rPr>
              <w:t>0.22</w:t>
            </w:r>
          </w:p>
        </w:tc>
        <w:tc>
          <w:tcPr>
            <w:tcW w:w="2250" w:type="dxa"/>
            <w:tcBorders>
              <w:top w:val="nil"/>
              <w:left w:val="nil"/>
              <w:bottom w:val="nil"/>
              <w:right w:val="nil"/>
            </w:tcBorders>
            <w:vAlign w:val="center"/>
          </w:tcPr>
          <w:p w14:paraId="0D4D3FC1"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color w:val="000000"/>
              </w:rPr>
              <w:t>0.22</w:t>
            </w:r>
          </w:p>
        </w:tc>
        <w:tc>
          <w:tcPr>
            <w:tcW w:w="2430" w:type="dxa"/>
            <w:tcBorders>
              <w:top w:val="nil"/>
              <w:left w:val="nil"/>
              <w:bottom w:val="nil"/>
              <w:right w:val="nil"/>
            </w:tcBorders>
            <w:vAlign w:val="center"/>
          </w:tcPr>
          <w:p w14:paraId="67937A92"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color w:val="000000"/>
              </w:rPr>
              <w:t>0.24</w:t>
            </w:r>
          </w:p>
        </w:tc>
      </w:tr>
      <w:tr w:rsidR="008172AF" w:rsidRPr="00192CCA" w14:paraId="7949362B" w14:textId="77777777" w:rsidTr="00192CCA">
        <w:trPr>
          <w:trHeight w:val="331"/>
          <w:jc w:val="center"/>
        </w:trPr>
        <w:tc>
          <w:tcPr>
            <w:tcW w:w="990" w:type="dxa"/>
            <w:tcBorders>
              <w:top w:val="nil"/>
              <w:left w:val="nil"/>
              <w:bottom w:val="nil"/>
              <w:right w:val="nil"/>
            </w:tcBorders>
            <w:vAlign w:val="center"/>
          </w:tcPr>
          <w:p w14:paraId="5A4A4E21" w14:textId="77777777" w:rsidR="008172AF" w:rsidRPr="00192CCA" w:rsidRDefault="001D59B2" w:rsidP="00DB77CB">
            <w:pPr>
              <w:jc w:val="cente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div</m:t>
                    </m:r>
                  </m:sub>
                </m:sSub>
              </m:oMath>
            </m:oMathPara>
          </w:p>
        </w:tc>
        <w:tc>
          <w:tcPr>
            <w:tcW w:w="1710" w:type="dxa"/>
            <w:tcBorders>
              <w:top w:val="nil"/>
              <w:left w:val="nil"/>
              <w:bottom w:val="nil"/>
              <w:right w:val="nil"/>
            </w:tcBorders>
            <w:vAlign w:val="center"/>
          </w:tcPr>
          <w:p w14:paraId="6FA43ADA"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rPr>
              <w:t>0.16</w:t>
            </w:r>
          </w:p>
        </w:tc>
        <w:tc>
          <w:tcPr>
            <w:tcW w:w="1260" w:type="dxa"/>
            <w:tcBorders>
              <w:top w:val="nil"/>
              <w:left w:val="nil"/>
              <w:bottom w:val="nil"/>
              <w:right w:val="nil"/>
            </w:tcBorders>
            <w:vAlign w:val="center"/>
          </w:tcPr>
          <w:p w14:paraId="0A72A87F"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color w:val="000000"/>
              </w:rPr>
              <w:t>0.17</w:t>
            </w:r>
          </w:p>
        </w:tc>
        <w:tc>
          <w:tcPr>
            <w:tcW w:w="2250" w:type="dxa"/>
            <w:tcBorders>
              <w:top w:val="nil"/>
              <w:left w:val="nil"/>
              <w:bottom w:val="nil"/>
              <w:right w:val="nil"/>
            </w:tcBorders>
            <w:vAlign w:val="center"/>
          </w:tcPr>
          <w:p w14:paraId="6BB6C7CE"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color w:val="000000"/>
              </w:rPr>
              <w:t>0.16</w:t>
            </w:r>
          </w:p>
        </w:tc>
        <w:tc>
          <w:tcPr>
            <w:tcW w:w="2430" w:type="dxa"/>
            <w:tcBorders>
              <w:top w:val="nil"/>
              <w:left w:val="nil"/>
              <w:bottom w:val="nil"/>
              <w:right w:val="nil"/>
            </w:tcBorders>
            <w:vAlign w:val="center"/>
          </w:tcPr>
          <w:p w14:paraId="5E1C2877"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color w:val="000000"/>
              </w:rPr>
              <w:t>0.17</w:t>
            </w:r>
          </w:p>
        </w:tc>
      </w:tr>
      <w:tr w:rsidR="008172AF" w:rsidRPr="00192CCA" w14:paraId="3D5D95C2" w14:textId="77777777" w:rsidTr="00192CCA">
        <w:trPr>
          <w:trHeight w:val="331"/>
          <w:jc w:val="center"/>
        </w:trPr>
        <w:tc>
          <w:tcPr>
            <w:tcW w:w="990" w:type="dxa"/>
            <w:tcBorders>
              <w:top w:val="nil"/>
              <w:left w:val="nil"/>
              <w:bottom w:val="nil"/>
              <w:right w:val="nil"/>
            </w:tcBorders>
            <w:vAlign w:val="center"/>
          </w:tcPr>
          <w:p w14:paraId="08B000C4" w14:textId="77777777" w:rsidR="008172AF" w:rsidRPr="00192CCA" w:rsidRDefault="001D59B2" w:rsidP="00DB77CB">
            <w:pPr>
              <w:jc w:val="cente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Whi5</m:t>
                    </m:r>
                  </m:sub>
                </m:sSub>
              </m:oMath>
            </m:oMathPara>
          </w:p>
        </w:tc>
        <w:tc>
          <w:tcPr>
            <w:tcW w:w="1710" w:type="dxa"/>
            <w:tcBorders>
              <w:top w:val="nil"/>
              <w:left w:val="nil"/>
              <w:bottom w:val="nil"/>
              <w:right w:val="nil"/>
            </w:tcBorders>
            <w:vAlign w:val="center"/>
          </w:tcPr>
          <w:p w14:paraId="631A1D77"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rPr>
              <w:t>0.94</w:t>
            </w:r>
          </w:p>
        </w:tc>
        <w:tc>
          <w:tcPr>
            <w:tcW w:w="1260" w:type="dxa"/>
            <w:tcBorders>
              <w:top w:val="nil"/>
              <w:left w:val="nil"/>
              <w:bottom w:val="nil"/>
              <w:right w:val="nil"/>
            </w:tcBorders>
            <w:vAlign w:val="center"/>
          </w:tcPr>
          <w:p w14:paraId="7BE95C42"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color w:val="000000"/>
              </w:rPr>
              <w:t>0.89</w:t>
            </w:r>
          </w:p>
        </w:tc>
        <w:tc>
          <w:tcPr>
            <w:tcW w:w="2250" w:type="dxa"/>
            <w:tcBorders>
              <w:top w:val="nil"/>
              <w:left w:val="nil"/>
              <w:bottom w:val="nil"/>
              <w:right w:val="nil"/>
            </w:tcBorders>
            <w:vAlign w:val="center"/>
          </w:tcPr>
          <w:p w14:paraId="42853DBF"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color w:val="000000"/>
              </w:rPr>
              <w:t>0.82</w:t>
            </w:r>
          </w:p>
        </w:tc>
        <w:tc>
          <w:tcPr>
            <w:tcW w:w="2430" w:type="dxa"/>
            <w:tcBorders>
              <w:top w:val="nil"/>
              <w:left w:val="nil"/>
              <w:bottom w:val="nil"/>
              <w:right w:val="nil"/>
            </w:tcBorders>
            <w:vAlign w:val="center"/>
          </w:tcPr>
          <w:p w14:paraId="0C9EA646"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color w:val="000000"/>
              </w:rPr>
              <w:t>0.89</w:t>
            </w:r>
          </w:p>
        </w:tc>
      </w:tr>
      <w:tr w:rsidR="008172AF" w:rsidRPr="00192CCA" w14:paraId="1351DC04" w14:textId="77777777" w:rsidTr="00192CCA">
        <w:trPr>
          <w:trHeight w:val="331"/>
          <w:jc w:val="center"/>
        </w:trPr>
        <w:tc>
          <w:tcPr>
            <w:tcW w:w="990" w:type="dxa"/>
            <w:tcBorders>
              <w:top w:val="nil"/>
              <w:left w:val="nil"/>
              <w:bottom w:val="nil"/>
              <w:right w:val="nil"/>
            </w:tcBorders>
            <w:vAlign w:val="center"/>
          </w:tcPr>
          <w:p w14:paraId="4A471482" w14:textId="5B1D9F4F" w:rsidR="008172AF" w:rsidRPr="00192CCA" w:rsidRDefault="001D59B2" w:rsidP="00DB77CB">
            <w:pPr>
              <w:jc w:val="cente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unbud</m:t>
                    </m:r>
                  </m:sub>
                </m:sSub>
              </m:oMath>
            </m:oMathPara>
          </w:p>
        </w:tc>
        <w:tc>
          <w:tcPr>
            <w:tcW w:w="1710" w:type="dxa"/>
            <w:tcBorders>
              <w:top w:val="nil"/>
              <w:left w:val="nil"/>
              <w:bottom w:val="nil"/>
              <w:right w:val="nil"/>
            </w:tcBorders>
            <w:vAlign w:val="center"/>
          </w:tcPr>
          <w:p w14:paraId="23EAA1AF"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rPr>
              <w:t>0.54</w:t>
            </w:r>
          </w:p>
        </w:tc>
        <w:tc>
          <w:tcPr>
            <w:tcW w:w="1260" w:type="dxa"/>
            <w:tcBorders>
              <w:top w:val="nil"/>
              <w:left w:val="nil"/>
              <w:bottom w:val="nil"/>
              <w:right w:val="nil"/>
            </w:tcBorders>
            <w:vAlign w:val="center"/>
          </w:tcPr>
          <w:p w14:paraId="7B4983F9"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color w:val="000000"/>
              </w:rPr>
              <w:t>0.60</w:t>
            </w:r>
          </w:p>
        </w:tc>
        <w:tc>
          <w:tcPr>
            <w:tcW w:w="2250" w:type="dxa"/>
            <w:tcBorders>
              <w:top w:val="nil"/>
              <w:left w:val="nil"/>
              <w:bottom w:val="nil"/>
              <w:right w:val="nil"/>
            </w:tcBorders>
            <w:vAlign w:val="center"/>
          </w:tcPr>
          <w:p w14:paraId="4E58D9A6"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color w:val="000000"/>
              </w:rPr>
              <w:t>0.54</w:t>
            </w:r>
          </w:p>
        </w:tc>
        <w:tc>
          <w:tcPr>
            <w:tcW w:w="2430" w:type="dxa"/>
            <w:tcBorders>
              <w:top w:val="nil"/>
              <w:left w:val="nil"/>
              <w:bottom w:val="nil"/>
              <w:right w:val="nil"/>
            </w:tcBorders>
            <w:vAlign w:val="center"/>
          </w:tcPr>
          <w:p w14:paraId="41A28840"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color w:val="000000"/>
              </w:rPr>
              <w:t>0.58</w:t>
            </w:r>
          </w:p>
        </w:tc>
      </w:tr>
      <w:tr w:rsidR="008172AF" w:rsidRPr="00192CCA" w14:paraId="6C503183" w14:textId="77777777" w:rsidTr="00192CCA">
        <w:trPr>
          <w:trHeight w:val="331"/>
          <w:jc w:val="center"/>
        </w:trPr>
        <w:tc>
          <w:tcPr>
            <w:tcW w:w="990" w:type="dxa"/>
            <w:tcBorders>
              <w:top w:val="nil"/>
              <w:left w:val="nil"/>
              <w:bottom w:val="nil"/>
              <w:right w:val="nil"/>
            </w:tcBorders>
            <w:vAlign w:val="center"/>
          </w:tcPr>
          <w:p w14:paraId="467233FC" w14:textId="2FADD784" w:rsidR="008172AF" w:rsidRPr="00192CCA" w:rsidRDefault="001D59B2" w:rsidP="00A54E39">
            <w:pPr>
              <w:jc w:val="cente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g1</m:t>
                    </m:r>
                  </m:sub>
                </m:sSub>
              </m:oMath>
            </m:oMathPara>
          </w:p>
        </w:tc>
        <w:tc>
          <w:tcPr>
            <w:tcW w:w="1710" w:type="dxa"/>
            <w:tcBorders>
              <w:top w:val="nil"/>
              <w:left w:val="nil"/>
              <w:bottom w:val="nil"/>
              <w:right w:val="nil"/>
            </w:tcBorders>
            <w:vAlign w:val="center"/>
          </w:tcPr>
          <w:p w14:paraId="26411CAC"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rPr>
              <w:t>0.35</w:t>
            </w:r>
          </w:p>
        </w:tc>
        <w:tc>
          <w:tcPr>
            <w:tcW w:w="1260" w:type="dxa"/>
            <w:tcBorders>
              <w:top w:val="nil"/>
              <w:left w:val="nil"/>
              <w:bottom w:val="nil"/>
              <w:right w:val="nil"/>
            </w:tcBorders>
            <w:vAlign w:val="center"/>
          </w:tcPr>
          <w:p w14:paraId="2AF5A8F5"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color w:val="000000"/>
              </w:rPr>
              <w:t>0.38</w:t>
            </w:r>
          </w:p>
        </w:tc>
        <w:tc>
          <w:tcPr>
            <w:tcW w:w="2250" w:type="dxa"/>
            <w:tcBorders>
              <w:top w:val="nil"/>
              <w:left w:val="nil"/>
              <w:bottom w:val="nil"/>
              <w:right w:val="nil"/>
            </w:tcBorders>
            <w:vAlign w:val="center"/>
          </w:tcPr>
          <w:p w14:paraId="2D5F9ADE"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color w:val="000000"/>
              </w:rPr>
              <w:t>0.35</w:t>
            </w:r>
          </w:p>
        </w:tc>
        <w:tc>
          <w:tcPr>
            <w:tcW w:w="2430" w:type="dxa"/>
            <w:tcBorders>
              <w:top w:val="nil"/>
              <w:left w:val="nil"/>
              <w:bottom w:val="nil"/>
              <w:right w:val="nil"/>
            </w:tcBorders>
            <w:vAlign w:val="center"/>
          </w:tcPr>
          <w:p w14:paraId="47C504A6"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color w:val="000000"/>
              </w:rPr>
              <w:t>0.38</w:t>
            </w:r>
          </w:p>
        </w:tc>
      </w:tr>
      <w:tr w:rsidR="008172AF" w:rsidRPr="00192CCA" w14:paraId="03A8180E" w14:textId="77777777" w:rsidTr="00192CCA">
        <w:trPr>
          <w:trHeight w:val="331"/>
          <w:jc w:val="center"/>
        </w:trPr>
        <w:tc>
          <w:tcPr>
            <w:tcW w:w="990" w:type="dxa"/>
            <w:tcBorders>
              <w:top w:val="nil"/>
              <w:left w:val="nil"/>
              <w:bottom w:val="single" w:sz="8" w:space="0" w:color="auto"/>
              <w:right w:val="nil"/>
            </w:tcBorders>
            <w:vAlign w:val="center"/>
          </w:tcPr>
          <w:p w14:paraId="5B886D4B" w14:textId="3B31B6F3" w:rsidR="008172AF" w:rsidRPr="00192CCA" w:rsidRDefault="001D59B2" w:rsidP="00A54E39">
            <w:pPr>
              <w:jc w:val="center"/>
              <w:rPr>
                <w:rFonts w:asciiTheme="majorHAnsi" w:hAnsiTheme="majorHAnsi" w:cs="Times New Roman"/>
              </w:rPr>
            </w:pPr>
            <m:oMathPara>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bud</m:t>
                    </m:r>
                  </m:sub>
                </m:sSub>
              </m:oMath>
            </m:oMathPara>
          </w:p>
        </w:tc>
        <w:tc>
          <w:tcPr>
            <w:tcW w:w="1710" w:type="dxa"/>
            <w:tcBorders>
              <w:top w:val="nil"/>
              <w:left w:val="nil"/>
              <w:bottom w:val="single" w:sz="8" w:space="0" w:color="auto"/>
              <w:right w:val="nil"/>
            </w:tcBorders>
            <w:vAlign w:val="center"/>
          </w:tcPr>
          <w:p w14:paraId="1BD5B615"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rPr>
              <w:t>0.15</w:t>
            </w:r>
          </w:p>
        </w:tc>
        <w:tc>
          <w:tcPr>
            <w:tcW w:w="1260" w:type="dxa"/>
            <w:tcBorders>
              <w:top w:val="nil"/>
              <w:left w:val="nil"/>
              <w:bottom w:val="single" w:sz="8" w:space="0" w:color="auto"/>
              <w:right w:val="nil"/>
            </w:tcBorders>
            <w:vAlign w:val="center"/>
          </w:tcPr>
          <w:p w14:paraId="70B70351"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color w:val="000000"/>
              </w:rPr>
              <w:t>0.16</w:t>
            </w:r>
          </w:p>
        </w:tc>
        <w:tc>
          <w:tcPr>
            <w:tcW w:w="2250" w:type="dxa"/>
            <w:tcBorders>
              <w:top w:val="nil"/>
              <w:left w:val="nil"/>
              <w:bottom w:val="single" w:sz="8" w:space="0" w:color="auto"/>
              <w:right w:val="nil"/>
            </w:tcBorders>
            <w:vAlign w:val="center"/>
          </w:tcPr>
          <w:p w14:paraId="38072367"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color w:val="000000"/>
              </w:rPr>
              <w:t>0.15</w:t>
            </w:r>
          </w:p>
        </w:tc>
        <w:tc>
          <w:tcPr>
            <w:tcW w:w="2430" w:type="dxa"/>
            <w:tcBorders>
              <w:top w:val="nil"/>
              <w:left w:val="nil"/>
              <w:bottom w:val="single" w:sz="8" w:space="0" w:color="auto"/>
              <w:right w:val="nil"/>
            </w:tcBorders>
            <w:vAlign w:val="center"/>
          </w:tcPr>
          <w:p w14:paraId="04E5EC54" w14:textId="77777777" w:rsidR="008172AF" w:rsidRPr="00192CCA" w:rsidRDefault="008172AF" w:rsidP="00DB77CB">
            <w:pPr>
              <w:jc w:val="center"/>
              <w:rPr>
                <w:rFonts w:asciiTheme="majorHAnsi" w:hAnsiTheme="majorHAnsi" w:cs="Times New Roman"/>
              </w:rPr>
            </w:pPr>
            <w:r w:rsidRPr="00192CCA">
              <w:rPr>
                <w:rFonts w:asciiTheme="majorHAnsi" w:eastAsia="Times New Roman" w:hAnsiTheme="majorHAnsi" w:cs="Times New Roman"/>
                <w:color w:val="000000"/>
              </w:rPr>
              <w:t>0.15</w:t>
            </w:r>
          </w:p>
        </w:tc>
      </w:tr>
    </w:tbl>
    <w:p w14:paraId="539CD7F2" w14:textId="24A2AB86" w:rsidR="00BC20AB" w:rsidRPr="00BC20AB" w:rsidRDefault="00423897" w:rsidP="00BC20AB">
      <w:pPr>
        <w:rPr>
          <w:rFonts w:asciiTheme="majorHAnsi" w:hAnsiTheme="majorHAnsi" w:cstheme="majorHAnsi"/>
        </w:rPr>
      </w:pPr>
      <w:r w:rsidRPr="00192CCA">
        <w:rPr>
          <w:rFonts w:asciiTheme="majorHAnsi" w:hAnsiTheme="majorHAnsi" w:cs="Times New Roman"/>
          <w:b/>
          <w:sz w:val="22"/>
          <w:szCs w:val="22"/>
        </w:rPr>
        <w:br w:type="page"/>
      </w:r>
      <w:r w:rsidR="00BC20AB" w:rsidRPr="00BC20AB">
        <w:rPr>
          <w:rFonts w:asciiTheme="majorHAnsi" w:hAnsiTheme="majorHAnsi" w:cstheme="majorHAnsi"/>
          <w:b/>
        </w:rPr>
        <w:lastRenderedPageBreak/>
        <w:t xml:space="preserve">Table </w:t>
      </w:r>
      <w:r w:rsidR="00106384">
        <w:rPr>
          <w:rFonts w:asciiTheme="majorHAnsi" w:hAnsiTheme="majorHAnsi" w:cstheme="majorHAnsi"/>
          <w:b/>
        </w:rPr>
        <w:t>K</w:t>
      </w:r>
      <w:r w:rsidR="00BC20AB" w:rsidRPr="00BC20AB">
        <w:rPr>
          <w:rFonts w:asciiTheme="majorHAnsi" w:hAnsiTheme="majorHAnsi" w:cstheme="majorHAnsi"/>
        </w:rPr>
        <w:t xml:space="preserve">: Oligonucleotides used to target GFP-tagged cell cycle genes and the </w:t>
      </w:r>
      <w:r w:rsidR="00BC20AB" w:rsidRPr="00BC20AB">
        <w:rPr>
          <w:rFonts w:asciiTheme="majorHAnsi" w:hAnsiTheme="majorHAnsi" w:cstheme="majorHAnsi"/>
          <w:i/>
        </w:rPr>
        <w:t>CLN2</w:t>
      </w:r>
      <w:r w:rsidR="00BC20AB" w:rsidRPr="00BC20AB">
        <w:rPr>
          <w:rFonts w:asciiTheme="majorHAnsi" w:hAnsiTheme="majorHAnsi" w:cstheme="majorHAnsi"/>
        </w:rPr>
        <w:t xml:space="preserve"> gene.</w:t>
      </w:r>
    </w:p>
    <w:p w14:paraId="02F4EFB3" w14:textId="77777777" w:rsidR="00BC20AB" w:rsidRDefault="00BC20AB" w:rsidP="00BC20AB"/>
    <w:tbl>
      <w:tblPr>
        <w:tblW w:w="91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48"/>
        <w:gridCol w:w="7901"/>
      </w:tblGrid>
      <w:tr w:rsidR="00BC20AB" w:rsidRPr="00115E8A" w14:paraId="57112D2D" w14:textId="77777777" w:rsidTr="00677F44">
        <w:trPr>
          <w:trHeight w:val="399"/>
        </w:trPr>
        <w:tc>
          <w:tcPr>
            <w:tcW w:w="1248" w:type="dxa"/>
            <w:tcBorders>
              <w:top w:val="single" w:sz="10" w:space="0" w:color="1A1919"/>
              <w:left w:val="single" w:sz="10" w:space="0" w:color="191818"/>
              <w:bottom w:val="single" w:sz="10" w:space="0" w:color="1A1919"/>
              <w:right w:val="single" w:sz="10" w:space="0" w:color="191818"/>
            </w:tcBorders>
            <w:shd w:val="clear" w:color="auto" w:fill="auto"/>
            <w:tcMar>
              <w:top w:w="20" w:type="dxa"/>
              <w:left w:w="20" w:type="dxa"/>
              <w:bottom w:w="20" w:type="dxa"/>
              <w:right w:w="20" w:type="dxa"/>
            </w:tcMar>
            <w:vAlign w:val="center"/>
          </w:tcPr>
          <w:p w14:paraId="43153D06" w14:textId="77777777" w:rsidR="00BC20AB" w:rsidRPr="00BC20AB" w:rsidRDefault="00BC20AB" w:rsidP="00677F44">
            <w:pPr>
              <w:pStyle w:val="NoSpacing"/>
              <w:rPr>
                <w:rFonts w:asciiTheme="majorHAnsi" w:hAnsiTheme="majorHAnsi" w:cstheme="majorHAnsi"/>
                <w:b/>
              </w:rPr>
            </w:pPr>
            <w:r w:rsidRPr="00BC20AB">
              <w:rPr>
                <w:rFonts w:asciiTheme="majorHAnsi" w:hAnsiTheme="majorHAnsi" w:cstheme="majorHAnsi"/>
                <w:b/>
              </w:rPr>
              <w:t>Probe ID</w:t>
            </w:r>
          </w:p>
        </w:tc>
        <w:tc>
          <w:tcPr>
            <w:tcW w:w="7901" w:type="dxa"/>
            <w:tcBorders>
              <w:top w:val="single" w:sz="10" w:space="0" w:color="1A1919"/>
              <w:left w:val="single" w:sz="10" w:space="0" w:color="191818"/>
              <w:bottom w:val="single" w:sz="10" w:space="0" w:color="1A1919"/>
              <w:right w:val="single" w:sz="10" w:space="0" w:color="191818"/>
            </w:tcBorders>
            <w:shd w:val="clear" w:color="auto" w:fill="auto"/>
            <w:tcMar>
              <w:top w:w="20" w:type="dxa"/>
              <w:left w:w="20" w:type="dxa"/>
              <w:bottom w:w="20" w:type="dxa"/>
              <w:right w:w="20" w:type="dxa"/>
            </w:tcMar>
            <w:vAlign w:val="center"/>
          </w:tcPr>
          <w:p w14:paraId="20D2EE6A" w14:textId="77777777" w:rsidR="00BC20AB" w:rsidRPr="00BC20AB" w:rsidRDefault="00BC20AB" w:rsidP="00677F44">
            <w:pPr>
              <w:pStyle w:val="NoSpacing"/>
              <w:rPr>
                <w:rFonts w:asciiTheme="majorHAnsi" w:hAnsiTheme="majorHAnsi" w:cstheme="majorHAnsi"/>
                <w:b/>
              </w:rPr>
            </w:pPr>
            <w:r w:rsidRPr="00BC20AB">
              <w:rPr>
                <w:rFonts w:asciiTheme="majorHAnsi" w:hAnsiTheme="majorHAnsi" w:cstheme="majorHAnsi"/>
                <w:b/>
              </w:rPr>
              <w:t>Sequence*</w:t>
            </w:r>
          </w:p>
        </w:tc>
      </w:tr>
      <w:tr w:rsidR="00BC20AB" w:rsidRPr="00115E8A" w14:paraId="40A22159" w14:textId="77777777" w:rsidTr="00677F44">
        <w:trPr>
          <w:trHeight w:val="547"/>
        </w:trPr>
        <w:tc>
          <w:tcPr>
            <w:tcW w:w="1248" w:type="dxa"/>
            <w:tcBorders>
              <w:top w:val="single" w:sz="10" w:space="0" w:color="1A1919"/>
              <w:left w:val="single" w:sz="10" w:space="0" w:color="191818"/>
              <w:bottom w:val="single" w:sz="10" w:space="0" w:color="1A1919"/>
              <w:right w:val="single" w:sz="10" w:space="0" w:color="191818"/>
            </w:tcBorders>
            <w:shd w:val="clear" w:color="auto" w:fill="EEEEEE"/>
            <w:tcMar>
              <w:top w:w="20" w:type="dxa"/>
              <w:left w:w="20" w:type="dxa"/>
              <w:bottom w:w="20" w:type="dxa"/>
              <w:right w:w="20" w:type="dxa"/>
            </w:tcMar>
            <w:vAlign w:val="center"/>
          </w:tcPr>
          <w:p w14:paraId="48FEFAED" w14:textId="77777777" w:rsidR="00BC20AB" w:rsidRPr="00BC20AB" w:rsidRDefault="00BC20AB" w:rsidP="00677F44">
            <w:pPr>
              <w:pStyle w:val="NoSpacing"/>
              <w:rPr>
                <w:rFonts w:asciiTheme="majorHAnsi" w:hAnsiTheme="majorHAnsi" w:cstheme="majorHAnsi"/>
              </w:rPr>
            </w:pPr>
            <w:r w:rsidRPr="00BC20AB">
              <w:rPr>
                <w:rFonts w:asciiTheme="majorHAnsi" w:hAnsiTheme="majorHAnsi" w:cstheme="majorHAnsi"/>
              </w:rPr>
              <w:t>GFP-70</w:t>
            </w:r>
          </w:p>
        </w:tc>
        <w:tc>
          <w:tcPr>
            <w:tcW w:w="7901" w:type="dxa"/>
            <w:tcBorders>
              <w:top w:val="single" w:sz="10" w:space="0" w:color="1A1919"/>
              <w:left w:val="single" w:sz="10" w:space="0" w:color="191818"/>
              <w:bottom w:val="single" w:sz="10" w:space="0" w:color="1A1919"/>
              <w:right w:val="single" w:sz="10" w:space="0" w:color="191818"/>
            </w:tcBorders>
            <w:shd w:val="clear" w:color="auto" w:fill="EEEEEE"/>
            <w:tcMar>
              <w:top w:w="20" w:type="dxa"/>
              <w:left w:w="20" w:type="dxa"/>
              <w:bottom w:w="20" w:type="dxa"/>
              <w:right w:w="20" w:type="dxa"/>
            </w:tcMar>
            <w:vAlign w:val="center"/>
          </w:tcPr>
          <w:p w14:paraId="78ED3F4B" w14:textId="77777777" w:rsidR="00BC20AB" w:rsidRPr="00BC20AB" w:rsidRDefault="00BC20AB" w:rsidP="00677F44">
            <w:pPr>
              <w:pStyle w:val="NoSpacing"/>
              <w:rPr>
                <w:rFonts w:asciiTheme="majorHAnsi" w:hAnsiTheme="majorHAnsi" w:cstheme="majorHAnsi"/>
              </w:rPr>
            </w:pPr>
            <w:r w:rsidRPr="00BC20AB">
              <w:rPr>
                <w:rFonts w:asciiTheme="majorHAnsi" w:hAnsiTheme="majorHAnsi" w:cstheme="majorHAnsi"/>
                <w:b/>
              </w:rPr>
              <w:t>T</w:t>
            </w:r>
            <w:r w:rsidRPr="00BC20AB">
              <w:rPr>
                <w:rFonts w:asciiTheme="majorHAnsi" w:hAnsiTheme="majorHAnsi" w:cstheme="majorHAnsi"/>
              </w:rPr>
              <w:t>*CCGTATGT</w:t>
            </w:r>
            <w:r w:rsidRPr="00BC20AB">
              <w:rPr>
                <w:rFonts w:asciiTheme="majorHAnsi" w:hAnsiTheme="majorHAnsi" w:cstheme="majorHAnsi"/>
                <w:b/>
              </w:rPr>
              <w:t>T</w:t>
            </w:r>
            <w:r w:rsidRPr="00BC20AB">
              <w:rPr>
                <w:rFonts w:asciiTheme="majorHAnsi" w:hAnsiTheme="majorHAnsi" w:cstheme="majorHAnsi"/>
              </w:rPr>
              <w:t>*GCATCACCT</w:t>
            </w:r>
            <w:r w:rsidRPr="00BC20AB">
              <w:rPr>
                <w:rFonts w:asciiTheme="majorHAnsi" w:hAnsiTheme="majorHAnsi" w:cstheme="majorHAnsi"/>
                <w:b/>
              </w:rPr>
              <w:t>T</w:t>
            </w:r>
            <w:r w:rsidRPr="00BC20AB">
              <w:rPr>
                <w:rFonts w:asciiTheme="majorHAnsi" w:hAnsiTheme="majorHAnsi" w:cstheme="majorHAnsi"/>
              </w:rPr>
              <w:t>*CACCCTCTCCAC</w:t>
            </w:r>
            <w:r w:rsidRPr="00BC20AB">
              <w:rPr>
                <w:rFonts w:asciiTheme="majorHAnsi" w:hAnsiTheme="majorHAnsi" w:cstheme="majorHAnsi"/>
                <w:b/>
              </w:rPr>
              <w:t>T</w:t>
            </w:r>
            <w:r w:rsidRPr="00BC20AB">
              <w:rPr>
                <w:rFonts w:asciiTheme="majorHAnsi" w:hAnsiTheme="majorHAnsi" w:cstheme="majorHAnsi"/>
              </w:rPr>
              <w:t>*GACAGAAAATTTG</w:t>
            </w:r>
            <w:r w:rsidRPr="00BC20AB">
              <w:rPr>
                <w:rFonts w:asciiTheme="majorHAnsi" w:hAnsiTheme="majorHAnsi" w:cstheme="majorHAnsi"/>
                <w:b/>
              </w:rPr>
              <w:t>T</w:t>
            </w:r>
            <w:r w:rsidRPr="00BC20AB">
              <w:rPr>
                <w:rFonts w:asciiTheme="majorHAnsi" w:hAnsiTheme="majorHAnsi" w:cstheme="majorHAnsi"/>
              </w:rPr>
              <w:t>*GCCC</w:t>
            </w:r>
          </w:p>
        </w:tc>
      </w:tr>
      <w:tr w:rsidR="00BC20AB" w:rsidRPr="00115E8A" w14:paraId="7B54E22B" w14:textId="77777777" w:rsidTr="00677F44">
        <w:trPr>
          <w:trHeight w:val="547"/>
        </w:trPr>
        <w:tc>
          <w:tcPr>
            <w:tcW w:w="1248" w:type="dxa"/>
            <w:tcBorders>
              <w:top w:val="single" w:sz="10" w:space="0" w:color="1A1919"/>
              <w:left w:val="single" w:sz="10" w:space="0" w:color="191818"/>
              <w:bottom w:val="single" w:sz="10" w:space="0" w:color="1A1919"/>
              <w:right w:val="single" w:sz="10" w:space="0" w:color="191818"/>
            </w:tcBorders>
            <w:shd w:val="clear" w:color="auto" w:fill="auto"/>
            <w:tcMar>
              <w:top w:w="20" w:type="dxa"/>
              <w:left w:w="20" w:type="dxa"/>
              <w:bottom w:w="20" w:type="dxa"/>
              <w:right w:w="20" w:type="dxa"/>
            </w:tcMar>
            <w:vAlign w:val="center"/>
          </w:tcPr>
          <w:p w14:paraId="26E62BF9" w14:textId="77777777" w:rsidR="00BC20AB" w:rsidRPr="00BC20AB" w:rsidRDefault="00BC20AB" w:rsidP="00677F44">
            <w:pPr>
              <w:pStyle w:val="NoSpacing"/>
              <w:rPr>
                <w:rFonts w:asciiTheme="majorHAnsi" w:hAnsiTheme="majorHAnsi" w:cstheme="majorHAnsi"/>
              </w:rPr>
            </w:pPr>
            <w:r w:rsidRPr="00BC20AB">
              <w:rPr>
                <w:rFonts w:asciiTheme="majorHAnsi" w:hAnsiTheme="majorHAnsi" w:cstheme="majorHAnsi"/>
              </w:rPr>
              <w:t>GFP-304</w:t>
            </w:r>
          </w:p>
        </w:tc>
        <w:tc>
          <w:tcPr>
            <w:tcW w:w="7901" w:type="dxa"/>
            <w:tcBorders>
              <w:top w:val="single" w:sz="10" w:space="0" w:color="1A1919"/>
              <w:left w:val="single" w:sz="10" w:space="0" w:color="191818"/>
              <w:bottom w:val="single" w:sz="10" w:space="0" w:color="1A1919"/>
              <w:right w:val="single" w:sz="10" w:space="0" w:color="191818"/>
            </w:tcBorders>
            <w:shd w:val="clear" w:color="auto" w:fill="auto"/>
            <w:tcMar>
              <w:top w:w="20" w:type="dxa"/>
              <w:left w:w="20" w:type="dxa"/>
              <w:bottom w:w="20" w:type="dxa"/>
              <w:right w:w="20" w:type="dxa"/>
            </w:tcMar>
            <w:vAlign w:val="center"/>
          </w:tcPr>
          <w:p w14:paraId="6731C4B9" w14:textId="77777777" w:rsidR="00BC20AB" w:rsidRPr="00BC20AB" w:rsidRDefault="00BC20AB" w:rsidP="00677F44">
            <w:pPr>
              <w:pStyle w:val="NoSpacing"/>
              <w:rPr>
                <w:rFonts w:asciiTheme="majorHAnsi" w:hAnsiTheme="majorHAnsi" w:cstheme="majorHAnsi"/>
              </w:rPr>
            </w:pPr>
            <w:r w:rsidRPr="00BC20AB">
              <w:rPr>
                <w:rFonts w:asciiTheme="majorHAnsi" w:hAnsiTheme="majorHAnsi" w:cstheme="majorHAnsi"/>
              </w:rPr>
              <w:t>GGG</w:t>
            </w:r>
            <w:r w:rsidRPr="00BC20AB">
              <w:rPr>
                <w:rFonts w:asciiTheme="majorHAnsi" w:hAnsiTheme="majorHAnsi" w:cstheme="majorHAnsi"/>
                <w:b/>
              </w:rPr>
              <w:t>T</w:t>
            </w:r>
            <w:r w:rsidRPr="00BC20AB">
              <w:rPr>
                <w:rFonts w:asciiTheme="majorHAnsi" w:hAnsiTheme="majorHAnsi" w:cstheme="majorHAnsi"/>
              </w:rPr>
              <w:t>*ATCACCTTCAAAC</w:t>
            </w:r>
            <w:r w:rsidRPr="00BC20AB">
              <w:rPr>
                <w:rFonts w:asciiTheme="majorHAnsi" w:hAnsiTheme="majorHAnsi" w:cstheme="majorHAnsi"/>
                <w:b/>
              </w:rPr>
              <w:t>T</w:t>
            </w:r>
            <w:r w:rsidRPr="00BC20AB">
              <w:rPr>
                <w:rFonts w:asciiTheme="majorHAnsi" w:hAnsiTheme="majorHAnsi" w:cstheme="majorHAnsi"/>
              </w:rPr>
              <w:t>*TGACTTCAGCACG</w:t>
            </w:r>
            <w:r w:rsidRPr="00BC20AB">
              <w:rPr>
                <w:rFonts w:asciiTheme="majorHAnsi" w:hAnsiTheme="majorHAnsi" w:cstheme="majorHAnsi"/>
                <w:b/>
              </w:rPr>
              <w:t>T</w:t>
            </w:r>
            <w:r w:rsidRPr="00BC20AB">
              <w:rPr>
                <w:rFonts w:asciiTheme="majorHAnsi" w:hAnsiTheme="majorHAnsi" w:cstheme="majorHAnsi"/>
              </w:rPr>
              <w:t>*GTCTTGTAG</w:t>
            </w:r>
            <w:r w:rsidRPr="00BC20AB">
              <w:rPr>
                <w:rFonts w:asciiTheme="majorHAnsi" w:hAnsiTheme="majorHAnsi" w:cstheme="majorHAnsi"/>
                <w:b/>
              </w:rPr>
              <w:t>T</w:t>
            </w:r>
            <w:r w:rsidRPr="00BC20AB">
              <w:rPr>
                <w:rFonts w:asciiTheme="majorHAnsi" w:hAnsiTheme="majorHAnsi" w:cstheme="majorHAnsi"/>
              </w:rPr>
              <w:t>*TCCCGTCA</w:t>
            </w:r>
            <w:r w:rsidRPr="00BC20AB">
              <w:rPr>
                <w:rFonts w:asciiTheme="majorHAnsi" w:hAnsiTheme="majorHAnsi" w:cstheme="majorHAnsi"/>
                <w:b/>
              </w:rPr>
              <w:t>T</w:t>
            </w:r>
            <w:r w:rsidRPr="00BC20AB">
              <w:rPr>
                <w:rFonts w:asciiTheme="majorHAnsi" w:hAnsiTheme="majorHAnsi" w:cstheme="majorHAnsi"/>
              </w:rPr>
              <w:t>*C</w:t>
            </w:r>
          </w:p>
        </w:tc>
      </w:tr>
      <w:tr w:rsidR="00BC20AB" w:rsidRPr="00115E8A" w14:paraId="4323E83D" w14:textId="77777777" w:rsidTr="00677F44">
        <w:trPr>
          <w:trHeight w:val="547"/>
        </w:trPr>
        <w:tc>
          <w:tcPr>
            <w:tcW w:w="1248" w:type="dxa"/>
            <w:tcBorders>
              <w:top w:val="single" w:sz="10" w:space="0" w:color="1A1919"/>
              <w:left w:val="single" w:sz="10" w:space="0" w:color="191818"/>
              <w:bottom w:val="single" w:sz="10" w:space="0" w:color="1A1919"/>
              <w:right w:val="single" w:sz="10" w:space="0" w:color="191818"/>
            </w:tcBorders>
            <w:shd w:val="clear" w:color="auto" w:fill="EEEEEE"/>
            <w:tcMar>
              <w:top w:w="20" w:type="dxa"/>
              <w:left w:w="20" w:type="dxa"/>
              <w:bottom w:w="20" w:type="dxa"/>
              <w:right w:w="20" w:type="dxa"/>
            </w:tcMar>
            <w:vAlign w:val="center"/>
          </w:tcPr>
          <w:p w14:paraId="02757A38" w14:textId="77777777" w:rsidR="00BC20AB" w:rsidRPr="00BC20AB" w:rsidRDefault="00BC20AB" w:rsidP="00677F44">
            <w:pPr>
              <w:pStyle w:val="NoSpacing"/>
              <w:rPr>
                <w:rFonts w:asciiTheme="majorHAnsi" w:hAnsiTheme="majorHAnsi" w:cstheme="majorHAnsi"/>
              </w:rPr>
            </w:pPr>
            <w:r w:rsidRPr="00BC20AB">
              <w:rPr>
                <w:rFonts w:asciiTheme="majorHAnsi" w:hAnsiTheme="majorHAnsi" w:cstheme="majorHAnsi"/>
              </w:rPr>
              <w:t>GFP-555</w:t>
            </w:r>
          </w:p>
        </w:tc>
        <w:tc>
          <w:tcPr>
            <w:tcW w:w="7901" w:type="dxa"/>
            <w:tcBorders>
              <w:top w:val="single" w:sz="10" w:space="0" w:color="1A1919"/>
              <w:left w:val="single" w:sz="10" w:space="0" w:color="191818"/>
              <w:bottom w:val="single" w:sz="10" w:space="0" w:color="1A1919"/>
              <w:right w:val="single" w:sz="10" w:space="0" w:color="191818"/>
            </w:tcBorders>
            <w:shd w:val="clear" w:color="auto" w:fill="EEEEEE"/>
            <w:tcMar>
              <w:top w:w="20" w:type="dxa"/>
              <w:left w:w="20" w:type="dxa"/>
              <w:bottom w:w="20" w:type="dxa"/>
              <w:right w:w="20" w:type="dxa"/>
            </w:tcMar>
            <w:vAlign w:val="center"/>
          </w:tcPr>
          <w:p w14:paraId="6FDE6DB7" w14:textId="77777777" w:rsidR="00BC20AB" w:rsidRPr="00BC20AB" w:rsidRDefault="00BC20AB" w:rsidP="00677F44">
            <w:pPr>
              <w:pStyle w:val="NoSpacing"/>
              <w:rPr>
                <w:rFonts w:asciiTheme="majorHAnsi" w:hAnsiTheme="majorHAnsi" w:cstheme="majorHAnsi"/>
              </w:rPr>
            </w:pPr>
            <w:r w:rsidRPr="00BC20AB">
              <w:rPr>
                <w:rFonts w:asciiTheme="majorHAnsi" w:hAnsiTheme="majorHAnsi" w:cstheme="majorHAnsi"/>
                <w:b/>
              </w:rPr>
              <w:t>T</w:t>
            </w:r>
            <w:r w:rsidRPr="00BC20AB">
              <w:rPr>
                <w:rFonts w:asciiTheme="majorHAnsi" w:hAnsiTheme="majorHAnsi" w:cstheme="majorHAnsi"/>
              </w:rPr>
              <w:t>*GGACAGGTAA</w:t>
            </w:r>
            <w:r w:rsidRPr="00BC20AB">
              <w:rPr>
                <w:rFonts w:asciiTheme="majorHAnsi" w:hAnsiTheme="majorHAnsi" w:cstheme="majorHAnsi"/>
                <w:b/>
              </w:rPr>
              <w:t>T</w:t>
            </w:r>
            <w:r w:rsidRPr="00BC20AB">
              <w:rPr>
                <w:rFonts w:asciiTheme="majorHAnsi" w:hAnsiTheme="majorHAnsi" w:cstheme="majorHAnsi"/>
              </w:rPr>
              <w:t>*GGTTGTCTGG</w:t>
            </w:r>
            <w:r w:rsidRPr="00BC20AB">
              <w:rPr>
                <w:rFonts w:asciiTheme="majorHAnsi" w:hAnsiTheme="majorHAnsi" w:cstheme="majorHAnsi"/>
                <w:b/>
              </w:rPr>
              <w:t>T</w:t>
            </w:r>
            <w:r w:rsidRPr="00BC20AB">
              <w:rPr>
                <w:rFonts w:asciiTheme="majorHAnsi" w:hAnsiTheme="majorHAnsi" w:cstheme="majorHAnsi"/>
              </w:rPr>
              <w:t>*AAAAGGACAGGGCCA</w:t>
            </w:r>
            <w:r w:rsidRPr="00BC20AB">
              <w:rPr>
                <w:rFonts w:asciiTheme="majorHAnsi" w:hAnsiTheme="majorHAnsi" w:cstheme="majorHAnsi"/>
                <w:b/>
              </w:rPr>
              <w:t>T</w:t>
            </w:r>
            <w:r w:rsidRPr="00BC20AB">
              <w:rPr>
                <w:rFonts w:asciiTheme="majorHAnsi" w:hAnsiTheme="majorHAnsi" w:cstheme="majorHAnsi"/>
              </w:rPr>
              <w:t>*CGCCAATTGGAG</w:t>
            </w:r>
            <w:r w:rsidRPr="00BC20AB">
              <w:rPr>
                <w:rFonts w:asciiTheme="majorHAnsi" w:hAnsiTheme="majorHAnsi" w:cstheme="majorHAnsi"/>
                <w:b/>
              </w:rPr>
              <w:t>T</w:t>
            </w:r>
            <w:r w:rsidRPr="00BC20AB">
              <w:rPr>
                <w:rFonts w:asciiTheme="majorHAnsi" w:hAnsiTheme="majorHAnsi" w:cstheme="majorHAnsi"/>
              </w:rPr>
              <w:t>*A</w:t>
            </w:r>
          </w:p>
        </w:tc>
      </w:tr>
      <w:tr w:rsidR="00BC20AB" w:rsidRPr="00115E8A" w14:paraId="4A1F56A8" w14:textId="77777777" w:rsidTr="00677F44">
        <w:trPr>
          <w:trHeight w:val="547"/>
        </w:trPr>
        <w:tc>
          <w:tcPr>
            <w:tcW w:w="1248" w:type="dxa"/>
            <w:tcBorders>
              <w:top w:val="single" w:sz="10" w:space="0" w:color="1A1919"/>
              <w:left w:val="single" w:sz="10" w:space="0" w:color="191818"/>
              <w:bottom w:val="single" w:sz="10" w:space="0" w:color="1A1919"/>
              <w:right w:val="single" w:sz="10" w:space="0" w:color="191818"/>
            </w:tcBorders>
            <w:shd w:val="clear" w:color="auto" w:fill="auto"/>
            <w:tcMar>
              <w:top w:w="20" w:type="dxa"/>
              <w:left w:w="20" w:type="dxa"/>
              <w:bottom w:w="20" w:type="dxa"/>
              <w:right w:w="20" w:type="dxa"/>
            </w:tcMar>
            <w:vAlign w:val="center"/>
          </w:tcPr>
          <w:p w14:paraId="53914626" w14:textId="77777777" w:rsidR="00BC20AB" w:rsidRPr="00BC20AB" w:rsidRDefault="00BC20AB" w:rsidP="00677F44">
            <w:pPr>
              <w:pStyle w:val="NoSpacing"/>
              <w:rPr>
                <w:rFonts w:asciiTheme="majorHAnsi" w:hAnsiTheme="majorHAnsi" w:cstheme="majorHAnsi"/>
              </w:rPr>
            </w:pPr>
            <w:r w:rsidRPr="00BC20AB">
              <w:rPr>
                <w:rFonts w:asciiTheme="majorHAnsi" w:hAnsiTheme="majorHAnsi" w:cstheme="majorHAnsi"/>
              </w:rPr>
              <w:t>GFP-628</w:t>
            </w:r>
          </w:p>
        </w:tc>
        <w:tc>
          <w:tcPr>
            <w:tcW w:w="7901" w:type="dxa"/>
            <w:tcBorders>
              <w:top w:val="single" w:sz="10" w:space="0" w:color="1A1919"/>
              <w:left w:val="single" w:sz="10" w:space="0" w:color="191818"/>
              <w:bottom w:val="single" w:sz="10" w:space="0" w:color="1A1919"/>
              <w:right w:val="single" w:sz="10" w:space="0" w:color="191818"/>
            </w:tcBorders>
            <w:shd w:val="clear" w:color="auto" w:fill="auto"/>
            <w:tcMar>
              <w:top w:w="20" w:type="dxa"/>
              <w:left w:w="20" w:type="dxa"/>
              <w:bottom w:w="20" w:type="dxa"/>
              <w:right w:w="20" w:type="dxa"/>
            </w:tcMar>
            <w:vAlign w:val="center"/>
          </w:tcPr>
          <w:p w14:paraId="073CFF6B" w14:textId="77777777" w:rsidR="00BC20AB" w:rsidRPr="00BC20AB" w:rsidRDefault="00BC20AB" w:rsidP="00677F44">
            <w:pPr>
              <w:pStyle w:val="NoSpacing"/>
              <w:rPr>
                <w:rFonts w:asciiTheme="majorHAnsi" w:hAnsiTheme="majorHAnsi" w:cstheme="majorHAnsi"/>
              </w:rPr>
            </w:pPr>
            <w:r w:rsidRPr="00BC20AB">
              <w:rPr>
                <w:rFonts w:asciiTheme="majorHAnsi" w:hAnsiTheme="majorHAnsi" w:cstheme="majorHAnsi"/>
              </w:rPr>
              <w:t>GCAGC</w:t>
            </w:r>
            <w:r w:rsidRPr="00BC20AB">
              <w:rPr>
                <w:rFonts w:asciiTheme="majorHAnsi" w:hAnsiTheme="majorHAnsi" w:cstheme="majorHAnsi"/>
                <w:b/>
              </w:rPr>
              <w:t>T</w:t>
            </w:r>
            <w:r w:rsidRPr="00BC20AB">
              <w:rPr>
                <w:rFonts w:asciiTheme="majorHAnsi" w:hAnsiTheme="majorHAnsi" w:cstheme="majorHAnsi"/>
              </w:rPr>
              <w:t>*GTTACAAAC</w:t>
            </w:r>
            <w:r w:rsidRPr="00BC20AB">
              <w:rPr>
                <w:rFonts w:asciiTheme="majorHAnsi" w:hAnsiTheme="majorHAnsi" w:cstheme="majorHAnsi"/>
                <w:b/>
              </w:rPr>
              <w:t>T</w:t>
            </w:r>
            <w:r w:rsidRPr="00BC20AB">
              <w:rPr>
                <w:rFonts w:asciiTheme="majorHAnsi" w:hAnsiTheme="majorHAnsi" w:cstheme="majorHAnsi"/>
              </w:rPr>
              <w:t>*CAAGAAGGACCA</w:t>
            </w:r>
            <w:r w:rsidRPr="00BC20AB">
              <w:rPr>
                <w:rFonts w:asciiTheme="majorHAnsi" w:hAnsiTheme="majorHAnsi" w:cstheme="majorHAnsi"/>
                <w:b/>
              </w:rPr>
              <w:t>T</w:t>
            </w:r>
            <w:r w:rsidRPr="00BC20AB">
              <w:rPr>
                <w:rFonts w:asciiTheme="majorHAnsi" w:hAnsiTheme="majorHAnsi" w:cstheme="majorHAnsi"/>
              </w:rPr>
              <w:t>*GTGGTCTCTC</w:t>
            </w:r>
            <w:r w:rsidRPr="00BC20AB">
              <w:rPr>
                <w:rFonts w:asciiTheme="majorHAnsi" w:hAnsiTheme="majorHAnsi" w:cstheme="majorHAnsi"/>
                <w:b/>
              </w:rPr>
              <w:t>T</w:t>
            </w:r>
            <w:r w:rsidRPr="00BC20AB">
              <w:rPr>
                <w:rFonts w:asciiTheme="majorHAnsi" w:hAnsiTheme="majorHAnsi" w:cstheme="majorHAnsi"/>
              </w:rPr>
              <w:t>*TTTCGTTGGGA</w:t>
            </w:r>
            <w:r w:rsidRPr="00BC20AB">
              <w:rPr>
                <w:rFonts w:asciiTheme="majorHAnsi" w:hAnsiTheme="majorHAnsi" w:cstheme="majorHAnsi"/>
                <w:b/>
              </w:rPr>
              <w:t>T</w:t>
            </w:r>
            <w:r w:rsidRPr="00BC20AB">
              <w:rPr>
                <w:rFonts w:asciiTheme="majorHAnsi" w:hAnsiTheme="majorHAnsi" w:cstheme="majorHAnsi"/>
              </w:rPr>
              <w:t>*C</w:t>
            </w:r>
          </w:p>
        </w:tc>
      </w:tr>
      <w:tr w:rsidR="00BC20AB" w:rsidRPr="00115E8A" w14:paraId="0F0E48D2" w14:textId="77777777" w:rsidTr="00677F44">
        <w:trPr>
          <w:trHeight w:val="547"/>
        </w:trPr>
        <w:tc>
          <w:tcPr>
            <w:tcW w:w="1248" w:type="dxa"/>
            <w:tcBorders>
              <w:top w:val="single" w:sz="10" w:space="0" w:color="1A1919"/>
              <w:left w:val="single" w:sz="10" w:space="0" w:color="191818"/>
              <w:bottom w:val="single" w:sz="10" w:space="0" w:color="1A1919"/>
              <w:right w:val="single" w:sz="10" w:space="0" w:color="191818"/>
            </w:tcBorders>
            <w:shd w:val="clear" w:color="auto" w:fill="EEEEEE"/>
            <w:tcMar>
              <w:top w:w="20" w:type="dxa"/>
              <w:left w:w="20" w:type="dxa"/>
              <w:bottom w:w="20" w:type="dxa"/>
              <w:right w:w="20" w:type="dxa"/>
            </w:tcMar>
            <w:vAlign w:val="center"/>
          </w:tcPr>
          <w:p w14:paraId="2F4C3A02" w14:textId="77777777" w:rsidR="00BC20AB" w:rsidRPr="00BC20AB" w:rsidRDefault="00BC20AB" w:rsidP="00677F44">
            <w:pPr>
              <w:pStyle w:val="NoSpacing"/>
              <w:rPr>
                <w:rFonts w:asciiTheme="majorHAnsi" w:hAnsiTheme="majorHAnsi" w:cstheme="majorHAnsi"/>
              </w:rPr>
            </w:pPr>
            <w:r w:rsidRPr="00BC20AB">
              <w:rPr>
                <w:rFonts w:asciiTheme="majorHAnsi" w:hAnsiTheme="majorHAnsi" w:cstheme="majorHAnsi"/>
              </w:rPr>
              <w:t>GFP-682</w:t>
            </w:r>
          </w:p>
        </w:tc>
        <w:tc>
          <w:tcPr>
            <w:tcW w:w="7901" w:type="dxa"/>
            <w:tcBorders>
              <w:top w:val="single" w:sz="10" w:space="0" w:color="1A1919"/>
              <w:left w:val="single" w:sz="10" w:space="0" w:color="191818"/>
              <w:bottom w:val="single" w:sz="10" w:space="0" w:color="1A1919"/>
              <w:right w:val="single" w:sz="10" w:space="0" w:color="191818"/>
            </w:tcBorders>
            <w:shd w:val="clear" w:color="auto" w:fill="EEEEEE"/>
            <w:tcMar>
              <w:top w:w="20" w:type="dxa"/>
              <w:left w:w="20" w:type="dxa"/>
              <w:bottom w:w="20" w:type="dxa"/>
              <w:right w:w="20" w:type="dxa"/>
            </w:tcMar>
            <w:vAlign w:val="center"/>
          </w:tcPr>
          <w:p w14:paraId="1A5A2370" w14:textId="77777777" w:rsidR="00BC20AB" w:rsidRPr="00BC20AB" w:rsidRDefault="00BC20AB" w:rsidP="00677F44">
            <w:pPr>
              <w:pStyle w:val="NoSpacing"/>
              <w:rPr>
                <w:rFonts w:asciiTheme="majorHAnsi" w:hAnsiTheme="majorHAnsi" w:cstheme="majorHAnsi"/>
              </w:rPr>
            </w:pPr>
            <w:r w:rsidRPr="00BC20AB">
              <w:rPr>
                <w:rFonts w:asciiTheme="majorHAnsi" w:hAnsiTheme="majorHAnsi" w:cstheme="majorHAnsi"/>
                <w:b/>
              </w:rPr>
              <w:t>T</w:t>
            </w:r>
            <w:r w:rsidRPr="00BC20AB">
              <w:rPr>
                <w:rFonts w:asciiTheme="majorHAnsi" w:hAnsiTheme="majorHAnsi" w:cstheme="majorHAnsi"/>
              </w:rPr>
              <w:t>*AGAAGTGGCGCGCCC</w:t>
            </w:r>
            <w:r w:rsidRPr="00BC20AB">
              <w:rPr>
                <w:rFonts w:asciiTheme="majorHAnsi" w:hAnsiTheme="majorHAnsi" w:cstheme="majorHAnsi"/>
                <w:b/>
              </w:rPr>
              <w:t>T</w:t>
            </w:r>
            <w:r w:rsidRPr="00BC20AB">
              <w:rPr>
                <w:rFonts w:asciiTheme="majorHAnsi" w:hAnsiTheme="majorHAnsi" w:cstheme="majorHAnsi"/>
              </w:rPr>
              <w:t>*ATTTGTATAG</w:t>
            </w:r>
            <w:r w:rsidRPr="00BC20AB">
              <w:rPr>
                <w:rFonts w:asciiTheme="majorHAnsi" w:hAnsiTheme="majorHAnsi" w:cstheme="majorHAnsi"/>
                <w:b/>
              </w:rPr>
              <w:t>T</w:t>
            </w:r>
            <w:r w:rsidRPr="00BC20AB">
              <w:rPr>
                <w:rFonts w:asciiTheme="majorHAnsi" w:hAnsiTheme="majorHAnsi" w:cstheme="majorHAnsi"/>
              </w:rPr>
              <w:t>*TCATCCATGCCA</w:t>
            </w:r>
            <w:r w:rsidRPr="00BC20AB">
              <w:rPr>
                <w:rFonts w:asciiTheme="majorHAnsi" w:hAnsiTheme="majorHAnsi" w:cstheme="majorHAnsi"/>
                <w:b/>
              </w:rPr>
              <w:t>T</w:t>
            </w:r>
            <w:r w:rsidRPr="00BC20AB">
              <w:rPr>
                <w:rFonts w:asciiTheme="majorHAnsi" w:hAnsiTheme="majorHAnsi" w:cstheme="majorHAnsi"/>
              </w:rPr>
              <w:t>*GTGTAATC</w:t>
            </w:r>
            <w:r w:rsidRPr="00BC20AB">
              <w:rPr>
                <w:rFonts w:asciiTheme="majorHAnsi" w:hAnsiTheme="majorHAnsi" w:cstheme="majorHAnsi"/>
                <w:b/>
              </w:rPr>
              <w:t>T</w:t>
            </w:r>
            <w:r w:rsidRPr="00BC20AB">
              <w:rPr>
                <w:rFonts w:asciiTheme="majorHAnsi" w:hAnsiTheme="majorHAnsi" w:cstheme="majorHAnsi"/>
              </w:rPr>
              <w:t>*C</w:t>
            </w:r>
          </w:p>
        </w:tc>
      </w:tr>
      <w:tr w:rsidR="00BC20AB" w:rsidRPr="00115E8A" w14:paraId="16319606" w14:textId="77777777" w:rsidTr="00677F44">
        <w:trPr>
          <w:trHeight w:val="547"/>
        </w:trPr>
        <w:tc>
          <w:tcPr>
            <w:tcW w:w="1248" w:type="dxa"/>
            <w:tcBorders>
              <w:top w:val="single" w:sz="10" w:space="0" w:color="1A1919"/>
              <w:left w:val="single" w:sz="10" w:space="0" w:color="191818"/>
              <w:bottom w:val="single" w:sz="10" w:space="0" w:color="1A1919"/>
              <w:right w:val="single" w:sz="10" w:space="0" w:color="191818"/>
            </w:tcBorders>
            <w:shd w:val="clear" w:color="auto" w:fill="auto"/>
            <w:tcMar>
              <w:top w:w="20" w:type="dxa"/>
              <w:left w:w="20" w:type="dxa"/>
              <w:bottom w:w="20" w:type="dxa"/>
              <w:right w:w="20" w:type="dxa"/>
            </w:tcMar>
            <w:vAlign w:val="center"/>
          </w:tcPr>
          <w:p w14:paraId="320C5E8E" w14:textId="77777777" w:rsidR="00BC20AB" w:rsidRPr="00BC20AB" w:rsidRDefault="00BC20AB" w:rsidP="00677F44">
            <w:pPr>
              <w:pStyle w:val="NoSpacing"/>
              <w:rPr>
                <w:rFonts w:asciiTheme="majorHAnsi" w:hAnsiTheme="majorHAnsi" w:cstheme="majorHAnsi"/>
              </w:rPr>
            </w:pPr>
            <w:r w:rsidRPr="00BC20AB">
              <w:rPr>
                <w:rFonts w:asciiTheme="majorHAnsi" w:hAnsiTheme="majorHAnsi" w:cstheme="majorHAnsi"/>
              </w:rPr>
              <w:t>CLN2-231</w:t>
            </w:r>
          </w:p>
        </w:tc>
        <w:tc>
          <w:tcPr>
            <w:tcW w:w="7901" w:type="dxa"/>
            <w:tcBorders>
              <w:top w:val="single" w:sz="10" w:space="0" w:color="1A1919"/>
              <w:left w:val="single" w:sz="10" w:space="0" w:color="191818"/>
              <w:bottom w:val="single" w:sz="10" w:space="0" w:color="1A1919"/>
              <w:right w:val="single" w:sz="10" w:space="0" w:color="191818"/>
            </w:tcBorders>
            <w:shd w:val="clear" w:color="auto" w:fill="auto"/>
            <w:tcMar>
              <w:top w:w="20" w:type="dxa"/>
              <w:left w:w="20" w:type="dxa"/>
              <w:bottom w:w="20" w:type="dxa"/>
              <w:right w:w="20" w:type="dxa"/>
            </w:tcMar>
            <w:vAlign w:val="center"/>
          </w:tcPr>
          <w:p w14:paraId="1F944541" w14:textId="77777777" w:rsidR="00BC20AB" w:rsidRPr="00BC20AB" w:rsidRDefault="00BC20AB" w:rsidP="00677F44">
            <w:pPr>
              <w:pStyle w:val="NoSpacing"/>
              <w:rPr>
                <w:rFonts w:asciiTheme="majorHAnsi" w:hAnsiTheme="majorHAnsi" w:cstheme="majorHAnsi"/>
              </w:rPr>
            </w:pPr>
            <w:r w:rsidRPr="00BC20AB">
              <w:rPr>
                <w:rFonts w:asciiTheme="majorHAnsi" w:hAnsiTheme="majorHAnsi" w:cstheme="majorHAnsi"/>
              </w:rPr>
              <w:t>AA</w:t>
            </w:r>
            <w:r w:rsidRPr="00BC20AB">
              <w:rPr>
                <w:rFonts w:asciiTheme="majorHAnsi" w:hAnsiTheme="majorHAnsi" w:cstheme="majorHAnsi"/>
                <w:b/>
              </w:rPr>
              <w:t>T</w:t>
            </w:r>
            <w:r w:rsidRPr="00BC20AB">
              <w:rPr>
                <w:rFonts w:asciiTheme="majorHAnsi" w:hAnsiTheme="majorHAnsi" w:cstheme="majorHAnsi"/>
              </w:rPr>
              <w:t>*GTTGGACCTTG</w:t>
            </w:r>
            <w:r w:rsidRPr="00BC20AB">
              <w:rPr>
                <w:rFonts w:asciiTheme="majorHAnsi" w:hAnsiTheme="majorHAnsi" w:cstheme="majorHAnsi"/>
                <w:b/>
              </w:rPr>
              <w:t>T</w:t>
            </w:r>
            <w:r w:rsidRPr="00BC20AB">
              <w:rPr>
                <w:rFonts w:asciiTheme="majorHAnsi" w:hAnsiTheme="majorHAnsi" w:cstheme="majorHAnsi"/>
              </w:rPr>
              <w:t>*TTCCACGGGG</w:t>
            </w:r>
            <w:r w:rsidRPr="00BC20AB">
              <w:rPr>
                <w:rFonts w:asciiTheme="majorHAnsi" w:hAnsiTheme="majorHAnsi" w:cstheme="majorHAnsi"/>
                <w:b/>
              </w:rPr>
              <w:t>T</w:t>
            </w:r>
            <w:r w:rsidRPr="00BC20AB">
              <w:rPr>
                <w:rFonts w:asciiTheme="majorHAnsi" w:hAnsiTheme="majorHAnsi" w:cstheme="majorHAnsi"/>
              </w:rPr>
              <w:t>*TCATTTCAGGC</w:t>
            </w:r>
            <w:r w:rsidRPr="00BC20AB">
              <w:rPr>
                <w:rFonts w:asciiTheme="majorHAnsi" w:hAnsiTheme="majorHAnsi" w:cstheme="majorHAnsi"/>
                <w:b/>
              </w:rPr>
              <w:t>T</w:t>
            </w:r>
            <w:r w:rsidRPr="00BC20AB">
              <w:rPr>
                <w:rFonts w:asciiTheme="majorHAnsi" w:hAnsiTheme="majorHAnsi" w:cstheme="majorHAnsi"/>
              </w:rPr>
              <w:t>*GCTGGTCT</w:t>
            </w:r>
          </w:p>
        </w:tc>
      </w:tr>
      <w:tr w:rsidR="00BC20AB" w:rsidRPr="00115E8A" w14:paraId="2D0713FD" w14:textId="77777777" w:rsidTr="00677F44">
        <w:trPr>
          <w:trHeight w:val="547"/>
        </w:trPr>
        <w:tc>
          <w:tcPr>
            <w:tcW w:w="1248" w:type="dxa"/>
            <w:tcBorders>
              <w:top w:val="single" w:sz="10" w:space="0" w:color="1A1919"/>
              <w:left w:val="single" w:sz="10" w:space="0" w:color="191818"/>
              <w:bottom w:val="single" w:sz="10" w:space="0" w:color="1A1919"/>
              <w:right w:val="single" w:sz="10" w:space="0" w:color="191818"/>
            </w:tcBorders>
            <w:shd w:val="clear" w:color="auto" w:fill="EEEEEE"/>
            <w:tcMar>
              <w:top w:w="20" w:type="dxa"/>
              <w:left w:w="20" w:type="dxa"/>
              <w:bottom w:w="20" w:type="dxa"/>
              <w:right w:w="20" w:type="dxa"/>
            </w:tcMar>
            <w:vAlign w:val="center"/>
          </w:tcPr>
          <w:p w14:paraId="07551BA1" w14:textId="77777777" w:rsidR="00BC20AB" w:rsidRPr="00BC20AB" w:rsidRDefault="00BC20AB" w:rsidP="00677F44">
            <w:pPr>
              <w:pStyle w:val="NoSpacing"/>
              <w:rPr>
                <w:rFonts w:asciiTheme="majorHAnsi" w:hAnsiTheme="majorHAnsi" w:cstheme="majorHAnsi"/>
              </w:rPr>
            </w:pPr>
            <w:r w:rsidRPr="00BC20AB">
              <w:rPr>
                <w:rFonts w:asciiTheme="majorHAnsi" w:hAnsiTheme="majorHAnsi" w:cstheme="majorHAnsi"/>
              </w:rPr>
              <w:t>CLN2-377</w:t>
            </w:r>
          </w:p>
        </w:tc>
        <w:tc>
          <w:tcPr>
            <w:tcW w:w="7901" w:type="dxa"/>
            <w:tcBorders>
              <w:top w:val="single" w:sz="10" w:space="0" w:color="1A1919"/>
              <w:left w:val="single" w:sz="10" w:space="0" w:color="191818"/>
              <w:bottom w:val="single" w:sz="10" w:space="0" w:color="1A1919"/>
              <w:right w:val="single" w:sz="10" w:space="0" w:color="191818"/>
            </w:tcBorders>
            <w:shd w:val="clear" w:color="auto" w:fill="EEEEEE"/>
            <w:tcMar>
              <w:top w:w="20" w:type="dxa"/>
              <w:left w:w="20" w:type="dxa"/>
              <w:bottom w:w="20" w:type="dxa"/>
              <w:right w:w="20" w:type="dxa"/>
            </w:tcMar>
            <w:vAlign w:val="center"/>
          </w:tcPr>
          <w:p w14:paraId="6711B2D9" w14:textId="77777777" w:rsidR="00BC20AB" w:rsidRPr="00BC20AB" w:rsidRDefault="00BC20AB" w:rsidP="00677F44">
            <w:pPr>
              <w:pStyle w:val="NoSpacing"/>
              <w:rPr>
                <w:rFonts w:asciiTheme="majorHAnsi" w:hAnsiTheme="majorHAnsi" w:cstheme="majorHAnsi"/>
              </w:rPr>
            </w:pPr>
            <w:r w:rsidRPr="00BC20AB">
              <w:rPr>
                <w:rFonts w:asciiTheme="majorHAnsi" w:hAnsiTheme="majorHAnsi" w:cstheme="majorHAnsi"/>
              </w:rPr>
              <w:t>AACCAGAGACAAG</w:t>
            </w:r>
            <w:r w:rsidRPr="00BC20AB">
              <w:rPr>
                <w:rFonts w:asciiTheme="majorHAnsi" w:hAnsiTheme="majorHAnsi" w:cstheme="majorHAnsi"/>
                <w:b/>
              </w:rPr>
              <w:t>T</w:t>
            </w:r>
            <w:r w:rsidRPr="00BC20AB">
              <w:rPr>
                <w:rFonts w:asciiTheme="majorHAnsi" w:hAnsiTheme="majorHAnsi" w:cstheme="majorHAnsi"/>
              </w:rPr>
              <w:t>*AGCGACAACCAATT</w:t>
            </w:r>
            <w:r w:rsidRPr="00BC20AB">
              <w:rPr>
                <w:rFonts w:asciiTheme="majorHAnsi" w:hAnsiTheme="majorHAnsi" w:cstheme="majorHAnsi"/>
                <w:b/>
              </w:rPr>
              <w:t>T</w:t>
            </w:r>
            <w:r w:rsidRPr="00BC20AB">
              <w:rPr>
                <w:rFonts w:asciiTheme="majorHAnsi" w:hAnsiTheme="majorHAnsi" w:cstheme="majorHAnsi"/>
              </w:rPr>
              <w:t>*GGCTTGGTCCCG</w:t>
            </w:r>
            <w:r w:rsidRPr="00BC20AB">
              <w:rPr>
                <w:rFonts w:asciiTheme="majorHAnsi" w:hAnsiTheme="majorHAnsi" w:cstheme="majorHAnsi"/>
                <w:b/>
              </w:rPr>
              <w:t>T</w:t>
            </w:r>
            <w:r w:rsidRPr="00BC20AB">
              <w:rPr>
                <w:rFonts w:asciiTheme="majorHAnsi" w:hAnsiTheme="majorHAnsi" w:cstheme="majorHAnsi"/>
              </w:rPr>
              <w:t>*AACACG</w:t>
            </w:r>
          </w:p>
        </w:tc>
      </w:tr>
      <w:tr w:rsidR="00BC20AB" w:rsidRPr="00115E8A" w14:paraId="5DDE1593" w14:textId="77777777" w:rsidTr="00677F44">
        <w:trPr>
          <w:trHeight w:val="547"/>
        </w:trPr>
        <w:tc>
          <w:tcPr>
            <w:tcW w:w="1248" w:type="dxa"/>
            <w:tcBorders>
              <w:top w:val="single" w:sz="10" w:space="0" w:color="1A1919"/>
              <w:left w:val="single" w:sz="10" w:space="0" w:color="191818"/>
              <w:bottom w:val="single" w:sz="10" w:space="0" w:color="1A1919"/>
              <w:right w:val="single" w:sz="10" w:space="0" w:color="191818"/>
            </w:tcBorders>
            <w:shd w:val="clear" w:color="auto" w:fill="auto"/>
            <w:tcMar>
              <w:top w:w="20" w:type="dxa"/>
              <w:left w:w="20" w:type="dxa"/>
              <w:bottom w:w="20" w:type="dxa"/>
              <w:right w:w="20" w:type="dxa"/>
            </w:tcMar>
            <w:vAlign w:val="center"/>
          </w:tcPr>
          <w:p w14:paraId="03968CA2" w14:textId="77777777" w:rsidR="00BC20AB" w:rsidRPr="00BC20AB" w:rsidRDefault="00BC20AB" w:rsidP="00677F44">
            <w:pPr>
              <w:pStyle w:val="NoSpacing"/>
              <w:rPr>
                <w:rFonts w:asciiTheme="majorHAnsi" w:hAnsiTheme="majorHAnsi" w:cstheme="majorHAnsi"/>
              </w:rPr>
            </w:pPr>
            <w:r w:rsidRPr="00BC20AB">
              <w:rPr>
                <w:rFonts w:asciiTheme="majorHAnsi" w:hAnsiTheme="majorHAnsi" w:cstheme="majorHAnsi"/>
              </w:rPr>
              <w:t>CLN2-440</w:t>
            </w:r>
          </w:p>
        </w:tc>
        <w:tc>
          <w:tcPr>
            <w:tcW w:w="7901" w:type="dxa"/>
            <w:tcBorders>
              <w:top w:val="single" w:sz="10" w:space="0" w:color="1A1919"/>
              <w:left w:val="single" w:sz="10" w:space="0" w:color="191818"/>
              <w:bottom w:val="single" w:sz="10" w:space="0" w:color="1A1919"/>
              <w:right w:val="single" w:sz="10" w:space="0" w:color="191818"/>
            </w:tcBorders>
            <w:shd w:val="clear" w:color="auto" w:fill="auto"/>
            <w:tcMar>
              <w:top w:w="20" w:type="dxa"/>
              <w:left w:w="20" w:type="dxa"/>
              <w:bottom w:w="20" w:type="dxa"/>
              <w:right w:w="20" w:type="dxa"/>
            </w:tcMar>
            <w:vAlign w:val="center"/>
          </w:tcPr>
          <w:p w14:paraId="419DCD69" w14:textId="77777777" w:rsidR="00BC20AB" w:rsidRPr="00BC20AB" w:rsidRDefault="00BC20AB" w:rsidP="00677F44">
            <w:pPr>
              <w:pStyle w:val="NoSpacing"/>
              <w:rPr>
                <w:rFonts w:asciiTheme="majorHAnsi" w:hAnsiTheme="majorHAnsi" w:cstheme="majorHAnsi"/>
              </w:rPr>
            </w:pPr>
            <w:r w:rsidRPr="00BC20AB">
              <w:rPr>
                <w:rFonts w:asciiTheme="majorHAnsi" w:hAnsiTheme="majorHAnsi" w:cstheme="majorHAnsi"/>
              </w:rPr>
              <w:t>CCGCCAG</w:t>
            </w:r>
            <w:r w:rsidRPr="00BC20AB">
              <w:rPr>
                <w:rFonts w:asciiTheme="majorHAnsi" w:hAnsiTheme="majorHAnsi" w:cstheme="majorHAnsi"/>
                <w:b/>
              </w:rPr>
              <w:t>T</w:t>
            </w:r>
            <w:r w:rsidRPr="00BC20AB">
              <w:rPr>
                <w:rFonts w:asciiTheme="majorHAnsi" w:hAnsiTheme="majorHAnsi" w:cstheme="majorHAnsi"/>
              </w:rPr>
              <w:t>*AGGGATGAC</w:t>
            </w:r>
            <w:r w:rsidRPr="00BC20AB">
              <w:rPr>
                <w:rFonts w:asciiTheme="majorHAnsi" w:hAnsiTheme="majorHAnsi" w:cstheme="majorHAnsi"/>
                <w:b/>
              </w:rPr>
              <w:t>T</w:t>
            </w:r>
            <w:r w:rsidRPr="00BC20AB">
              <w:rPr>
                <w:rFonts w:asciiTheme="majorHAnsi" w:hAnsiTheme="majorHAnsi" w:cstheme="majorHAnsi"/>
              </w:rPr>
              <w:t>*ACATTATTGA</w:t>
            </w:r>
            <w:r w:rsidRPr="00BC20AB">
              <w:rPr>
                <w:rFonts w:asciiTheme="majorHAnsi" w:hAnsiTheme="majorHAnsi" w:cstheme="majorHAnsi"/>
                <w:b/>
              </w:rPr>
              <w:t>T</w:t>
            </w:r>
            <w:r w:rsidRPr="00BC20AB">
              <w:rPr>
                <w:rFonts w:asciiTheme="majorHAnsi" w:hAnsiTheme="majorHAnsi" w:cstheme="majorHAnsi"/>
              </w:rPr>
              <w:t>*GATGTGAT</w:t>
            </w:r>
            <w:r w:rsidRPr="00BC20AB">
              <w:rPr>
                <w:rFonts w:asciiTheme="majorHAnsi" w:hAnsiTheme="majorHAnsi" w:cstheme="majorHAnsi"/>
                <w:b/>
              </w:rPr>
              <w:t>T</w:t>
            </w:r>
            <w:r w:rsidRPr="00BC20AB">
              <w:rPr>
                <w:rFonts w:asciiTheme="majorHAnsi" w:hAnsiTheme="majorHAnsi" w:cstheme="majorHAnsi"/>
              </w:rPr>
              <w:t>*ACAACCGCCCC</w:t>
            </w:r>
          </w:p>
        </w:tc>
      </w:tr>
      <w:tr w:rsidR="00BC20AB" w:rsidRPr="00115E8A" w14:paraId="7327F85D" w14:textId="77777777" w:rsidTr="00677F44">
        <w:trPr>
          <w:trHeight w:val="547"/>
        </w:trPr>
        <w:tc>
          <w:tcPr>
            <w:tcW w:w="1248" w:type="dxa"/>
            <w:tcBorders>
              <w:top w:val="single" w:sz="10" w:space="0" w:color="1A1919"/>
              <w:left w:val="single" w:sz="10" w:space="0" w:color="191818"/>
              <w:bottom w:val="single" w:sz="10" w:space="0" w:color="1A1919"/>
              <w:right w:val="single" w:sz="10" w:space="0" w:color="191818"/>
            </w:tcBorders>
            <w:shd w:val="clear" w:color="auto" w:fill="EEEEEE"/>
            <w:tcMar>
              <w:top w:w="20" w:type="dxa"/>
              <w:left w:w="20" w:type="dxa"/>
              <w:bottom w:w="20" w:type="dxa"/>
              <w:right w:w="20" w:type="dxa"/>
            </w:tcMar>
            <w:vAlign w:val="center"/>
          </w:tcPr>
          <w:p w14:paraId="2BEE9FD7" w14:textId="77777777" w:rsidR="00BC20AB" w:rsidRPr="00BC20AB" w:rsidRDefault="00BC20AB" w:rsidP="00677F44">
            <w:pPr>
              <w:pStyle w:val="NoSpacing"/>
              <w:rPr>
                <w:rFonts w:asciiTheme="majorHAnsi" w:hAnsiTheme="majorHAnsi" w:cstheme="majorHAnsi"/>
              </w:rPr>
            </w:pPr>
            <w:r w:rsidRPr="00BC20AB">
              <w:rPr>
                <w:rFonts w:asciiTheme="majorHAnsi" w:hAnsiTheme="majorHAnsi" w:cstheme="majorHAnsi"/>
              </w:rPr>
              <w:t>CLN2-495</w:t>
            </w:r>
          </w:p>
        </w:tc>
        <w:tc>
          <w:tcPr>
            <w:tcW w:w="7901" w:type="dxa"/>
            <w:tcBorders>
              <w:top w:val="single" w:sz="10" w:space="0" w:color="1A1919"/>
              <w:left w:val="single" w:sz="10" w:space="0" w:color="191818"/>
              <w:bottom w:val="single" w:sz="10" w:space="0" w:color="1A1919"/>
              <w:right w:val="single" w:sz="10" w:space="0" w:color="191818"/>
            </w:tcBorders>
            <w:shd w:val="clear" w:color="auto" w:fill="EEEEEE"/>
            <w:tcMar>
              <w:top w:w="20" w:type="dxa"/>
              <w:left w:w="20" w:type="dxa"/>
              <w:bottom w:w="20" w:type="dxa"/>
              <w:right w:w="20" w:type="dxa"/>
            </w:tcMar>
            <w:vAlign w:val="center"/>
          </w:tcPr>
          <w:p w14:paraId="7C76C31C" w14:textId="77777777" w:rsidR="00BC20AB" w:rsidRPr="00BC20AB" w:rsidRDefault="00BC20AB" w:rsidP="00677F44">
            <w:pPr>
              <w:pStyle w:val="NoSpacing"/>
              <w:rPr>
                <w:rFonts w:asciiTheme="majorHAnsi" w:hAnsiTheme="majorHAnsi" w:cstheme="majorHAnsi"/>
              </w:rPr>
            </w:pPr>
            <w:r w:rsidRPr="00BC20AB">
              <w:rPr>
                <w:rFonts w:asciiTheme="majorHAnsi" w:hAnsiTheme="majorHAnsi" w:cstheme="majorHAnsi"/>
              </w:rPr>
              <w:t>AAC</w:t>
            </w:r>
            <w:r w:rsidRPr="00BC20AB">
              <w:rPr>
                <w:rFonts w:asciiTheme="majorHAnsi" w:hAnsiTheme="majorHAnsi" w:cstheme="majorHAnsi"/>
                <w:b/>
              </w:rPr>
              <w:t>T</w:t>
            </w:r>
            <w:r w:rsidRPr="00BC20AB">
              <w:rPr>
                <w:rFonts w:asciiTheme="majorHAnsi" w:hAnsiTheme="majorHAnsi" w:cstheme="majorHAnsi"/>
              </w:rPr>
              <w:t>*AGTTCAGAGAG</w:t>
            </w:r>
            <w:r w:rsidRPr="00BC20AB">
              <w:rPr>
                <w:rFonts w:asciiTheme="majorHAnsi" w:hAnsiTheme="majorHAnsi" w:cstheme="majorHAnsi"/>
                <w:b/>
              </w:rPr>
              <w:t>T</w:t>
            </w:r>
            <w:r w:rsidRPr="00BC20AB">
              <w:rPr>
                <w:rFonts w:asciiTheme="majorHAnsi" w:hAnsiTheme="majorHAnsi" w:cstheme="majorHAnsi"/>
              </w:rPr>
              <w:t>*CGAGGTATACG</w:t>
            </w:r>
            <w:r w:rsidRPr="00BC20AB">
              <w:rPr>
                <w:rFonts w:asciiTheme="majorHAnsi" w:hAnsiTheme="majorHAnsi" w:cstheme="majorHAnsi"/>
                <w:b/>
              </w:rPr>
              <w:t>T</w:t>
            </w:r>
            <w:r w:rsidRPr="00BC20AB">
              <w:rPr>
                <w:rFonts w:asciiTheme="majorHAnsi" w:hAnsiTheme="majorHAnsi" w:cstheme="majorHAnsi"/>
              </w:rPr>
              <w:t>*GCCCTTGGGT</w:t>
            </w:r>
            <w:r w:rsidRPr="00BC20AB">
              <w:rPr>
                <w:rFonts w:asciiTheme="majorHAnsi" w:hAnsiTheme="majorHAnsi" w:cstheme="majorHAnsi"/>
                <w:b/>
              </w:rPr>
              <w:t>T</w:t>
            </w:r>
            <w:r w:rsidRPr="00BC20AB">
              <w:rPr>
                <w:rFonts w:asciiTheme="majorHAnsi" w:hAnsiTheme="majorHAnsi" w:cstheme="majorHAnsi"/>
              </w:rPr>
              <w:t>*GGGACCA</w:t>
            </w:r>
            <w:r w:rsidRPr="00BC20AB">
              <w:rPr>
                <w:rFonts w:asciiTheme="majorHAnsi" w:hAnsiTheme="majorHAnsi" w:cstheme="majorHAnsi"/>
                <w:b/>
              </w:rPr>
              <w:t>T</w:t>
            </w:r>
            <w:r w:rsidRPr="00BC20AB">
              <w:rPr>
                <w:rFonts w:asciiTheme="majorHAnsi" w:hAnsiTheme="majorHAnsi" w:cstheme="majorHAnsi"/>
              </w:rPr>
              <w:t>*A</w:t>
            </w:r>
          </w:p>
        </w:tc>
      </w:tr>
      <w:tr w:rsidR="00BC20AB" w:rsidRPr="00115E8A" w14:paraId="2AC02C52" w14:textId="77777777" w:rsidTr="00677F44">
        <w:trPr>
          <w:trHeight w:val="547"/>
        </w:trPr>
        <w:tc>
          <w:tcPr>
            <w:tcW w:w="1248" w:type="dxa"/>
            <w:tcBorders>
              <w:top w:val="single" w:sz="10" w:space="0" w:color="1A1919"/>
              <w:left w:val="single" w:sz="10" w:space="0" w:color="191818"/>
              <w:bottom w:val="single" w:sz="10" w:space="0" w:color="1A1919"/>
              <w:right w:val="single" w:sz="10" w:space="0" w:color="191818"/>
            </w:tcBorders>
            <w:shd w:val="clear" w:color="auto" w:fill="auto"/>
            <w:tcMar>
              <w:top w:w="20" w:type="dxa"/>
              <w:left w:w="20" w:type="dxa"/>
              <w:bottom w:w="20" w:type="dxa"/>
              <w:right w:w="20" w:type="dxa"/>
            </w:tcMar>
            <w:vAlign w:val="center"/>
          </w:tcPr>
          <w:p w14:paraId="5F6FF6E7" w14:textId="77777777" w:rsidR="00BC20AB" w:rsidRPr="00BC20AB" w:rsidRDefault="00BC20AB" w:rsidP="00677F44">
            <w:pPr>
              <w:pStyle w:val="NoSpacing"/>
              <w:rPr>
                <w:rFonts w:asciiTheme="majorHAnsi" w:hAnsiTheme="majorHAnsi" w:cstheme="majorHAnsi"/>
              </w:rPr>
            </w:pPr>
            <w:r w:rsidRPr="00BC20AB">
              <w:rPr>
                <w:rFonts w:asciiTheme="majorHAnsi" w:hAnsiTheme="majorHAnsi" w:cstheme="majorHAnsi"/>
              </w:rPr>
              <w:t>CLN2-742</w:t>
            </w:r>
          </w:p>
        </w:tc>
        <w:tc>
          <w:tcPr>
            <w:tcW w:w="7901" w:type="dxa"/>
            <w:tcBorders>
              <w:top w:val="single" w:sz="10" w:space="0" w:color="1A1919"/>
              <w:left w:val="single" w:sz="10" w:space="0" w:color="191818"/>
              <w:bottom w:val="single" w:sz="10" w:space="0" w:color="1A1919"/>
              <w:right w:val="single" w:sz="10" w:space="0" w:color="191818"/>
            </w:tcBorders>
            <w:shd w:val="clear" w:color="auto" w:fill="auto"/>
            <w:tcMar>
              <w:top w:w="20" w:type="dxa"/>
              <w:left w:w="20" w:type="dxa"/>
              <w:bottom w:w="20" w:type="dxa"/>
              <w:right w:w="20" w:type="dxa"/>
            </w:tcMar>
            <w:vAlign w:val="center"/>
          </w:tcPr>
          <w:p w14:paraId="655FE424" w14:textId="77777777" w:rsidR="00BC20AB" w:rsidRPr="00BC20AB" w:rsidRDefault="00BC20AB" w:rsidP="00677F44">
            <w:pPr>
              <w:pStyle w:val="NoSpacing"/>
              <w:rPr>
                <w:rFonts w:asciiTheme="majorHAnsi" w:hAnsiTheme="majorHAnsi" w:cstheme="majorHAnsi"/>
              </w:rPr>
            </w:pPr>
            <w:r w:rsidRPr="00BC20AB">
              <w:rPr>
                <w:rFonts w:asciiTheme="majorHAnsi" w:hAnsiTheme="majorHAnsi" w:cstheme="majorHAnsi"/>
              </w:rPr>
              <w:t>AGGGCCTCTCGTC</w:t>
            </w:r>
            <w:r w:rsidRPr="00BC20AB">
              <w:rPr>
                <w:rFonts w:asciiTheme="majorHAnsi" w:hAnsiTheme="majorHAnsi" w:cstheme="majorHAnsi"/>
                <w:b/>
              </w:rPr>
              <w:t>T</w:t>
            </w:r>
            <w:r w:rsidRPr="00BC20AB">
              <w:rPr>
                <w:rFonts w:asciiTheme="majorHAnsi" w:hAnsiTheme="majorHAnsi" w:cstheme="majorHAnsi"/>
              </w:rPr>
              <w:t>*ACAGTGGCA</w:t>
            </w:r>
            <w:r w:rsidRPr="00BC20AB">
              <w:rPr>
                <w:rFonts w:asciiTheme="majorHAnsi" w:hAnsiTheme="majorHAnsi" w:cstheme="majorHAnsi"/>
                <w:b/>
              </w:rPr>
              <w:t>T</w:t>
            </w:r>
            <w:r w:rsidRPr="00BC20AB">
              <w:rPr>
                <w:rFonts w:asciiTheme="majorHAnsi" w:hAnsiTheme="majorHAnsi" w:cstheme="majorHAnsi"/>
              </w:rPr>
              <w:t>*CACTATCC</w:t>
            </w:r>
            <w:r w:rsidRPr="00BC20AB">
              <w:rPr>
                <w:rFonts w:asciiTheme="majorHAnsi" w:hAnsiTheme="majorHAnsi" w:cstheme="majorHAnsi"/>
                <w:b/>
              </w:rPr>
              <w:t>T</w:t>
            </w:r>
            <w:r w:rsidRPr="00BC20AB">
              <w:rPr>
                <w:rFonts w:asciiTheme="majorHAnsi" w:hAnsiTheme="majorHAnsi" w:cstheme="majorHAnsi"/>
              </w:rPr>
              <w:t>*GGGATAAT</w:t>
            </w:r>
            <w:r w:rsidRPr="00BC20AB">
              <w:rPr>
                <w:rFonts w:asciiTheme="majorHAnsi" w:hAnsiTheme="majorHAnsi" w:cstheme="majorHAnsi"/>
                <w:b/>
              </w:rPr>
              <w:t>T</w:t>
            </w:r>
            <w:r w:rsidRPr="00BC20AB">
              <w:rPr>
                <w:rFonts w:asciiTheme="majorHAnsi" w:hAnsiTheme="majorHAnsi" w:cstheme="majorHAnsi"/>
              </w:rPr>
              <w:t>*GAGA</w:t>
            </w:r>
          </w:p>
        </w:tc>
      </w:tr>
      <w:tr w:rsidR="00BC20AB" w:rsidRPr="00115E8A" w14:paraId="347466EE" w14:textId="77777777" w:rsidTr="00677F44">
        <w:trPr>
          <w:trHeight w:val="547"/>
        </w:trPr>
        <w:tc>
          <w:tcPr>
            <w:tcW w:w="1248" w:type="dxa"/>
            <w:tcBorders>
              <w:top w:val="single" w:sz="10" w:space="0" w:color="1A1919"/>
              <w:left w:val="single" w:sz="10" w:space="0" w:color="191818"/>
              <w:bottom w:val="single" w:sz="10" w:space="0" w:color="1A1919"/>
              <w:right w:val="single" w:sz="10" w:space="0" w:color="191818"/>
            </w:tcBorders>
            <w:shd w:val="clear" w:color="auto" w:fill="auto"/>
            <w:tcMar>
              <w:top w:w="20" w:type="dxa"/>
              <w:left w:w="20" w:type="dxa"/>
              <w:bottom w:w="20" w:type="dxa"/>
              <w:right w:w="20" w:type="dxa"/>
            </w:tcMar>
            <w:vAlign w:val="center"/>
          </w:tcPr>
          <w:p w14:paraId="29710734" w14:textId="77777777" w:rsidR="00BC20AB" w:rsidRPr="00BC20AB" w:rsidRDefault="00BC20AB" w:rsidP="00677F44">
            <w:pPr>
              <w:pStyle w:val="NoSpacing"/>
              <w:rPr>
                <w:rFonts w:asciiTheme="majorHAnsi" w:hAnsiTheme="majorHAnsi" w:cstheme="majorHAnsi"/>
              </w:rPr>
            </w:pPr>
            <w:r w:rsidRPr="00BC20AB">
              <w:rPr>
                <w:rFonts w:asciiTheme="majorHAnsi" w:hAnsiTheme="majorHAnsi" w:cstheme="majorHAnsi"/>
              </w:rPr>
              <w:t>CLN2-1601</w:t>
            </w:r>
          </w:p>
        </w:tc>
        <w:tc>
          <w:tcPr>
            <w:tcW w:w="7901" w:type="dxa"/>
            <w:tcBorders>
              <w:top w:val="single" w:sz="10" w:space="0" w:color="1A1919"/>
              <w:left w:val="single" w:sz="10" w:space="0" w:color="191818"/>
              <w:bottom w:val="single" w:sz="10" w:space="0" w:color="1A1919"/>
              <w:right w:val="single" w:sz="10" w:space="0" w:color="191818"/>
            </w:tcBorders>
            <w:shd w:val="clear" w:color="auto" w:fill="auto"/>
            <w:tcMar>
              <w:top w:w="20" w:type="dxa"/>
              <w:left w:w="20" w:type="dxa"/>
              <w:bottom w:w="20" w:type="dxa"/>
              <w:right w:w="20" w:type="dxa"/>
            </w:tcMar>
            <w:vAlign w:val="center"/>
          </w:tcPr>
          <w:p w14:paraId="702E1F51" w14:textId="77777777" w:rsidR="00BC20AB" w:rsidRPr="00BC20AB" w:rsidRDefault="00BC20AB" w:rsidP="00677F44">
            <w:pPr>
              <w:pStyle w:val="NoSpacing"/>
              <w:rPr>
                <w:rFonts w:asciiTheme="majorHAnsi" w:hAnsiTheme="majorHAnsi" w:cstheme="majorHAnsi"/>
              </w:rPr>
            </w:pPr>
            <w:r w:rsidRPr="00BC20AB">
              <w:rPr>
                <w:rFonts w:asciiTheme="majorHAnsi" w:hAnsiTheme="majorHAnsi" w:cstheme="majorHAnsi"/>
              </w:rPr>
              <w:t>AAAGA</w:t>
            </w:r>
            <w:r w:rsidRPr="00BC20AB">
              <w:rPr>
                <w:rFonts w:asciiTheme="majorHAnsi" w:hAnsiTheme="majorHAnsi" w:cstheme="majorHAnsi"/>
                <w:b/>
              </w:rPr>
              <w:t>T</w:t>
            </w:r>
            <w:r w:rsidRPr="00BC20AB">
              <w:rPr>
                <w:rFonts w:asciiTheme="majorHAnsi" w:hAnsiTheme="majorHAnsi" w:cstheme="majorHAnsi"/>
              </w:rPr>
              <w:t>*GAGGCACTGC</w:t>
            </w:r>
            <w:r w:rsidRPr="00BC20AB">
              <w:rPr>
                <w:rFonts w:asciiTheme="majorHAnsi" w:hAnsiTheme="majorHAnsi" w:cstheme="majorHAnsi"/>
                <w:b/>
              </w:rPr>
              <w:t>T</w:t>
            </w:r>
            <w:r w:rsidRPr="00BC20AB">
              <w:rPr>
                <w:rFonts w:asciiTheme="majorHAnsi" w:hAnsiTheme="majorHAnsi" w:cstheme="majorHAnsi"/>
              </w:rPr>
              <w:t>*AGATTTACCGC</w:t>
            </w:r>
            <w:r w:rsidRPr="00BC20AB">
              <w:rPr>
                <w:rFonts w:asciiTheme="majorHAnsi" w:hAnsiTheme="majorHAnsi" w:cstheme="majorHAnsi"/>
                <w:b/>
              </w:rPr>
              <w:t>T</w:t>
            </w:r>
            <w:r w:rsidRPr="00BC20AB">
              <w:rPr>
                <w:rFonts w:asciiTheme="majorHAnsi" w:hAnsiTheme="majorHAnsi" w:cstheme="majorHAnsi"/>
              </w:rPr>
              <w:t>*ATTTATGGTCCCAG</w:t>
            </w:r>
            <w:r w:rsidRPr="00BC20AB">
              <w:rPr>
                <w:rFonts w:asciiTheme="majorHAnsi" w:hAnsiTheme="majorHAnsi" w:cstheme="majorHAnsi"/>
                <w:b/>
              </w:rPr>
              <w:t>T</w:t>
            </w:r>
            <w:r w:rsidRPr="00BC20AB">
              <w:rPr>
                <w:rFonts w:asciiTheme="majorHAnsi" w:hAnsiTheme="majorHAnsi" w:cstheme="majorHAnsi"/>
              </w:rPr>
              <w:t>*TGGCGAGGGG</w:t>
            </w:r>
          </w:p>
        </w:tc>
      </w:tr>
    </w:tbl>
    <w:p w14:paraId="709D7FB7" w14:textId="77777777" w:rsidR="00BC20AB" w:rsidRPr="00BC20AB" w:rsidRDefault="00BC20AB" w:rsidP="00BC20AB">
      <w:pPr>
        <w:pStyle w:val="Body"/>
        <w:rPr>
          <w:rFonts w:asciiTheme="majorHAnsi" w:hAnsiTheme="majorHAnsi" w:cstheme="majorHAnsi"/>
          <w:sz w:val="24"/>
          <w:szCs w:val="24"/>
        </w:rPr>
      </w:pPr>
    </w:p>
    <w:p w14:paraId="4B01FA81" w14:textId="31F672D1" w:rsidR="00AD0E28" w:rsidRDefault="00BC20AB" w:rsidP="00BA46A4">
      <w:pPr>
        <w:pStyle w:val="Body"/>
        <w:spacing w:line="360" w:lineRule="auto"/>
        <w:rPr>
          <w:rFonts w:asciiTheme="majorHAnsi" w:hAnsiTheme="majorHAnsi" w:cstheme="majorHAnsi"/>
          <w:sz w:val="24"/>
          <w:szCs w:val="24"/>
          <w:lang w:val="en-US"/>
        </w:rPr>
      </w:pPr>
      <w:r w:rsidRPr="00BC20AB">
        <w:rPr>
          <w:rFonts w:asciiTheme="majorHAnsi" w:hAnsiTheme="majorHAnsi" w:cstheme="majorHAnsi"/>
          <w:sz w:val="24"/>
          <w:szCs w:val="24"/>
          <w:lang w:val="en-US"/>
        </w:rPr>
        <w:t xml:space="preserve">*Nucleotides in bold are modified with amino groups for conjugation to a fluorophore (DyLight 550 for GFP oligos and DyLight 594 for </w:t>
      </w:r>
      <w:r w:rsidRPr="00BC20AB">
        <w:rPr>
          <w:rFonts w:asciiTheme="majorHAnsi" w:hAnsiTheme="majorHAnsi" w:cstheme="majorHAnsi"/>
          <w:i/>
          <w:sz w:val="24"/>
          <w:szCs w:val="24"/>
          <w:lang w:val="en-US"/>
        </w:rPr>
        <w:t>CLN2</w:t>
      </w:r>
      <w:r w:rsidRPr="00BC20AB">
        <w:rPr>
          <w:rFonts w:asciiTheme="majorHAnsi" w:hAnsiTheme="majorHAnsi" w:cstheme="majorHAnsi"/>
          <w:sz w:val="24"/>
          <w:szCs w:val="24"/>
          <w:lang w:val="en-US"/>
        </w:rPr>
        <w:t xml:space="preserve"> oligos).</w:t>
      </w:r>
      <w:r w:rsidR="00BA46A4">
        <w:rPr>
          <w:rFonts w:asciiTheme="majorHAnsi" w:hAnsiTheme="majorHAnsi" w:cstheme="majorHAnsi"/>
          <w:sz w:val="24"/>
          <w:szCs w:val="24"/>
          <w:lang w:val="en-US"/>
        </w:rPr>
        <w:t xml:space="preserve"> While all the GFP probes have five fluorophores, the sequence of </w:t>
      </w:r>
      <w:r w:rsidR="00BA46A4" w:rsidRPr="000D2A39">
        <w:rPr>
          <w:rFonts w:asciiTheme="majorHAnsi" w:hAnsiTheme="majorHAnsi" w:cstheme="majorHAnsi"/>
          <w:i/>
          <w:sz w:val="24"/>
          <w:szCs w:val="24"/>
          <w:lang w:val="en-US"/>
        </w:rPr>
        <w:t>CLN2</w:t>
      </w:r>
      <w:r w:rsidR="00BA46A4">
        <w:rPr>
          <w:rFonts w:asciiTheme="majorHAnsi" w:hAnsiTheme="majorHAnsi" w:cstheme="majorHAnsi"/>
          <w:sz w:val="24"/>
          <w:szCs w:val="24"/>
          <w:lang w:val="en-US"/>
        </w:rPr>
        <w:t xml:space="preserve"> limited the number of fluorophores that could be added to some probes. In order to achieve a comparable signal between the two genes, six probes were used to label </w:t>
      </w:r>
      <w:r w:rsidR="00BA46A4" w:rsidRPr="000D2A39">
        <w:rPr>
          <w:rFonts w:asciiTheme="majorHAnsi" w:hAnsiTheme="majorHAnsi" w:cstheme="majorHAnsi"/>
          <w:i/>
          <w:sz w:val="24"/>
          <w:szCs w:val="24"/>
          <w:lang w:val="en-US"/>
        </w:rPr>
        <w:t>CLN2</w:t>
      </w:r>
      <w:r w:rsidR="00BA46A4">
        <w:rPr>
          <w:rFonts w:asciiTheme="majorHAnsi" w:hAnsiTheme="majorHAnsi" w:cstheme="majorHAnsi"/>
          <w:sz w:val="24"/>
          <w:szCs w:val="24"/>
          <w:lang w:val="en-US"/>
        </w:rPr>
        <w:t>.</w:t>
      </w:r>
    </w:p>
    <w:p w14:paraId="5DDD18B6" w14:textId="48853508" w:rsidR="00AD0E28" w:rsidRPr="00AD0E28" w:rsidRDefault="00AD0E28" w:rsidP="00AD0E28">
      <w:pPr>
        <w:rPr>
          <w:rFonts w:asciiTheme="majorHAnsi" w:eastAsia="Arial Unicode MS" w:hAnsiTheme="majorHAnsi" w:cstheme="majorHAnsi"/>
          <w:color w:val="000000"/>
          <w:bdr w:val="nil"/>
        </w:rPr>
      </w:pPr>
      <w:r>
        <w:rPr>
          <w:rFonts w:asciiTheme="majorHAnsi" w:hAnsiTheme="majorHAnsi" w:cstheme="majorHAnsi"/>
        </w:rPr>
        <w:br w:type="page"/>
      </w:r>
    </w:p>
    <w:p w14:paraId="36FA6955" w14:textId="75D6669A" w:rsidR="00423897" w:rsidRPr="00192CCA" w:rsidRDefault="00423897" w:rsidP="00F33A56">
      <w:pPr>
        <w:outlineLvl w:val="0"/>
        <w:rPr>
          <w:rFonts w:asciiTheme="majorHAnsi" w:hAnsiTheme="majorHAnsi" w:cs="Times New Roman"/>
          <w:b/>
          <w:sz w:val="22"/>
          <w:szCs w:val="22"/>
        </w:rPr>
      </w:pPr>
      <w:r w:rsidRPr="00192CCA">
        <w:rPr>
          <w:rFonts w:asciiTheme="majorHAnsi" w:hAnsiTheme="majorHAnsi" w:cs="Times New Roman"/>
          <w:b/>
          <w:sz w:val="22"/>
          <w:szCs w:val="22"/>
        </w:rPr>
        <w:lastRenderedPageBreak/>
        <w:t>References</w:t>
      </w:r>
    </w:p>
    <w:p w14:paraId="695996DE" w14:textId="77777777" w:rsidR="006B0774" w:rsidRPr="00192CCA" w:rsidRDefault="006B0774" w:rsidP="000A204B">
      <w:pPr>
        <w:jc w:val="center"/>
        <w:rPr>
          <w:rFonts w:asciiTheme="majorHAnsi" w:hAnsiTheme="majorHAnsi" w:cs="Times New Roman"/>
          <w:sz w:val="22"/>
          <w:szCs w:val="22"/>
        </w:rPr>
      </w:pPr>
    </w:p>
    <w:p w14:paraId="4B8A1C53" w14:textId="77777777" w:rsidR="00B20D64" w:rsidRPr="00192CCA" w:rsidRDefault="006B0774" w:rsidP="00B20D64">
      <w:pPr>
        <w:pStyle w:val="EndNoteBibliography"/>
        <w:rPr>
          <w:rFonts w:asciiTheme="majorHAnsi" w:hAnsiTheme="majorHAnsi"/>
          <w:noProof/>
        </w:rPr>
      </w:pPr>
      <w:r w:rsidRPr="00192CCA">
        <w:rPr>
          <w:rFonts w:asciiTheme="majorHAnsi" w:hAnsiTheme="majorHAnsi" w:cs="Times New Roman"/>
          <w:sz w:val="22"/>
        </w:rPr>
        <w:fldChar w:fldCharType="begin"/>
      </w:r>
      <w:r w:rsidRPr="00192CCA">
        <w:rPr>
          <w:rFonts w:asciiTheme="majorHAnsi" w:hAnsiTheme="majorHAnsi" w:cs="Times New Roman"/>
          <w:sz w:val="22"/>
        </w:rPr>
        <w:instrText xml:space="preserve"> ADDIN EN.REFLIST </w:instrText>
      </w:r>
      <w:r w:rsidRPr="00192CCA">
        <w:rPr>
          <w:rFonts w:asciiTheme="majorHAnsi" w:hAnsiTheme="majorHAnsi" w:cs="Times New Roman"/>
          <w:sz w:val="22"/>
        </w:rPr>
        <w:fldChar w:fldCharType="separate"/>
      </w:r>
      <w:r w:rsidR="00B20D64" w:rsidRPr="00192CCA">
        <w:rPr>
          <w:rFonts w:asciiTheme="majorHAnsi" w:hAnsiTheme="majorHAnsi"/>
          <w:noProof/>
        </w:rPr>
        <w:t xml:space="preserve">Di Talia S, Skotheim JM, Bean JM, Siggia ED, Cross FR (2007) The effect of molecular noise and size control on the variability in the budding yeast cell cycle. </w:t>
      </w:r>
      <w:r w:rsidR="00B20D64" w:rsidRPr="00192CCA">
        <w:rPr>
          <w:rFonts w:asciiTheme="majorHAnsi" w:hAnsiTheme="majorHAnsi"/>
          <w:i/>
          <w:noProof/>
        </w:rPr>
        <w:t>Nature</w:t>
      </w:r>
      <w:r w:rsidR="00B20D64" w:rsidRPr="00192CCA">
        <w:rPr>
          <w:rFonts w:asciiTheme="majorHAnsi" w:hAnsiTheme="majorHAnsi"/>
          <w:noProof/>
        </w:rPr>
        <w:t xml:space="preserve"> </w:t>
      </w:r>
      <w:r w:rsidR="00B20D64" w:rsidRPr="00192CCA">
        <w:rPr>
          <w:rFonts w:asciiTheme="majorHAnsi" w:hAnsiTheme="majorHAnsi"/>
          <w:b/>
          <w:noProof/>
        </w:rPr>
        <w:t>448:</w:t>
      </w:r>
      <w:r w:rsidR="00B20D64" w:rsidRPr="00192CCA">
        <w:rPr>
          <w:rFonts w:asciiTheme="majorHAnsi" w:hAnsiTheme="majorHAnsi"/>
          <w:noProof/>
        </w:rPr>
        <w:t xml:space="preserve"> 947-951</w:t>
      </w:r>
    </w:p>
    <w:p w14:paraId="6128C25A" w14:textId="77777777" w:rsidR="00B20D64" w:rsidRPr="00192CCA" w:rsidRDefault="00B20D64" w:rsidP="00B20D64">
      <w:pPr>
        <w:pStyle w:val="EndNoteBibliography"/>
        <w:spacing w:after="0"/>
        <w:rPr>
          <w:rFonts w:asciiTheme="majorHAnsi" w:hAnsiTheme="majorHAnsi"/>
          <w:noProof/>
        </w:rPr>
      </w:pPr>
    </w:p>
    <w:p w14:paraId="653ED60D" w14:textId="77777777" w:rsidR="00B20D64" w:rsidRPr="00192CCA" w:rsidRDefault="00B20D64" w:rsidP="00B20D64">
      <w:pPr>
        <w:pStyle w:val="EndNoteBibliography"/>
        <w:rPr>
          <w:rFonts w:asciiTheme="majorHAnsi" w:hAnsiTheme="majorHAnsi"/>
          <w:noProof/>
        </w:rPr>
      </w:pPr>
      <w:r w:rsidRPr="00192CCA">
        <w:rPr>
          <w:rFonts w:asciiTheme="majorHAnsi" w:hAnsiTheme="majorHAnsi"/>
          <w:noProof/>
        </w:rPr>
        <w:t xml:space="preserve">Skotheim JM, Talia DT, Siggia ED, Cross FR (2008) Positive feedback of G1 cyclins ensures coherent cell cycle entry. </w:t>
      </w:r>
      <w:r w:rsidRPr="00192CCA">
        <w:rPr>
          <w:rFonts w:asciiTheme="majorHAnsi" w:hAnsiTheme="majorHAnsi"/>
          <w:i/>
          <w:noProof/>
        </w:rPr>
        <w:t>Nature</w:t>
      </w:r>
      <w:r w:rsidRPr="00192CCA">
        <w:rPr>
          <w:rFonts w:asciiTheme="majorHAnsi" w:hAnsiTheme="majorHAnsi"/>
          <w:noProof/>
        </w:rPr>
        <w:t xml:space="preserve"> </w:t>
      </w:r>
      <w:r w:rsidRPr="00192CCA">
        <w:rPr>
          <w:rFonts w:asciiTheme="majorHAnsi" w:hAnsiTheme="majorHAnsi"/>
          <w:b/>
          <w:noProof/>
        </w:rPr>
        <w:t>454:</w:t>
      </w:r>
      <w:r w:rsidRPr="00192CCA">
        <w:rPr>
          <w:rFonts w:asciiTheme="majorHAnsi" w:hAnsiTheme="majorHAnsi"/>
          <w:noProof/>
        </w:rPr>
        <w:t xml:space="preserve"> 291-296</w:t>
      </w:r>
    </w:p>
    <w:p w14:paraId="2FC7F4D8" w14:textId="77777777" w:rsidR="00B20D64" w:rsidRPr="00192CCA" w:rsidRDefault="00B20D64" w:rsidP="00B20D64">
      <w:pPr>
        <w:pStyle w:val="EndNoteBibliography"/>
        <w:rPr>
          <w:rFonts w:asciiTheme="majorHAnsi" w:hAnsiTheme="majorHAnsi"/>
          <w:noProof/>
        </w:rPr>
      </w:pPr>
    </w:p>
    <w:p w14:paraId="59EA86FA" w14:textId="16D741B6" w:rsidR="00423897" w:rsidRPr="002C3587" w:rsidRDefault="006B0774" w:rsidP="00CE7916">
      <w:pPr>
        <w:rPr>
          <w:rFonts w:ascii="Times New Roman" w:hAnsi="Times New Roman" w:cs="Times New Roman"/>
          <w:sz w:val="22"/>
          <w:szCs w:val="22"/>
        </w:rPr>
      </w:pPr>
      <w:r w:rsidRPr="00192CCA">
        <w:rPr>
          <w:rFonts w:asciiTheme="majorHAnsi" w:hAnsiTheme="majorHAnsi" w:cs="Times New Roman"/>
          <w:sz w:val="22"/>
          <w:szCs w:val="22"/>
        </w:rPr>
        <w:fldChar w:fldCharType="end"/>
      </w:r>
    </w:p>
    <w:sectPr w:rsidR="00423897" w:rsidRPr="002C3587" w:rsidSect="006A7CC2">
      <w:footerReference w:type="even" r:id="rId24"/>
      <w:footerReference w:type="default" r:id="rId25"/>
      <w:pgSz w:w="11900" w:h="16840"/>
      <w:pgMar w:top="864" w:right="720" w:bottom="720" w:left="864"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29A312" w14:textId="77777777" w:rsidR="001D59B2" w:rsidRDefault="001D59B2" w:rsidP="00A97FE9">
      <w:r>
        <w:separator/>
      </w:r>
    </w:p>
  </w:endnote>
  <w:endnote w:type="continuationSeparator" w:id="0">
    <w:p w14:paraId="649F0EBB" w14:textId="77777777" w:rsidR="001D59B2" w:rsidRDefault="001D59B2" w:rsidP="00A97F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Palatino-Roman">
    <w:altName w:val="Arial Unicode MS"/>
    <w:charset w:val="00"/>
    <w:family w:val="auto"/>
    <w:pitch w:val="variable"/>
    <w:sig w:usb0="A00002FF" w:usb1="7800205A" w:usb2="14600000" w:usb3="00000000" w:csb0="00000193"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29565" w14:textId="77777777" w:rsidR="003515A2" w:rsidRDefault="003515A2" w:rsidP="00450E4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669AEE" w14:textId="77777777" w:rsidR="003515A2" w:rsidRDefault="003515A2" w:rsidP="00A97FE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2B741" w14:textId="639362A5" w:rsidR="003515A2" w:rsidRDefault="003515A2" w:rsidP="00450E4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A5899">
      <w:rPr>
        <w:rStyle w:val="PageNumber"/>
        <w:noProof/>
      </w:rPr>
      <w:t>2</w:t>
    </w:r>
    <w:r>
      <w:rPr>
        <w:rStyle w:val="PageNumber"/>
      </w:rPr>
      <w:fldChar w:fldCharType="end"/>
    </w:r>
  </w:p>
  <w:p w14:paraId="1682F0F5" w14:textId="77777777" w:rsidR="003515A2" w:rsidRDefault="003515A2" w:rsidP="00A97FE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0BAB27" w14:textId="77777777" w:rsidR="001D59B2" w:rsidRDefault="001D59B2" w:rsidP="00A97FE9">
      <w:r>
        <w:separator/>
      </w:r>
    </w:p>
  </w:footnote>
  <w:footnote w:type="continuationSeparator" w:id="0">
    <w:p w14:paraId="67CE89D8" w14:textId="77777777" w:rsidR="001D59B2" w:rsidRDefault="001D59B2" w:rsidP="00A97F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579EC"/>
    <w:multiLevelType w:val="hybridMultilevel"/>
    <w:tmpl w:val="03DA0B0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0C806E5"/>
    <w:multiLevelType w:val="hybridMultilevel"/>
    <w:tmpl w:val="ACA496A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B31448"/>
    <w:multiLevelType w:val="hybridMultilevel"/>
    <w:tmpl w:val="A77EF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3B799C"/>
    <w:multiLevelType w:val="hybridMultilevel"/>
    <w:tmpl w:val="4A646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120E0B"/>
    <w:multiLevelType w:val="hybridMultilevel"/>
    <w:tmpl w:val="95160E3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02658D0"/>
    <w:multiLevelType w:val="hybridMultilevel"/>
    <w:tmpl w:val="B0C4EDC6"/>
    <w:lvl w:ilvl="0" w:tplc="C31EFD2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B6E2491"/>
    <w:multiLevelType w:val="hybridMultilevel"/>
    <w:tmpl w:val="D1F06AE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B3F7764"/>
    <w:multiLevelType w:val="hybridMultilevel"/>
    <w:tmpl w:val="DCFAE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5"/>
  </w:num>
  <w:num w:numId="4">
    <w:abstractNumId w:val="0"/>
  </w:num>
  <w:num w:numId="5">
    <w:abstractNumId w:val="1"/>
  </w:num>
  <w:num w:numId="6">
    <w:abstractNumId w:val="7"/>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olecular Sys Bi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0A204B"/>
    <w:rsid w:val="00020956"/>
    <w:rsid w:val="00063844"/>
    <w:rsid w:val="00082314"/>
    <w:rsid w:val="000A204B"/>
    <w:rsid w:val="000B76FE"/>
    <w:rsid w:val="000C109C"/>
    <w:rsid w:val="000C75B2"/>
    <w:rsid w:val="000D35D3"/>
    <w:rsid w:val="00101F15"/>
    <w:rsid w:val="00106384"/>
    <w:rsid w:val="00111973"/>
    <w:rsid w:val="0013762E"/>
    <w:rsid w:val="0016619F"/>
    <w:rsid w:val="00173A02"/>
    <w:rsid w:val="001741A8"/>
    <w:rsid w:val="00174241"/>
    <w:rsid w:val="00176A86"/>
    <w:rsid w:val="00192CCA"/>
    <w:rsid w:val="001B3E10"/>
    <w:rsid w:val="001B4BF0"/>
    <w:rsid w:val="001D171B"/>
    <w:rsid w:val="001D59B2"/>
    <w:rsid w:val="00243276"/>
    <w:rsid w:val="00260BDA"/>
    <w:rsid w:val="002945D8"/>
    <w:rsid w:val="002A6A62"/>
    <w:rsid w:val="002C3587"/>
    <w:rsid w:val="002D5408"/>
    <w:rsid w:val="002E1D2C"/>
    <w:rsid w:val="002F44F1"/>
    <w:rsid w:val="00304842"/>
    <w:rsid w:val="003515A2"/>
    <w:rsid w:val="00364BF5"/>
    <w:rsid w:val="00365A36"/>
    <w:rsid w:val="0037397B"/>
    <w:rsid w:val="003C62CA"/>
    <w:rsid w:val="003D0342"/>
    <w:rsid w:val="004041AB"/>
    <w:rsid w:val="00412989"/>
    <w:rsid w:val="00423897"/>
    <w:rsid w:val="00430313"/>
    <w:rsid w:val="00435220"/>
    <w:rsid w:val="00436FE5"/>
    <w:rsid w:val="00450E46"/>
    <w:rsid w:val="004A1081"/>
    <w:rsid w:val="004A62F8"/>
    <w:rsid w:val="004C1685"/>
    <w:rsid w:val="004D5C53"/>
    <w:rsid w:val="00512E21"/>
    <w:rsid w:val="005150FC"/>
    <w:rsid w:val="00517775"/>
    <w:rsid w:val="005218EC"/>
    <w:rsid w:val="0055005A"/>
    <w:rsid w:val="0060668A"/>
    <w:rsid w:val="00607E8A"/>
    <w:rsid w:val="006302D9"/>
    <w:rsid w:val="00636D06"/>
    <w:rsid w:val="00677F44"/>
    <w:rsid w:val="00677F86"/>
    <w:rsid w:val="0069757C"/>
    <w:rsid w:val="006A54E0"/>
    <w:rsid w:val="006A7CC2"/>
    <w:rsid w:val="006B0774"/>
    <w:rsid w:val="006F62F0"/>
    <w:rsid w:val="00702EA2"/>
    <w:rsid w:val="007123E0"/>
    <w:rsid w:val="00720224"/>
    <w:rsid w:val="0074662A"/>
    <w:rsid w:val="007567A3"/>
    <w:rsid w:val="007652DB"/>
    <w:rsid w:val="00772CB1"/>
    <w:rsid w:val="0077578A"/>
    <w:rsid w:val="007877A4"/>
    <w:rsid w:val="007A1864"/>
    <w:rsid w:val="007A3A5E"/>
    <w:rsid w:val="007A6784"/>
    <w:rsid w:val="007C0EBC"/>
    <w:rsid w:val="007C4002"/>
    <w:rsid w:val="007D028C"/>
    <w:rsid w:val="007D5983"/>
    <w:rsid w:val="007E3F47"/>
    <w:rsid w:val="007E621D"/>
    <w:rsid w:val="007F24E0"/>
    <w:rsid w:val="008172AF"/>
    <w:rsid w:val="00841B6C"/>
    <w:rsid w:val="008434E5"/>
    <w:rsid w:val="008511D7"/>
    <w:rsid w:val="00854B13"/>
    <w:rsid w:val="0087370C"/>
    <w:rsid w:val="00885C9D"/>
    <w:rsid w:val="00887634"/>
    <w:rsid w:val="00891C46"/>
    <w:rsid w:val="008967CB"/>
    <w:rsid w:val="008A5899"/>
    <w:rsid w:val="008B0872"/>
    <w:rsid w:val="008C142C"/>
    <w:rsid w:val="008C6962"/>
    <w:rsid w:val="008D1C86"/>
    <w:rsid w:val="008D5499"/>
    <w:rsid w:val="008E4BEC"/>
    <w:rsid w:val="008E55B5"/>
    <w:rsid w:val="008F5D92"/>
    <w:rsid w:val="00904037"/>
    <w:rsid w:val="00911EB5"/>
    <w:rsid w:val="009142A6"/>
    <w:rsid w:val="00920FE8"/>
    <w:rsid w:val="0092748D"/>
    <w:rsid w:val="00951BDA"/>
    <w:rsid w:val="00953D24"/>
    <w:rsid w:val="00974471"/>
    <w:rsid w:val="009B3B04"/>
    <w:rsid w:val="009C43D3"/>
    <w:rsid w:val="009C4707"/>
    <w:rsid w:val="009C77DB"/>
    <w:rsid w:val="009E0AD5"/>
    <w:rsid w:val="009E0CA5"/>
    <w:rsid w:val="009E27C7"/>
    <w:rsid w:val="00A13714"/>
    <w:rsid w:val="00A17CD7"/>
    <w:rsid w:val="00A271F3"/>
    <w:rsid w:val="00A34626"/>
    <w:rsid w:val="00A35011"/>
    <w:rsid w:val="00A35B1E"/>
    <w:rsid w:val="00A45693"/>
    <w:rsid w:val="00A46B12"/>
    <w:rsid w:val="00A47C6C"/>
    <w:rsid w:val="00A54E39"/>
    <w:rsid w:val="00A63081"/>
    <w:rsid w:val="00A97FE9"/>
    <w:rsid w:val="00AD0E28"/>
    <w:rsid w:val="00B02E0F"/>
    <w:rsid w:val="00B10C69"/>
    <w:rsid w:val="00B20D64"/>
    <w:rsid w:val="00B34F2C"/>
    <w:rsid w:val="00B41535"/>
    <w:rsid w:val="00B6255D"/>
    <w:rsid w:val="00B93401"/>
    <w:rsid w:val="00BA09D9"/>
    <w:rsid w:val="00BA0AB7"/>
    <w:rsid w:val="00BA46A4"/>
    <w:rsid w:val="00BB41E4"/>
    <w:rsid w:val="00BC20AB"/>
    <w:rsid w:val="00BE3B0B"/>
    <w:rsid w:val="00BF06A9"/>
    <w:rsid w:val="00C06C57"/>
    <w:rsid w:val="00C07B06"/>
    <w:rsid w:val="00C20C3B"/>
    <w:rsid w:val="00C25A31"/>
    <w:rsid w:val="00C35254"/>
    <w:rsid w:val="00C36167"/>
    <w:rsid w:val="00CB3DD1"/>
    <w:rsid w:val="00CB679F"/>
    <w:rsid w:val="00CD3A2E"/>
    <w:rsid w:val="00CD7B43"/>
    <w:rsid w:val="00CE7916"/>
    <w:rsid w:val="00CF76C3"/>
    <w:rsid w:val="00D04178"/>
    <w:rsid w:val="00D32522"/>
    <w:rsid w:val="00D475DD"/>
    <w:rsid w:val="00D77179"/>
    <w:rsid w:val="00D80886"/>
    <w:rsid w:val="00D80998"/>
    <w:rsid w:val="00D93C98"/>
    <w:rsid w:val="00D97459"/>
    <w:rsid w:val="00DB77CB"/>
    <w:rsid w:val="00DD19A6"/>
    <w:rsid w:val="00DF3548"/>
    <w:rsid w:val="00DF4FA3"/>
    <w:rsid w:val="00E2132A"/>
    <w:rsid w:val="00E26C54"/>
    <w:rsid w:val="00E2713C"/>
    <w:rsid w:val="00E27A85"/>
    <w:rsid w:val="00E33E7C"/>
    <w:rsid w:val="00E45C78"/>
    <w:rsid w:val="00E50BDB"/>
    <w:rsid w:val="00E52812"/>
    <w:rsid w:val="00E5646C"/>
    <w:rsid w:val="00E72941"/>
    <w:rsid w:val="00E83B89"/>
    <w:rsid w:val="00E9696D"/>
    <w:rsid w:val="00EA0767"/>
    <w:rsid w:val="00EA23E0"/>
    <w:rsid w:val="00EB14B7"/>
    <w:rsid w:val="00EB70D0"/>
    <w:rsid w:val="00EE4543"/>
    <w:rsid w:val="00EE7D3D"/>
    <w:rsid w:val="00EF5970"/>
    <w:rsid w:val="00EF66C1"/>
    <w:rsid w:val="00F02217"/>
    <w:rsid w:val="00F02B91"/>
    <w:rsid w:val="00F1597D"/>
    <w:rsid w:val="00F33A56"/>
    <w:rsid w:val="00F40B09"/>
    <w:rsid w:val="00F86CF7"/>
    <w:rsid w:val="00FA1E2A"/>
    <w:rsid w:val="00FA214E"/>
    <w:rsid w:val="00FA60B0"/>
    <w:rsid w:val="00FE146A"/>
    <w:rsid w:val="00FF3A31"/>
    <w:rsid w:val="00FF5C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8FC866"/>
  <w14:defaultImageDpi w14:val="300"/>
  <w15:docId w15:val="{0DCB80E5-9012-46DE-9A65-9A950651F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150FC"/>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20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204B"/>
    <w:rPr>
      <w:rFonts w:ascii="Lucida Grande" w:hAnsi="Lucida Grande" w:cs="Lucida Grande"/>
      <w:sz w:val="18"/>
      <w:szCs w:val="18"/>
    </w:rPr>
  </w:style>
  <w:style w:type="paragraph" w:styleId="Footer">
    <w:name w:val="footer"/>
    <w:basedOn w:val="Normal"/>
    <w:link w:val="FooterChar"/>
    <w:uiPriority w:val="99"/>
    <w:unhideWhenUsed/>
    <w:rsid w:val="00A97FE9"/>
    <w:pPr>
      <w:tabs>
        <w:tab w:val="center" w:pos="4320"/>
        <w:tab w:val="right" w:pos="8640"/>
      </w:tabs>
    </w:pPr>
  </w:style>
  <w:style w:type="character" w:customStyle="1" w:styleId="FooterChar">
    <w:name w:val="Footer Char"/>
    <w:basedOn w:val="DefaultParagraphFont"/>
    <w:link w:val="Footer"/>
    <w:uiPriority w:val="99"/>
    <w:rsid w:val="00A97FE9"/>
  </w:style>
  <w:style w:type="character" w:styleId="PageNumber">
    <w:name w:val="page number"/>
    <w:basedOn w:val="DefaultParagraphFont"/>
    <w:uiPriority w:val="99"/>
    <w:semiHidden/>
    <w:unhideWhenUsed/>
    <w:rsid w:val="00A97FE9"/>
  </w:style>
  <w:style w:type="paragraph" w:styleId="ListParagraph">
    <w:name w:val="List Paragraph"/>
    <w:basedOn w:val="Normal"/>
    <w:uiPriority w:val="34"/>
    <w:qFormat/>
    <w:rsid w:val="00423897"/>
    <w:pPr>
      <w:spacing w:after="160" w:line="259" w:lineRule="auto"/>
      <w:ind w:left="720"/>
      <w:contextualSpacing/>
    </w:pPr>
    <w:rPr>
      <w:rFonts w:eastAsiaTheme="minorHAnsi"/>
      <w:sz w:val="22"/>
      <w:szCs w:val="22"/>
      <w:lang w:val="en-IN"/>
    </w:rPr>
  </w:style>
  <w:style w:type="character" w:styleId="PlaceholderText">
    <w:name w:val="Placeholder Text"/>
    <w:basedOn w:val="DefaultParagraphFont"/>
    <w:uiPriority w:val="99"/>
    <w:semiHidden/>
    <w:rsid w:val="00423897"/>
    <w:rPr>
      <w:color w:val="808080"/>
    </w:rPr>
  </w:style>
  <w:style w:type="paragraph" w:styleId="Header">
    <w:name w:val="header"/>
    <w:basedOn w:val="Normal"/>
    <w:link w:val="HeaderChar"/>
    <w:uiPriority w:val="99"/>
    <w:unhideWhenUsed/>
    <w:rsid w:val="00423897"/>
    <w:pPr>
      <w:tabs>
        <w:tab w:val="center" w:pos="4320"/>
        <w:tab w:val="right" w:pos="8640"/>
      </w:tabs>
    </w:pPr>
    <w:rPr>
      <w:rFonts w:eastAsiaTheme="minorHAnsi"/>
      <w:sz w:val="22"/>
      <w:szCs w:val="22"/>
      <w:lang w:val="en-IN"/>
    </w:rPr>
  </w:style>
  <w:style w:type="character" w:customStyle="1" w:styleId="HeaderChar">
    <w:name w:val="Header Char"/>
    <w:basedOn w:val="DefaultParagraphFont"/>
    <w:link w:val="Header"/>
    <w:uiPriority w:val="99"/>
    <w:rsid w:val="00423897"/>
    <w:rPr>
      <w:rFonts w:eastAsiaTheme="minorHAnsi"/>
      <w:sz w:val="22"/>
      <w:szCs w:val="22"/>
      <w:lang w:val="en-IN"/>
    </w:rPr>
  </w:style>
  <w:style w:type="paragraph" w:customStyle="1" w:styleId="EndNoteBibliographyTitle">
    <w:name w:val="EndNote Bibliography Title"/>
    <w:basedOn w:val="Normal"/>
    <w:rsid w:val="00423897"/>
    <w:pPr>
      <w:spacing w:line="259" w:lineRule="auto"/>
      <w:jc w:val="center"/>
    </w:pPr>
    <w:rPr>
      <w:rFonts w:ascii="Cambria" w:eastAsiaTheme="minorHAnsi" w:hAnsi="Cambria"/>
      <w:szCs w:val="22"/>
    </w:rPr>
  </w:style>
  <w:style w:type="paragraph" w:customStyle="1" w:styleId="EndNoteBibliography">
    <w:name w:val="EndNote Bibliography"/>
    <w:basedOn w:val="Normal"/>
    <w:rsid w:val="00423897"/>
    <w:pPr>
      <w:spacing w:after="160"/>
    </w:pPr>
    <w:rPr>
      <w:rFonts w:ascii="Cambria" w:eastAsiaTheme="minorHAnsi" w:hAnsi="Cambria"/>
      <w:szCs w:val="22"/>
    </w:rPr>
  </w:style>
  <w:style w:type="character" w:styleId="Hyperlink">
    <w:name w:val="Hyperlink"/>
    <w:basedOn w:val="DefaultParagraphFont"/>
    <w:uiPriority w:val="99"/>
    <w:unhideWhenUsed/>
    <w:rsid w:val="00423897"/>
    <w:rPr>
      <w:color w:val="0000FF" w:themeColor="hyperlink"/>
      <w:u w:val="single"/>
    </w:rPr>
  </w:style>
  <w:style w:type="table" w:styleId="TableGrid">
    <w:name w:val="Table Grid"/>
    <w:basedOn w:val="TableNormal"/>
    <w:uiPriority w:val="39"/>
    <w:rsid w:val="00423897"/>
    <w:rPr>
      <w:rFonts w:eastAsiaTheme="minorHAns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23897"/>
    <w:rPr>
      <w:sz w:val="16"/>
      <w:szCs w:val="16"/>
    </w:rPr>
  </w:style>
  <w:style w:type="paragraph" w:styleId="CommentText">
    <w:name w:val="annotation text"/>
    <w:basedOn w:val="Normal"/>
    <w:link w:val="CommentTextChar"/>
    <w:uiPriority w:val="99"/>
    <w:semiHidden/>
    <w:unhideWhenUsed/>
    <w:rsid w:val="00423897"/>
    <w:pPr>
      <w:spacing w:after="160"/>
    </w:pPr>
    <w:rPr>
      <w:rFonts w:eastAsiaTheme="minorHAnsi"/>
      <w:sz w:val="20"/>
      <w:szCs w:val="20"/>
      <w:lang w:val="en-IN"/>
    </w:rPr>
  </w:style>
  <w:style w:type="character" w:customStyle="1" w:styleId="CommentTextChar">
    <w:name w:val="Comment Text Char"/>
    <w:basedOn w:val="DefaultParagraphFont"/>
    <w:link w:val="CommentText"/>
    <w:uiPriority w:val="99"/>
    <w:semiHidden/>
    <w:rsid w:val="00423897"/>
    <w:rPr>
      <w:rFonts w:eastAsiaTheme="minorHAnsi"/>
      <w:sz w:val="20"/>
      <w:szCs w:val="20"/>
      <w:lang w:val="en-IN"/>
    </w:rPr>
  </w:style>
  <w:style w:type="paragraph" w:styleId="CommentSubject">
    <w:name w:val="annotation subject"/>
    <w:basedOn w:val="CommentText"/>
    <w:next w:val="CommentText"/>
    <w:link w:val="CommentSubjectChar"/>
    <w:uiPriority w:val="99"/>
    <w:semiHidden/>
    <w:unhideWhenUsed/>
    <w:rsid w:val="00423897"/>
    <w:rPr>
      <w:b/>
      <w:bCs/>
    </w:rPr>
  </w:style>
  <w:style w:type="character" w:customStyle="1" w:styleId="CommentSubjectChar">
    <w:name w:val="Comment Subject Char"/>
    <w:basedOn w:val="CommentTextChar"/>
    <w:link w:val="CommentSubject"/>
    <w:uiPriority w:val="99"/>
    <w:semiHidden/>
    <w:rsid w:val="00423897"/>
    <w:rPr>
      <w:rFonts w:eastAsiaTheme="minorHAnsi"/>
      <w:b/>
      <w:bCs/>
      <w:sz w:val="20"/>
      <w:szCs w:val="20"/>
      <w:lang w:val="en-IN"/>
    </w:rPr>
  </w:style>
  <w:style w:type="paragraph" w:styleId="EndnoteText">
    <w:name w:val="endnote text"/>
    <w:basedOn w:val="Normal"/>
    <w:link w:val="EndnoteTextChar"/>
    <w:uiPriority w:val="99"/>
    <w:semiHidden/>
    <w:unhideWhenUsed/>
    <w:rsid w:val="007877A4"/>
    <w:rPr>
      <w:sz w:val="20"/>
      <w:szCs w:val="20"/>
    </w:rPr>
  </w:style>
  <w:style w:type="character" w:customStyle="1" w:styleId="EndnoteTextChar">
    <w:name w:val="Endnote Text Char"/>
    <w:basedOn w:val="DefaultParagraphFont"/>
    <w:link w:val="EndnoteText"/>
    <w:uiPriority w:val="99"/>
    <w:semiHidden/>
    <w:rsid w:val="007877A4"/>
    <w:rPr>
      <w:sz w:val="20"/>
      <w:szCs w:val="20"/>
    </w:rPr>
  </w:style>
  <w:style w:type="character" w:styleId="EndnoteReference">
    <w:name w:val="endnote reference"/>
    <w:basedOn w:val="DefaultParagraphFont"/>
    <w:uiPriority w:val="99"/>
    <w:semiHidden/>
    <w:unhideWhenUsed/>
    <w:rsid w:val="007877A4"/>
    <w:rPr>
      <w:vertAlign w:val="superscript"/>
    </w:rPr>
  </w:style>
  <w:style w:type="paragraph" w:customStyle="1" w:styleId="Body">
    <w:name w:val="Body"/>
    <w:rsid w:val="00EF66C1"/>
    <w:pPr>
      <w:pBdr>
        <w:top w:val="nil"/>
        <w:left w:val="nil"/>
        <w:bottom w:val="nil"/>
        <w:right w:val="nil"/>
        <w:between w:val="nil"/>
        <w:bar w:val="nil"/>
      </w:pBdr>
    </w:pPr>
    <w:rPr>
      <w:rFonts w:ascii="Helvetica" w:eastAsia="Arial Unicode MS" w:hAnsi="Helvetica" w:cs="Arial Unicode MS"/>
      <w:color w:val="000000"/>
      <w:sz w:val="22"/>
      <w:szCs w:val="22"/>
      <w:bdr w:val="nil"/>
      <w:lang w:val="nl-NL"/>
    </w:rPr>
  </w:style>
  <w:style w:type="character" w:customStyle="1" w:styleId="Hyperlink0">
    <w:name w:val="Hyperlink.0"/>
    <w:basedOn w:val="Hyperlink"/>
    <w:rsid w:val="00EF66C1"/>
    <w:rPr>
      <w:color w:val="0000FF" w:themeColor="hyperlink"/>
      <w:u w:val="single"/>
    </w:rPr>
  </w:style>
  <w:style w:type="paragraph" w:customStyle="1" w:styleId="TableStyle2">
    <w:name w:val="Table Style 2"/>
    <w:rsid w:val="00EF66C1"/>
    <w:pPr>
      <w:pBdr>
        <w:top w:val="nil"/>
        <w:left w:val="nil"/>
        <w:bottom w:val="nil"/>
        <w:right w:val="nil"/>
        <w:between w:val="nil"/>
        <w:bar w:val="nil"/>
      </w:pBdr>
    </w:pPr>
    <w:rPr>
      <w:rFonts w:ascii="Helvetica" w:eastAsia="Helvetica" w:hAnsi="Helvetica" w:cs="Helvetica"/>
      <w:color w:val="000000"/>
      <w:sz w:val="20"/>
      <w:szCs w:val="20"/>
      <w:bdr w:val="nil"/>
    </w:rPr>
  </w:style>
  <w:style w:type="paragraph" w:styleId="NoSpacing">
    <w:name w:val="No Spacing"/>
    <w:uiPriority w:val="1"/>
    <w:qFormat/>
    <w:rsid w:val="008D1C86"/>
  </w:style>
  <w:style w:type="paragraph" w:customStyle="1" w:styleId="title1">
    <w:name w:val="title1"/>
    <w:basedOn w:val="Normal"/>
    <w:rsid w:val="008E4BEC"/>
    <w:rPr>
      <w:rFonts w:ascii="Times New Roman" w:eastAsia="Times New Roman" w:hAnsi="Times New Roman" w:cs="Times New Roman"/>
      <w:sz w:val="27"/>
      <w:szCs w:val="27"/>
    </w:rPr>
  </w:style>
  <w:style w:type="paragraph" w:customStyle="1" w:styleId="desc2">
    <w:name w:val="desc2"/>
    <w:basedOn w:val="Normal"/>
    <w:rsid w:val="008E4BEC"/>
    <w:rPr>
      <w:rFonts w:ascii="Times New Roman" w:eastAsia="Times New Roman" w:hAnsi="Times New Roman" w:cs="Times New Roman"/>
      <w:sz w:val="26"/>
      <w:szCs w:val="26"/>
    </w:rPr>
  </w:style>
  <w:style w:type="paragraph" w:customStyle="1" w:styleId="details1">
    <w:name w:val="details1"/>
    <w:basedOn w:val="Normal"/>
    <w:rsid w:val="008E4BEC"/>
    <w:rPr>
      <w:rFonts w:ascii="Times New Roman" w:eastAsia="Times New Roman" w:hAnsi="Times New Roman" w:cs="Times New Roman"/>
      <w:sz w:val="22"/>
      <w:szCs w:val="22"/>
    </w:rPr>
  </w:style>
  <w:style w:type="character" w:customStyle="1" w:styleId="jrnl">
    <w:name w:val="jrnl"/>
    <w:basedOn w:val="DefaultParagraphFont"/>
    <w:rsid w:val="008E4BEC"/>
  </w:style>
  <w:style w:type="character" w:styleId="LineNumber">
    <w:name w:val="line number"/>
    <w:basedOn w:val="DefaultParagraphFont"/>
    <w:uiPriority w:val="99"/>
    <w:semiHidden/>
    <w:unhideWhenUsed/>
    <w:rsid w:val="00CE7916"/>
  </w:style>
  <w:style w:type="character" w:customStyle="1" w:styleId="Heading3Char">
    <w:name w:val="Heading 3 Char"/>
    <w:basedOn w:val="DefaultParagraphFont"/>
    <w:link w:val="Heading3"/>
    <w:uiPriority w:val="9"/>
    <w:rsid w:val="005150FC"/>
    <w:rPr>
      <w:rFonts w:ascii="Times New Roman" w:eastAsia="Times New Roman" w:hAnsi="Times New Roman" w:cs="Times New Roman"/>
      <w:b/>
      <w:bCs/>
      <w:sz w:val="27"/>
      <w:szCs w:val="27"/>
    </w:rPr>
  </w:style>
  <w:style w:type="paragraph" w:styleId="Revision">
    <w:name w:val="Revision"/>
    <w:hidden/>
    <w:uiPriority w:val="99"/>
    <w:semiHidden/>
    <w:rsid w:val="005150FC"/>
    <w:rPr>
      <w:rFonts w:eastAsiaTheme="minorHAnsi"/>
      <w:sz w:val="22"/>
      <w:szCs w:val="22"/>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136012">
      <w:bodyDiv w:val="1"/>
      <w:marLeft w:val="0"/>
      <w:marRight w:val="0"/>
      <w:marTop w:val="0"/>
      <w:marBottom w:val="0"/>
      <w:divBdr>
        <w:top w:val="none" w:sz="0" w:space="0" w:color="auto"/>
        <w:left w:val="none" w:sz="0" w:space="0" w:color="auto"/>
        <w:bottom w:val="none" w:sz="0" w:space="0" w:color="auto"/>
        <w:right w:val="none" w:sz="0" w:space="0" w:color="auto"/>
      </w:divBdr>
    </w:div>
    <w:div w:id="201209277">
      <w:bodyDiv w:val="1"/>
      <w:marLeft w:val="0"/>
      <w:marRight w:val="0"/>
      <w:marTop w:val="0"/>
      <w:marBottom w:val="0"/>
      <w:divBdr>
        <w:top w:val="none" w:sz="0" w:space="0" w:color="auto"/>
        <w:left w:val="none" w:sz="0" w:space="0" w:color="auto"/>
        <w:bottom w:val="none" w:sz="0" w:space="0" w:color="auto"/>
        <w:right w:val="none" w:sz="0" w:space="0" w:color="auto"/>
      </w:divBdr>
    </w:div>
    <w:div w:id="320930848">
      <w:bodyDiv w:val="1"/>
      <w:marLeft w:val="0"/>
      <w:marRight w:val="0"/>
      <w:marTop w:val="0"/>
      <w:marBottom w:val="0"/>
      <w:divBdr>
        <w:top w:val="none" w:sz="0" w:space="0" w:color="auto"/>
        <w:left w:val="none" w:sz="0" w:space="0" w:color="auto"/>
        <w:bottom w:val="none" w:sz="0" w:space="0" w:color="auto"/>
        <w:right w:val="none" w:sz="0" w:space="0" w:color="auto"/>
      </w:divBdr>
    </w:div>
    <w:div w:id="409470718">
      <w:bodyDiv w:val="1"/>
      <w:marLeft w:val="0"/>
      <w:marRight w:val="0"/>
      <w:marTop w:val="0"/>
      <w:marBottom w:val="0"/>
      <w:divBdr>
        <w:top w:val="none" w:sz="0" w:space="0" w:color="auto"/>
        <w:left w:val="none" w:sz="0" w:space="0" w:color="auto"/>
        <w:bottom w:val="none" w:sz="0" w:space="0" w:color="auto"/>
        <w:right w:val="none" w:sz="0" w:space="0" w:color="auto"/>
      </w:divBdr>
    </w:div>
    <w:div w:id="470639568">
      <w:bodyDiv w:val="1"/>
      <w:marLeft w:val="0"/>
      <w:marRight w:val="0"/>
      <w:marTop w:val="0"/>
      <w:marBottom w:val="0"/>
      <w:divBdr>
        <w:top w:val="none" w:sz="0" w:space="0" w:color="auto"/>
        <w:left w:val="none" w:sz="0" w:space="0" w:color="auto"/>
        <w:bottom w:val="none" w:sz="0" w:space="0" w:color="auto"/>
        <w:right w:val="none" w:sz="0" w:space="0" w:color="auto"/>
      </w:divBdr>
    </w:div>
    <w:div w:id="542791774">
      <w:bodyDiv w:val="1"/>
      <w:marLeft w:val="0"/>
      <w:marRight w:val="0"/>
      <w:marTop w:val="0"/>
      <w:marBottom w:val="0"/>
      <w:divBdr>
        <w:top w:val="none" w:sz="0" w:space="0" w:color="auto"/>
        <w:left w:val="none" w:sz="0" w:space="0" w:color="auto"/>
        <w:bottom w:val="none" w:sz="0" w:space="0" w:color="auto"/>
        <w:right w:val="none" w:sz="0" w:space="0" w:color="auto"/>
      </w:divBdr>
    </w:div>
    <w:div w:id="708333581">
      <w:bodyDiv w:val="1"/>
      <w:marLeft w:val="0"/>
      <w:marRight w:val="0"/>
      <w:marTop w:val="0"/>
      <w:marBottom w:val="0"/>
      <w:divBdr>
        <w:top w:val="none" w:sz="0" w:space="0" w:color="auto"/>
        <w:left w:val="none" w:sz="0" w:space="0" w:color="auto"/>
        <w:bottom w:val="none" w:sz="0" w:space="0" w:color="auto"/>
        <w:right w:val="none" w:sz="0" w:space="0" w:color="auto"/>
      </w:divBdr>
      <w:divsChild>
        <w:div w:id="563417000">
          <w:marLeft w:val="0"/>
          <w:marRight w:val="1"/>
          <w:marTop w:val="0"/>
          <w:marBottom w:val="0"/>
          <w:divBdr>
            <w:top w:val="none" w:sz="0" w:space="0" w:color="auto"/>
            <w:left w:val="none" w:sz="0" w:space="0" w:color="auto"/>
            <w:bottom w:val="none" w:sz="0" w:space="0" w:color="auto"/>
            <w:right w:val="none" w:sz="0" w:space="0" w:color="auto"/>
          </w:divBdr>
          <w:divsChild>
            <w:div w:id="1962109877">
              <w:marLeft w:val="0"/>
              <w:marRight w:val="0"/>
              <w:marTop w:val="0"/>
              <w:marBottom w:val="0"/>
              <w:divBdr>
                <w:top w:val="none" w:sz="0" w:space="0" w:color="auto"/>
                <w:left w:val="none" w:sz="0" w:space="0" w:color="auto"/>
                <w:bottom w:val="none" w:sz="0" w:space="0" w:color="auto"/>
                <w:right w:val="none" w:sz="0" w:space="0" w:color="auto"/>
              </w:divBdr>
              <w:divsChild>
                <w:div w:id="1589843926">
                  <w:marLeft w:val="0"/>
                  <w:marRight w:val="1"/>
                  <w:marTop w:val="0"/>
                  <w:marBottom w:val="0"/>
                  <w:divBdr>
                    <w:top w:val="none" w:sz="0" w:space="0" w:color="auto"/>
                    <w:left w:val="none" w:sz="0" w:space="0" w:color="auto"/>
                    <w:bottom w:val="none" w:sz="0" w:space="0" w:color="auto"/>
                    <w:right w:val="none" w:sz="0" w:space="0" w:color="auto"/>
                  </w:divBdr>
                  <w:divsChild>
                    <w:div w:id="118231123">
                      <w:marLeft w:val="0"/>
                      <w:marRight w:val="0"/>
                      <w:marTop w:val="0"/>
                      <w:marBottom w:val="0"/>
                      <w:divBdr>
                        <w:top w:val="none" w:sz="0" w:space="0" w:color="auto"/>
                        <w:left w:val="none" w:sz="0" w:space="0" w:color="auto"/>
                        <w:bottom w:val="none" w:sz="0" w:space="0" w:color="auto"/>
                        <w:right w:val="none" w:sz="0" w:space="0" w:color="auto"/>
                      </w:divBdr>
                      <w:divsChild>
                        <w:div w:id="1155612159">
                          <w:marLeft w:val="0"/>
                          <w:marRight w:val="0"/>
                          <w:marTop w:val="0"/>
                          <w:marBottom w:val="0"/>
                          <w:divBdr>
                            <w:top w:val="none" w:sz="0" w:space="0" w:color="auto"/>
                            <w:left w:val="none" w:sz="0" w:space="0" w:color="auto"/>
                            <w:bottom w:val="none" w:sz="0" w:space="0" w:color="auto"/>
                            <w:right w:val="none" w:sz="0" w:space="0" w:color="auto"/>
                          </w:divBdr>
                          <w:divsChild>
                            <w:div w:id="1883832815">
                              <w:marLeft w:val="0"/>
                              <w:marRight w:val="0"/>
                              <w:marTop w:val="120"/>
                              <w:marBottom w:val="360"/>
                              <w:divBdr>
                                <w:top w:val="none" w:sz="0" w:space="0" w:color="auto"/>
                                <w:left w:val="none" w:sz="0" w:space="0" w:color="auto"/>
                                <w:bottom w:val="none" w:sz="0" w:space="0" w:color="auto"/>
                                <w:right w:val="none" w:sz="0" w:space="0" w:color="auto"/>
                              </w:divBdr>
                              <w:divsChild>
                                <w:div w:id="25063048">
                                  <w:marLeft w:val="420"/>
                                  <w:marRight w:val="0"/>
                                  <w:marTop w:val="0"/>
                                  <w:marBottom w:val="0"/>
                                  <w:divBdr>
                                    <w:top w:val="none" w:sz="0" w:space="0" w:color="auto"/>
                                    <w:left w:val="none" w:sz="0" w:space="0" w:color="auto"/>
                                    <w:bottom w:val="none" w:sz="0" w:space="0" w:color="auto"/>
                                    <w:right w:val="none" w:sz="0" w:space="0" w:color="auto"/>
                                  </w:divBdr>
                                  <w:divsChild>
                                    <w:div w:id="42500314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1881184">
      <w:bodyDiv w:val="1"/>
      <w:marLeft w:val="0"/>
      <w:marRight w:val="0"/>
      <w:marTop w:val="0"/>
      <w:marBottom w:val="0"/>
      <w:divBdr>
        <w:top w:val="none" w:sz="0" w:space="0" w:color="auto"/>
        <w:left w:val="none" w:sz="0" w:space="0" w:color="auto"/>
        <w:bottom w:val="none" w:sz="0" w:space="0" w:color="auto"/>
        <w:right w:val="none" w:sz="0" w:space="0" w:color="auto"/>
      </w:divBdr>
    </w:div>
    <w:div w:id="817841309">
      <w:bodyDiv w:val="1"/>
      <w:marLeft w:val="0"/>
      <w:marRight w:val="0"/>
      <w:marTop w:val="0"/>
      <w:marBottom w:val="0"/>
      <w:divBdr>
        <w:top w:val="none" w:sz="0" w:space="0" w:color="auto"/>
        <w:left w:val="none" w:sz="0" w:space="0" w:color="auto"/>
        <w:bottom w:val="none" w:sz="0" w:space="0" w:color="auto"/>
        <w:right w:val="none" w:sz="0" w:space="0" w:color="auto"/>
      </w:divBdr>
    </w:div>
    <w:div w:id="946043232">
      <w:bodyDiv w:val="1"/>
      <w:marLeft w:val="0"/>
      <w:marRight w:val="0"/>
      <w:marTop w:val="0"/>
      <w:marBottom w:val="0"/>
      <w:divBdr>
        <w:top w:val="none" w:sz="0" w:space="0" w:color="auto"/>
        <w:left w:val="none" w:sz="0" w:space="0" w:color="auto"/>
        <w:bottom w:val="none" w:sz="0" w:space="0" w:color="auto"/>
        <w:right w:val="none" w:sz="0" w:space="0" w:color="auto"/>
      </w:divBdr>
    </w:div>
    <w:div w:id="1165824947">
      <w:bodyDiv w:val="1"/>
      <w:marLeft w:val="0"/>
      <w:marRight w:val="0"/>
      <w:marTop w:val="0"/>
      <w:marBottom w:val="0"/>
      <w:divBdr>
        <w:top w:val="none" w:sz="0" w:space="0" w:color="auto"/>
        <w:left w:val="none" w:sz="0" w:space="0" w:color="auto"/>
        <w:bottom w:val="none" w:sz="0" w:space="0" w:color="auto"/>
        <w:right w:val="none" w:sz="0" w:space="0" w:color="auto"/>
      </w:divBdr>
    </w:div>
    <w:div w:id="1373842460">
      <w:bodyDiv w:val="1"/>
      <w:marLeft w:val="0"/>
      <w:marRight w:val="0"/>
      <w:marTop w:val="0"/>
      <w:marBottom w:val="0"/>
      <w:divBdr>
        <w:top w:val="none" w:sz="0" w:space="0" w:color="auto"/>
        <w:left w:val="none" w:sz="0" w:space="0" w:color="auto"/>
        <w:bottom w:val="none" w:sz="0" w:space="0" w:color="auto"/>
        <w:right w:val="none" w:sz="0" w:space="0" w:color="auto"/>
      </w:divBdr>
    </w:div>
    <w:div w:id="1547060047">
      <w:bodyDiv w:val="1"/>
      <w:marLeft w:val="0"/>
      <w:marRight w:val="0"/>
      <w:marTop w:val="0"/>
      <w:marBottom w:val="0"/>
      <w:divBdr>
        <w:top w:val="none" w:sz="0" w:space="0" w:color="auto"/>
        <w:left w:val="none" w:sz="0" w:space="0" w:color="auto"/>
        <w:bottom w:val="none" w:sz="0" w:space="0" w:color="auto"/>
        <w:right w:val="none" w:sz="0" w:space="0" w:color="auto"/>
      </w:divBdr>
    </w:div>
    <w:div w:id="1711877438">
      <w:bodyDiv w:val="1"/>
      <w:marLeft w:val="0"/>
      <w:marRight w:val="0"/>
      <w:marTop w:val="0"/>
      <w:marBottom w:val="0"/>
      <w:divBdr>
        <w:top w:val="none" w:sz="0" w:space="0" w:color="auto"/>
        <w:left w:val="none" w:sz="0" w:space="0" w:color="auto"/>
        <w:bottom w:val="none" w:sz="0" w:space="0" w:color="auto"/>
        <w:right w:val="none" w:sz="0" w:space="0" w:color="auto"/>
      </w:divBdr>
    </w:div>
    <w:div w:id="1774353687">
      <w:bodyDiv w:val="1"/>
      <w:marLeft w:val="0"/>
      <w:marRight w:val="0"/>
      <w:marTop w:val="0"/>
      <w:marBottom w:val="0"/>
      <w:divBdr>
        <w:top w:val="none" w:sz="0" w:space="0" w:color="auto"/>
        <w:left w:val="none" w:sz="0" w:space="0" w:color="auto"/>
        <w:bottom w:val="none" w:sz="0" w:space="0" w:color="auto"/>
        <w:right w:val="none" w:sz="0" w:space="0" w:color="auto"/>
      </w:divBdr>
    </w:div>
    <w:div w:id="1783308206">
      <w:bodyDiv w:val="1"/>
      <w:marLeft w:val="0"/>
      <w:marRight w:val="0"/>
      <w:marTop w:val="0"/>
      <w:marBottom w:val="0"/>
      <w:divBdr>
        <w:top w:val="none" w:sz="0" w:space="0" w:color="auto"/>
        <w:left w:val="none" w:sz="0" w:space="0" w:color="auto"/>
        <w:bottom w:val="none" w:sz="0" w:space="0" w:color="auto"/>
        <w:right w:val="none" w:sz="0" w:space="0" w:color="auto"/>
      </w:divBdr>
    </w:div>
    <w:div w:id="1812019683">
      <w:bodyDiv w:val="1"/>
      <w:marLeft w:val="0"/>
      <w:marRight w:val="0"/>
      <w:marTop w:val="0"/>
      <w:marBottom w:val="0"/>
      <w:divBdr>
        <w:top w:val="none" w:sz="0" w:space="0" w:color="auto"/>
        <w:left w:val="none" w:sz="0" w:space="0" w:color="auto"/>
        <w:bottom w:val="none" w:sz="0" w:space="0" w:color="auto"/>
        <w:right w:val="none" w:sz="0" w:space="0" w:color="auto"/>
      </w:divBdr>
    </w:div>
    <w:div w:id="1992323716">
      <w:bodyDiv w:val="1"/>
      <w:marLeft w:val="0"/>
      <w:marRight w:val="0"/>
      <w:marTop w:val="0"/>
      <w:marBottom w:val="0"/>
      <w:divBdr>
        <w:top w:val="none" w:sz="0" w:space="0" w:color="auto"/>
        <w:left w:val="none" w:sz="0" w:space="0" w:color="auto"/>
        <w:bottom w:val="none" w:sz="0" w:space="0" w:color="auto"/>
        <w:right w:val="none" w:sz="0" w:space="0" w:color="auto"/>
      </w:divBdr>
      <w:divsChild>
        <w:div w:id="1890342177">
          <w:marLeft w:val="0"/>
          <w:marRight w:val="1"/>
          <w:marTop w:val="0"/>
          <w:marBottom w:val="0"/>
          <w:divBdr>
            <w:top w:val="none" w:sz="0" w:space="0" w:color="auto"/>
            <w:left w:val="none" w:sz="0" w:space="0" w:color="auto"/>
            <w:bottom w:val="none" w:sz="0" w:space="0" w:color="auto"/>
            <w:right w:val="none" w:sz="0" w:space="0" w:color="auto"/>
          </w:divBdr>
          <w:divsChild>
            <w:div w:id="739862258">
              <w:marLeft w:val="0"/>
              <w:marRight w:val="0"/>
              <w:marTop w:val="0"/>
              <w:marBottom w:val="0"/>
              <w:divBdr>
                <w:top w:val="none" w:sz="0" w:space="0" w:color="auto"/>
                <w:left w:val="none" w:sz="0" w:space="0" w:color="auto"/>
                <w:bottom w:val="none" w:sz="0" w:space="0" w:color="auto"/>
                <w:right w:val="none" w:sz="0" w:space="0" w:color="auto"/>
              </w:divBdr>
              <w:divsChild>
                <w:div w:id="2085056568">
                  <w:marLeft w:val="0"/>
                  <w:marRight w:val="1"/>
                  <w:marTop w:val="0"/>
                  <w:marBottom w:val="0"/>
                  <w:divBdr>
                    <w:top w:val="none" w:sz="0" w:space="0" w:color="auto"/>
                    <w:left w:val="none" w:sz="0" w:space="0" w:color="auto"/>
                    <w:bottom w:val="none" w:sz="0" w:space="0" w:color="auto"/>
                    <w:right w:val="none" w:sz="0" w:space="0" w:color="auto"/>
                  </w:divBdr>
                  <w:divsChild>
                    <w:div w:id="1105883033">
                      <w:marLeft w:val="0"/>
                      <w:marRight w:val="0"/>
                      <w:marTop w:val="0"/>
                      <w:marBottom w:val="0"/>
                      <w:divBdr>
                        <w:top w:val="none" w:sz="0" w:space="0" w:color="auto"/>
                        <w:left w:val="none" w:sz="0" w:space="0" w:color="auto"/>
                        <w:bottom w:val="none" w:sz="0" w:space="0" w:color="auto"/>
                        <w:right w:val="none" w:sz="0" w:space="0" w:color="auto"/>
                      </w:divBdr>
                      <w:divsChild>
                        <w:div w:id="1667398876">
                          <w:marLeft w:val="0"/>
                          <w:marRight w:val="0"/>
                          <w:marTop w:val="0"/>
                          <w:marBottom w:val="0"/>
                          <w:divBdr>
                            <w:top w:val="none" w:sz="0" w:space="0" w:color="auto"/>
                            <w:left w:val="none" w:sz="0" w:space="0" w:color="auto"/>
                            <w:bottom w:val="none" w:sz="0" w:space="0" w:color="auto"/>
                            <w:right w:val="none" w:sz="0" w:space="0" w:color="auto"/>
                          </w:divBdr>
                          <w:divsChild>
                            <w:div w:id="908419185">
                              <w:marLeft w:val="0"/>
                              <w:marRight w:val="0"/>
                              <w:marTop w:val="120"/>
                              <w:marBottom w:val="360"/>
                              <w:divBdr>
                                <w:top w:val="none" w:sz="0" w:space="0" w:color="auto"/>
                                <w:left w:val="none" w:sz="0" w:space="0" w:color="auto"/>
                                <w:bottom w:val="none" w:sz="0" w:space="0" w:color="auto"/>
                                <w:right w:val="none" w:sz="0" w:space="0" w:color="auto"/>
                              </w:divBdr>
                              <w:divsChild>
                                <w:div w:id="1914462847">
                                  <w:marLeft w:val="420"/>
                                  <w:marRight w:val="0"/>
                                  <w:marTop w:val="0"/>
                                  <w:marBottom w:val="0"/>
                                  <w:divBdr>
                                    <w:top w:val="none" w:sz="0" w:space="0" w:color="auto"/>
                                    <w:left w:val="none" w:sz="0" w:space="0" w:color="auto"/>
                                    <w:bottom w:val="none" w:sz="0" w:space="0" w:color="auto"/>
                                    <w:right w:val="none" w:sz="0" w:space="0" w:color="auto"/>
                                  </w:divBdr>
                                  <w:divsChild>
                                    <w:div w:id="729425313">
                                      <w:marLeft w:val="0"/>
                                      <w:marRight w:val="0"/>
                                      <w:marTop w:val="34"/>
                                      <w:marBottom w:val="34"/>
                                      <w:divBdr>
                                        <w:top w:val="none" w:sz="0" w:space="0" w:color="auto"/>
                                        <w:left w:val="none" w:sz="0" w:space="0" w:color="auto"/>
                                        <w:bottom w:val="none" w:sz="0" w:space="0" w:color="auto"/>
                                        <w:right w:val="none" w:sz="0" w:space="0" w:color="auto"/>
                                      </w:divBdr>
                                    </w:div>
                                    <w:div w:id="2001425263">
                                      <w:marLeft w:val="0"/>
                                      <w:marRight w:val="0"/>
                                      <w:marTop w:val="0"/>
                                      <w:marBottom w:val="0"/>
                                      <w:divBdr>
                                        <w:top w:val="none" w:sz="0" w:space="0" w:color="auto"/>
                                        <w:left w:val="none" w:sz="0" w:space="0" w:color="auto"/>
                                        <w:bottom w:val="none" w:sz="0" w:space="0" w:color="auto"/>
                                        <w:right w:val="none" w:sz="0" w:space="0" w:color="auto"/>
                                      </w:divBdr>
                                      <w:divsChild>
                                        <w:div w:id="83784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yson@vt.edu" TargetMode="External"/><Relationship Id="rId13" Type="http://schemas.openxmlformats.org/officeDocument/2006/relationships/image" Target="media/image4.tiff"/><Relationship Id="rId18" Type="http://schemas.openxmlformats.org/officeDocument/2006/relationships/image" Target="media/image9.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emf"/><Relationship Id="rId10" Type="http://schemas.openxmlformats.org/officeDocument/2006/relationships/image" Target="media/image1.tif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mailto:dbariksc@uohyd.ac.in" TargetMode="External"/><Relationship Id="rId14" Type="http://schemas.openxmlformats.org/officeDocument/2006/relationships/image" Target="media/image5.tiff"/><Relationship Id="rId22" Type="http://schemas.openxmlformats.org/officeDocument/2006/relationships/image" Target="media/image13.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5E19D-0DD4-4E21-B572-CCEED5438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7048</Words>
  <Characters>40178</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Debashis  Barik</dc:creator>
  <cp:keywords/>
  <dc:description/>
  <cp:lastModifiedBy>Tyson, John</cp:lastModifiedBy>
  <cp:revision>2</cp:revision>
  <cp:lastPrinted>2016-04-16T05:07:00Z</cp:lastPrinted>
  <dcterms:created xsi:type="dcterms:W3CDTF">2016-11-10T18:53:00Z</dcterms:created>
  <dcterms:modified xsi:type="dcterms:W3CDTF">2016-11-10T18:53:00Z</dcterms:modified>
</cp:coreProperties>
</file>