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7E" w:rsidRPr="003961D8" w:rsidRDefault="00934D50" w:rsidP="003961D8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 w:hint="eastAsia"/>
          <w:b/>
          <w:bCs/>
          <w:sz w:val="24"/>
          <w:szCs w:val="24"/>
        </w:rPr>
        <w:t>3</w:t>
      </w:r>
      <w:r w:rsidR="003961D8">
        <w:rPr>
          <w:rFonts w:ascii="Times New Roman" w:hAnsi="Times New Roman"/>
          <w:b/>
          <w:bCs/>
          <w:sz w:val="24"/>
          <w:szCs w:val="24"/>
        </w:rPr>
        <w:t xml:space="preserve"> Table</w:t>
      </w:r>
      <w:r w:rsidR="003961D8" w:rsidRPr="00EA3065">
        <w:rPr>
          <w:rFonts w:ascii="Times New Roman" w:hAnsi="Times New Roman"/>
          <w:b/>
          <w:bCs/>
          <w:sz w:val="24"/>
          <w:szCs w:val="24"/>
        </w:rPr>
        <w:t xml:space="preserve">. Approximated conformational and </w:t>
      </w:r>
      <w:proofErr w:type="spellStart"/>
      <w:r w:rsidR="003961D8" w:rsidRPr="00EA3065">
        <w:rPr>
          <w:rFonts w:ascii="Times New Roman" w:hAnsi="Times New Roman"/>
          <w:b/>
          <w:bCs/>
          <w:sz w:val="24"/>
          <w:szCs w:val="24"/>
        </w:rPr>
        <w:t>vibrational</w:t>
      </w:r>
      <w:proofErr w:type="spellEnd"/>
      <w:r w:rsidR="003961D8" w:rsidRPr="00EA3065">
        <w:rPr>
          <w:rFonts w:ascii="Times New Roman" w:hAnsi="Times New Roman"/>
          <w:b/>
          <w:bCs/>
          <w:sz w:val="24"/>
          <w:szCs w:val="24"/>
        </w:rPr>
        <w:t xml:space="preserve"> entropy (kcal/mol) for P1-P14, C1, N1 and D1.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275"/>
        <w:gridCol w:w="1275"/>
        <w:gridCol w:w="1275"/>
      </w:tblGrid>
      <w:tr w:rsidR="00181D28" w:rsidRPr="007C1AB5" w:rsidTr="004F7727">
        <w:trPr>
          <w:trHeight w:val="293"/>
        </w:trPr>
        <w:tc>
          <w:tcPr>
            <w:tcW w:w="700" w:type="dxa"/>
            <w:vAlign w:val="center"/>
          </w:tcPr>
          <w:p w:rsidR="00181D28" w:rsidRPr="007C1AB5" w:rsidRDefault="00181D28" w:rsidP="00122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275" w:type="dxa"/>
          </w:tcPr>
          <w:p w:rsidR="00181D28" w:rsidRPr="007C1AB5" w:rsidRDefault="00181D28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C1AB5">
              <w:rPr>
                <w:rFonts w:ascii="Times New Roman" w:eastAsia="Batang" w:hAnsi="Times New Roman" w:cs="Times New Roman"/>
                <w:sz w:val="24"/>
                <w:szCs w:val="24"/>
              </w:rPr>
              <w:t>Δ</w:t>
            </w: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1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config</w:t>
            </w:r>
            <w:proofErr w:type="spellEnd"/>
          </w:p>
        </w:tc>
        <w:tc>
          <w:tcPr>
            <w:tcW w:w="1275" w:type="dxa"/>
          </w:tcPr>
          <w:p w:rsidR="00181D28" w:rsidRPr="007C1AB5" w:rsidRDefault="00181D28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7C1AB5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val="el-GR"/>
              </w:rPr>
              <w:t>Δ</w:t>
            </w:r>
            <w:proofErr w:type="spellStart"/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1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conf</w:t>
            </w:r>
            <w:proofErr w:type="spellEnd"/>
          </w:p>
        </w:tc>
        <w:tc>
          <w:tcPr>
            <w:tcW w:w="1275" w:type="dxa"/>
          </w:tcPr>
          <w:p w:rsidR="00181D28" w:rsidRPr="007C1AB5" w:rsidRDefault="00181D28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C1AB5">
              <w:rPr>
                <w:rFonts w:ascii="Times New Roman" w:eastAsia="Batang" w:hAnsi="Times New Roman" w:cs="Times New Roman"/>
                <w:sz w:val="24"/>
                <w:szCs w:val="24"/>
              </w:rPr>
              <w:t>Δ</w:t>
            </w: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C1AB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vib</w:t>
            </w:r>
            <w:proofErr w:type="spellEnd"/>
          </w:p>
        </w:tc>
      </w:tr>
      <w:tr w:rsidR="004F4F12" w:rsidRPr="007C1AB5" w:rsidTr="004F7727">
        <w:trPr>
          <w:trHeight w:val="293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30.1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26.5</w:t>
            </w:r>
          </w:p>
        </w:tc>
      </w:tr>
      <w:tr w:rsidR="004F4F12" w:rsidRPr="007C1AB5" w:rsidTr="004F7727">
        <w:trPr>
          <w:trHeight w:val="299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</w:tr>
      <w:tr w:rsidR="004F4F12" w:rsidRPr="007C1AB5" w:rsidTr="004F7727">
        <w:trPr>
          <w:trHeight w:val="32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27.5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3.53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24.0</w:t>
            </w:r>
          </w:p>
        </w:tc>
      </w:tr>
      <w:tr w:rsidR="004F4F12" w:rsidRPr="007C1AB5" w:rsidTr="004F7727">
        <w:trPr>
          <w:trHeight w:val="238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P4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25.6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3.44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P5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3.87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23.2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P6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28.0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24.6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P7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25.0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21.5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P8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3.84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21.4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P9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25.7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3.43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P10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27.8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24.3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P11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25.9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3.69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26.2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3.32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22.9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27.0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23.6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  <w:vAlign w:val="center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P14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28.5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25.2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23.8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3.88</w:t>
            </w:r>
            <w:r w:rsidRPr="00307EE3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20.0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N1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28.3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3.25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25.1</w:t>
            </w:r>
          </w:p>
        </w:tc>
      </w:tr>
      <w:tr w:rsidR="004F4F12" w:rsidRPr="007C1AB5" w:rsidTr="004F7727">
        <w:trPr>
          <w:trHeight w:val="171"/>
        </w:trPr>
        <w:tc>
          <w:tcPr>
            <w:tcW w:w="700" w:type="dxa"/>
          </w:tcPr>
          <w:p w:rsidR="004F4F12" w:rsidRPr="007C1AB5" w:rsidRDefault="004F4F12" w:rsidP="00122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AB5">
              <w:rPr>
                <w:rFonts w:ascii="Times New Roman" w:hAnsi="Times New Roman" w:cs="Times New Roman"/>
                <w:sz w:val="24"/>
                <w:szCs w:val="24"/>
              </w:rPr>
              <w:t>D1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24.8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3.55</w:t>
            </w:r>
            <w:r w:rsidRPr="00307EE3"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75" w:type="dxa"/>
          </w:tcPr>
          <w:p w:rsidR="004F4F12" w:rsidRPr="00307EE3" w:rsidRDefault="004F4F12" w:rsidP="001038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7EE3">
              <w:rPr>
                <w:rFonts w:ascii="Times New Roman" w:hAnsi="Times New Roman"/>
                <w:sz w:val="24"/>
                <w:szCs w:val="24"/>
              </w:rPr>
              <w:t>21.2</w:t>
            </w:r>
          </w:p>
        </w:tc>
      </w:tr>
    </w:tbl>
    <w:p w:rsidR="003961D8" w:rsidRDefault="003961D8" w:rsidP="003961D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</w:rPr>
      </w:pPr>
      <w:r w:rsidRPr="007C1AB5">
        <w:rPr>
          <w:rFonts w:ascii="Times New Roman" w:hAnsi="Times New Roman"/>
          <w:bCs/>
          <w:sz w:val="24"/>
          <w:szCs w:val="24"/>
        </w:rPr>
        <w:t xml:space="preserve">The conformational entropy penalty is approximated through </w:t>
      </w:r>
      <w:proofErr w:type="spellStart"/>
      <w:r w:rsidRPr="007C1AB5">
        <w:rPr>
          <w:rFonts w:ascii="Times New Roman" w:hAnsi="Times New Roman"/>
          <w:bCs/>
          <w:sz w:val="24"/>
          <w:szCs w:val="24"/>
        </w:rPr>
        <w:t>RTln</w:t>
      </w:r>
      <w:proofErr w:type="spellEnd"/>
      <w:r w:rsidRPr="007C1AB5">
        <w:rPr>
          <w:rFonts w:ascii="Times New Roman" w:hAnsi="Times New Roman"/>
          <w:bCs/>
          <w:sz w:val="24"/>
          <w:szCs w:val="24"/>
        </w:rPr>
        <w:t xml:space="preserve"> </w:t>
      </w:r>
      <w:r w:rsidRPr="007C1AB5">
        <w:rPr>
          <w:rFonts w:ascii="Times New Roman" w:hAnsi="Times New Roman"/>
          <w:bCs/>
          <w:i/>
          <w:sz w:val="24"/>
          <w:szCs w:val="24"/>
        </w:rPr>
        <w:t>M</w:t>
      </w:r>
      <w:r w:rsidRPr="007C1AB5">
        <w:rPr>
          <w:rFonts w:ascii="Times New Roman" w:hAnsi="Times New Roman"/>
          <w:bCs/>
          <w:sz w:val="24"/>
          <w:szCs w:val="24"/>
        </w:rPr>
        <w:t xml:space="preserve"> (</w:t>
      </w:r>
      <w:r w:rsidRPr="007C1AB5">
        <w:rPr>
          <w:rFonts w:ascii="Times New Roman" w:hAnsi="Times New Roman"/>
          <w:bCs/>
          <w:i/>
          <w:sz w:val="24"/>
          <w:szCs w:val="24"/>
        </w:rPr>
        <w:t>M</w:t>
      </w:r>
      <w:r w:rsidRPr="007C1AB5">
        <w:rPr>
          <w:rFonts w:ascii="Times New Roman" w:hAnsi="Times New Roman"/>
          <w:bCs/>
          <w:sz w:val="24"/>
          <w:szCs w:val="24"/>
        </w:rPr>
        <w:t xml:space="preserve"> is the number of conformations </w:t>
      </w:r>
      <w:r w:rsidRPr="007C1AB5">
        <w:rPr>
          <w:rFonts w:ascii="Times New Roman" w:hAnsi="Times New Roman"/>
          <w:kern w:val="0"/>
          <w:sz w:val="24"/>
          <w:szCs w:val="24"/>
        </w:rPr>
        <w:t xml:space="preserve">within 10RT of most stable free </w:t>
      </w:r>
      <w:proofErr w:type="spellStart"/>
      <w:r w:rsidRPr="007C1AB5">
        <w:rPr>
          <w:rFonts w:ascii="Times New Roman" w:hAnsi="Times New Roman"/>
          <w:kern w:val="0"/>
          <w:sz w:val="24"/>
          <w:szCs w:val="24"/>
        </w:rPr>
        <w:t>ligand</w:t>
      </w:r>
      <w:proofErr w:type="spellEnd"/>
      <w:r w:rsidRPr="007C1AB5">
        <w:rPr>
          <w:rFonts w:ascii="Times New Roman" w:hAnsi="Times New Roman"/>
          <w:kern w:val="0"/>
          <w:sz w:val="24"/>
          <w:szCs w:val="24"/>
        </w:rPr>
        <w:t xml:space="preserve"> conformation from Table S</w:t>
      </w:r>
      <w:r w:rsidR="00404F86">
        <w:rPr>
          <w:rFonts w:ascii="Times New Roman" w:hAnsi="Times New Roman" w:hint="eastAsia"/>
          <w:kern w:val="0"/>
          <w:sz w:val="24"/>
          <w:szCs w:val="24"/>
        </w:rPr>
        <w:t>2</w:t>
      </w:r>
      <w:r w:rsidRPr="007C1AB5">
        <w:rPr>
          <w:rFonts w:ascii="Times New Roman" w:hAnsi="Times New Roman"/>
          <w:bCs/>
          <w:sz w:val="24"/>
          <w:szCs w:val="24"/>
        </w:rPr>
        <w:t xml:space="preserve">). </w:t>
      </w:r>
      <w:r w:rsidRPr="007C1AB5">
        <w:rPr>
          <w:rFonts w:ascii="Times New Roman" w:hAnsi="Times New Roman"/>
          <w:kern w:val="0"/>
          <w:sz w:val="24"/>
          <w:szCs w:val="24"/>
        </w:rPr>
        <w:t xml:space="preserve">The </w:t>
      </w:r>
      <w:proofErr w:type="spellStart"/>
      <w:r w:rsidRPr="007C1AB5">
        <w:rPr>
          <w:rFonts w:ascii="Times New Roman" w:hAnsi="Times New Roman"/>
          <w:bCs/>
          <w:sz w:val="24"/>
          <w:szCs w:val="24"/>
        </w:rPr>
        <w:t>vibrational</w:t>
      </w:r>
      <w:proofErr w:type="spellEnd"/>
      <w:r w:rsidRPr="007C1AB5">
        <w:rPr>
          <w:rFonts w:ascii="Times New Roman" w:hAnsi="Times New Roman"/>
          <w:bCs/>
          <w:sz w:val="24"/>
          <w:szCs w:val="24"/>
        </w:rPr>
        <w:t xml:space="preserve"> entropy</w:t>
      </w:r>
      <w:r w:rsidRPr="007C1AB5">
        <w:rPr>
          <w:rFonts w:ascii="Times New Roman" w:hAnsi="Times New Roman"/>
          <w:kern w:val="0"/>
          <w:sz w:val="24"/>
          <w:szCs w:val="24"/>
        </w:rPr>
        <w:t xml:space="preserve"> penalty was computed by -</w:t>
      </w:r>
      <w:proofErr w:type="spellStart"/>
      <w:r w:rsidRPr="007C1AB5">
        <w:rPr>
          <w:rFonts w:ascii="Times New Roman" w:hAnsi="Times New Roman"/>
          <w:kern w:val="0"/>
          <w:sz w:val="24"/>
          <w:szCs w:val="24"/>
        </w:rPr>
        <w:t>T∆S</w:t>
      </w:r>
      <w:r w:rsidRPr="007C1AB5">
        <w:rPr>
          <w:rFonts w:ascii="Times New Roman" w:hAnsi="Times New Roman"/>
          <w:kern w:val="0"/>
          <w:sz w:val="24"/>
          <w:szCs w:val="24"/>
          <w:vertAlign w:val="subscript"/>
        </w:rPr>
        <w:t>vib</w:t>
      </w:r>
      <w:proofErr w:type="spellEnd"/>
      <w:r w:rsidRPr="007C1AB5">
        <w:rPr>
          <w:rFonts w:ascii="Times New Roman" w:hAnsi="Times New Roman"/>
          <w:kern w:val="0"/>
          <w:sz w:val="24"/>
          <w:szCs w:val="24"/>
        </w:rPr>
        <w:t>=-</w:t>
      </w:r>
      <w:proofErr w:type="spellStart"/>
      <w:r w:rsidRPr="007C1AB5">
        <w:rPr>
          <w:rFonts w:ascii="Times New Roman" w:hAnsi="Times New Roman"/>
          <w:kern w:val="0"/>
          <w:sz w:val="24"/>
          <w:szCs w:val="24"/>
        </w:rPr>
        <w:t>T∆S</w:t>
      </w:r>
      <w:r w:rsidRPr="007C1AB5">
        <w:rPr>
          <w:rFonts w:ascii="Times New Roman" w:hAnsi="Times New Roman"/>
          <w:kern w:val="0"/>
          <w:sz w:val="24"/>
          <w:szCs w:val="24"/>
          <w:vertAlign w:val="subscript"/>
        </w:rPr>
        <w:t>config</w:t>
      </w:r>
      <w:proofErr w:type="spellEnd"/>
      <w:r w:rsidRPr="007C1AB5">
        <w:rPr>
          <w:rFonts w:ascii="Times New Roman" w:hAnsi="Times New Roman"/>
          <w:kern w:val="0"/>
          <w:sz w:val="24"/>
          <w:szCs w:val="24"/>
          <w:vertAlign w:val="subscript"/>
        </w:rPr>
        <w:t xml:space="preserve"> </w:t>
      </w:r>
      <w:r w:rsidRPr="007C1AB5">
        <w:rPr>
          <w:rFonts w:ascii="Times New Roman" w:hAnsi="Times New Roman"/>
          <w:kern w:val="0"/>
          <w:sz w:val="24"/>
          <w:szCs w:val="24"/>
        </w:rPr>
        <w:t xml:space="preserve">+ </w:t>
      </w:r>
      <w:proofErr w:type="spellStart"/>
      <w:r w:rsidRPr="007C1AB5">
        <w:rPr>
          <w:rFonts w:ascii="Times New Roman" w:hAnsi="Times New Roman"/>
          <w:kern w:val="0"/>
          <w:sz w:val="24"/>
          <w:szCs w:val="24"/>
        </w:rPr>
        <w:t>T∆S</w:t>
      </w:r>
      <w:r w:rsidRPr="007C1AB5">
        <w:rPr>
          <w:rFonts w:ascii="Times New Roman" w:hAnsi="Times New Roman"/>
          <w:kern w:val="0"/>
          <w:sz w:val="24"/>
          <w:szCs w:val="24"/>
          <w:vertAlign w:val="subscript"/>
        </w:rPr>
        <w:t>conf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61D8" w:rsidRDefault="003961D8" w:rsidP="003961D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F55972">
        <w:rPr>
          <w:rFonts w:ascii="Times New Roman" w:hAnsi="Times New Roman"/>
          <w:sz w:val="24"/>
          <w:szCs w:val="24"/>
          <w:vertAlign w:val="superscript"/>
        </w:rPr>
        <w:t>a</w:t>
      </w:r>
      <w:proofErr w:type="spellEnd"/>
      <w:r w:rsidRPr="00F5597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7C1AB5">
        <w:rPr>
          <w:rFonts w:ascii="Times New Roman" w:hAnsi="Times New Roman"/>
          <w:sz w:val="24"/>
          <w:szCs w:val="24"/>
        </w:rPr>
        <w:t xml:space="preserve">For C1 and D1, they </w:t>
      </w:r>
      <w:r w:rsidRPr="007C1AB5">
        <w:rPr>
          <w:rFonts w:ascii="Times New Roman" w:hAnsi="Times New Roman"/>
          <w:sz w:val="24"/>
          <w:szCs w:val="24"/>
          <w:shd w:val="clear" w:color="auto" w:fill="FFFFFF"/>
        </w:rPr>
        <w:t>have at least three dist</w:t>
      </w:r>
      <w:r>
        <w:rPr>
          <w:rFonts w:ascii="Times New Roman" w:hAnsi="Times New Roman"/>
          <w:sz w:val="24"/>
          <w:szCs w:val="24"/>
          <w:shd w:val="clear" w:color="auto" w:fill="FFFFFF"/>
        </w:rPr>
        <w:t>inct bound conformations (Fig</w:t>
      </w:r>
      <w:r w:rsidRPr="007C1AB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094A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7C1AB5">
        <w:rPr>
          <w:rFonts w:ascii="Times New Roman" w:hAnsi="Times New Roman"/>
          <w:sz w:val="24"/>
          <w:szCs w:val="24"/>
          <w:shd w:val="clear" w:color="auto" w:fill="FFFFFF"/>
        </w:rPr>
        <w:t xml:space="preserve"> and S</w:t>
      </w:r>
      <w:r w:rsidR="00404F86">
        <w:rPr>
          <w:rFonts w:ascii="Times New Roman" w:hAnsi="Times New Roman" w:hint="eastAsia"/>
          <w:sz w:val="24"/>
          <w:szCs w:val="24"/>
          <w:shd w:val="clear" w:color="auto" w:fill="FFFFFF"/>
        </w:rPr>
        <w:t>13</w:t>
      </w:r>
      <w:r w:rsidRPr="007C1AB5">
        <w:rPr>
          <w:rFonts w:ascii="Times New Roman" w:hAnsi="Times New Roman"/>
          <w:sz w:val="24"/>
          <w:szCs w:val="24"/>
          <w:shd w:val="clear" w:color="auto" w:fill="FFFFFF"/>
        </w:rPr>
        <w:t xml:space="preserve">), so the conformational entropy penalty of C1 and D1 is approximated through </w:t>
      </w:r>
      <w:proofErr w:type="spellStart"/>
      <w:r w:rsidRPr="007C1AB5">
        <w:rPr>
          <w:rFonts w:ascii="Times New Roman" w:hAnsi="Times New Roman"/>
          <w:sz w:val="24"/>
          <w:szCs w:val="24"/>
          <w:shd w:val="clear" w:color="auto" w:fill="FFFFFF"/>
        </w:rPr>
        <w:t>RTln</w:t>
      </w:r>
      <w:proofErr w:type="spellEnd"/>
      <w:r w:rsidRPr="007C1AB5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Pr="007C1AB5">
        <w:rPr>
          <w:rFonts w:ascii="Times New Roman" w:hAnsi="Times New Roman"/>
          <w:i/>
          <w:sz w:val="24"/>
          <w:szCs w:val="24"/>
          <w:shd w:val="clear" w:color="auto" w:fill="FFFFFF"/>
        </w:rPr>
        <w:t>M</w:t>
      </w:r>
      <w:r w:rsidRPr="007C1AB5">
        <w:rPr>
          <w:rFonts w:ascii="Times New Roman" w:hAnsi="Times New Roman"/>
          <w:sz w:val="24"/>
          <w:szCs w:val="24"/>
          <w:shd w:val="clear" w:color="auto" w:fill="FFFFFF"/>
        </w:rPr>
        <w:t>/3).</w:t>
      </w:r>
    </w:p>
    <w:p w:rsidR="00271D4B" w:rsidRPr="003961D8" w:rsidRDefault="00271D4B" w:rsidP="003961D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271D4B" w:rsidRPr="003961D8" w:rsidSect="0088416C">
      <w:pgSz w:w="12240" w:h="15840" w:code="1"/>
      <w:pgMar w:top="1440" w:right="964" w:bottom="1440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3E" w:rsidRDefault="00AB103E" w:rsidP="0014235E">
      <w:r>
        <w:separator/>
      </w:r>
    </w:p>
  </w:endnote>
  <w:endnote w:type="continuationSeparator" w:id="0">
    <w:p w:rsidR="00AB103E" w:rsidRDefault="00AB103E" w:rsidP="001423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3E" w:rsidRDefault="00AB103E" w:rsidP="0014235E">
      <w:r>
        <w:separator/>
      </w:r>
    </w:p>
  </w:footnote>
  <w:footnote w:type="continuationSeparator" w:id="0">
    <w:p w:rsidR="00AB103E" w:rsidRDefault="00AB103E" w:rsidP="001423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529"/>
    <w:rsid w:val="00011D44"/>
    <w:rsid w:val="00020E92"/>
    <w:rsid w:val="00042548"/>
    <w:rsid w:val="00065F9F"/>
    <w:rsid w:val="000D6A89"/>
    <w:rsid w:val="000F24F2"/>
    <w:rsid w:val="00104A73"/>
    <w:rsid w:val="001223F9"/>
    <w:rsid w:val="00124541"/>
    <w:rsid w:val="00134EDC"/>
    <w:rsid w:val="0014235E"/>
    <w:rsid w:val="0016398D"/>
    <w:rsid w:val="0016488A"/>
    <w:rsid w:val="00181D28"/>
    <w:rsid w:val="00193299"/>
    <w:rsid w:val="001D3D2D"/>
    <w:rsid w:val="001E5E42"/>
    <w:rsid w:val="00210017"/>
    <w:rsid w:val="0022447C"/>
    <w:rsid w:val="002319A0"/>
    <w:rsid w:val="0024049E"/>
    <w:rsid w:val="002631C7"/>
    <w:rsid w:val="00271D4B"/>
    <w:rsid w:val="002762BA"/>
    <w:rsid w:val="002860B4"/>
    <w:rsid w:val="00290730"/>
    <w:rsid w:val="002A63EE"/>
    <w:rsid w:val="002C40A4"/>
    <w:rsid w:val="002C46FE"/>
    <w:rsid w:val="002E56C0"/>
    <w:rsid w:val="003004B8"/>
    <w:rsid w:val="00315AD1"/>
    <w:rsid w:val="00322D18"/>
    <w:rsid w:val="00334AAF"/>
    <w:rsid w:val="00344C83"/>
    <w:rsid w:val="00363DEC"/>
    <w:rsid w:val="00374870"/>
    <w:rsid w:val="00394FED"/>
    <w:rsid w:val="003961D8"/>
    <w:rsid w:val="003B5894"/>
    <w:rsid w:val="003C5D37"/>
    <w:rsid w:val="003D0C57"/>
    <w:rsid w:val="003D1912"/>
    <w:rsid w:val="003E3813"/>
    <w:rsid w:val="00400115"/>
    <w:rsid w:val="00404F86"/>
    <w:rsid w:val="0040669F"/>
    <w:rsid w:val="004169C6"/>
    <w:rsid w:val="00466C60"/>
    <w:rsid w:val="00484811"/>
    <w:rsid w:val="004C54D2"/>
    <w:rsid w:val="004D758D"/>
    <w:rsid w:val="004E17E9"/>
    <w:rsid w:val="004F4759"/>
    <w:rsid w:val="004F4F12"/>
    <w:rsid w:val="004F7727"/>
    <w:rsid w:val="00522C26"/>
    <w:rsid w:val="005375CA"/>
    <w:rsid w:val="00546439"/>
    <w:rsid w:val="00546EF9"/>
    <w:rsid w:val="0055742B"/>
    <w:rsid w:val="00573F9E"/>
    <w:rsid w:val="00590BE1"/>
    <w:rsid w:val="005C192B"/>
    <w:rsid w:val="005C6B58"/>
    <w:rsid w:val="005F3D54"/>
    <w:rsid w:val="0062036D"/>
    <w:rsid w:val="00637078"/>
    <w:rsid w:val="006470EA"/>
    <w:rsid w:val="00651CE2"/>
    <w:rsid w:val="006574D6"/>
    <w:rsid w:val="006A2AE8"/>
    <w:rsid w:val="00740BE8"/>
    <w:rsid w:val="007470D1"/>
    <w:rsid w:val="007A1399"/>
    <w:rsid w:val="007B1CE8"/>
    <w:rsid w:val="007C1AB5"/>
    <w:rsid w:val="007F3B64"/>
    <w:rsid w:val="00805874"/>
    <w:rsid w:val="00825205"/>
    <w:rsid w:val="00837BAE"/>
    <w:rsid w:val="0086094A"/>
    <w:rsid w:val="00882D10"/>
    <w:rsid w:val="0088416C"/>
    <w:rsid w:val="008855ED"/>
    <w:rsid w:val="008A7B51"/>
    <w:rsid w:val="008B25ED"/>
    <w:rsid w:val="008B56ED"/>
    <w:rsid w:val="008F48F7"/>
    <w:rsid w:val="008F715E"/>
    <w:rsid w:val="00934D50"/>
    <w:rsid w:val="0097315B"/>
    <w:rsid w:val="009769BB"/>
    <w:rsid w:val="00977EE4"/>
    <w:rsid w:val="00985802"/>
    <w:rsid w:val="009A6375"/>
    <w:rsid w:val="00A051B0"/>
    <w:rsid w:val="00A11F9F"/>
    <w:rsid w:val="00A3455F"/>
    <w:rsid w:val="00A5054C"/>
    <w:rsid w:val="00AB103E"/>
    <w:rsid w:val="00AB27B5"/>
    <w:rsid w:val="00AE4939"/>
    <w:rsid w:val="00B73671"/>
    <w:rsid w:val="00B766E3"/>
    <w:rsid w:val="00BB245F"/>
    <w:rsid w:val="00BD39D7"/>
    <w:rsid w:val="00C4582D"/>
    <w:rsid w:val="00C97D62"/>
    <w:rsid w:val="00CB2C74"/>
    <w:rsid w:val="00CF6800"/>
    <w:rsid w:val="00D00FEE"/>
    <w:rsid w:val="00D01F7E"/>
    <w:rsid w:val="00D2217F"/>
    <w:rsid w:val="00D2352E"/>
    <w:rsid w:val="00D303D6"/>
    <w:rsid w:val="00D41008"/>
    <w:rsid w:val="00D43983"/>
    <w:rsid w:val="00D462AF"/>
    <w:rsid w:val="00D50875"/>
    <w:rsid w:val="00D737C2"/>
    <w:rsid w:val="00D77F26"/>
    <w:rsid w:val="00D85734"/>
    <w:rsid w:val="00DB18AA"/>
    <w:rsid w:val="00DC4C38"/>
    <w:rsid w:val="00DD11D9"/>
    <w:rsid w:val="00DE2EEC"/>
    <w:rsid w:val="00DF6529"/>
    <w:rsid w:val="00E0276A"/>
    <w:rsid w:val="00E0556C"/>
    <w:rsid w:val="00E122DB"/>
    <w:rsid w:val="00E3676E"/>
    <w:rsid w:val="00E63784"/>
    <w:rsid w:val="00E91B59"/>
    <w:rsid w:val="00E94A6F"/>
    <w:rsid w:val="00E9528E"/>
    <w:rsid w:val="00EB5019"/>
    <w:rsid w:val="00ED582E"/>
    <w:rsid w:val="00EE3680"/>
    <w:rsid w:val="00EF42BD"/>
    <w:rsid w:val="00F0083B"/>
    <w:rsid w:val="00F21E90"/>
    <w:rsid w:val="00F57529"/>
    <w:rsid w:val="00F825DC"/>
    <w:rsid w:val="00F90D3A"/>
    <w:rsid w:val="00FA6B36"/>
    <w:rsid w:val="00FA78DD"/>
    <w:rsid w:val="00FD1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2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23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23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23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A78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A78DD"/>
    <w:rPr>
      <w:sz w:val="18"/>
      <w:szCs w:val="18"/>
    </w:rPr>
  </w:style>
  <w:style w:type="table" w:styleId="a6">
    <w:name w:val="Table Grid"/>
    <w:basedOn w:val="a1"/>
    <w:uiPriority w:val="59"/>
    <w:rsid w:val="00484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1AB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EA93B-49A0-4000-BD41-782C1DB82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ywl</dc:creator>
  <cp:lastModifiedBy>ywl</cp:lastModifiedBy>
  <cp:revision>47</cp:revision>
  <dcterms:created xsi:type="dcterms:W3CDTF">2015-11-26T06:56:00Z</dcterms:created>
  <dcterms:modified xsi:type="dcterms:W3CDTF">2016-07-15T00:37:00Z</dcterms:modified>
</cp:coreProperties>
</file>