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38B6C" w14:textId="77777777" w:rsidR="00C329EA" w:rsidRDefault="00C329EA" w:rsidP="00C329E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80"/>
        <w:gridCol w:w="495"/>
        <w:gridCol w:w="480"/>
        <w:gridCol w:w="495"/>
        <w:gridCol w:w="510"/>
        <w:gridCol w:w="510"/>
        <w:gridCol w:w="510"/>
        <w:gridCol w:w="480"/>
        <w:gridCol w:w="495"/>
        <w:gridCol w:w="510"/>
        <w:gridCol w:w="495"/>
        <w:gridCol w:w="495"/>
      </w:tblGrid>
      <w:tr w:rsidR="00C329EA" w:rsidRPr="00CF119C" w14:paraId="1C40D9F8" w14:textId="77777777" w:rsidTr="00FE3B24">
        <w:trPr>
          <w:trHeight w:val="495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188E85" w14:textId="77777777" w:rsidR="00C329EA" w:rsidRPr="00CF119C" w:rsidRDefault="005D06C5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C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sym w:font="Symbol" w:char="F061"/>
            </w:r>
            <w:r w:rsidR="00C329EA" w:rsidRPr="00CF119C">
              <w:rPr>
                <w:rFonts w:ascii="Arial" w:hAnsi="Arial" w:cs="Arial"/>
                <w:color w:val="000000"/>
                <w:sz w:val="15"/>
                <w:szCs w:val="15"/>
              </w:rPr>
              <w:t xml:space="preserve"> distances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C204774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ILE</w:t>
            </w:r>
          </w:p>
          <w:p w14:paraId="3D61FD64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42AD68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VAL</w:t>
            </w:r>
          </w:p>
          <w:p w14:paraId="600364F1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45C9F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LYS</w:t>
            </w:r>
          </w:p>
          <w:p w14:paraId="42A22F41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FBB53D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VAL</w:t>
            </w:r>
          </w:p>
          <w:p w14:paraId="6D64E330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64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6C9635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PHE</w:t>
            </w:r>
          </w:p>
          <w:p w14:paraId="2ACB4D24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5B2868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PHE</w:t>
            </w:r>
          </w:p>
          <w:p w14:paraId="4829FED0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82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215406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GLN</w:t>
            </w:r>
          </w:p>
          <w:p w14:paraId="2FA11138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85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1E5D2C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ASP</w:t>
            </w:r>
          </w:p>
          <w:p w14:paraId="14E933EF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86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A0E39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LYS</w:t>
            </w:r>
          </w:p>
          <w:p w14:paraId="5280759A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89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2C6712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ASN</w:t>
            </w:r>
          </w:p>
          <w:p w14:paraId="337AD403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452F5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LEU</w:t>
            </w:r>
          </w:p>
          <w:p w14:paraId="2E8F28A4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16F8CA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ASP</w:t>
            </w:r>
          </w:p>
          <w:p w14:paraId="1D5335BA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145</w:t>
            </w:r>
          </w:p>
        </w:tc>
      </w:tr>
      <w:tr w:rsidR="00C329EA" w:rsidRPr="00CF119C" w14:paraId="6C0E7F0F" w14:textId="77777777" w:rsidTr="00FE3B24">
        <w:trPr>
          <w:trHeight w:val="240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6B7D0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1.1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F693A8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8B7FDA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4B6A4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CFB9BA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14C9B2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8A8330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793E5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51684B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1AF69E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73B80F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68D4D0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B926B3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C329EA" w:rsidRPr="00CF119C" w14:paraId="24157209" w14:textId="77777777" w:rsidTr="00FE3B24">
        <w:trPr>
          <w:trHeight w:val="255"/>
        </w:trPr>
        <w:tc>
          <w:tcPr>
            <w:tcW w:w="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2D6115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F21534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245D09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11F777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4F57DD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A85A3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159B94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FE3CAD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6AB6BA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0DD67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A9E8C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512A84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D8D2A3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</w:tr>
      <w:tr w:rsidR="00C329EA" w:rsidRPr="00CF119C" w14:paraId="2632F647" w14:textId="77777777" w:rsidTr="00FE3B24">
        <w:trPr>
          <w:trHeight w:val="255"/>
        </w:trPr>
        <w:tc>
          <w:tcPr>
            <w:tcW w:w="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C48D4C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6D8822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C4CEE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F0125E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FD53B3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80D2AB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1EBF63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A12DEE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BCBB1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722309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B6F307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961674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E841D8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C329EA" w:rsidRPr="00CF119C" w14:paraId="10085C4E" w14:textId="77777777" w:rsidTr="00FE3B24">
        <w:trPr>
          <w:trHeight w:val="255"/>
        </w:trPr>
        <w:tc>
          <w:tcPr>
            <w:tcW w:w="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1ED079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1.4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305ACC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17F75B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79678D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86720E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D230CC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A6ADF1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6BDA5A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A4ACCC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8602ED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AF865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87FA4F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9A6457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C329EA" w:rsidRPr="00CF119C" w14:paraId="46C06604" w14:textId="77777777" w:rsidTr="00FE3B24">
        <w:trPr>
          <w:trHeight w:val="255"/>
        </w:trPr>
        <w:tc>
          <w:tcPr>
            <w:tcW w:w="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C9C686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1.5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D1C045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C9FCBE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F1F198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ECE35A0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EC1A10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B0909D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A87E60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04EA37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9A0272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5C8750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BFCEDF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700D70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C329EA" w:rsidRPr="00CF119C" w14:paraId="3CF5DF70" w14:textId="77777777" w:rsidTr="00FE3B24">
        <w:trPr>
          <w:trHeight w:val="255"/>
        </w:trPr>
        <w:tc>
          <w:tcPr>
            <w:tcW w:w="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16899C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1.6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9FD91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7159A1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882092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566BE3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75BE0D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08E9B6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FAE806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A4003A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A986F0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AA852C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C3B69C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15F67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</w:tr>
      <w:tr w:rsidR="00C329EA" w:rsidRPr="00CF119C" w14:paraId="67038DD4" w14:textId="77777777" w:rsidTr="00FE3B24">
        <w:trPr>
          <w:trHeight w:val="255"/>
        </w:trPr>
        <w:tc>
          <w:tcPr>
            <w:tcW w:w="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89B08B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468AB5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43FCCC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45FD0B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C096E28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D3C23C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CF3922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CFB62E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8CBAAE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E29959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21DA00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B516B5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34D606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</w:tr>
      <w:tr w:rsidR="00C329EA" w:rsidRPr="00CF119C" w14:paraId="31B0EFC8" w14:textId="77777777" w:rsidTr="00FE3B24">
        <w:trPr>
          <w:trHeight w:val="240"/>
        </w:trPr>
        <w:tc>
          <w:tcPr>
            <w:tcW w:w="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4DC34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1.8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6076BB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B7B47B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93B6A3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D270E4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1C752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889598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DFA4FD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C93D4D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418014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B2F39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AF5AC6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3A3932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</w:tr>
      <w:tr w:rsidR="00C329EA" w:rsidRPr="00CF119C" w14:paraId="612F8A54" w14:textId="77777777" w:rsidTr="00FE3B24">
        <w:trPr>
          <w:trHeight w:val="255"/>
        </w:trPr>
        <w:tc>
          <w:tcPr>
            <w:tcW w:w="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EBA379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EB39CD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1551CD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CF007A1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618362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F9FC8D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5A7EAB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BA50F8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C114AE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34834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35C96F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7D794C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A32782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C329EA" w:rsidRPr="00CF119C" w14:paraId="673E5116" w14:textId="77777777" w:rsidTr="00FE3B24">
        <w:trPr>
          <w:trHeight w:val="255"/>
        </w:trPr>
        <w:tc>
          <w:tcPr>
            <w:tcW w:w="9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DAAC20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2.0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0A523F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01EFDC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35BB4DF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36A2DC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128F37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0CFAC9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DC7A3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09127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2D7650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20992E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14372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A515B3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</w:tr>
      <w:tr w:rsidR="00C329EA" w:rsidRPr="00CF119C" w14:paraId="3F4C13D5" w14:textId="77777777" w:rsidTr="00FE3B24">
        <w:trPr>
          <w:trHeight w:val="255"/>
        </w:trPr>
        <w:tc>
          <w:tcPr>
            <w:tcW w:w="9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B9A9C2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2.1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B25F7A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05A9A8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4A5FCF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4A5082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FF4991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B61E50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B5A658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BB8284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AE83B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FBF6F3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3DA81C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672039" w14:textId="77777777" w:rsidR="00C329EA" w:rsidRPr="00150A2E" w:rsidRDefault="00C329EA" w:rsidP="00FE3B24">
            <w:pPr>
              <w:jc w:val="center"/>
              <w:rPr>
                <w:rFonts w:ascii="Times" w:hAnsi="Times" w:cs="Times New Roman"/>
                <w:color w:val="FFFFFF" w:themeColor="background1"/>
                <w:sz w:val="20"/>
                <w:szCs w:val="20"/>
              </w:rPr>
            </w:pPr>
            <w:r w:rsidRPr="00150A2E">
              <w:rPr>
                <w:rFonts w:ascii="Arial" w:hAnsi="Arial" w:cs="Arial"/>
                <w:color w:val="FFFFFF" w:themeColor="background1"/>
                <w:sz w:val="15"/>
                <w:szCs w:val="15"/>
              </w:rPr>
              <w:t>0</w:t>
            </w:r>
          </w:p>
        </w:tc>
      </w:tr>
      <w:tr w:rsidR="00C329EA" w:rsidRPr="00CF119C" w14:paraId="785C59A7" w14:textId="77777777" w:rsidTr="00FE3B24">
        <w:trPr>
          <w:trHeight w:val="240"/>
        </w:trPr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A1A639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AVG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72BC5D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1.05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B10597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0.85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304879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0.58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5922E6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0.31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9C9C55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0.44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264D5B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0.28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728C27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0.50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7783D1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0.43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08C5FD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0.50</w:t>
            </w:r>
          </w:p>
        </w:tc>
        <w:tc>
          <w:tcPr>
            <w:tcW w:w="5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A04551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0.53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8FF60F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0.33</w:t>
            </w:r>
          </w:p>
        </w:tc>
        <w:tc>
          <w:tcPr>
            <w:tcW w:w="4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DFA226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0.83</w:t>
            </w:r>
          </w:p>
        </w:tc>
      </w:tr>
      <w:tr w:rsidR="00C329EA" w:rsidRPr="00CF119C" w14:paraId="27EE4F9E" w14:textId="77777777" w:rsidTr="00FE3B24">
        <w:trPr>
          <w:trHeight w:val="240"/>
        </w:trPr>
        <w:tc>
          <w:tcPr>
            <w:tcW w:w="9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E8514F" w14:textId="77777777" w:rsidR="00C329EA" w:rsidRPr="00CF119C" w:rsidRDefault="00C329EA" w:rsidP="00FE3B24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MAX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83FE12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1.96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B6BF1F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2.01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CEE626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2.01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600A22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0.99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719B62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1.49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62E10F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0.87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60C9DA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1.29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2C7C06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EC51F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1.37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FD3963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8F6003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1.15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630CC9" w14:textId="77777777" w:rsidR="00C329EA" w:rsidRPr="00CF119C" w:rsidRDefault="00C329EA" w:rsidP="00FE3B24">
            <w:pPr>
              <w:rPr>
                <w:rFonts w:ascii="Times" w:hAnsi="Times" w:cs="Times New Roman"/>
                <w:sz w:val="20"/>
                <w:szCs w:val="20"/>
              </w:rPr>
            </w:pPr>
            <w:r w:rsidRPr="00CF119C">
              <w:rPr>
                <w:rFonts w:ascii="Arial" w:hAnsi="Arial" w:cs="Arial"/>
                <w:color w:val="000000"/>
                <w:sz w:val="15"/>
                <w:szCs w:val="15"/>
              </w:rPr>
              <w:t>1.82</w:t>
            </w:r>
          </w:p>
        </w:tc>
      </w:tr>
    </w:tbl>
    <w:p w14:paraId="7C7116A5" w14:textId="77777777" w:rsidR="00C329EA" w:rsidRDefault="00C329EA" w:rsidP="00C329EA"/>
    <w:p w14:paraId="197EA544" w14:textId="77777777" w:rsidR="00C329EA" w:rsidRPr="00D158E4" w:rsidRDefault="00C329EA" w:rsidP="00C32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S1</w:t>
      </w:r>
      <w:r w:rsidRPr="009F5A31">
        <w:rPr>
          <w:rFonts w:ascii="Times New Roman" w:hAnsi="Times New Roman" w:cs="Times New Roman"/>
          <w:b/>
        </w:rPr>
        <w:t xml:space="preserve"> Table:</w:t>
      </w:r>
      <w:r>
        <w:rPr>
          <w:rFonts w:ascii="Times New Roman" w:hAnsi="Times New Roman" w:cs="Times New Roman"/>
        </w:rPr>
        <w:t xml:space="preserve"> </w:t>
      </w:r>
      <w:r w:rsidRPr="00444368">
        <w:rPr>
          <w:rFonts w:ascii="Times New Roman" w:hAnsi="Times New Roman" w:cs="Times New Roman"/>
        </w:rPr>
        <w:t>C</w:t>
      </w:r>
      <w:r w:rsidR="005D06C5">
        <w:rPr>
          <w:rFonts w:ascii="Times New Roman" w:hAnsi="Times New Roman" w:cs="Times New Roman"/>
        </w:rPr>
        <w:sym w:font="Symbol" w:char="F061"/>
      </w:r>
      <w:r w:rsidR="005D06C5">
        <w:rPr>
          <w:rFonts w:ascii="Times New Roman" w:hAnsi="Times New Roman" w:cs="Times New Roman"/>
        </w:rPr>
        <w:t xml:space="preserve"> </w:t>
      </w:r>
      <w:r w:rsidRPr="00A7380E">
        <w:rPr>
          <w:rFonts w:ascii="Times New Roman" w:hAnsi="Times New Roman" w:cs="Times New Roman"/>
        </w:rPr>
        <w:t xml:space="preserve">deviations in </w:t>
      </w:r>
      <w:r>
        <w:rPr>
          <w:rFonts w:ascii="Times New Roman" w:hAnsi="Times New Roman" w:cs="Times New Roman"/>
        </w:rPr>
        <w:t xml:space="preserve">the </w:t>
      </w:r>
      <w:r w:rsidRPr="00A7380E">
        <w:rPr>
          <w:rFonts w:ascii="Times New Roman" w:hAnsi="Times New Roman" w:cs="Times New Roman"/>
        </w:rPr>
        <w:t>CDK2 data set</w:t>
      </w:r>
      <w:r>
        <w:rPr>
          <w:rFonts w:ascii="Times New Roman" w:hAnsi="Times New Roman" w:cs="Times New Roman"/>
        </w:rPr>
        <w:t>.</w:t>
      </w:r>
      <w:r w:rsidRPr="00D158E4">
        <w:rPr>
          <w:rFonts w:ascii="Times New Roman" w:hAnsi="Times New Roman" w:cs="Times New Roman"/>
        </w:rPr>
        <w:t xml:space="preserve"> For each flexible </w:t>
      </w:r>
      <w:r>
        <w:rPr>
          <w:rFonts w:ascii="Times New Roman" w:hAnsi="Times New Roman" w:cs="Times New Roman"/>
        </w:rPr>
        <w:t>side-chain</w:t>
      </w:r>
      <w:r w:rsidRPr="00D158E4">
        <w:rPr>
          <w:rFonts w:ascii="Times New Roman" w:hAnsi="Times New Roman" w:cs="Times New Roman"/>
        </w:rPr>
        <w:t xml:space="preserve">, this table provides the number of complexes (out of 52) for which the distance between the </w:t>
      </w:r>
      <w:r w:rsidRPr="008D4FEA">
        <w:rPr>
          <w:rFonts w:ascii="Times New Roman" w:hAnsi="Times New Roman" w:cs="Times New Roman"/>
        </w:rPr>
        <w:t>C</w:t>
      </w:r>
      <w:r w:rsidR="005D06C5">
        <w:rPr>
          <w:rFonts w:ascii="Times New Roman" w:hAnsi="Times New Roman" w:cs="Times New Roman"/>
        </w:rPr>
        <w:sym w:font="Symbol" w:char="F061"/>
      </w:r>
      <w:r w:rsidRPr="00D158E4">
        <w:rPr>
          <w:rFonts w:ascii="Times New Roman" w:hAnsi="Times New Roman" w:cs="Times New Roman"/>
        </w:rPr>
        <w:t xml:space="preserve"> atom in the </w:t>
      </w:r>
      <w:proofErr w:type="spellStart"/>
      <w:r w:rsidRPr="00F16349">
        <w:rPr>
          <w:rFonts w:ascii="Times New Roman" w:hAnsi="Times New Roman" w:cs="Times New Roman"/>
          <w:i/>
        </w:rPr>
        <w:t>apo</w:t>
      </w:r>
      <w:proofErr w:type="spellEnd"/>
      <w:r w:rsidRPr="00D158E4">
        <w:rPr>
          <w:rFonts w:ascii="Times New Roman" w:hAnsi="Times New Roman" w:cs="Times New Roman"/>
        </w:rPr>
        <w:t xml:space="preserve"> and the </w:t>
      </w:r>
      <w:proofErr w:type="spellStart"/>
      <w:r w:rsidRPr="00F16349">
        <w:rPr>
          <w:rFonts w:ascii="Times New Roman" w:hAnsi="Times New Roman" w:cs="Times New Roman"/>
          <w:i/>
        </w:rPr>
        <w:t>holo</w:t>
      </w:r>
      <w:proofErr w:type="spellEnd"/>
      <w:r w:rsidRPr="00D158E4">
        <w:rPr>
          <w:rFonts w:ascii="Times New Roman" w:hAnsi="Times New Roman" w:cs="Times New Roman"/>
        </w:rPr>
        <w:t xml:space="preserve"> structures is larger than 1.0</w:t>
      </w:r>
      <w:r w:rsidRPr="008D4FEA">
        <w:rPr>
          <w:rFonts w:ascii="Times New Roman" w:hAnsi="Times New Roman" w:cs="Times New Roman"/>
        </w:rPr>
        <w:t>Å</w:t>
      </w:r>
      <w:r w:rsidRPr="00D158E4">
        <w:rPr>
          <w:rFonts w:ascii="Times New Roman" w:hAnsi="Times New Roman" w:cs="Times New Roman"/>
        </w:rPr>
        <w:t xml:space="preserve">. A significant number of </w:t>
      </w:r>
      <w:r>
        <w:rPr>
          <w:rFonts w:ascii="Times New Roman" w:hAnsi="Times New Roman" w:cs="Times New Roman"/>
        </w:rPr>
        <w:t>amino acids for which side-chains are</w:t>
      </w:r>
      <w:r w:rsidRPr="00D158E4">
        <w:rPr>
          <w:rFonts w:ascii="Times New Roman" w:hAnsi="Times New Roman" w:cs="Times New Roman"/>
        </w:rPr>
        <w:t xml:space="preserve"> made flexible </w:t>
      </w:r>
      <w:r>
        <w:rPr>
          <w:rFonts w:ascii="Times New Roman" w:hAnsi="Times New Roman" w:cs="Times New Roman"/>
        </w:rPr>
        <w:t xml:space="preserve">in docking calculations </w:t>
      </w:r>
      <w:r w:rsidRPr="00D158E4"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/>
        </w:rPr>
        <w:t xml:space="preserve"> a</w:t>
      </w:r>
      <w:r w:rsidRPr="00D158E4">
        <w:rPr>
          <w:rFonts w:ascii="Times New Roman" w:hAnsi="Times New Roman" w:cs="Times New Roman"/>
        </w:rPr>
        <w:t xml:space="preserve"> relatively large deviation in the </w:t>
      </w:r>
      <w:r w:rsidRPr="008D4FEA">
        <w:rPr>
          <w:rFonts w:ascii="Times New Roman" w:hAnsi="Times New Roman" w:cs="Times New Roman"/>
        </w:rPr>
        <w:t>C</w:t>
      </w:r>
      <w:r w:rsidR="005D06C5">
        <w:rPr>
          <w:rFonts w:ascii="Times New Roman" w:hAnsi="Times New Roman" w:cs="Times New Roman"/>
        </w:rPr>
        <w:sym w:font="Symbol" w:char="F061"/>
      </w:r>
      <w:bookmarkStart w:id="0" w:name="_GoBack"/>
      <w:bookmarkEnd w:id="0"/>
      <w:r w:rsidRPr="00D158E4">
        <w:rPr>
          <w:rFonts w:ascii="Times New Roman" w:hAnsi="Times New Roman" w:cs="Times New Roman"/>
        </w:rPr>
        <w:t xml:space="preserve"> position, up to 2.01</w:t>
      </w:r>
      <w:r w:rsidRPr="008D4FEA">
        <w:rPr>
          <w:rFonts w:ascii="Times New Roman" w:hAnsi="Times New Roman" w:cs="Times New Roman"/>
        </w:rPr>
        <w:t>Å</w:t>
      </w:r>
      <w:r w:rsidRPr="00D158E4">
        <w:rPr>
          <w:rFonts w:ascii="Times New Roman" w:hAnsi="Times New Roman" w:cs="Times New Roman"/>
        </w:rPr>
        <w:t>.</w:t>
      </w:r>
    </w:p>
    <w:p w14:paraId="2A96D5C8" w14:textId="77777777" w:rsidR="00C329EA" w:rsidRDefault="00C329EA" w:rsidP="00C329EA"/>
    <w:p w14:paraId="77941658" w14:textId="77777777" w:rsidR="004E172A" w:rsidRDefault="004E172A"/>
    <w:sectPr w:rsidR="004E172A" w:rsidSect="004E17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EA"/>
    <w:rsid w:val="004E172A"/>
    <w:rsid w:val="005D06C5"/>
    <w:rsid w:val="00C3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7D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809</Characters>
  <Application>Microsoft Macintosh Word</Application>
  <DocSecurity>0</DocSecurity>
  <Lines>6</Lines>
  <Paragraphs>1</Paragraphs>
  <ScaleCrop>false</ScaleCrop>
  <Company>TSRI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Sanner</dc:creator>
  <cp:keywords/>
  <dc:description/>
  <cp:lastModifiedBy>Pradeep</cp:lastModifiedBy>
  <cp:revision>2</cp:revision>
  <dcterms:created xsi:type="dcterms:W3CDTF">2015-06-29T18:54:00Z</dcterms:created>
  <dcterms:modified xsi:type="dcterms:W3CDTF">2015-10-14T17:06:00Z</dcterms:modified>
</cp:coreProperties>
</file>