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06A17" w14:textId="77777777" w:rsidR="003133A1" w:rsidRPr="003133A1" w:rsidRDefault="000D2BEE" w:rsidP="003133A1">
      <w:pPr>
        <w:pStyle w:val="Heading2"/>
        <w:rPr>
          <w:lang w:val="en-US"/>
        </w:rPr>
      </w:pPr>
      <w:bookmarkStart w:id="0" w:name="_Toc401124897"/>
      <w:r>
        <w:rPr>
          <w:lang w:val="en-US"/>
        </w:rPr>
        <w:t>Text</w:t>
      </w:r>
      <w:r w:rsidR="003133A1" w:rsidRPr="003133A1">
        <w:rPr>
          <w:lang w:val="en-US"/>
        </w:rPr>
        <w:t xml:space="preserve"> S4. </w:t>
      </w:r>
      <w:proofErr w:type="gramStart"/>
      <w:r w:rsidR="003133A1" w:rsidRPr="003133A1">
        <w:rPr>
          <w:b w:val="0"/>
          <w:lang w:val="en-US"/>
        </w:rPr>
        <w:t>Quantification of protein levels.</w:t>
      </w:r>
      <w:bookmarkEnd w:id="0"/>
      <w:proofErr w:type="gramEnd"/>
    </w:p>
    <w:p w14:paraId="1502C4E8" w14:textId="77777777" w:rsidR="003133A1" w:rsidRPr="003133A1" w:rsidRDefault="003133A1" w:rsidP="003133A1">
      <w:pPr>
        <w:rPr>
          <w:lang w:val="en-US"/>
        </w:rPr>
      </w:pPr>
    </w:p>
    <w:p w14:paraId="2648B5E0" w14:textId="3E68788F" w:rsidR="003133A1" w:rsidRPr="00D31115" w:rsidRDefault="003133A1" w:rsidP="003133A1">
      <w:pPr>
        <w:pStyle w:val="PlainText"/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3133A1">
        <w:rPr>
          <w:rFonts w:ascii="Calibri" w:hAnsi="Calibri" w:cs="Calibri"/>
          <w:sz w:val="24"/>
          <w:szCs w:val="24"/>
          <w:lang w:val="en-US"/>
        </w:rPr>
        <w:t>ImageJ</w:t>
      </w:r>
      <w:proofErr w:type="spellEnd"/>
      <w:r w:rsidRPr="003133A1">
        <w:rPr>
          <w:rFonts w:ascii="Calibri" w:hAnsi="Calibri" w:cs="Calibri"/>
          <w:sz w:val="24"/>
          <w:szCs w:val="24"/>
          <w:lang w:val="en-US"/>
        </w:rPr>
        <w:t xml:space="preserve"> software was used to perform </w:t>
      </w:r>
      <w:proofErr w:type="spellStart"/>
      <w:r w:rsidRPr="003133A1">
        <w:rPr>
          <w:rFonts w:ascii="Calibri" w:hAnsi="Calibri" w:cs="Calibri"/>
          <w:sz w:val="24"/>
          <w:szCs w:val="24"/>
          <w:lang w:val="en-US"/>
        </w:rPr>
        <w:t>densitometric</w:t>
      </w:r>
      <w:proofErr w:type="spellEnd"/>
      <w:r w:rsidRPr="003133A1">
        <w:rPr>
          <w:rFonts w:ascii="Calibri" w:hAnsi="Calibri" w:cs="Calibri"/>
          <w:sz w:val="24"/>
          <w:szCs w:val="24"/>
          <w:lang w:val="en-US"/>
        </w:rPr>
        <w:t xml:space="preserve"> analysis of </w:t>
      </w:r>
      <w:proofErr w:type="spellStart"/>
      <w:r w:rsidRPr="003133A1">
        <w:rPr>
          <w:rFonts w:ascii="Calibri" w:hAnsi="Calibri" w:cs="Calibri"/>
          <w:sz w:val="24"/>
          <w:szCs w:val="24"/>
          <w:lang w:val="en-US"/>
        </w:rPr>
        <w:t>pCaMKII</w:t>
      </w:r>
      <w:proofErr w:type="spellEnd"/>
      <w:r w:rsidRPr="003133A1">
        <w:rPr>
          <w:rFonts w:ascii="Calibri" w:hAnsi="Calibri" w:cs="Calibri"/>
          <w:sz w:val="24"/>
          <w:szCs w:val="24"/>
          <w:lang w:val="en-US"/>
        </w:rPr>
        <w:t xml:space="preserve">α, total </w:t>
      </w:r>
      <w:proofErr w:type="spellStart"/>
      <w:r w:rsidRPr="003133A1">
        <w:rPr>
          <w:rFonts w:ascii="Calibri" w:hAnsi="Calibri" w:cs="Calibri"/>
          <w:sz w:val="24"/>
          <w:szCs w:val="24"/>
          <w:lang w:val="en-US"/>
        </w:rPr>
        <w:t>CaMKII</w:t>
      </w:r>
      <w:proofErr w:type="spellEnd"/>
      <w:r w:rsidRPr="003133A1">
        <w:rPr>
          <w:rFonts w:ascii="Calibri" w:hAnsi="Calibri" w:cs="Calibri"/>
          <w:sz w:val="24"/>
          <w:szCs w:val="24"/>
          <w:lang w:val="en-US"/>
        </w:rPr>
        <w:t xml:space="preserve">α, and Actin staining of dorsal hippocampal cell layers (DG, CA3 and CA1) sampled between -3.0 and -3.5 AP from </w:t>
      </w:r>
      <w:proofErr w:type="spellStart"/>
      <w:r w:rsidRPr="003133A1">
        <w:rPr>
          <w:rFonts w:ascii="Calibri" w:hAnsi="Calibri" w:cs="Calibri"/>
          <w:sz w:val="24"/>
          <w:szCs w:val="24"/>
          <w:lang w:val="en-US"/>
        </w:rPr>
        <w:t>Bregma</w:t>
      </w:r>
      <w:proofErr w:type="spellEnd"/>
      <w:r w:rsidRPr="003133A1">
        <w:rPr>
          <w:rFonts w:ascii="Calibri" w:hAnsi="Calibri" w:cs="Calibri"/>
          <w:sz w:val="24"/>
          <w:szCs w:val="24"/>
          <w:lang w:val="en-US"/>
        </w:rPr>
        <w:t xml:space="preserve">; adjacent white matter OD values were subtracted from each measurement. Cells stained for Zif-268 were also counted using a Stereo Investigator system (BMF Bioscience, USA). Labeled cells were counted inside grids of 50X50 </w:t>
      </w:r>
      <w:r w:rsidRPr="003133A1">
        <w:rPr>
          <w:rFonts w:ascii="Symbol" w:hAnsi="Symbol" w:cs="Calibri"/>
          <w:sz w:val="24"/>
          <w:szCs w:val="24"/>
          <w:lang w:val="en-US"/>
        </w:rPr>
        <w:t></w:t>
      </w:r>
      <w:r w:rsidRPr="003133A1">
        <w:rPr>
          <w:rFonts w:ascii="Calibri" w:hAnsi="Calibri" w:cs="Calibri"/>
          <w:sz w:val="24"/>
          <w:szCs w:val="24"/>
          <w:lang w:val="en-US"/>
        </w:rPr>
        <w:t xml:space="preserve">m automatically selected by the software upon the manual delimitation of the cellular layers. Individual values were normalized to average group values and assessed with </w:t>
      </w:r>
      <w:proofErr w:type="spellStart"/>
      <w:r w:rsidRPr="003133A1">
        <w:rPr>
          <w:rFonts w:ascii="Calibri" w:hAnsi="Calibri" w:cs="Calibri"/>
          <w:sz w:val="24"/>
          <w:szCs w:val="24"/>
          <w:lang w:val="en-US"/>
        </w:rPr>
        <w:t>Kruskal</w:t>
      </w:r>
      <w:proofErr w:type="spellEnd"/>
      <w:r w:rsidRPr="003133A1">
        <w:rPr>
          <w:rFonts w:ascii="Calibri" w:hAnsi="Calibri" w:cs="Calibri"/>
          <w:sz w:val="24"/>
          <w:szCs w:val="24"/>
          <w:lang w:val="en-US"/>
        </w:rPr>
        <w:t>-Wallis</w:t>
      </w:r>
      <w:r w:rsidRPr="003133A1">
        <w:rPr>
          <w:lang w:val="en-US"/>
        </w:rPr>
        <w:t xml:space="preserve"> </w:t>
      </w:r>
      <w:r w:rsidRPr="003133A1">
        <w:rPr>
          <w:rFonts w:ascii="Calibri" w:hAnsi="Calibri" w:cs="Calibri"/>
          <w:sz w:val="24"/>
          <w:szCs w:val="24"/>
          <w:lang w:val="en-US"/>
        </w:rPr>
        <w:t>(</w:t>
      </w:r>
      <w:r w:rsidRPr="003133A1">
        <w:rPr>
          <w:rFonts w:ascii="Symbol" w:hAnsi="Symbol" w:cs="Calibri"/>
          <w:sz w:val="24"/>
          <w:szCs w:val="24"/>
          <w:lang w:val="en-US"/>
        </w:rPr>
        <w:t></w:t>
      </w:r>
      <w:r w:rsidRPr="003133A1">
        <w:rPr>
          <w:rFonts w:ascii="Calibri" w:hAnsi="Calibri" w:cs="Calibri"/>
          <w:sz w:val="24"/>
          <w:szCs w:val="24"/>
          <w:lang w:val="en-US"/>
        </w:rPr>
        <w:t>=0.05) and Dunn</w:t>
      </w:r>
      <w:r w:rsidR="009C0C82">
        <w:rPr>
          <w:rFonts w:ascii="Calibri" w:hAnsi="Calibri" w:cs="Calibri"/>
          <w:sz w:val="24"/>
          <w:szCs w:val="24"/>
          <w:lang w:val="en-US"/>
        </w:rPr>
        <w:t>’</w:t>
      </w:r>
      <w:bookmarkStart w:id="1" w:name="_GoBack"/>
      <w:bookmarkEnd w:id="1"/>
      <w:r w:rsidRPr="003133A1">
        <w:rPr>
          <w:rFonts w:ascii="Calibri" w:hAnsi="Calibri" w:cs="Calibri"/>
          <w:sz w:val="24"/>
          <w:szCs w:val="24"/>
          <w:lang w:val="en-US"/>
        </w:rPr>
        <w:t xml:space="preserve">s post-hoc test. Protein levels in the dentate </w:t>
      </w:r>
      <w:proofErr w:type="spellStart"/>
      <w:proofErr w:type="gramStart"/>
      <w:r w:rsidRPr="003133A1">
        <w:rPr>
          <w:rFonts w:ascii="Calibri" w:hAnsi="Calibri" w:cs="Calibri"/>
          <w:sz w:val="24"/>
          <w:szCs w:val="24"/>
          <w:lang w:val="en-US"/>
        </w:rPr>
        <w:t>gyrus</w:t>
      </w:r>
      <w:proofErr w:type="spellEnd"/>
      <w:r w:rsidRPr="003133A1">
        <w:rPr>
          <w:rFonts w:ascii="Calibri" w:hAnsi="Calibri" w:cs="Calibri"/>
          <w:sz w:val="24"/>
          <w:szCs w:val="24"/>
          <w:lang w:val="en-US"/>
        </w:rPr>
        <w:t>,</w:t>
      </w:r>
      <w:proofErr w:type="gramEnd"/>
      <w:r w:rsidRPr="003133A1">
        <w:rPr>
          <w:rFonts w:ascii="Calibri" w:hAnsi="Calibri" w:cs="Calibri"/>
          <w:sz w:val="24"/>
          <w:szCs w:val="24"/>
          <w:lang w:val="en-US"/>
        </w:rPr>
        <w:t xml:space="preserve"> CA3 and CA1 fields of the dorsal hippocampus were averaged into a pooled hippocampal measure.</w:t>
      </w:r>
    </w:p>
    <w:p w14:paraId="4E7611B0" w14:textId="77777777" w:rsidR="00064413" w:rsidRDefault="00064413"/>
    <w:sectPr w:rsidR="00064413" w:rsidSect="000349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A1"/>
    <w:rsid w:val="0003493C"/>
    <w:rsid w:val="00064413"/>
    <w:rsid w:val="000D2BEE"/>
    <w:rsid w:val="003133A1"/>
    <w:rsid w:val="009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C7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A1"/>
    <w:pPr>
      <w:spacing w:after="200" w:line="276" w:lineRule="auto"/>
    </w:pPr>
    <w:rPr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13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1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lainText">
    <w:name w:val="Plain Text"/>
    <w:basedOn w:val="Normal"/>
    <w:link w:val="PlainTextChar"/>
    <w:uiPriority w:val="99"/>
    <w:rsid w:val="003133A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33A1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A1"/>
    <w:pPr>
      <w:spacing w:after="200" w:line="276" w:lineRule="auto"/>
    </w:pPr>
    <w:rPr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13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1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lainText">
    <w:name w:val="Plain Text"/>
    <w:basedOn w:val="Normal"/>
    <w:link w:val="PlainTextChar"/>
    <w:uiPriority w:val="99"/>
    <w:rsid w:val="003133A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33A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Sidarta Ribeiro</dc:creator>
  <cp:keywords/>
  <dc:description/>
  <cp:lastModifiedBy>Sidarta Ribeiro</cp:lastModifiedBy>
  <cp:revision>3</cp:revision>
  <dcterms:created xsi:type="dcterms:W3CDTF">2015-02-09T00:30:00Z</dcterms:created>
  <dcterms:modified xsi:type="dcterms:W3CDTF">2015-02-09T12:09:00Z</dcterms:modified>
</cp:coreProperties>
</file>