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261A" w14:textId="6EC54B01" w:rsidR="0015405E" w:rsidRDefault="0015405E" w:rsidP="0015405E">
      <w:pPr>
        <w:widowControl w:val="0"/>
        <w:autoSpaceDE w:val="0"/>
        <w:autoSpaceDN w:val="0"/>
        <w:adjustRightInd w:val="0"/>
        <w:spacing w:line="480" w:lineRule="auto"/>
        <w:rPr>
          <w:rFonts w:ascii="Times New Roman" w:hAnsi="Times New Roman"/>
          <w:b/>
          <w:bCs/>
          <w:sz w:val="28"/>
          <w:szCs w:val="28"/>
        </w:rPr>
      </w:pPr>
      <w:bookmarkStart w:id="0" w:name="_GoBack"/>
      <w:bookmarkEnd w:id="0"/>
      <w:r>
        <w:rPr>
          <w:rFonts w:ascii="Times New Roman" w:hAnsi="Times New Roman"/>
          <w:b/>
          <w:bCs/>
          <w:sz w:val="28"/>
          <w:szCs w:val="28"/>
        </w:rPr>
        <w:t>Supplementary Materials</w:t>
      </w:r>
    </w:p>
    <w:p w14:paraId="02B2AEA2" w14:textId="77777777" w:rsidR="0015405E" w:rsidRDefault="0015405E" w:rsidP="0015405E">
      <w:pPr>
        <w:widowControl w:val="0"/>
        <w:autoSpaceDE w:val="0"/>
        <w:autoSpaceDN w:val="0"/>
        <w:adjustRightInd w:val="0"/>
        <w:spacing w:line="480" w:lineRule="auto"/>
        <w:jc w:val="center"/>
        <w:rPr>
          <w:rFonts w:ascii="Times New Roman" w:hAnsi="Times New Roman"/>
          <w:b/>
          <w:bCs/>
          <w:sz w:val="28"/>
          <w:szCs w:val="28"/>
        </w:rPr>
      </w:pPr>
    </w:p>
    <w:p w14:paraId="1BE221A5" w14:textId="77777777" w:rsidR="0015405E" w:rsidRPr="002A2E1F" w:rsidRDefault="0015405E" w:rsidP="0015405E">
      <w:pPr>
        <w:widowControl w:val="0"/>
        <w:autoSpaceDE w:val="0"/>
        <w:autoSpaceDN w:val="0"/>
        <w:adjustRightInd w:val="0"/>
        <w:spacing w:line="480" w:lineRule="auto"/>
        <w:jc w:val="center"/>
        <w:rPr>
          <w:rFonts w:ascii="Times New Roman" w:hAnsi="Times New Roman"/>
          <w:b/>
          <w:bCs/>
          <w:sz w:val="28"/>
          <w:szCs w:val="28"/>
        </w:rPr>
      </w:pPr>
      <w:r w:rsidRPr="002A2E1F">
        <w:rPr>
          <w:rFonts w:ascii="Times New Roman" w:hAnsi="Times New Roman"/>
          <w:b/>
          <w:bCs/>
          <w:sz w:val="28"/>
          <w:szCs w:val="28"/>
        </w:rPr>
        <w:t>A synaptic mechanism for temporal filtering of visual signals</w:t>
      </w:r>
      <w:r>
        <w:rPr>
          <w:rFonts w:ascii="Times New Roman" w:hAnsi="Times New Roman"/>
          <w:b/>
          <w:bCs/>
          <w:sz w:val="28"/>
          <w:szCs w:val="28"/>
        </w:rPr>
        <w:t xml:space="preserve"> </w:t>
      </w:r>
    </w:p>
    <w:p w14:paraId="4D31718A" w14:textId="77777777" w:rsidR="0015405E" w:rsidRPr="002A2E1F" w:rsidRDefault="0015405E" w:rsidP="0015405E">
      <w:pPr>
        <w:widowControl w:val="0"/>
        <w:autoSpaceDE w:val="0"/>
        <w:autoSpaceDN w:val="0"/>
        <w:adjustRightInd w:val="0"/>
        <w:spacing w:line="480" w:lineRule="auto"/>
        <w:jc w:val="center"/>
        <w:rPr>
          <w:rFonts w:ascii="Times New Roman" w:hAnsi="Times New Roman"/>
          <w:b/>
          <w:bCs/>
          <w:sz w:val="28"/>
          <w:szCs w:val="28"/>
        </w:rPr>
      </w:pPr>
    </w:p>
    <w:p w14:paraId="7CDD8742" w14:textId="163CAB62" w:rsidR="0015405E" w:rsidRPr="003257DF" w:rsidRDefault="0015405E" w:rsidP="0015405E">
      <w:pPr>
        <w:spacing w:line="480" w:lineRule="auto"/>
        <w:jc w:val="center"/>
        <w:outlineLvl w:val="0"/>
        <w:rPr>
          <w:rFonts w:ascii="Times New Roman" w:hAnsi="Times New Roman"/>
        </w:rPr>
      </w:pPr>
      <w:r w:rsidRPr="003257DF">
        <w:rPr>
          <w:rFonts w:ascii="Times New Roman" w:hAnsi="Times New Roman"/>
        </w:rPr>
        <w:t>Tom Baden</w:t>
      </w:r>
      <w:r w:rsidRPr="003257DF">
        <w:rPr>
          <w:rFonts w:ascii="Times New Roman" w:hAnsi="Times New Roman"/>
          <w:vertAlign w:val="superscript"/>
        </w:rPr>
        <w:t>1</w:t>
      </w:r>
      <w:r w:rsidRPr="003257DF">
        <w:rPr>
          <w:rFonts w:ascii="Times New Roman" w:hAnsi="Times New Roman"/>
        </w:rPr>
        <w:t>, Anton Nikolaev</w:t>
      </w:r>
      <w:r w:rsidRPr="003257DF">
        <w:rPr>
          <w:rFonts w:ascii="Times New Roman" w:hAnsi="Times New Roman"/>
          <w:vertAlign w:val="superscript"/>
        </w:rPr>
        <w:t>1</w:t>
      </w:r>
      <w:r w:rsidRPr="003257DF">
        <w:rPr>
          <w:rFonts w:ascii="Times New Roman" w:hAnsi="Times New Roman"/>
        </w:rPr>
        <w:t xml:space="preserve">, Federico </w:t>
      </w:r>
      <w:proofErr w:type="spellStart"/>
      <w:r w:rsidRPr="003257DF">
        <w:rPr>
          <w:rFonts w:ascii="Times New Roman" w:hAnsi="Times New Roman"/>
        </w:rPr>
        <w:t>Esposti</w:t>
      </w:r>
      <w:proofErr w:type="spellEnd"/>
      <w:r w:rsidRPr="003257DF">
        <w:rPr>
          <w:rFonts w:ascii="Times New Roman" w:hAnsi="Times New Roman"/>
        </w:rPr>
        <w:t xml:space="preserve">, Elena </w:t>
      </w:r>
      <w:proofErr w:type="spellStart"/>
      <w:r w:rsidRPr="00717780">
        <w:rPr>
          <w:rFonts w:ascii="Times New Roman" w:hAnsi="Times New Roman"/>
        </w:rPr>
        <w:t>Dreosti</w:t>
      </w:r>
      <w:proofErr w:type="spellEnd"/>
      <w:r w:rsidRPr="00717780">
        <w:rPr>
          <w:rFonts w:ascii="Times New Roman" w:hAnsi="Times New Roman"/>
        </w:rPr>
        <w:t xml:space="preserve">, </w:t>
      </w:r>
      <w:r w:rsidRPr="003257DF">
        <w:rPr>
          <w:rFonts w:ascii="Times New Roman" w:hAnsi="Times New Roman"/>
        </w:rPr>
        <w:t xml:space="preserve">Benjamin </w:t>
      </w:r>
      <w:proofErr w:type="spellStart"/>
      <w:r w:rsidRPr="003257DF">
        <w:rPr>
          <w:rFonts w:ascii="Times New Roman" w:hAnsi="Times New Roman"/>
        </w:rPr>
        <w:t>Odermatt</w:t>
      </w:r>
      <w:proofErr w:type="spellEnd"/>
      <w:r w:rsidRPr="003257DF">
        <w:rPr>
          <w:rFonts w:ascii="Times New Roman" w:hAnsi="Times New Roman"/>
        </w:rPr>
        <w:t xml:space="preserve"> and Leon Lagnado</w:t>
      </w:r>
      <w:r w:rsidRPr="00AB02D1">
        <w:rPr>
          <w:rFonts w:ascii="Times New Roman" w:hAnsi="Times New Roman"/>
          <w:vertAlign w:val="superscript"/>
        </w:rPr>
        <w:t>2</w:t>
      </w:r>
      <w:r w:rsidRPr="003257DF">
        <w:rPr>
          <w:rFonts w:ascii="Times New Roman" w:hAnsi="Times New Roman"/>
        </w:rPr>
        <w:t>*</w:t>
      </w:r>
    </w:p>
    <w:p w14:paraId="599ADDCB" w14:textId="77777777" w:rsidR="0015405E" w:rsidRDefault="0015405E" w:rsidP="0015405E">
      <w:pPr>
        <w:spacing w:line="480" w:lineRule="auto"/>
        <w:jc w:val="center"/>
        <w:outlineLvl w:val="0"/>
        <w:rPr>
          <w:rFonts w:ascii="Times New Roman" w:hAnsi="Times New Roman"/>
          <w:szCs w:val="20"/>
        </w:rPr>
      </w:pPr>
    </w:p>
    <w:p w14:paraId="253BA777" w14:textId="77777777" w:rsidR="0015405E" w:rsidRDefault="0015405E" w:rsidP="0015405E">
      <w:pPr>
        <w:spacing w:line="480" w:lineRule="auto"/>
        <w:jc w:val="center"/>
        <w:outlineLvl w:val="0"/>
        <w:rPr>
          <w:rFonts w:ascii="Times New Roman" w:hAnsi="Times New Roman"/>
          <w:szCs w:val="20"/>
        </w:rPr>
      </w:pPr>
      <w:r w:rsidRPr="003257DF">
        <w:rPr>
          <w:rFonts w:ascii="Times New Roman" w:hAnsi="Times New Roman"/>
          <w:szCs w:val="20"/>
        </w:rPr>
        <w:t xml:space="preserve">MRC Laboratory of Molecular Biology, </w:t>
      </w:r>
      <w:r>
        <w:rPr>
          <w:rFonts w:ascii="Times New Roman" w:hAnsi="Times New Roman"/>
          <w:szCs w:val="20"/>
        </w:rPr>
        <w:t>Neurobiology Division, Francis Crick Avenue</w:t>
      </w:r>
      <w:r w:rsidRPr="003257DF">
        <w:rPr>
          <w:rFonts w:ascii="Times New Roman" w:hAnsi="Times New Roman"/>
          <w:szCs w:val="20"/>
        </w:rPr>
        <w:t>, Cambridge CB2 0QH, UK</w:t>
      </w:r>
    </w:p>
    <w:p w14:paraId="7C943739" w14:textId="77777777" w:rsidR="0015405E" w:rsidRPr="003257DF" w:rsidRDefault="0015405E" w:rsidP="0015405E">
      <w:pPr>
        <w:spacing w:line="480" w:lineRule="auto"/>
        <w:jc w:val="center"/>
        <w:outlineLvl w:val="0"/>
        <w:rPr>
          <w:rFonts w:ascii="Times New Roman" w:hAnsi="Times New Roman"/>
          <w:sz w:val="20"/>
          <w:szCs w:val="20"/>
        </w:rPr>
      </w:pPr>
      <w:r w:rsidRPr="00AB02D1">
        <w:rPr>
          <w:rFonts w:ascii="Times New Roman" w:hAnsi="Times New Roman"/>
          <w:szCs w:val="20"/>
          <w:vertAlign w:val="superscript"/>
        </w:rPr>
        <w:t>2</w:t>
      </w:r>
      <w:r>
        <w:rPr>
          <w:rFonts w:ascii="Times New Roman" w:hAnsi="Times New Roman"/>
          <w:szCs w:val="20"/>
        </w:rPr>
        <w:t xml:space="preserve">School of Life Sciences, University of Sussex, </w:t>
      </w:r>
      <w:proofErr w:type="spellStart"/>
      <w:r>
        <w:rPr>
          <w:rFonts w:ascii="Times New Roman" w:hAnsi="Times New Roman"/>
          <w:szCs w:val="20"/>
        </w:rPr>
        <w:t>Falmer</w:t>
      </w:r>
      <w:proofErr w:type="spellEnd"/>
      <w:r>
        <w:rPr>
          <w:rFonts w:ascii="Times New Roman" w:hAnsi="Times New Roman"/>
          <w:szCs w:val="20"/>
        </w:rPr>
        <w:t>, Brighton BN1 9QG, UK</w:t>
      </w:r>
    </w:p>
    <w:p w14:paraId="5D179259" w14:textId="77777777" w:rsidR="0015405E" w:rsidRPr="003257DF" w:rsidRDefault="0015405E" w:rsidP="0015405E">
      <w:pPr>
        <w:spacing w:line="480" w:lineRule="auto"/>
        <w:jc w:val="center"/>
        <w:outlineLvl w:val="0"/>
        <w:rPr>
          <w:rFonts w:ascii="Times New Roman" w:hAnsi="Times New Roman"/>
          <w:sz w:val="20"/>
          <w:szCs w:val="20"/>
        </w:rPr>
      </w:pPr>
    </w:p>
    <w:p w14:paraId="6C5637EC" w14:textId="77777777" w:rsidR="0015405E" w:rsidRPr="003257DF" w:rsidRDefault="0015405E" w:rsidP="0015405E">
      <w:pPr>
        <w:spacing w:line="480" w:lineRule="auto"/>
        <w:jc w:val="center"/>
        <w:outlineLvl w:val="0"/>
        <w:rPr>
          <w:rFonts w:ascii="Times New Roman" w:hAnsi="Times New Roman"/>
          <w:sz w:val="20"/>
          <w:szCs w:val="20"/>
        </w:rPr>
      </w:pPr>
    </w:p>
    <w:p w14:paraId="42AC3F89" w14:textId="77777777" w:rsidR="0015405E" w:rsidRPr="003257DF" w:rsidRDefault="0015405E" w:rsidP="0015405E">
      <w:pPr>
        <w:spacing w:line="480" w:lineRule="auto"/>
        <w:jc w:val="center"/>
        <w:outlineLvl w:val="0"/>
        <w:rPr>
          <w:rFonts w:ascii="Times New Roman" w:hAnsi="Times New Roman"/>
          <w:sz w:val="20"/>
          <w:szCs w:val="20"/>
        </w:rPr>
      </w:pPr>
    </w:p>
    <w:p w14:paraId="650E4CB3" w14:textId="77777777" w:rsidR="0015405E" w:rsidRDefault="0015405E" w:rsidP="0015405E">
      <w:pPr>
        <w:spacing w:line="480" w:lineRule="auto"/>
        <w:outlineLvl w:val="0"/>
        <w:rPr>
          <w:rFonts w:ascii="Times New Roman" w:hAnsi="Times New Roman"/>
          <w:szCs w:val="20"/>
        </w:rPr>
      </w:pPr>
      <w:r w:rsidRPr="003257DF">
        <w:rPr>
          <w:rFonts w:ascii="Times New Roman" w:hAnsi="Times New Roman"/>
          <w:szCs w:val="20"/>
          <w:vertAlign w:val="superscript"/>
        </w:rPr>
        <w:t>1</w:t>
      </w:r>
      <w:r w:rsidRPr="003257DF">
        <w:rPr>
          <w:rFonts w:ascii="Times New Roman" w:hAnsi="Times New Roman"/>
          <w:szCs w:val="20"/>
        </w:rPr>
        <w:t>These authors contributed equally to this work</w:t>
      </w:r>
    </w:p>
    <w:p w14:paraId="70A15860" w14:textId="5A006627" w:rsidR="0015405E" w:rsidRDefault="0015405E" w:rsidP="0015405E">
      <w:pPr>
        <w:spacing w:line="480" w:lineRule="auto"/>
        <w:outlineLvl w:val="0"/>
        <w:rPr>
          <w:rFonts w:ascii="Times New Roman" w:hAnsi="Times New Roman"/>
          <w:szCs w:val="20"/>
        </w:rPr>
      </w:pPr>
      <w:r>
        <w:rPr>
          <w:rFonts w:ascii="Times New Roman" w:hAnsi="Times New Roman"/>
          <w:szCs w:val="20"/>
        </w:rPr>
        <w:t xml:space="preserve">*To whom correspondence should be addressed at </w:t>
      </w:r>
      <w:hyperlink r:id="rId9" w:history="1">
        <w:r w:rsidRPr="00DF7C7C">
          <w:rPr>
            <w:rStyle w:val="Hyperlink"/>
            <w:rFonts w:ascii="Times New Roman" w:hAnsi="Times New Roman"/>
            <w:szCs w:val="20"/>
          </w:rPr>
          <w:t>L.Lagnado@sussex.ac.uk</w:t>
        </w:r>
      </w:hyperlink>
    </w:p>
    <w:p w14:paraId="78C8438C" w14:textId="77777777" w:rsidR="0015405E" w:rsidRDefault="0015405E" w:rsidP="0015405E">
      <w:pPr>
        <w:rPr>
          <w:rFonts w:ascii="Times New Roman" w:hAnsi="Times New Roman"/>
          <w:b/>
          <w:bCs/>
          <w:sz w:val="28"/>
          <w:szCs w:val="28"/>
        </w:rPr>
      </w:pPr>
      <w:r>
        <w:rPr>
          <w:rFonts w:ascii="Times New Roman" w:hAnsi="Times New Roman"/>
          <w:b/>
          <w:bCs/>
          <w:sz w:val="28"/>
          <w:szCs w:val="28"/>
        </w:rPr>
        <w:br w:type="page"/>
      </w:r>
    </w:p>
    <w:p w14:paraId="35D4489F" w14:textId="77777777" w:rsidR="0015405E" w:rsidRPr="002A2E1F" w:rsidRDefault="0015405E" w:rsidP="0015405E">
      <w:pPr>
        <w:widowControl w:val="0"/>
        <w:autoSpaceDE w:val="0"/>
        <w:autoSpaceDN w:val="0"/>
        <w:adjustRightInd w:val="0"/>
        <w:spacing w:line="480" w:lineRule="auto"/>
        <w:rPr>
          <w:rFonts w:ascii="Times New Roman" w:hAnsi="Times New Roman"/>
          <w:b/>
          <w:bCs/>
          <w:sz w:val="28"/>
          <w:szCs w:val="28"/>
        </w:rPr>
      </w:pPr>
      <w:r>
        <w:rPr>
          <w:rFonts w:ascii="Times New Roman" w:hAnsi="Times New Roman"/>
          <w:b/>
          <w:bCs/>
          <w:sz w:val="28"/>
          <w:szCs w:val="28"/>
        </w:rPr>
        <w:lastRenderedPageBreak/>
        <w:t>Supplemental</w:t>
      </w:r>
      <w:r w:rsidRPr="002A2E1F">
        <w:rPr>
          <w:rFonts w:ascii="Times New Roman" w:hAnsi="Times New Roman"/>
          <w:b/>
          <w:bCs/>
          <w:sz w:val="28"/>
          <w:szCs w:val="28"/>
        </w:rPr>
        <w:t xml:space="preserve"> Information </w:t>
      </w:r>
    </w:p>
    <w:p w14:paraId="2BF2D1DB" w14:textId="77777777" w:rsidR="0015405E" w:rsidRPr="002A2E1F" w:rsidRDefault="0015405E" w:rsidP="0015405E">
      <w:pPr>
        <w:widowControl w:val="0"/>
        <w:autoSpaceDE w:val="0"/>
        <w:autoSpaceDN w:val="0"/>
        <w:adjustRightInd w:val="0"/>
        <w:spacing w:line="480" w:lineRule="auto"/>
        <w:rPr>
          <w:rFonts w:ascii="Times New Roman" w:hAnsi="Times New Roman"/>
          <w:b/>
          <w:bCs/>
          <w:sz w:val="28"/>
          <w:szCs w:val="28"/>
        </w:rPr>
      </w:pPr>
    </w:p>
    <w:p w14:paraId="1D698D16" w14:textId="77777777" w:rsidR="0015405E" w:rsidRPr="002A2E1F" w:rsidRDefault="0015405E" w:rsidP="0015405E">
      <w:pPr>
        <w:widowControl w:val="0"/>
        <w:autoSpaceDE w:val="0"/>
        <w:autoSpaceDN w:val="0"/>
        <w:adjustRightInd w:val="0"/>
        <w:spacing w:line="480" w:lineRule="auto"/>
        <w:rPr>
          <w:rFonts w:ascii="Times New Roman" w:hAnsi="Times New Roman"/>
          <w:b/>
          <w:bCs/>
        </w:rPr>
      </w:pPr>
      <w:r w:rsidRPr="002A2E1F">
        <w:rPr>
          <w:rFonts w:ascii="Times New Roman" w:hAnsi="Times New Roman"/>
          <w:b/>
          <w:bCs/>
        </w:rPr>
        <w:t>1. Variations in estimates of terminal size were not correlated with variations in terminal brightness</w:t>
      </w:r>
    </w:p>
    <w:p w14:paraId="75564640" w14:textId="51ABB6BC" w:rsidR="0015405E" w:rsidRDefault="0015405E" w:rsidP="0015405E">
      <w:pPr>
        <w:widowControl w:val="0"/>
        <w:autoSpaceDE w:val="0"/>
        <w:autoSpaceDN w:val="0"/>
        <w:adjustRightInd w:val="0"/>
        <w:spacing w:line="480" w:lineRule="auto"/>
        <w:rPr>
          <w:rFonts w:ascii="Times New Roman" w:hAnsi="Times New Roman"/>
          <w:b/>
          <w:bCs/>
        </w:rPr>
      </w:pPr>
      <w:r>
        <w:rPr>
          <w:rFonts w:ascii="Times New Roman" w:hAnsi="Times New Roman"/>
          <w:b/>
          <w:bCs/>
        </w:rPr>
        <w:t xml:space="preserve">2.  </w:t>
      </w:r>
      <w:r w:rsidRPr="002A2E1F">
        <w:rPr>
          <w:rFonts w:ascii="Times New Roman" w:hAnsi="Times New Roman"/>
          <w:b/>
          <w:bCs/>
        </w:rPr>
        <w:t>Modeling presynaptic calcium dynamics and vesicle release</w:t>
      </w:r>
      <w:r w:rsidR="00211314">
        <w:rPr>
          <w:rFonts w:ascii="Times New Roman" w:hAnsi="Times New Roman"/>
          <w:b/>
          <w:bCs/>
        </w:rPr>
        <w:t>.</w:t>
      </w:r>
      <w:r w:rsidRPr="00862306">
        <w:rPr>
          <w:rFonts w:ascii="Times New Roman" w:hAnsi="Times New Roman"/>
          <w:b/>
          <w:bCs/>
        </w:rPr>
        <w:t xml:space="preserve"> </w:t>
      </w:r>
    </w:p>
    <w:p w14:paraId="09D20D79" w14:textId="438E2543" w:rsidR="0015405E" w:rsidRDefault="0015405E" w:rsidP="0015405E">
      <w:pPr>
        <w:widowControl w:val="0"/>
        <w:autoSpaceDE w:val="0"/>
        <w:autoSpaceDN w:val="0"/>
        <w:adjustRightInd w:val="0"/>
        <w:spacing w:line="480" w:lineRule="auto"/>
        <w:rPr>
          <w:rFonts w:ascii="Times New Roman" w:hAnsi="Times New Roman"/>
          <w:b/>
          <w:bCs/>
        </w:rPr>
      </w:pPr>
      <w:r>
        <w:rPr>
          <w:rFonts w:ascii="Times New Roman" w:hAnsi="Times New Roman"/>
          <w:b/>
          <w:bCs/>
        </w:rPr>
        <w:t>3. A 3D model predicting calcium spread at the channel mouth</w:t>
      </w:r>
      <w:r w:rsidR="00211314">
        <w:rPr>
          <w:rFonts w:ascii="Times New Roman" w:hAnsi="Times New Roman"/>
          <w:b/>
          <w:bCs/>
        </w:rPr>
        <w:t>.</w:t>
      </w:r>
      <w:r>
        <w:rPr>
          <w:rFonts w:ascii="Times New Roman" w:hAnsi="Times New Roman"/>
          <w:b/>
          <w:bCs/>
        </w:rPr>
        <w:t xml:space="preserve"> </w:t>
      </w:r>
    </w:p>
    <w:p w14:paraId="5A5B9720" w14:textId="77777777" w:rsidR="0015405E" w:rsidRDefault="0015405E" w:rsidP="0015405E">
      <w:pPr>
        <w:widowControl w:val="0"/>
        <w:autoSpaceDE w:val="0"/>
        <w:autoSpaceDN w:val="0"/>
        <w:adjustRightInd w:val="0"/>
        <w:spacing w:line="480" w:lineRule="auto"/>
        <w:rPr>
          <w:rFonts w:ascii="Times New Roman" w:hAnsi="Times New Roman"/>
          <w:b/>
          <w:bCs/>
        </w:rPr>
      </w:pPr>
      <w:r>
        <w:rPr>
          <w:rFonts w:ascii="Times New Roman" w:hAnsi="Times New Roman"/>
          <w:b/>
          <w:bCs/>
        </w:rPr>
        <w:t>4</w:t>
      </w:r>
      <w:r w:rsidRPr="002A2E1F">
        <w:rPr>
          <w:rFonts w:ascii="Times New Roman" w:hAnsi="Times New Roman"/>
          <w:b/>
          <w:bCs/>
        </w:rPr>
        <w:t>.</w:t>
      </w:r>
      <w:r w:rsidRPr="002A2E1F">
        <w:rPr>
          <w:rFonts w:ascii="Times New Roman" w:hAnsi="Times New Roman"/>
          <w:b/>
          <w:bCs/>
          <w:i/>
          <w:iCs/>
        </w:rPr>
        <w:t xml:space="preserve"> </w:t>
      </w:r>
      <w:r>
        <w:rPr>
          <w:rFonts w:ascii="Times New Roman" w:hAnsi="Times New Roman"/>
          <w:b/>
          <w:bCs/>
          <w:i/>
          <w:iCs/>
        </w:rPr>
        <w:t xml:space="preserve"> </w:t>
      </w:r>
      <w:r>
        <w:rPr>
          <w:rFonts w:ascii="Times New Roman" w:hAnsi="Times New Roman"/>
          <w:b/>
          <w:bCs/>
        </w:rPr>
        <w:t>The effect of changing L-type calcium channel threshold and calcium dependency of release: predictions of the model</w:t>
      </w:r>
    </w:p>
    <w:p w14:paraId="06C17B00" w14:textId="77777777" w:rsidR="0015405E" w:rsidRDefault="0015405E" w:rsidP="0015405E">
      <w:pPr>
        <w:widowControl w:val="0"/>
        <w:autoSpaceDE w:val="0"/>
        <w:autoSpaceDN w:val="0"/>
        <w:adjustRightInd w:val="0"/>
        <w:spacing w:line="480" w:lineRule="auto"/>
        <w:rPr>
          <w:rFonts w:ascii="Times New Roman" w:hAnsi="Times New Roman"/>
          <w:b/>
          <w:bCs/>
        </w:rPr>
      </w:pPr>
      <w:r>
        <w:rPr>
          <w:rFonts w:ascii="Times New Roman" w:hAnsi="Times New Roman"/>
          <w:b/>
          <w:bCs/>
        </w:rPr>
        <w:t>5.  Encoding of high frequency components using spikes</w:t>
      </w:r>
    </w:p>
    <w:p w14:paraId="394F134A" w14:textId="7B47E8DF" w:rsidR="0015405E" w:rsidRPr="002A2E1F" w:rsidRDefault="00DE264D" w:rsidP="0015405E">
      <w:pPr>
        <w:widowControl w:val="0"/>
        <w:autoSpaceDE w:val="0"/>
        <w:autoSpaceDN w:val="0"/>
        <w:adjustRightInd w:val="0"/>
        <w:spacing w:line="480" w:lineRule="auto"/>
        <w:rPr>
          <w:rFonts w:ascii="Times New Roman" w:hAnsi="Times New Roman"/>
          <w:b/>
          <w:bCs/>
        </w:rPr>
      </w:pPr>
      <w:r>
        <w:rPr>
          <w:rFonts w:ascii="Times New Roman" w:hAnsi="Times New Roman"/>
          <w:b/>
          <w:bCs/>
        </w:rPr>
        <w:t>6</w:t>
      </w:r>
      <w:r w:rsidR="0015405E">
        <w:rPr>
          <w:rFonts w:ascii="Times New Roman" w:hAnsi="Times New Roman"/>
          <w:b/>
          <w:bCs/>
        </w:rPr>
        <w:t>. Supplemental references</w:t>
      </w:r>
    </w:p>
    <w:p w14:paraId="06236EF8" w14:textId="77777777" w:rsidR="003160C5" w:rsidRPr="002A2E1F" w:rsidRDefault="003160C5" w:rsidP="0015405E">
      <w:pPr>
        <w:widowControl w:val="0"/>
        <w:autoSpaceDE w:val="0"/>
        <w:autoSpaceDN w:val="0"/>
        <w:adjustRightInd w:val="0"/>
        <w:spacing w:line="480" w:lineRule="auto"/>
        <w:jc w:val="both"/>
        <w:rPr>
          <w:rFonts w:ascii="Times New Roman" w:hAnsi="Times New Roman"/>
          <w:b/>
          <w:bCs/>
        </w:rPr>
      </w:pPr>
    </w:p>
    <w:p w14:paraId="1B903301" w14:textId="77777777" w:rsidR="0015405E" w:rsidRPr="002A2E1F" w:rsidRDefault="0015405E" w:rsidP="0015405E">
      <w:pPr>
        <w:widowControl w:val="0"/>
        <w:autoSpaceDE w:val="0"/>
        <w:autoSpaceDN w:val="0"/>
        <w:adjustRightInd w:val="0"/>
        <w:spacing w:line="480" w:lineRule="auto"/>
        <w:rPr>
          <w:rFonts w:ascii="Times New Roman" w:hAnsi="Times New Roman"/>
          <w:b/>
          <w:bCs/>
        </w:rPr>
      </w:pPr>
      <w:r w:rsidRPr="002A2E1F">
        <w:rPr>
          <w:rFonts w:ascii="Times New Roman" w:hAnsi="Times New Roman"/>
          <w:b/>
          <w:bCs/>
        </w:rPr>
        <w:t xml:space="preserve">1. </w:t>
      </w:r>
      <w:r w:rsidRPr="00EC2F63">
        <w:rPr>
          <w:rFonts w:ascii="Times New Roman" w:hAnsi="Times New Roman"/>
          <w:b/>
          <w:bCs/>
        </w:rPr>
        <w:t>Variations in estimates of terminal size were not correlated with variations in terminal brightness</w:t>
      </w:r>
      <w:r>
        <w:rPr>
          <w:rFonts w:ascii="Times New Roman" w:hAnsi="Times New Roman"/>
          <w:b/>
          <w:bCs/>
        </w:rPr>
        <w:t xml:space="preserve"> </w:t>
      </w:r>
    </w:p>
    <w:p w14:paraId="06017898"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r w:rsidRPr="002A2E1F">
        <w:rPr>
          <w:rFonts w:ascii="Times New Roman" w:hAnsi="Times New Roman"/>
        </w:rPr>
        <w:t xml:space="preserve">Might there be a bias for smaller terminals expressing </w:t>
      </w:r>
      <w:proofErr w:type="spellStart"/>
      <w:r w:rsidRPr="002A2E1F">
        <w:rPr>
          <w:rFonts w:ascii="Times New Roman" w:hAnsi="Times New Roman"/>
        </w:rPr>
        <w:t>SypHy</w:t>
      </w:r>
      <w:proofErr w:type="spellEnd"/>
      <w:r w:rsidRPr="002A2E1F">
        <w:rPr>
          <w:rFonts w:ascii="Times New Roman" w:hAnsi="Times New Roman"/>
        </w:rPr>
        <w:t xml:space="preserve"> or SyGCaMP2 to be detected only when the fluorescence signal is strong enough?  Such an effect </w:t>
      </w:r>
      <w:r>
        <w:rPr>
          <w:rFonts w:ascii="Times New Roman" w:hAnsi="Times New Roman"/>
        </w:rPr>
        <w:t>could</w:t>
      </w:r>
      <w:r w:rsidRPr="002A2E1F">
        <w:rPr>
          <w:rFonts w:ascii="Times New Roman" w:hAnsi="Times New Roman"/>
        </w:rPr>
        <w:t xml:space="preserve"> contribute to the finding that smaller terminals show stronger signals from these reporters (</w:t>
      </w:r>
      <w:r>
        <w:rPr>
          <w:rFonts w:ascii="Times New Roman" w:hAnsi="Times New Roman"/>
        </w:rPr>
        <w:t>Figure</w:t>
      </w:r>
      <w:r w:rsidRPr="002A2E1F">
        <w:rPr>
          <w:rFonts w:ascii="Times New Roman" w:hAnsi="Times New Roman"/>
        </w:rPr>
        <w:t xml:space="preserve"> 1</w:t>
      </w:r>
      <w:r>
        <w:rPr>
          <w:rFonts w:ascii="Times New Roman" w:hAnsi="Times New Roman"/>
        </w:rPr>
        <w:t>E-G</w:t>
      </w:r>
      <w:r w:rsidRPr="002A2E1F">
        <w:rPr>
          <w:rFonts w:ascii="Times New Roman" w:hAnsi="Times New Roman"/>
        </w:rPr>
        <w:t xml:space="preserve">), but two lines of evidence indicated that variations in neural activity did not cause a systematic bias in estimates of terminal size.  First, the distribution of terminal sizes was very similar when measured </w:t>
      </w:r>
      <w:r w:rsidRPr="002A2E1F">
        <w:rPr>
          <w:rFonts w:ascii="Times New Roman" w:hAnsi="Times New Roman"/>
          <w:i/>
          <w:iCs/>
        </w:rPr>
        <w:t>in vivo</w:t>
      </w:r>
      <w:r w:rsidRPr="002A2E1F">
        <w:rPr>
          <w:rFonts w:ascii="Times New Roman" w:hAnsi="Times New Roman"/>
        </w:rPr>
        <w:t xml:space="preserve"> in transgenic fish expressing </w:t>
      </w:r>
      <w:proofErr w:type="spellStart"/>
      <w:r w:rsidRPr="002A2E1F">
        <w:rPr>
          <w:rFonts w:ascii="Times New Roman" w:hAnsi="Times New Roman"/>
        </w:rPr>
        <w:t>ribeye</w:t>
      </w:r>
      <w:proofErr w:type="gramStart"/>
      <w:r w:rsidRPr="002A2E1F">
        <w:rPr>
          <w:rFonts w:ascii="Times New Roman" w:hAnsi="Times New Roman"/>
        </w:rPr>
        <w:t>:synaptophysin</w:t>
      </w:r>
      <w:proofErr w:type="gramEnd"/>
      <w:r w:rsidRPr="002A2E1F">
        <w:rPr>
          <w:rFonts w:ascii="Times New Roman" w:hAnsi="Times New Roman"/>
        </w:rPr>
        <w:t>-EGFP</w:t>
      </w:r>
      <w:proofErr w:type="spellEnd"/>
      <w:r w:rsidRPr="002A2E1F">
        <w:rPr>
          <w:rFonts w:ascii="Times New Roman" w:hAnsi="Times New Roman"/>
        </w:rPr>
        <w:t xml:space="preserve"> (</w:t>
      </w:r>
      <w:r>
        <w:rPr>
          <w:rFonts w:ascii="Times New Roman" w:hAnsi="Times New Roman"/>
        </w:rPr>
        <w:t>Figure</w:t>
      </w:r>
      <w:r w:rsidRPr="002A2E1F">
        <w:rPr>
          <w:rFonts w:ascii="Times New Roman" w:hAnsi="Times New Roman"/>
        </w:rPr>
        <w:t xml:space="preserve"> 1</w:t>
      </w:r>
      <w:r>
        <w:rPr>
          <w:rFonts w:ascii="Times New Roman" w:hAnsi="Times New Roman"/>
        </w:rPr>
        <w:t>C</w:t>
      </w:r>
      <w:r w:rsidRPr="002A2E1F">
        <w:rPr>
          <w:rFonts w:ascii="Times New Roman" w:hAnsi="Times New Roman"/>
        </w:rPr>
        <w:t xml:space="preserve">, red bars) compared to fish expressing </w:t>
      </w:r>
      <w:proofErr w:type="spellStart"/>
      <w:r w:rsidRPr="002A2E1F">
        <w:rPr>
          <w:rFonts w:ascii="Times New Roman" w:hAnsi="Times New Roman"/>
        </w:rPr>
        <w:t>SypHy</w:t>
      </w:r>
      <w:proofErr w:type="spellEnd"/>
      <w:r w:rsidRPr="002A2E1F">
        <w:rPr>
          <w:rFonts w:ascii="Times New Roman" w:hAnsi="Times New Roman"/>
        </w:rPr>
        <w:t xml:space="preserve"> (</w:t>
      </w:r>
      <w:r>
        <w:rPr>
          <w:rFonts w:ascii="Times New Roman" w:hAnsi="Times New Roman"/>
        </w:rPr>
        <w:t>Figure</w:t>
      </w:r>
      <w:r w:rsidRPr="002A2E1F">
        <w:rPr>
          <w:rFonts w:ascii="Times New Roman" w:hAnsi="Times New Roman"/>
        </w:rPr>
        <w:t xml:space="preserve"> 1</w:t>
      </w:r>
      <w:r>
        <w:rPr>
          <w:rFonts w:ascii="Times New Roman" w:hAnsi="Times New Roman"/>
        </w:rPr>
        <w:t>C</w:t>
      </w:r>
      <w:r w:rsidRPr="002A2E1F">
        <w:rPr>
          <w:rFonts w:ascii="Times New Roman" w:hAnsi="Times New Roman"/>
        </w:rPr>
        <w:t>, black bars).  Second, there was no significant change in estimates of size within individual terminals when their fluorescence varied between a stimulus-dependent minimum and maximum (</w:t>
      </w:r>
      <w:r>
        <w:rPr>
          <w:rFonts w:ascii="Times New Roman" w:hAnsi="Times New Roman"/>
        </w:rPr>
        <w:t>Figure</w:t>
      </w:r>
      <w:r w:rsidRPr="002A2E1F">
        <w:rPr>
          <w:rFonts w:ascii="Times New Roman" w:hAnsi="Times New Roman"/>
        </w:rPr>
        <w:t xml:space="preserve"> </w:t>
      </w:r>
      <w:r>
        <w:rPr>
          <w:rFonts w:ascii="Times New Roman" w:hAnsi="Times New Roman"/>
        </w:rPr>
        <w:t>S</w:t>
      </w:r>
      <w:r w:rsidRPr="002A2E1F">
        <w:rPr>
          <w:rFonts w:ascii="Times New Roman" w:hAnsi="Times New Roman"/>
        </w:rPr>
        <w:t xml:space="preserve">1). Estimates of terminal sizes under different stimulus conditions are shown in </w:t>
      </w:r>
      <w:r>
        <w:rPr>
          <w:rFonts w:ascii="Times New Roman" w:hAnsi="Times New Roman"/>
        </w:rPr>
        <w:t>Figure</w:t>
      </w:r>
      <w:r w:rsidRPr="002A2E1F">
        <w:rPr>
          <w:rFonts w:ascii="Times New Roman" w:hAnsi="Times New Roman"/>
        </w:rPr>
        <w:t xml:space="preserve"> </w:t>
      </w:r>
      <w:r>
        <w:rPr>
          <w:rFonts w:ascii="Times New Roman" w:hAnsi="Times New Roman"/>
        </w:rPr>
        <w:t>S</w:t>
      </w:r>
      <w:r w:rsidRPr="002A2E1F">
        <w:rPr>
          <w:rFonts w:ascii="Times New Roman" w:hAnsi="Times New Roman"/>
        </w:rPr>
        <w:t xml:space="preserve">1.  Panel A shows the same field of view in steady light (left), and during application </w:t>
      </w:r>
      <w:r>
        <w:rPr>
          <w:rFonts w:ascii="Times New Roman" w:hAnsi="Times New Roman"/>
        </w:rPr>
        <w:t xml:space="preserve">of temporal </w:t>
      </w:r>
      <w:r>
        <w:rPr>
          <w:rFonts w:ascii="Times New Roman" w:hAnsi="Times New Roman"/>
        </w:rPr>
        <w:lastRenderedPageBreak/>
        <w:t>contrast (100%</w:t>
      </w:r>
      <w:proofErr w:type="gramStart"/>
      <w:r>
        <w:rPr>
          <w:rFonts w:ascii="Times New Roman" w:hAnsi="Times New Roman"/>
        </w:rPr>
        <w:t xml:space="preserve">, </w:t>
      </w:r>
      <w:r w:rsidRPr="002A2E1F">
        <w:rPr>
          <w:rFonts w:ascii="Times New Roman" w:hAnsi="Times New Roman"/>
        </w:rPr>
        <w:t xml:space="preserve"> right</w:t>
      </w:r>
      <w:proofErr w:type="gramEnd"/>
      <w:r w:rsidRPr="002A2E1F">
        <w:rPr>
          <w:rFonts w:ascii="Times New Roman" w:hAnsi="Times New Roman"/>
        </w:rPr>
        <w:t xml:space="preserve">).   Panel </w:t>
      </w:r>
      <w:r>
        <w:rPr>
          <w:rFonts w:ascii="Times New Roman" w:hAnsi="Times New Roman"/>
        </w:rPr>
        <w:t>S1B</w:t>
      </w:r>
      <w:r w:rsidRPr="002A2E1F">
        <w:rPr>
          <w:rFonts w:ascii="Times New Roman" w:hAnsi="Times New Roman"/>
        </w:rPr>
        <w:t xml:space="preserve"> shows the average fluorescence of OFF terminals in this field of view while these stimuli were applied: in steady light fluorescence was at a minimum, while during temporal contrast it was at a maximum. Estimates of size in steady light versus fluctuating light are plotted in </w:t>
      </w:r>
      <w:r>
        <w:rPr>
          <w:rFonts w:ascii="Times New Roman" w:hAnsi="Times New Roman"/>
        </w:rPr>
        <w:t>Figure</w:t>
      </w:r>
      <w:r w:rsidRPr="002A2E1F">
        <w:rPr>
          <w:rFonts w:ascii="Times New Roman" w:hAnsi="Times New Roman"/>
        </w:rPr>
        <w:t xml:space="preserve"> </w:t>
      </w:r>
      <w:r>
        <w:rPr>
          <w:rFonts w:ascii="Times New Roman" w:hAnsi="Times New Roman"/>
        </w:rPr>
        <w:t>S</w:t>
      </w:r>
      <w:r w:rsidRPr="002A2E1F">
        <w:rPr>
          <w:rFonts w:ascii="Times New Roman" w:hAnsi="Times New Roman"/>
        </w:rPr>
        <w:t>1</w:t>
      </w:r>
      <w:r>
        <w:rPr>
          <w:rFonts w:ascii="Times New Roman" w:hAnsi="Times New Roman"/>
        </w:rPr>
        <w:t>C</w:t>
      </w:r>
      <w:r w:rsidRPr="002A2E1F">
        <w:rPr>
          <w:rFonts w:ascii="Times New Roman" w:hAnsi="Times New Roman"/>
        </w:rPr>
        <w:t>, with each point representing an individual terminal.  The results are scatted about a line through the origin with a slope of 1, leading to the conclusion that activity-dependent changes in activity did not cause any systematic bias in estimates of terminal size. Similar results were obtained in three other fish.</w:t>
      </w:r>
    </w:p>
    <w:p w14:paraId="02906815" w14:textId="77777777" w:rsidR="0015405E" w:rsidRPr="002A2E1F" w:rsidRDefault="0015405E" w:rsidP="0015405E">
      <w:pPr>
        <w:widowControl w:val="0"/>
        <w:autoSpaceDE w:val="0"/>
        <w:autoSpaceDN w:val="0"/>
        <w:adjustRightInd w:val="0"/>
        <w:spacing w:line="480" w:lineRule="auto"/>
        <w:jc w:val="both"/>
        <w:rPr>
          <w:rFonts w:ascii="Times New Roman" w:hAnsi="Times New Roman"/>
          <w:b/>
          <w:bCs/>
        </w:rPr>
      </w:pPr>
    </w:p>
    <w:p w14:paraId="78F59AB2" w14:textId="77777777" w:rsidR="0015405E" w:rsidRPr="002A2E1F" w:rsidRDefault="0015405E" w:rsidP="0015405E">
      <w:pPr>
        <w:widowControl w:val="0"/>
        <w:autoSpaceDE w:val="0"/>
        <w:autoSpaceDN w:val="0"/>
        <w:adjustRightInd w:val="0"/>
        <w:spacing w:line="480" w:lineRule="auto"/>
        <w:jc w:val="both"/>
        <w:rPr>
          <w:rFonts w:ascii="Times New Roman" w:hAnsi="Times New Roman"/>
          <w:b/>
          <w:bCs/>
        </w:rPr>
      </w:pPr>
      <w:r>
        <w:rPr>
          <w:rFonts w:ascii="Times New Roman" w:hAnsi="Times New Roman"/>
          <w:b/>
          <w:bCs/>
        </w:rPr>
        <w:t>2</w:t>
      </w:r>
      <w:r w:rsidRPr="002A2E1F">
        <w:rPr>
          <w:rFonts w:ascii="Times New Roman" w:hAnsi="Times New Roman"/>
          <w:b/>
          <w:bCs/>
        </w:rPr>
        <w:t xml:space="preserve">. Modeling presynaptic calcium dynamics and vesicle release </w:t>
      </w:r>
    </w:p>
    <w:p w14:paraId="013C958B" w14:textId="77777777" w:rsidR="0015405E" w:rsidRDefault="0015405E" w:rsidP="0015405E">
      <w:pPr>
        <w:widowControl w:val="0"/>
        <w:autoSpaceDE w:val="0"/>
        <w:autoSpaceDN w:val="0"/>
        <w:adjustRightInd w:val="0"/>
        <w:spacing w:line="480" w:lineRule="auto"/>
        <w:jc w:val="both"/>
        <w:rPr>
          <w:rFonts w:ascii="Times New Roman" w:hAnsi="Times New Roman"/>
        </w:rPr>
      </w:pPr>
      <w:r w:rsidRPr="002A2E1F">
        <w:rPr>
          <w:rFonts w:ascii="Times New Roman" w:hAnsi="Times New Roman"/>
        </w:rPr>
        <w:t>Modulation of synaptic transmission from bipolar cells in response to light was modeled in two stages.  The first was an analytical model of calcium dynamics in the presynaptic terminal.  The second stage was a numerical model of Ca</w:t>
      </w:r>
      <w:r w:rsidRPr="002A2E1F">
        <w:rPr>
          <w:rFonts w:ascii="Times New Roman" w:hAnsi="Times New Roman"/>
          <w:vertAlign w:val="superscript"/>
        </w:rPr>
        <w:t>2+</w:t>
      </w:r>
      <w:r w:rsidRPr="002A2E1F">
        <w:rPr>
          <w:rFonts w:ascii="Times New Roman" w:hAnsi="Times New Roman"/>
        </w:rPr>
        <w:t xml:space="preserve"> driving vesicle release from ribbons, which was implemented using Igor</w:t>
      </w:r>
      <w:r>
        <w:rPr>
          <w:rFonts w:ascii="Times New Roman" w:hAnsi="Times New Roman"/>
        </w:rPr>
        <w:t xml:space="preserve"> </w:t>
      </w:r>
      <w:r w:rsidRPr="002A2E1F">
        <w:rPr>
          <w:rFonts w:ascii="Times New Roman" w:hAnsi="Times New Roman"/>
        </w:rPr>
        <w:t>Pro (</w:t>
      </w:r>
      <w:proofErr w:type="spellStart"/>
      <w:r w:rsidRPr="002A2E1F">
        <w:rPr>
          <w:rFonts w:ascii="Times New Roman" w:hAnsi="Times New Roman"/>
        </w:rPr>
        <w:t>Wavemetrics</w:t>
      </w:r>
      <w:proofErr w:type="spellEnd"/>
      <w:r w:rsidRPr="002A2E1F">
        <w:rPr>
          <w:rFonts w:ascii="Times New Roman" w:hAnsi="Times New Roman"/>
        </w:rPr>
        <w:t>) and evaluated at a re</w:t>
      </w:r>
      <w:r>
        <w:rPr>
          <w:rFonts w:ascii="Times New Roman" w:hAnsi="Times New Roman"/>
        </w:rPr>
        <w:t xml:space="preserve">solution of 0.1 </w:t>
      </w:r>
      <w:proofErr w:type="spellStart"/>
      <w:r>
        <w:rPr>
          <w:rFonts w:ascii="Times New Roman" w:hAnsi="Times New Roman"/>
        </w:rPr>
        <w:t>ms</w:t>
      </w:r>
      <w:proofErr w:type="spellEnd"/>
      <w:r>
        <w:rPr>
          <w:rFonts w:ascii="Times New Roman" w:hAnsi="Times New Roman"/>
        </w:rPr>
        <w:t xml:space="preserve"> time-steps.</w:t>
      </w:r>
    </w:p>
    <w:p w14:paraId="0C41B377"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p w14:paraId="4F8E9806" w14:textId="77777777" w:rsidR="0015405E" w:rsidRDefault="0015405E" w:rsidP="0015405E">
      <w:pPr>
        <w:widowControl w:val="0"/>
        <w:autoSpaceDE w:val="0"/>
        <w:autoSpaceDN w:val="0"/>
        <w:adjustRightInd w:val="0"/>
        <w:spacing w:line="480" w:lineRule="auto"/>
        <w:jc w:val="both"/>
        <w:rPr>
          <w:rFonts w:ascii="Times New Roman" w:hAnsi="Times New Roman"/>
        </w:rPr>
      </w:pPr>
      <w:r>
        <w:rPr>
          <w:rFonts w:ascii="Times New Roman" w:hAnsi="Times New Roman"/>
          <w:b/>
          <w:bCs/>
        </w:rPr>
        <w:t>2</w:t>
      </w:r>
      <w:r w:rsidRPr="002A2E1F">
        <w:rPr>
          <w:rFonts w:ascii="Times New Roman" w:hAnsi="Times New Roman"/>
          <w:b/>
          <w:bCs/>
        </w:rPr>
        <w:t xml:space="preserve">.1 Membrane voltage in bipolar cells:  </w:t>
      </w:r>
      <w:r w:rsidRPr="002A2E1F">
        <w:rPr>
          <w:rFonts w:ascii="Times New Roman" w:hAnsi="Times New Roman"/>
        </w:rPr>
        <w:t>To account for largely linear processing upstream of bipolar cell terminals</w:t>
      </w:r>
      <w:r>
        <w:fldChar w:fldCharType="begin"/>
      </w:r>
      <w:r>
        <w:instrText xml:space="preserve"> ADDIN EN.CITE &lt;EndNote&gt;&lt;Cite&gt;&lt;Author&gt;Gollisch&lt;/Author&gt;&lt;Year&gt;2010&lt;/Year&gt;&lt;RecNum&gt;4&lt;/RecNum&gt;&lt;DisplayText&gt;[1]&lt;/DisplayText&gt;&lt;record&gt;&lt;rec-number&gt;4&lt;/rec-number&gt;&lt;foreign-keys&gt;&lt;key app="EN" db-id="9v2xrxezjes5zdexfd2xwfr3z9zf259strt5"&gt;4&lt;/key&gt;&lt;/foreign-keys&gt;&lt;ref-type name="Journal Article"&gt;17&lt;/ref-type&gt;&lt;contributors&gt;&lt;authors&gt;&lt;author&gt;Gollisch, T.&lt;/author&gt;&lt;author&gt;Meister, M.&lt;/author&gt;&lt;/authors&gt;&lt;/contributors&gt;&lt;auth-address&gt;Max Planck Institute of Neurobiology, Visual Coding Group, Am Klopferspitz 18, 82152 Martinsried, Germany.&lt;/auth-address&gt;&lt;titles&gt;&lt;title&gt;Eye smarter than scientists believed: neural computations in circuits of the retina&lt;/title&gt;&lt;secondary-title&gt;Neuron&lt;/secondary-title&gt;&lt;/titles&gt;&lt;pages&gt;150-64&lt;/pages&gt;&lt;volume&gt;65&lt;/volume&gt;&lt;number&gt;2&lt;/number&gt;&lt;edition&gt;2010/02/16&lt;/edition&gt;&lt;keywords&gt;&lt;keyword&gt;Animals&lt;/keyword&gt;&lt;keyword&gt;*Computational Biology/manpower/methods&lt;/keyword&gt;&lt;keyword&gt;Humans&lt;/keyword&gt;&lt;keyword&gt;Nerve Net/physiology&lt;/keyword&gt;&lt;keyword&gt;Neurology/*methods/*trends&lt;/keyword&gt;&lt;keyword&gt;Retina/*physiology&lt;/keyword&gt;&lt;keyword&gt;Visual Pathways/*physiology&lt;/keyword&gt;&lt;keyword&gt;Visual Perception/physiology&lt;/keyword&gt;&lt;/keywords&gt;&lt;dates&gt;&lt;year&gt;2010&lt;/year&gt;&lt;pub-dates&gt;&lt;date&gt;Jan 28&lt;/date&gt;&lt;/pub-dates&gt;&lt;/dates&gt;&lt;isbn&gt;1097-4199 (Electronic)&amp;#xD;0896-6273 (Linking)&lt;/isbn&gt;&lt;accession-num&gt;20152123&lt;/accession-num&gt;&lt;urls&gt;&lt;related-urls&gt;&lt;url&gt;http://www.ncbi.nlm.nih.gov/entrez/query.fcgi?cmd=Retrieve&amp;amp;db=PubMed&amp;amp;dopt=Citation&amp;amp;list_uids=20152123&lt;/url&gt;&lt;/related-urls&gt;&lt;/urls&gt;&lt;electronic-resource-num&gt;S0896-6273(09)00999-4 [pii]&amp;#xD;10.1016/j.neuron.2009.12.009&lt;/electronic-resource-num&gt;&lt;language&gt;eng&lt;/language&gt;&lt;/record&gt;&lt;/Cite&gt;&lt;/EndNote&gt;</w:instrText>
      </w:r>
      <w:r>
        <w:fldChar w:fldCharType="separate"/>
      </w:r>
      <w:r>
        <w:rPr>
          <w:noProof/>
        </w:rPr>
        <w:t>[</w:t>
      </w:r>
      <w:hyperlink w:anchor="_ENREF_1" w:tooltip="Gollisch, 2010 #4" w:history="1">
        <w:r>
          <w:rPr>
            <w:noProof/>
          </w:rPr>
          <w:t>1</w:t>
        </w:r>
      </w:hyperlink>
      <w:r>
        <w:rPr>
          <w:noProof/>
        </w:rPr>
        <w:t>]</w:t>
      </w:r>
      <w:r>
        <w:fldChar w:fldCharType="end"/>
      </w:r>
      <w:r w:rsidRPr="002A2E1F">
        <w:rPr>
          <w:rFonts w:ascii="Times New Roman" w:hAnsi="Times New Roman"/>
        </w:rPr>
        <w:t>, the light stimulus was convolved</w:t>
      </w:r>
      <w:r w:rsidRPr="00DD19C2">
        <w:rPr>
          <w:rFonts w:ascii="Times New Roman" w:hAnsi="Times New Roman"/>
        </w:rPr>
        <w:t xml:space="preserve"> </w:t>
      </w:r>
      <w:r>
        <w:rPr>
          <w:rFonts w:ascii="Times New Roman" w:hAnsi="Times New Roman"/>
        </w:rPr>
        <w:t>with a typical bipolar cell dendritic compartment impulse response using equation 7</w:t>
      </w:r>
      <w:r w:rsidRPr="002A2E1F">
        <w:rPr>
          <w:rFonts w:ascii="Times New Roman" w:hAnsi="Times New Roman"/>
        </w:rPr>
        <w:t xml:space="preserve"> in</w:t>
      </w:r>
      <w:r>
        <w:rPr>
          <w:rFonts w:ascii="Times New Roman" w:hAnsi="Times New Roman"/>
        </w:rPr>
        <w:t xml:space="preserve"> </w:t>
      </w:r>
      <w:r>
        <w:fldChar w:fldCharType="begin"/>
      </w:r>
      <w:r>
        <w:instrText xml:space="preserve"> ADDIN EN.CITE &lt;EndNote&gt;&lt;Cite&gt;&lt;Author&gt;Schnapf&lt;/Author&gt;&lt;Year&gt;1990&lt;/Year&gt;&lt;RecNum&gt;96&lt;/RecNum&gt;&lt;DisplayText&gt;[2]&lt;/DisplayText&gt;&lt;record&gt;&lt;rec-number&gt;96&lt;/rec-number&gt;&lt;foreign-keys&gt;&lt;key app="EN" db-id="9v2xrxezjes5zdexfd2xwfr3z9zf259strt5"&gt;96&lt;/key&gt;&lt;/foreign-keys&gt;&lt;ref-type name="Journal Article"&gt;17&lt;/ref-type&gt;&lt;contributors&gt;&lt;authors&gt;&lt;author&gt;Schnapf, J. L.&lt;/author&gt;&lt;author&gt;Nunn, B. J.&lt;/author&gt;&lt;author&gt;Meister, M.&lt;/author&gt;&lt;author&gt;Baylor, D. A.&lt;/author&gt;&lt;/authors&gt;&lt;/contributors&gt;&lt;auth-address&gt;Department of Neurobiology, Stanford Medical School, CA 94305.&lt;/auth-address&gt;&lt;titles&gt;&lt;title&gt;Visual transduction in cones of the monkey Macaca fascicularis&lt;/title&gt;&lt;secondary-title&gt;J Physiol&lt;/secondary-title&gt;&lt;/titles&gt;&lt;pages&gt;681-713&lt;/pages&gt;&lt;volume&gt;427&lt;/volume&gt;&lt;edition&gt;1990/08/01&lt;/edition&gt;&lt;keywords&gt;&lt;keyword&gt;Animals&lt;/keyword&gt;&lt;keyword&gt;Electrophysiology&lt;/keyword&gt;&lt;keyword&gt;Macaca fascicularis&lt;/keyword&gt;&lt;keyword&gt;Male&lt;/keyword&gt;&lt;keyword&gt;*Photic Stimulation&lt;/keyword&gt;&lt;keyword&gt;Photoreceptor Cells/*physiology&lt;/keyword&gt;&lt;keyword&gt;Retinal Pigments/physiology&lt;/keyword&gt;&lt;keyword&gt;*Signal Transduction&lt;/keyword&gt;&lt;/keywords&gt;&lt;dates&gt;&lt;year&gt;1990&lt;/year&gt;&lt;pub-dates&gt;&lt;date&gt;Aug&lt;/date&gt;&lt;/pub-dates&gt;&lt;/dates&gt;&lt;isbn&gt;0022-3751 (Print)&amp;#xD;0022-3751 (Linking)&lt;/isbn&gt;&lt;accession-num&gt;2100987&lt;/accession-num&gt;&lt;urls&gt;&lt;related-urls&gt;&lt;url&gt;http://www.ncbi.nlm.nih.gov/entrez/query.fcgi?cmd=Retrieve&amp;amp;db=PubMed&amp;amp;dopt=Citation&amp;amp;list_uids=2100987&lt;/url&gt;&lt;/related-urls&gt;&lt;/urls&gt;&lt;custom2&gt;1189952&lt;/custom2&gt;&lt;language&gt;eng&lt;/language&gt;&lt;/record&gt;&lt;/Cite&gt;&lt;/EndNote&gt;</w:instrText>
      </w:r>
      <w:r>
        <w:fldChar w:fldCharType="separate"/>
      </w:r>
      <w:r>
        <w:rPr>
          <w:noProof/>
        </w:rPr>
        <w:t>[</w:t>
      </w:r>
      <w:hyperlink w:anchor="_ENREF_2" w:tooltip="Schnapf, 1990 #96" w:history="1">
        <w:r>
          <w:rPr>
            <w:noProof/>
          </w:rPr>
          <w:t>2</w:t>
        </w:r>
      </w:hyperlink>
      <w:r>
        <w:rPr>
          <w:noProof/>
        </w:rPr>
        <w:t>]</w:t>
      </w:r>
      <w:r>
        <w:fldChar w:fldCharType="end"/>
      </w:r>
      <w:r w:rsidRPr="002A2E1F">
        <w:rPr>
          <w:rFonts w:ascii="Times New Roman" w:hAnsi="Times New Roman"/>
        </w:rPr>
        <w:t>:</w:t>
      </w:r>
    </w:p>
    <w:p w14:paraId="2C6B0193" w14:textId="77777777" w:rsidR="0015405E" w:rsidRDefault="0015405E" w:rsidP="0015405E">
      <w:pPr>
        <w:widowControl w:val="0"/>
        <w:autoSpaceDE w:val="0"/>
        <w:autoSpaceDN w:val="0"/>
        <w:adjustRightInd w:val="0"/>
        <w:spacing w:line="48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866"/>
        <w:gridCol w:w="1650"/>
      </w:tblGrid>
      <w:tr w:rsidR="0015405E" w14:paraId="752BFBE3" w14:textId="77777777" w:rsidTr="00725096">
        <w:tc>
          <w:tcPr>
            <w:tcW w:w="7054" w:type="dxa"/>
          </w:tcPr>
          <w:p w14:paraId="2028290A"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E07D4B">
              <w:rPr>
                <w:rFonts w:ascii="Times New Roman" w:hAnsi="Times New Roman"/>
                <w:position w:val="-64"/>
                <w:sz w:val="24"/>
                <w:szCs w:val="24"/>
              </w:rPr>
              <w:object w:dxaOrig="5160" w:dyaOrig="1460" w14:anchorId="3258C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05pt;height:73.05pt" o:ole="">
                  <v:imagedata r:id="rId10" o:title=""/>
                </v:shape>
                <o:OLEObject Type="Embed" ProgID="Equation.3" ShapeID="_x0000_i1025" DrawAspect="Content" ObjectID="_1471769370" r:id="rId11"/>
              </w:object>
            </w:r>
          </w:p>
        </w:tc>
        <w:tc>
          <w:tcPr>
            <w:tcW w:w="1802" w:type="dxa"/>
          </w:tcPr>
          <w:p w14:paraId="3FBB26CB" w14:textId="77777777" w:rsidR="0015405E" w:rsidRDefault="0015405E" w:rsidP="00725096">
            <w:pPr>
              <w:widowControl w:val="0"/>
              <w:autoSpaceDE w:val="0"/>
              <w:autoSpaceDN w:val="0"/>
              <w:adjustRightInd w:val="0"/>
              <w:spacing w:line="480" w:lineRule="auto"/>
              <w:jc w:val="both"/>
              <w:rPr>
                <w:rFonts w:ascii="Times New Roman" w:hAnsi="Times New Roman"/>
              </w:rPr>
            </w:pPr>
          </w:p>
          <w:p w14:paraId="09CC2280" w14:textId="77777777" w:rsidR="0015405E" w:rsidRDefault="0015405E" w:rsidP="00725096">
            <w:pPr>
              <w:widowControl w:val="0"/>
              <w:autoSpaceDE w:val="0"/>
              <w:autoSpaceDN w:val="0"/>
              <w:adjustRightInd w:val="0"/>
              <w:spacing w:line="480" w:lineRule="auto"/>
              <w:jc w:val="both"/>
              <w:rPr>
                <w:rFonts w:ascii="Times New Roman" w:hAnsi="Times New Roman"/>
              </w:rPr>
            </w:pPr>
          </w:p>
          <w:p w14:paraId="7754396D"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(1)</w:t>
            </w:r>
          </w:p>
        </w:tc>
      </w:tr>
    </w:tbl>
    <w:p w14:paraId="336B25E2" w14:textId="77777777" w:rsidR="0015405E" w:rsidRDefault="0015405E" w:rsidP="0015405E">
      <w:pPr>
        <w:widowControl w:val="0"/>
        <w:autoSpaceDE w:val="0"/>
        <w:autoSpaceDN w:val="0"/>
        <w:adjustRightInd w:val="0"/>
        <w:spacing w:line="480" w:lineRule="auto"/>
        <w:jc w:val="both"/>
        <w:rPr>
          <w:rFonts w:ascii="Times New Roman" w:hAnsi="Times New Roman"/>
        </w:rPr>
      </w:pPr>
    </w:p>
    <w:p w14:paraId="309910AA" w14:textId="77777777" w:rsidR="0015405E" w:rsidRPr="00570F03" w:rsidRDefault="0015405E" w:rsidP="0015405E">
      <w:pPr>
        <w:widowControl w:val="0"/>
        <w:autoSpaceDE w:val="0"/>
        <w:autoSpaceDN w:val="0"/>
        <w:adjustRightInd w:val="0"/>
        <w:spacing w:line="480" w:lineRule="auto"/>
        <w:jc w:val="both"/>
        <w:rPr>
          <w:rFonts w:ascii="Times New Roman" w:hAnsi="Times New Roman"/>
        </w:rPr>
      </w:pPr>
      <w:r w:rsidRPr="00A45879">
        <w:rPr>
          <w:rFonts w:ascii="Times New Roman" w:eastAsia="Times New Roman" w:hAnsi="Times New Roman"/>
          <w:lang w:eastAsia="de-DE"/>
        </w:rPr>
        <w:t>The dynamics</w:t>
      </w:r>
      <w:r>
        <w:rPr>
          <w:rFonts w:ascii="Times New Roman" w:eastAsia="Times New Roman" w:hAnsi="Times New Roman"/>
          <w:lang w:eastAsia="de-DE"/>
        </w:rPr>
        <w:t xml:space="preserve"> of the cone impulse response were specifically set to resemble our own </w:t>
      </w:r>
      <w:r>
        <w:rPr>
          <w:rFonts w:ascii="Times New Roman" w:eastAsia="Times New Roman" w:hAnsi="Times New Roman"/>
          <w:lang w:eastAsia="de-DE"/>
        </w:rPr>
        <w:lastRenderedPageBreak/>
        <w:t xml:space="preserve">electrophysiological measurements of responses in bipolar cells of goldfish </w:t>
      </w:r>
      <w:r>
        <w:rPr>
          <w:rFonts w:ascii="Times New Roman" w:hAnsi="Times New Roman"/>
        </w:rPr>
        <w:t>by using</w:t>
      </w:r>
      <w:r w:rsidRPr="002A2E1F">
        <w:rPr>
          <w:rFonts w:ascii="Times New Roman" w:hAnsi="Times New Roman"/>
        </w:rPr>
        <w:t xml:space="preserve"> </w:t>
      </w:r>
      <w:proofErr w:type="spellStart"/>
      <w:r w:rsidRPr="002A2E1F">
        <w:rPr>
          <w:rFonts w:ascii="Times New Roman" w:hAnsi="Times New Roman"/>
        </w:rPr>
        <w:t>τ</w:t>
      </w:r>
      <w:r w:rsidRPr="002A2E1F">
        <w:rPr>
          <w:rFonts w:ascii="Times New Roman" w:hAnsi="Times New Roman"/>
          <w:vertAlign w:val="subscript"/>
        </w:rPr>
        <w:t>rise</w:t>
      </w:r>
      <w:proofErr w:type="spellEnd"/>
      <w:r w:rsidRPr="002A2E1F">
        <w:rPr>
          <w:rFonts w:ascii="Times New Roman" w:hAnsi="Times New Roman"/>
        </w:rPr>
        <w:t xml:space="preserve"> = 70 </w:t>
      </w:r>
      <w:proofErr w:type="spellStart"/>
      <w:r w:rsidRPr="002A2E1F">
        <w:rPr>
          <w:rFonts w:ascii="Times New Roman" w:hAnsi="Times New Roman"/>
        </w:rPr>
        <w:t>ms</w:t>
      </w:r>
      <w:proofErr w:type="spellEnd"/>
      <w:r w:rsidRPr="002A2E1F">
        <w:rPr>
          <w:rFonts w:ascii="Times New Roman" w:hAnsi="Times New Roman"/>
        </w:rPr>
        <w:t xml:space="preserve">; </w:t>
      </w:r>
      <w:proofErr w:type="spellStart"/>
      <w:r w:rsidRPr="002A2E1F">
        <w:rPr>
          <w:rFonts w:ascii="Times New Roman" w:hAnsi="Times New Roman"/>
        </w:rPr>
        <w:t>τ</w:t>
      </w:r>
      <w:r w:rsidRPr="002A2E1F">
        <w:rPr>
          <w:rFonts w:ascii="Times New Roman" w:hAnsi="Times New Roman"/>
          <w:vertAlign w:val="subscript"/>
        </w:rPr>
        <w:t>decay</w:t>
      </w:r>
      <w:proofErr w:type="spellEnd"/>
      <w:r w:rsidRPr="002A2E1F">
        <w:rPr>
          <w:rFonts w:ascii="Times New Roman" w:hAnsi="Times New Roman"/>
        </w:rPr>
        <w:t xml:space="preserve"> = 70 </w:t>
      </w:r>
      <w:proofErr w:type="spellStart"/>
      <w:r w:rsidRPr="002A2E1F">
        <w:rPr>
          <w:rFonts w:ascii="Times New Roman" w:hAnsi="Times New Roman"/>
        </w:rPr>
        <w:t>ms</w:t>
      </w:r>
      <w:proofErr w:type="spellEnd"/>
      <w:r w:rsidRPr="002A2E1F">
        <w:rPr>
          <w:rFonts w:ascii="Times New Roman" w:hAnsi="Times New Roman"/>
        </w:rPr>
        <w:t xml:space="preserve">; </w:t>
      </w:r>
      <w:proofErr w:type="spellStart"/>
      <w:r w:rsidRPr="002A2E1F">
        <w:rPr>
          <w:rFonts w:ascii="Times New Roman" w:hAnsi="Times New Roman"/>
        </w:rPr>
        <w:t>τ</w:t>
      </w:r>
      <w:r w:rsidRPr="002A2E1F">
        <w:rPr>
          <w:rFonts w:ascii="Times New Roman" w:hAnsi="Times New Roman"/>
          <w:vertAlign w:val="subscript"/>
        </w:rPr>
        <w:t>phase</w:t>
      </w:r>
      <w:proofErr w:type="spellEnd"/>
      <w:r w:rsidRPr="002A2E1F">
        <w:rPr>
          <w:rFonts w:ascii="Times New Roman" w:hAnsi="Times New Roman"/>
        </w:rPr>
        <w:t xml:space="preserve"> = 100 </w:t>
      </w:r>
      <w:proofErr w:type="spellStart"/>
      <w:r w:rsidRPr="002A2E1F">
        <w:rPr>
          <w:rFonts w:ascii="Times New Roman" w:hAnsi="Times New Roman"/>
        </w:rPr>
        <w:t>ms</w:t>
      </w:r>
      <w:proofErr w:type="spellEnd"/>
      <w:r w:rsidRPr="002A2E1F">
        <w:rPr>
          <w:rFonts w:ascii="Times New Roman" w:hAnsi="Times New Roman"/>
        </w:rPr>
        <w:t xml:space="preserve"> and </w:t>
      </w:r>
      <m:oMath>
        <m:r>
          <w:rPr>
            <w:rFonts w:ascii="Cambria Math" w:hAnsi="Cambria Math"/>
            <w:lang w:val="en-GB"/>
          </w:rPr>
          <m:t>φ</m:t>
        </m:r>
      </m:oMath>
      <w:r w:rsidRPr="002A2E1F">
        <w:rPr>
          <w:rFonts w:ascii="Times New Roman" w:hAnsi="Times New Roman"/>
        </w:rPr>
        <w:t xml:space="preserve">  = -</w:t>
      </w:r>
      <m:oMath>
        <m:r>
          <w:rPr>
            <w:rFonts w:ascii="Cambria Math" w:hAnsi="Cambria Math"/>
            <w:lang w:val="en-GB"/>
          </w:rPr>
          <m:t>π</m:t>
        </m:r>
      </m:oMath>
      <w:r>
        <w:rPr>
          <w:rFonts w:ascii="Times New Roman" w:hAnsi="Times New Roman"/>
        </w:rPr>
        <w:t>/5</w:t>
      </w:r>
      <w:r w:rsidRPr="002A2E1F">
        <w:rPr>
          <w:rFonts w:ascii="Times New Roman" w:hAnsi="Times New Roman"/>
        </w:rPr>
        <w:t xml:space="preserve"> </w:t>
      </w:r>
      <w:r>
        <w:rPr>
          <w:rFonts w:ascii="Times New Roman" w:eastAsia="Times New Roman" w:hAnsi="Times New Roman"/>
          <w:lang w:eastAsia="de-DE"/>
        </w:rPr>
        <w:t xml:space="preserve">(Figure 5 of </w:t>
      </w:r>
      <w:r>
        <w:rPr>
          <w:rFonts w:ascii="Times New Roman" w:eastAsia="Times New Roman" w:hAnsi="Times New Roman"/>
          <w:lang w:eastAsia="de-DE"/>
        </w:rPr>
        <w:fldChar w:fldCharType="begin"/>
      </w:r>
      <w:r>
        <w:rPr>
          <w:rFonts w:ascii="Times New Roman" w:eastAsia="Times New Roman" w:hAnsi="Times New Roman"/>
          <w:lang w:eastAsia="de-DE"/>
        </w:rPr>
        <w:instrText xml:space="preserve"> ADDIN EN.CITE &lt;EndNote&gt;&lt;Cite&gt;&lt;Author&gt;Baden&lt;/Author&gt;&lt;Year&gt;2011&lt;/Year&gt;&lt;RecNum&gt;18&lt;/RecNum&gt;&lt;DisplayText&gt;[3]&lt;/DisplayText&gt;&lt;record&gt;&lt;rec-number&gt;18&lt;/rec-number&gt;&lt;foreign-keys&gt;&lt;key app="EN" db-id="9v2xrxezjes5zdexfd2xwfr3z9zf259strt5"&gt;18&lt;/key&gt;&lt;/foreign-keys&gt;&lt;ref-type name="Journal Article"&gt;17&lt;/ref-type&gt;&lt;contributors&gt;&lt;authors&gt;&lt;author&gt;Baden, T.&lt;/author&gt;&lt;author&gt;Esposti, F.&lt;/author&gt;&lt;author&gt;Nikolaev, A.&lt;/author&gt;&lt;author&gt;Lagnado, L.&lt;/author&gt;&lt;/authors&gt;&lt;/contributors&gt;&lt;titles&gt;&lt;title&gt;Spikes in retinal bipolar cells phase-lock to visual stimuli with millisecond precision&lt;/title&gt;&lt;secondary-title&gt;Curr Biol&lt;/secondary-title&gt;&lt;/titles&gt;&lt;pages&gt;1859-1869&lt;/pages&gt;&lt;volume&gt;21&lt;/volume&gt;&lt;dates&gt;&lt;year&gt;2011&lt;/year&gt;&lt;/dates&gt;&lt;urls&gt;&lt;/urls&gt;&lt;/record&gt;&lt;/Cite&gt;&lt;/EndNote&gt;</w:instrText>
      </w:r>
      <w:r>
        <w:rPr>
          <w:rFonts w:ascii="Times New Roman" w:eastAsia="Times New Roman" w:hAnsi="Times New Roman"/>
          <w:lang w:eastAsia="de-DE"/>
        </w:rPr>
        <w:fldChar w:fldCharType="separate"/>
      </w:r>
      <w:r>
        <w:rPr>
          <w:rFonts w:ascii="Times New Roman" w:eastAsia="Times New Roman" w:hAnsi="Times New Roman"/>
          <w:noProof/>
          <w:lang w:eastAsia="de-DE"/>
        </w:rPr>
        <w:t>[</w:t>
      </w:r>
      <w:hyperlink w:anchor="_ENREF_3" w:tooltip="Baden, 2011 #18" w:history="1">
        <w:r>
          <w:rPr>
            <w:rFonts w:ascii="Times New Roman" w:eastAsia="Times New Roman" w:hAnsi="Times New Roman"/>
            <w:noProof/>
            <w:lang w:eastAsia="de-DE"/>
          </w:rPr>
          <w:t>3</w:t>
        </w:r>
      </w:hyperlink>
      <w:r>
        <w:rPr>
          <w:rFonts w:ascii="Times New Roman" w:eastAsia="Times New Roman" w:hAnsi="Times New Roman"/>
          <w:noProof/>
          <w:lang w:eastAsia="de-DE"/>
        </w:rPr>
        <w:t>]</w:t>
      </w:r>
      <w:r>
        <w:rPr>
          <w:rFonts w:ascii="Times New Roman" w:eastAsia="Times New Roman" w:hAnsi="Times New Roman"/>
          <w:lang w:eastAsia="de-DE"/>
        </w:rPr>
        <w:fldChar w:fldCharType="end"/>
      </w:r>
      <w:r>
        <w:rPr>
          <w:rFonts w:ascii="Times New Roman" w:eastAsia="Times New Roman" w:hAnsi="Times New Roman"/>
          <w:lang w:eastAsia="de-DE"/>
        </w:rPr>
        <w:t xml:space="preserve">). This impulse response describes a </w:t>
      </w:r>
      <w:proofErr w:type="spellStart"/>
      <w:r>
        <w:rPr>
          <w:rFonts w:ascii="Times New Roman" w:eastAsia="Times New Roman" w:hAnsi="Times New Roman"/>
          <w:lang w:eastAsia="de-DE"/>
        </w:rPr>
        <w:t>bandpass</w:t>
      </w:r>
      <w:proofErr w:type="spellEnd"/>
      <w:r>
        <w:rPr>
          <w:rFonts w:ascii="Times New Roman" w:eastAsia="Times New Roman" w:hAnsi="Times New Roman"/>
          <w:lang w:eastAsia="de-DE"/>
        </w:rPr>
        <w:t xml:space="preserve"> filter with peak transmission at a little below 10 Hz.  Our electrophysiological measurements in goldfish bipolar cells describe similar </w:t>
      </w:r>
      <w:proofErr w:type="spellStart"/>
      <w:r>
        <w:rPr>
          <w:rFonts w:ascii="Times New Roman" w:eastAsia="Times New Roman" w:hAnsi="Times New Roman"/>
          <w:lang w:eastAsia="de-DE"/>
        </w:rPr>
        <w:t>bandpass</w:t>
      </w:r>
      <w:proofErr w:type="spellEnd"/>
      <w:r>
        <w:rPr>
          <w:rFonts w:ascii="Times New Roman" w:eastAsia="Times New Roman" w:hAnsi="Times New Roman"/>
          <w:lang w:eastAsia="de-DE"/>
        </w:rPr>
        <w:t xml:space="preserve"> characteristics, with peak transmission at frequencies between 5 and 12 Hz.</w:t>
      </w:r>
      <w:r>
        <w:rPr>
          <w:rFonts w:ascii="Times New Roman" w:hAnsi="Times New Roman"/>
        </w:rPr>
        <w:t xml:space="preserve">  </w:t>
      </w:r>
      <w:r>
        <w:rPr>
          <w:rFonts w:ascii="Times New Roman" w:eastAsia="Times New Roman" w:hAnsi="Times New Roman"/>
          <w:lang w:eastAsia="de-DE"/>
        </w:rPr>
        <w:t xml:space="preserve">It should be noted that while </w:t>
      </w:r>
      <w:proofErr w:type="spellStart"/>
      <w:r>
        <w:rPr>
          <w:rFonts w:ascii="Times New Roman" w:eastAsia="Times New Roman" w:hAnsi="Times New Roman"/>
          <w:lang w:eastAsia="de-DE"/>
        </w:rPr>
        <w:t>Schnapf</w:t>
      </w:r>
      <w:proofErr w:type="spellEnd"/>
      <w:r>
        <w:rPr>
          <w:rFonts w:ascii="Times New Roman" w:eastAsia="Times New Roman" w:hAnsi="Times New Roman"/>
          <w:lang w:eastAsia="de-DE"/>
        </w:rPr>
        <w:t xml:space="preserve"> et al.</w:t>
      </w:r>
      <w:r>
        <w:fldChar w:fldCharType="begin"/>
      </w:r>
      <w:r>
        <w:instrText xml:space="preserve"> ADDIN EN.CITE &lt;EndNote&gt;&lt;Cite&gt;&lt;Author&gt;Schnapf&lt;/Author&gt;&lt;Year&gt;1990&lt;/Year&gt;&lt;RecNum&gt;96&lt;/RecNum&gt;&lt;DisplayText&gt;[2]&lt;/DisplayText&gt;&lt;record&gt;&lt;rec-number&gt;96&lt;/rec-number&gt;&lt;foreign-keys&gt;&lt;key app="EN" db-id="9v2xrxezjes5zdexfd2xwfr3z9zf259strt5"&gt;96&lt;/key&gt;&lt;/foreign-keys&gt;&lt;ref-type name="Journal Article"&gt;17&lt;/ref-type&gt;&lt;contributors&gt;&lt;authors&gt;&lt;author&gt;Schnapf, J. L.&lt;/author&gt;&lt;author&gt;Nunn, B. J.&lt;/author&gt;&lt;author&gt;Meister, M.&lt;/author&gt;&lt;author&gt;Baylor, D. A.&lt;/author&gt;&lt;/authors&gt;&lt;/contributors&gt;&lt;auth-address&gt;Department of Neurobiology, Stanford Medical School, CA 94305.&lt;/auth-address&gt;&lt;titles&gt;&lt;title&gt;Visual transduction in cones of the monkey Macaca fascicularis&lt;/title&gt;&lt;secondary-title&gt;J Physiol&lt;/secondary-title&gt;&lt;/titles&gt;&lt;pages&gt;681-713&lt;/pages&gt;&lt;volume&gt;427&lt;/volume&gt;&lt;edition&gt;1990/08/01&lt;/edition&gt;&lt;keywords&gt;&lt;keyword&gt;Animals&lt;/keyword&gt;&lt;keyword&gt;Electrophysiology&lt;/keyword&gt;&lt;keyword&gt;Macaca fascicularis&lt;/keyword&gt;&lt;keyword&gt;Male&lt;/keyword&gt;&lt;keyword&gt;*Photic Stimulation&lt;/keyword&gt;&lt;keyword&gt;Photoreceptor Cells/*physiology&lt;/keyword&gt;&lt;keyword&gt;Retinal Pigments/physiology&lt;/keyword&gt;&lt;keyword&gt;*Signal Transduction&lt;/keyword&gt;&lt;/keywords&gt;&lt;dates&gt;&lt;year&gt;1990&lt;/year&gt;&lt;pub-dates&gt;&lt;date&gt;Aug&lt;/date&gt;&lt;/pub-dates&gt;&lt;/dates&gt;&lt;isbn&gt;0022-3751 (Print)&amp;#xD;0022-3751 (Linking)&lt;/isbn&gt;&lt;accession-num&gt;2100987&lt;/accession-num&gt;&lt;urls&gt;&lt;related-urls&gt;&lt;url&gt;http://www.ncbi.nlm.nih.gov/entrez/query.fcgi?cmd=Retrieve&amp;amp;db=PubMed&amp;amp;dopt=Citation&amp;amp;list_uids=2100987&lt;/url&gt;&lt;/related-urls&gt;&lt;/urls&gt;&lt;custom2&gt;1189952&lt;/custom2&gt;&lt;language&gt;eng&lt;/language&gt;&lt;/record&gt;&lt;/Cite&gt;&lt;/EndNote&gt;</w:instrText>
      </w:r>
      <w:r>
        <w:fldChar w:fldCharType="separate"/>
      </w:r>
      <w:r>
        <w:rPr>
          <w:noProof/>
        </w:rPr>
        <w:t>[</w:t>
      </w:r>
      <w:hyperlink w:anchor="_ENREF_2" w:tooltip="Schnapf, 1990 #96" w:history="1">
        <w:r>
          <w:rPr>
            <w:noProof/>
          </w:rPr>
          <w:t>2</w:t>
        </w:r>
      </w:hyperlink>
      <w:r>
        <w:rPr>
          <w:noProof/>
        </w:rPr>
        <w:t>]</w:t>
      </w:r>
      <w:r>
        <w:fldChar w:fldCharType="end"/>
      </w:r>
      <w:r>
        <w:t xml:space="preserve"> </w:t>
      </w:r>
      <w:r>
        <w:rPr>
          <w:rFonts w:ascii="Times New Roman" w:eastAsia="Times New Roman" w:hAnsi="Times New Roman"/>
          <w:lang w:eastAsia="de-DE"/>
        </w:rPr>
        <w:t xml:space="preserve">measured </w:t>
      </w:r>
      <w:proofErr w:type="spellStart"/>
      <w:r>
        <w:rPr>
          <w:rFonts w:ascii="Times New Roman" w:eastAsia="Times New Roman" w:hAnsi="Times New Roman"/>
          <w:lang w:eastAsia="de-DE"/>
        </w:rPr>
        <w:t>t</w:t>
      </w:r>
      <w:r w:rsidRPr="004B1C8D">
        <w:rPr>
          <w:rFonts w:ascii="Times New Roman" w:eastAsia="Times New Roman" w:hAnsi="Times New Roman"/>
          <w:vertAlign w:val="subscript"/>
          <w:lang w:eastAsia="de-DE"/>
        </w:rPr>
        <w:t>rise</w:t>
      </w:r>
      <w:proofErr w:type="spellEnd"/>
      <w:r>
        <w:rPr>
          <w:rFonts w:ascii="Times New Roman" w:eastAsia="Times New Roman" w:hAnsi="Times New Roman"/>
          <w:lang w:eastAsia="de-DE"/>
        </w:rPr>
        <w:t xml:space="preserve"> = of 25-45 </w:t>
      </w:r>
      <w:proofErr w:type="spellStart"/>
      <w:r>
        <w:rPr>
          <w:rFonts w:ascii="Times New Roman" w:eastAsia="Times New Roman" w:hAnsi="Times New Roman"/>
          <w:lang w:eastAsia="de-DE"/>
        </w:rPr>
        <w:t>ms</w:t>
      </w:r>
      <w:proofErr w:type="spellEnd"/>
      <w:r>
        <w:rPr>
          <w:rFonts w:ascii="Times New Roman" w:eastAsia="Times New Roman" w:hAnsi="Times New Roman"/>
          <w:lang w:eastAsia="de-DE"/>
        </w:rPr>
        <w:t xml:space="preserve"> in macaque, we used a value of 70 </w:t>
      </w:r>
      <w:proofErr w:type="spellStart"/>
      <w:r>
        <w:rPr>
          <w:rFonts w:ascii="Times New Roman" w:eastAsia="Times New Roman" w:hAnsi="Times New Roman"/>
          <w:lang w:eastAsia="de-DE"/>
        </w:rPr>
        <w:t>ms</w:t>
      </w:r>
      <w:proofErr w:type="spellEnd"/>
      <w:r>
        <w:rPr>
          <w:rFonts w:ascii="Times New Roman" w:eastAsia="Times New Roman" w:hAnsi="Times New Roman"/>
          <w:lang w:eastAsia="de-DE"/>
        </w:rPr>
        <w:t xml:space="preserve"> to account for the slower response in goldfish.</w:t>
      </w:r>
    </w:p>
    <w:p w14:paraId="7B21211F"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r>
        <w:rPr>
          <w:rFonts w:ascii="Times New Roman" w:hAnsi="Times New Roman"/>
        </w:rPr>
        <w:tab/>
        <w:t>The impulse responses of cones providing inputs to ON and OFF bipolar cells were simply inversions of each other.  Convolution of t</w:t>
      </w:r>
      <w:r w:rsidRPr="002A2E1F">
        <w:rPr>
          <w:rFonts w:ascii="Times New Roman" w:hAnsi="Times New Roman"/>
        </w:rPr>
        <w:t xml:space="preserve">he cone impulse response </w:t>
      </w:r>
      <w:r>
        <w:rPr>
          <w:rFonts w:ascii="Times New Roman" w:hAnsi="Times New Roman"/>
        </w:rPr>
        <w:t xml:space="preserve">with the stimulus </w:t>
      </w:r>
      <w:r w:rsidRPr="002A2E1F">
        <w:rPr>
          <w:rFonts w:ascii="Times New Roman" w:hAnsi="Times New Roman"/>
        </w:rPr>
        <w:t xml:space="preserve">and subsequent subtraction of resting potential provided a prediction of the membrane voltage as a function of time, </w:t>
      </w:r>
      <w:proofErr w:type="spellStart"/>
      <w:proofErr w:type="gramStart"/>
      <w:r w:rsidRPr="002A2E1F">
        <w:rPr>
          <w:rFonts w:ascii="Times New Roman" w:hAnsi="Times New Roman"/>
        </w:rPr>
        <w:t>V</w:t>
      </w:r>
      <w:r w:rsidRPr="002A2E1F">
        <w:rPr>
          <w:rFonts w:ascii="Times New Roman" w:hAnsi="Times New Roman"/>
          <w:vertAlign w:val="subscript"/>
        </w:rPr>
        <w:t>m</w:t>
      </w:r>
      <w:proofErr w:type="spellEnd"/>
      <w:r w:rsidRPr="002A2E1F">
        <w:rPr>
          <w:rFonts w:ascii="Times New Roman" w:hAnsi="Times New Roman"/>
        </w:rPr>
        <w:t>(</w:t>
      </w:r>
      <w:proofErr w:type="gramEnd"/>
      <w:r w:rsidRPr="002A2E1F">
        <w:rPr>
          <w:rFonts w:ascii="Times New Roman" w:hAnsi="Times New Roman"/>
        </w:rPr>
        <w:t>t</w:t>
      </w:r>
      <w:r>
        <w:rPr>
          <w:rFonts w:ascii="Times New Roman" w:hAnsi="Times New Roman"/>
        </w:rPr>
        <w:t>’</w:t>
      </w:r>
      <w:r w:rsidRPr="002A2E1F">
        <w:rPr>
          <w:rFonts w:ascii="Times New Roman" w:hAnsi="Times New Roman"/>
        </w:rPr>
        <w:t>)</w:t>
      </w:r>
      <w:r>
        <w:rPr>
          <w:rFonts w:ascii="Times New Roman" w:hAnsi="Times New Roman"/>
        </w:rPr>
        <w:t xml:space="preserve">.  </w:t>
      </w:r>
      <w:proofErr w:type="spellStart"/>
      <w:r>
        <w:rPr>
          <w:rFonts w:ascii="Times New Roman" w:hAnsi="Times New Roman"/>
        </w:rPr>
        <w:t>V</w:t>
      </w:r>
      <w:r w:rsidRPr="0041025E">
        <w:rPr>
          <w:rFonts w:ascii="Times New Roman" w:hAnsi="Times New Roman"/>
          <w:vertAlign w:val="subscript"/>
        </w:rPr>
        <w:t>rest</w:t>
      </w:r>
      <w:proofErr w:type="spellEnd"/>
      <w:r>
        <w:rPr>
          <w:rFonts w:ascii="Times New Roman" w:hAnsi="Times New Roman"/>
        </w:rPr>
        <w:t xml:space="preserve"> = </w:t>
      </w:r>
      <w:r w:rsidRPr="002A2E1F">
        <w:rPr>
          <w:rFonts w:ascii="Times New Roman" w:hAnsi="Times New Roman"/>
        </w:rPr>
        <w:t>-42 mV and -44 mV for OFF and ON terminals, respectively. This generator potential w</w:t>
      </w:r>
      <w:r>
        <w:rPr>
          <w:rFonts w:ascii="Times New Roman" w:hAnsi="Times New Roman"/>
        </w:rPr>
        <w:t>as independent of terminal size: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866"/>
        <w:gridCol w:w="1650"/>
      </w:tblGrid>
      <w:tr w:rsidR="0015405E" w14:paraId="37E9FEC5" w14:textId="77777777" w:rsidTr="00725096">
        <w:tc>
          <w:tcPr>
            <w:tcW w:w="7054" w:type="dxa"/>
          </w:tcPr>
          <w:p w14:paraId="41009A86"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113859">
              <w:rPr>
                <w:rFonts w:ascii="Times New Roman" w:hAnsi="Times New Roman"/>
                <w:position w:val="-26"/>
                <w:sz w:val="24"/>
                <w:szCs w:val="24"/>
              </w:rPr>
              <w:object w:dxaOrig="5180" w:dyaOrig="660" w14:anchorId="12D8EB0F">
                <v:shape id="_x0000_i1026" type="#_x0000_t75" style="width:259pt;height:33.3pt" o:ole="">
                  <v:imagedata r:id="rId12" o:title=""/>
                </v:shape>
                <o:OLEObject Type="Embed" ProgID="Equation.3" ShapeID="_x0000_i1026" DrawAspect="Content" ObjectID="_1471769371" r:id="rId13"/>
              </w:object>
            </w:r>
          </w:p>
        </w:tc>
        <w:tc>
          <w:tcPr>
            <w:tcW w:w="1802" w:type="dxa"/>
          </w:tcPr>
          <w:p w14:paraId="4F34CEAF"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(2)</w:t>
            </w:r>
          </w:p>
        </w:tc>
      </w:tr>
    </w:tbl>
    <w:p w14:paraId="26DF9453" w14:textId="77777777" w:rsidR="0015405E" w:rsidRDefault="0015405E" w:rsidP="0015405E">
      <w:pPr>
        <w:widowControl w:val="0"/>
        <w:autoSpaceDE w:val="0"/>
        <w:autoSpaceDN w:val="0"/>
        <w:adjustRightInd w:val="0"/>
        <w:spacing w:line="480" w:lineRule="auto"/>
        <w:jc w:val="both"/>
        <w:rPr>
          <w:rFonts w:ascii="Times New Roman" w:hAnsi="Times New Roman"/>
        </w:rPr>
      </w:pPr>
    </w:p>
    <w:p w14:paraId="6A49F5F0" w14:textId="77777777" w:rsidR="0015405E" w:rsidRPr="0041025E" w:rsidRDefault="0015405E" w:rsidP="0015405E">
      <w:pPr>
        <w:widowControl w:val="0"/>
        <w:autoSpaceDE w:val="0"/>
        <w:autoSpaceDN w:val="0"/>
        <w:adjustRightInd w:val="0"/>
        <w:spacing w:line="480" w:lineRule="auto"/>
        <w:jc w:val="both"/>
        <w:rPr>
          <w:rFonts w:ascii="Times New Roman" w:hAnsi="Times New Roman"/>
          <w:bCs/>
        </w:rPr>
      </w:pPr>
      <w:proofErr w:type="gramStart"/>
      <w:r>
        <w:rPr>
          <w:rFonts w:ascii="Times New Roman" w:hAnsi="Times New Roman"/>
          <w:bCs/>
        </w:rPr>
        <w:t>w</w:t>
      </w:r>
      <w:r w:rsidRPr="0041025E">
        <w:rPr>
          <w:rFonts w:ascii="Times New Roman" w:hAnsi="Times New Roman"/>
          <w:bCs/>
        </w:rPr>
        <w:t>here</w:t>
      </w:r>
      <w:proofErr w:type="gramEnd"/>
      <w:r>
        <w:rPr>
          <w:rFonts w:ascii="Times New Roman" w:hAnsi="Times New Roman"/>
          <w:bCs/>
        </w:rPr>
        <w:t xml:space="preserve"> </w:t>
      </w:r>
      <w:r w:rsidRPr="0041025E">
        <w:rPr>
          <w:rFonts w:ascii="Times New Roman" w:hAnsi="Times New Roman"/>
          <w:bCs/>
          <w:i/>
        </w:rPr>
        <w:t>A</w:t>
      </w:r>
      <w:r>
        <w:rPr>
          <w:rFonts w:ascii="Times New Roman" w:hAnsi="Times New Roman"/>
          <w:bCs/>
        </w:rPr>
        <w:t xml:space="preserve"> is a scaling factor = 10</w:t>
      </w:r>
      <w:r w:rsidRPr="0041025E">
        <w:rPr>
          <w:rFonts w:ascii="Times New Roman" w:hAnsi="Times New Roman"/>
          <w:bCs/>
          <w:vertAlign w:val="superscript"/>
        </w:rPr>
        <w:t>3</w:t>
      </w:r>
      <w:r>
        <w:rPr>
          <w:rFonts w:ascii="Times New Roman" w:hAnsi="Times New Roman"/>
          <w:bCs/>
        </w:rPr>
        <w:t xml:space="preserve"> and </w:t>
      </w:r>
      <w:proofErr w:type="spellStart"/>
      <w:r w:rsidRPr="00625FE5">
        <w:rPr>
          <w:rFonts w:ascii="Times New Roman" w:hAnsi="Times New Roman"/>
          <w:bCs/>
          <w:i/>
        </w:rPr>
        <w:t>Stim</w:t>
      </w:r>
      <w:proofErr w:type="spellEnd"/>
      <w:r>
        <w:rPr>
          <w:rFonts w:ascii="Times New Roman" w:hAnsi="Times New Roman"/>
          <w:bCs/>
        </w:rPr>
        <w:t xml:space="preserve"> is the stimulus ranging between 0 and 1. As a result, </w:t>
      </w:r>
      <w:proofErr w:type="spellStart"/>
      <w:r>
        <w:rPr>
          <w:rFonts w:ascii="Times New Roman" w:hAnsi="Times New Roman"/>
          <w:bCs/>
        </w:rPr>
        <w:t>V</w:t>
      </w:r>
      <w:r w:rsidRPr="0041025E">
        <w:rPr>
          <w:rFonts w:ascii="Times New Roman" w:hAnsi="Times New Roman"/>
          <w:bCs/>
          <w:vertAlign w:val="subscript"/>
        </w:rPr>
        <w:t>m</w:t>
      </w:r>
      <w:proofErr w:type="spellEnd"/>
      <w:r>
        <w:rPr>
          <w:rFonts w:ascii="Times New Roman" w:hAnsi="Times New Roman"/>
          <w:bCs/>
        </w:rPr>
        <w:t xml:space="preserve"> could vary over a range of ~25 mV (-60 to -35 mV).</w:t>
      </w:r>
    </w:p>
    <w:p w14:paraId="326CE476" w14:textId="77777777" w:rsidR="0015405E" w:rsidRDefault="0015405E" w:rsidP="0015405E">
      <w:pPr>
        <w:widowControl w:val="0"/>
        <w:autoSpaceDE w:val="0"/>
        <w:autoSpaceDN w:val="0"/>
        <w:adjustRightInd w:val="0"/>
        <w:spacing w:line="480" w:lineRule="auto"/>
        <w:jc w:val="both"/>
        <w:rPr>
          <w:rFonts w:ascii="Times New Roman" w:hAnsi="Times New Roman"/>
          <w:b/>
          <w:bCs/>
        </w:rPr>
      </w:pPr>
    </w:p>
    <w:p w14:paraId="16854867" w14:textId="77777777" w:rsidR="0015405E" w:rsidRDefault="0015405E" w:rsidP="0015405E">
      <w:pPr>
        <w:widowControl w:val="0"/>
        <w:autoSpaceDE w:val="0"/>
        <w:autoSpaceDN w:val="0"/>
        <w:adjustRightInd w:val="0"/>
        <w:spacing w:line="480" w:lineRule="auto"/>
        <w:jc w:val="both"/>
        <w:rPr>
          <w:rFonts w:ascii="Times New Roman" w:hAnsi="Times New Roman"/>
        </w:rPr>
      </w:pPr>
      <w:r>
        <w:rPr>
          <w:rFonts w:ascii="Times New Roman" w:hAnsi="Times New Roman"/>
          <w:b/>
          <w:bCs/>
        </w:rPr>
        <w:t>2</w:t>
      </w:r>
      <w:r w:rsidRPr="002A2E1F">
        <w:rPr>
          <w:rFonts w:ascii="Times New Roman" w:hAnsi="Times New Roman"/>
          <w:b/>
          <w:bCs/>
        </w:rPr>
        <w:t xml:space="preserve">.2 Terminal geometry:  </w:t>
      </w:r>
      <w:r w:rsidRPr="002A2E1F">
        <w:rPr>
          <w:rFonts w:ascii="Times New Roman" w:hAnsi="Times New Roman"/>
        </w:rPr>
        <w:t xml:space="preserve">Terminals were assumed to be spherical with radii (r) varying between 0.6 - 3.0 µm. In bipolar cells, calcium influx occurs primarily through clusters of calcium channels associated with individual ribbons </w:t>
      </w:r>
      <w:r>
        <w:fldChar w:fldCharType="begin"/>
      </w:r>
      <w:r>
        <w:instrText xml:space="preserve"> ADDIN EN.CITE &lt;EndNote&gt;&lt;Cite&gt;&lt;Author&gt;Beaumont&lt;/Author&gt;&lt;Year&gt;2005&lt;/Year&gt;&lt;RecNum&gt;5&lt;/RecNum&gt;&lt;DisplayText&gt;[4]&lt;/DisplayText&gt;&lt;record&gt;&lt;rec-number&gt;5&lt;/rec-number&gt;&lt;foreign-keys&gt;&lt;key app="EN" db-id="9v2xrxezjes5zdexfd2xwfr3z9zf259strt5"&gt;5&lt;/key&gt;&lt;/foreign-keys&gt;&lt;ref-type name="Journal Article"&gt;17&lt;/ref-type&gt;&lt;contributors&gt;&lt;authors&gt;&lt;author&gt;Beaumont, V.&lt;/author&gt;&lt;author&gt;Llobet, A.&lt;/author&gt;&lt;author&gt;Lagnado, L.&lt;/author&gt;&lt;/authors&gt;&lt;/contributors&gt;&lt;auth-address&gt;Medical Research Council Laboratory of Molecular Biology, Hills Road, Cambridge CB2 2QH, United Kingdom.&lt;/auth-address&gt;&lt;titles&gt;&lt;title&gt;Expansion of calcium microdomains regulates fast exocytosis at a ribbon synapse&lt;/title&gt;&lt;secondary-title&gt;Proc Natl Acad Sci U S A&lt;/secondary-title&gt;&lt;/titles&gt;&lt;pages&gt;10700-5&lt;/pages&gt;&lt;volume&gt;102&lt;/volume&gt;&lt;number&gt;30&lt;/number&gt;&lt;edition&gt;2005/07/20&lt;/edition&gt;&lt;keywords&gt;&lt;keyword&gt;Animals&lt;/keyword&gt;&lt;keyword&gt;Calcium/*metabolism&lt;/keyword&gt;&lt;keyword&gt;Egtazic Acid&lt;/keyword&gt;&lt;keyword&gt;Electrophysiology&lt;/keyword&gt;&lt;keyword&gt;Exocytosis/*physiology&lt;/keyword&gt;&lt;keyword&gt;Goldfish&lt;/keyword&gt;&lt;keyword&gt;Microscopy, Fluorescence&lt;/keyword&gt;&lt;keyword&gt;Microscopy, Interference&lt;/keyword&gt;&lt;keyword&gt;Retinal Bipolar Cells/*physiology&lt;/keyword&gt;&lt;keyword&gt;Signal Transduction/*physiology&lt;/keyword&gt;&lt;keyword&gt;Synapses/*physiology&lt;/keyword&gt;&lt;keyword&gt;Synaptic Vesicles/metabolism&lt;/keyword&gt;&lt;/keywords&gt;&lt;dates&gt;&lt;year&gt;2005&lt;/year&gt;&lt;pub-dates&gt;&lt;date&gt;Jul 26&lt;/date&gt;&lt;/pub-dates&gt;&lt;/dates&gt;&lt;isbn&gt;0027-8424 (Print)&lt;/isbn&gt;&lt;accession-num&gt;16027365&lt;/accession-num&gt;&lt;urls&gt;&lt;related-urls&gt;&lt;url&gt;http://www.ncbi.nlm.nih.gov/entrez/query.fcgi?cmd=Retrieve&amp;amp;db=PubMed&amp;amp;dopt=Citation&amp;amp;list_uids=16027365&lt;/url&gt;&lt;/related-urls&gt;&lt;/urls&gt;&lt;custom2&gt;1180766&lt;/custom2&gt;&lt;electronic-resource-num&gt;0501961102 [pii]&amp;#xD;10.1073/pnas.0501961102&lt;/electronic-resource-num&gt;&lt;language&gt;eng&lt;/language&gt;&lt;/record&gt;&lt;/Cite&gt;&lt;/EndNote&gt;</w:instrText>
      </w:r>
      <w:r>
        <w:fldChar w:fldCharType="separate"/>
      </w:r>
      <w:r>
        <w:rPr>
          <w:noProof/>
        </w:rPr>
        <w:t>[</w:t>
      </w:r>
      <w:hyperlink w:anchor="_ENREF_4" w:tooltip="Beaumont, 2005 #5" w:history="1">
        <w:r>
          <w:rPr>
            <w:noProof/>
          </w:rPr>
          <w:t>4</w:t>
        </w:r>
      </w:hyperlink>
      <w:r>
        <w:rPr>
          <w:noProof/>
        </w:rPr>
        <w:t>]</w:t>
      </w:r>
      <w:r>
        <w:fldChar w:fldCharType="end"/>
      </w:r>
      <w:r w:rsidRPr="002A2E1F">
        <w:rPr>
          <w:rFonts w:ascii="Times New Roman" w:hAnsi="Times New Roman"/>
        </w:rPr>
        <w:t xml:space="preserve"> and with an estimated peak calcium current per ribbon (</w:t>
      </w:r>
      <w:proofErr w:type="spellStart"/>
      <w:r w:rsidRPr="002A2E1F">
        <w:rPr>
          <w:rFonts w:ascii="Times New Roman" w:hAnsi="Times New Roman"/>
          <w:i/>
          <w:iCs/>
        </w:rPr>
        <w:t>I</w:t>
      </w:r>
      <w:r w:rsidRPr="002A2E1F">
        <w:rPr>
          <w:rFonts w:ascii="Times New Roman" w:hAnsi="Times New Roman"/>
          <w:i/>
          <w:iCs/>
          <w:vertAlign w:val="subscript"/>
        </w:rPr>
        <w:t>Ca</w:t>
      </w:r>
      <w:proofErr w:type="spellEnd"/>
      <w:r w:rsidRPr="002A2E1F">
        <w:rPr>
          <w:rFonts w:ascii="Times New Roman" w:hAnsi="Times New Roman"/>
          <w:i/>
          <w:iCs/>
          <w:vertAlign w:val="subscript"/>
        </w:rPr>
        <w:t>/R</w:t>
      </w:r>
      <w:r w:rsidRPr="002A2E1F">
        <w:rPr>
          <w:rFonts w:ascii="Times New Roman" w:hAnsi="Times New Roman"/>
        </w:rPr>
        <w:t xml:space="preserve">) of 3 </w:t>
      </w:r>
      <w:proofErr w:type="spellStart"/>
      <w:r w:rsidRPr="002A2E1F">
        <w:rPr>
          <w:rFonts w:ascii="Times New Roman" w:hAnsi="Times New Roman"/>
        </w:rPr>
        <w:t>pA</w:t>
      </w:r>
      <w:proofErr w:type="spellEnd"/>
      <w:r w:rsidRPr="002A2E1F">
        <w:rPr>
          <w:rFonts w:ascii="Times New Roman" w:hAnsi="Times New Roman"/>
        </w:rPr>
        <w:t xml:space="preserve"> </w:t>
      </w:r>
      <w:r>
        <w:fldChar w:fldCharType="begin">
          <w:fldData xml:space="preserve">PEVuZE5vdGU+PENpdGU+PEF1dGhvcj5CdXJyb25lPC9BdXRob3I+PFllYXI+MjAwMjwvWWVhcj48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</w:fldData>
        </w:fldChar>
      </w:r>
      <w:r>
        <w:instrText xml:space="preserve"> ADDIN EN.CITE </w:instrText>
      </w:r>
      <w:r>
        <w:fldChar w:fldCharType="begin">
          <w:fldData xml:space="preserve">PEVuZE5vdGU+PENpdGU+PEF1dGhvcj5CdXJyb25lPC9BdXRob3I+PFllYXI+MjAwMjwvWWVhcj48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</w:fldData>
        </w:fldChar>
      </w:r>
      <w:r>
        <w:instrText xml:space="preserve"> ADDIN EN.CITE.DATA </w:instrText>
      </w:r>
      <w:r>
        <w:fldChar w:fldCharType="end"/>
      </w:r>
      <w:r>
        <w:fldChar w:fldCharType="separate"/>
      </w:r>
      <w:r>
        <w:rPr>
          <w:noProof/>
        </w:rPr>
        <w:t>[</w:t>
      </w:r>
      <w:hyperlink w:anchor="_ENREF_5" w:tooltip="Burrone, 2002 #34" w:history="1">
        <w:r>
          <w:rPr>
            <w:noProof/>
          </w:rPr>
          <w:t>5</w:t>
        </w:r>
      </w:hyperlink>
      <w:r>
        <w:rPr>
          <w:noProof/>
        </w:rPr>
        <w:t>]</w:t>
      </w:r>
      <w:r>
        <w:fldChar w:fldCharType="end"/>
      </w:r>
      <w:r w:rsidRPr="002A2E1F">
        <w:rPr>
          <w:rFonts w:ascii="Times New Roman" w:hAnsi="Times New Roman"/>
        </w:rPr>
        <w:t>.  The number of ribbons (</w:t>
      </w:r>
      <w:proofErr w:type="spellStart"/>
      <w:r w:rsidRPr="002A2E1F">
        <w:rPr>
          <w:rFonts w:ascii="Times New Roman" w:hAnsi="Times New Roman"/>
          <w:i/>
          <w:iCs/>
        </w:rPr>
        <w:t>nR</w:t>
      </w:r>
      <w:proofErr w:type="spellEnd"/>
      <w:r w:rsidRPr="002A2E1F">
        <w:rPr>
          <w:rFonts w:ascii="Times New Roman" w:hAnsi="Times New Roman"/>
        </w:rPr>
        <w:t>), and, therefore, the total peak calcium current (</w:t>
      </w:r>
      <w:proofErr w:type="spellStart"/>
      <w:r w:rsidRPr="002A2E1F">
        <w:rPr>
          <w:rFonts w:ascii="Times New Roman" w:hAnsi="Times New Roman"/>
          <w:i/>
          <w:iCs/>
        </w:rPr>
        <w:t>peakI</w:t>
      </w:r>
      <w:r w:rsidRPr="002A2E1F">
        <w:rPr>
          <w:rFonts w:ascii="Times New Roman" w:hAnsi="Times New Roman"/>
          <w:i/>
          <w:iCs/>
          <w:vertAlign w:val="subscript"/>
        </w:rPr>
        <w:t>Ca</w:t>
      </w:r>
      <w:proofErr w:type="spellEnd"/>
      <w:r w:rsidRPr="002A2E1F">
        <w:rPr>
          <w:rFonts w:ascii="Times New Roman" w:hAnsi="Times New Roman"/>
        </w:rPr>
        <w:t>) was taken to be directly proportional to the surface area of the terminal (</w:t>
      </w:r>
      <w:r w:rsidRPr="002A2E1F">
        <w:rPr>
          <w:rFonts w:ascii="Times New Roman" w:hAnsi="Times New Roman"/>
          <w:i/>
          <w:iCs/>
        </w:rPr>
        <w:t>SA = πr</w:t>
      </w:r>
      <w:r w:rsidRPr="002A2E1F">
        <w:rPr>
          <w:rFonts w:ascii="Times New Roman" w:hAnsi="Times New Roman"/>
          <w:i/>
          <w:iCs/>
          <w:vertAlign w:val="superscript"/>
        </w:rPr>
        <w:t>2</w:t>
      </w:r>
      <w:r w:rsidRPr="002A2E1F">
        <w:rPr>
          <w:rFonts w:ascii="Times New Roman" w:hAnsi="Times New Roman"/>
        </w:rPr>
        <w:t xml:space="preserve">), such that terminals of 1 and 5 micron radius contained 2 and 50 ribbons </w:t>
      </w:r>
      <w:r>
        <w:fldChar w:fldCharType="begin"/>
      </w:r>
      <w:r>
        <w:instrText xml:space="preserve"> ADDIN EN.CITE &lt;EndNote&gt;&lt;Cite&gt;&lt;Author&gt;von Gersdorff&lt;/Author&gt;&lt;Year&gt;1996&lt;/Year&gt;&lt;RecNum&gt;7&lt;/RecNum&gt;&lt;DisplayText&gt;[6]&lt;/DisplayText&gt;&lt;record&gt;&lt;rec-number&gt;7&lt;/rec-number&gt;&lt;foreign-keys&gt;&lt;key app="EN" db-id="9v2xrxezjes5zdexfd2xwfr3z9zf259strt5"&gt;7&lt;/key&gt;&lt;/foreign-keys&gt;&lt;ref-type name="Journal Article"&gt;17&lt;/ref-type&gt;&lt;contributors&gt;&lt;authors&gt;&lt;author&gt;von Gersdorff, H.&lt;/author&gt;&lt;author&gt;Vardi, E.&lt;/author&gt;&lt;author&gt;Matthews, G.&lt;/author&gt;&lt;author&gt;Sterling, P.&lt;/author&gt;&lt;/authors&gt;&lt;/contributors&gt;&lt;auth-address&gt;Department of Neurobiology and Behavior, State University of New York, Stony Brook, 11794-5230, USA.&lt;/auth-address&gt;&lt;titles&gt;&lt;title&gt;Evidence that vesicles on the synaptic ribbon of retinal bipolar neurons can be rapidly released&lt;/title&gt;&lt;secondary-title&gt;Neuron&lt;/secondary-title&gt;&lt;/titles&gt;&lt;pages&gt;1221-7&lt;/pages&gt;&lt;volume&gt;16&lt;/volume&gt;&lt;number&gt;6&lt;/number&gt;&lt;edition&gt;1996/06/01&lt;/edition&gt;&lt;keywords&gt;&lt;keyword&gt;Animals&lt;/keyword&gt;&lt;keyword&gt;Exocytosis/physiology&lt;/keyword&gt;&lt;keyword&gt;Goldfish&lt;/keyword&gt;&lt;keyword&gt;Microscopy, Electron&lt;/keyword&gt;&lt;keyword&gt;Neurons/*physiology/ultrastructure&lt;/keyword&gt;&lt;keyword&gt;Retina/*physiology&lt;/keyword&gt;&lt;keyword&gt;Synaptic Vesicles/*physiology/ultrastructure&lt;/keyword&gt;&lt;keyword&gt;Time Factors&lt;/keyword&gt;&lt;/keywords&gt;&lt;dates&gt;&lt;year&gt;1996&lt;/year&gt;&lt;pub-dates&gt;&lt;date&gt;Jun&lt;/date&gt;&lt;/pub-dates&gt;&lt;/dates&gt;&lt;isbn&gt;0896-6273 (Print)&lt;/isbn&gt;&lt;accession-num&gt;8663998&lt;/accession-num&gt;&lt;urls&gt;&lt;related-urls&gt;&lt;url&gt;http://www.ncbi.nlm.nih.gov/entrez/query.fcgi?cmd=Retrieve&amp;amp;db=PubMed&amp;amp;dopt=Citation&amp;amp;list_uids=8663998&lt;/url&gt;&lt;/related-urls&gt;&lt;/urls&gt;&lt;electronic-resource-num&gt;S0896-6273(00)80148-8 [pii]&lt;/electronic-resource-num&gt;&lt;language&gt;eng&lt;/language&gt;&lt;/record&gt;&lt;/Cite&gt;&lt;/EndNote&gt;</w:instrText>
      </w:r>
      <w:r>
        <w:fldChar w:fldCharType="separate"/>
      </w:r>
      <w:r>
        <w:rPr>
          <w:noProof/>
        </w:rPr>
        <w:t>[</w:t>
      </w:r>
      <w:hyperlink w:anchor="_ENREF_6" w:tooltip="von Gersdorff, 1996 #7" w:history="1">
        <w:r>
          <w:rPr>
            <w:noProof/>
          </w:rPr>
          <w:t>6</w:t>
        </w:r>
      </w:hyperlink>
      <w:r>
        <w:rPr>
          <w:noProof/>
        </w:rPr>
        <w:t>]</w:t>
      </w:r>
      <w:r>
        <w:fldChar w:fldCharType="end"/>
      </w:r>
      <w:r w:rsidRPr="002A2E1F">
        <w:rPr>
          <w:rFonts w:ascii="Times New Roman" w:hAnsi="Times New Roman"/>
        </w:rPr>
        <w:t xml:space="preserve"> and </w:t>
      </w:r>
    </w:p>
    <w:p w14:paraId="1237607A" w14:textId="77777777" w:rsidR="0015405E" w:rsidRDefault="0015405E" w:rsidP="0015405E">
      <w:pPr>
        <w:widowControl w:val="0"/>
        <w:autoSpaceDE w:val="0"/>
        <w:autoSpaceDN w:val="0"/>
        <w:adjustRightInd w:val="0"/>
        <w:spacing w:line="48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87"/>
        <w:gridCol w:w="1729"/>
      </w:tblGrid>
      <w:tr w:rsidR="0015405E" w14:paraId="105DD48C" w14:textId="77777777" w:rsidTr="00725096">
        <w:tc>
          <w:tcPr>
            <w:tcW w:w="7054" w:type="dxa"/>
          </w:tcPr>
          <w:p w14:paraId="717CDF9D"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6943CC">
              <w:rPr>
                <w:rFonts w:ascii="Times New Roman" w:hAnsi="Times New Roman"/>
                <w:position w:val="-8"/>
                <w:sz w:val="24"/>
                <w:szCs w:val="24"/>
              </w:rPr>
              <w:object w:dxaOrig="1980" w:dyaOrig="280" w14:anchorId="26BE4DCE">
                <v:shape id="_x0000_i1027" type="#_x0000_t75" style="width:98.85pt;height:13.95pt" o:ole="">
                  <v:imagedata r:id="rId14" o:title=""/>
                </v:shape>
                <o:OLEObject Type="Embed" ProgID="Equation.3" ShapeID="_x0000_i1027" DrawAspect="Content" ObjectID="_1471769372" r:id="rId15"/>
              </w:object>
            </w:r>
          </w:p>
        </w:tc>
        <w:tc>
          <w:tcPr>
            <w:tcW w:w="1802" w:type="dxa"/>
          </w:tcPr>
          <w:p w14:paraId="5E9B8C2F"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(3)</w:t>
            </w:r>
          </w:p>
        </w:tc>
      </w:tr>
    </w:tbl>
    <w:p w14:paraId="7AAFC0CB" w14:textId="77777777" w:rsidR="0015405E" w:rsidRDefault="0015405E" w:rsidP="0015405E">
      <w:pPr>
        <w:widowControl w:val="0"/>
        <w:autoSpaceDE w:val="0"/>
        <w:autoSpaceDN w:val="0"/>
        <w:adjustRightInd w:val="0"/>
        <w:spacing w:line="480" w:lineRule="auto"/>
        <w:jc w:val="both"/>
        <w:rPr>
          <w:rFonts w:ascii="Times New Roman" w:hAnsi="Times New Roman"/>
        </w:rPr>
      </w:pPr>
    </w:p>
    <w:p w14:paraId="438425F4" w14:textId="77777777" w:rsidR="0015405E" w:rsidRDefault="0015405E" w:rsidP="0015405E">
      <w:pPr>
        <w:widowControl w:val="0"/>
        <w:autoSpaceDE w:val="0"/>
        <w:autoSpaceDN w:val="0"/>
        <w:adjustRightInd w:val="0"/>
        <w:spacing w:line="480" w:lineRule="auto"/>
        <w:jc w:val="both"/>
        <w:rPr>
          <w:rFonts w:ascii="Times New Roman" w:hAnsi="Times New Roman"/>
        </w:rPr>
      </w:pPr>
      <w:r w:rsidRPr="002A2E1F">
        <w:rPr>
          <w:rFonts w:ascii="Times New Roman" w:hAnsi="Times New Roman"/>
        </w:rPr>
        <w:t>The volume of the terminal available to calcium ions (</w:t>
      </w:r>
      <w:r w:rsidRPr="002A2E1F">
        <w:rPr>
          <w:rFonts w:ascii="Times New Roman" w:hAnsi="Times New Roman"/>
          <w:i/>
          <w:iCs/>
        </w:rPr>
        <w:t>V</w:t>
      </w:r>
      <w:r w:rsidRPr="002A2E1F">
        <w:rPr>
          <w:rFonts w:ascii="Times New Roman" w:hAnsi="Times New Roman"/>
        </w:rPr>
        <w:t>) was calculated as</w:t>
      </w:r>
    </w:p>
    <w:p w14:paraId="3FB0E55F" w14:textId="77777777" w:rsidR="0015405E" w:rsidRDefault="0015405E" w:rsidP="0015405E">
      <w:pPr>
        <w:widowControl w:val="0"/>
        <w:autoSpaceDE w:val="0"/>
        <w:autoSpaceDN w:val="0"/>
        <w:adjustRightInd w:val="0"/>
        <w:spacing w:line="48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93"/>
        <w:gridCol w:w="1723"/>
      </w:tblGrid>
      <w:tr w:rsidR="0015405E" w14:paraId="1DD3F7C6" w14:textId="77777777" w:rsidTr="00725096">
        <w:tc>
          <w:tcPr>
            <w:tcW w:w="7054" w:type="dxa"/>
          </w:tcPr>
          <w:p w14:paraId="005C3E4A"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6F1AB6">
              <w:rPr>
                <w:rFonts w:ascii="Times New Roman" w:hAnsi="Times New Roman"/>
                <w:position w:val="-24"/>
                <w:sz w:val="24"/>
                <w:szCs w:val="24"/>
              </w:rPr>
              <w:object w:dxaOrig="2439" w:dyaOrig="620" w14:anchorId="6DBBA9E1">
                <v:shape id="_x0000_i1028" type="#_x0000_t75" style="width:121.45pt;height:31.15pt" o:ole="">
                  <v:imagedata r:id="rId16" o:title=""/>
                </v:shape>
                <o:OLEObject Type="Embed" ProgID="Equation.3" ShapeID="_x0000_i1028" DrawAspect="Content" ObjectID="_1471769373" r:id="rId17"/>
              </w:object>
            </w:r>
          </w:p>
        </w:tc>
        <w:tc>
          <w:tcPr>
            <w:tcW w:w="1802" w:type="dxa"/>
          </w:tcPr>
          <w:p w14:paraId="6DCE4903"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(4)</w:t>
            </w:r>
          </w:p>
        </w:tc>
      </w:tr>
    </w:tbl>
    <w:p w14:paraId="67D51635" w14:textId="77777777" w:rsidR="0015405E" w:rsidRDefault="0015405E" w:rsidP="0015405E">
      <w:pPr>
        <w:widowControl w:val="0"/>
        <w:autoSpaceDE w:val="0"/>
        <w:autoSpaceDN w:val="0"/>
        <w:adjustRightInd w:val="0"/>
        <w:spacing w:line="480" w:lineRule="auto"/>
        <w:jc w:val="both"/>
        <w:rPr>
          <w:rFonts w:ascii="Times New Roman" w:hAnsi="Times New Roman"/>
        </w:rPr>
      </w:pPr>
    </w:p>
    <w:p w14:paraId="74C1E0B1" w14:textId="77777777" w:rsidR="0015405E" w:rsidRDefault="0015405E" w:rsidP="0015405E">
      <w:pPr>
        <w:widowControl w:val="0"/>
        <w:autoSpaceDE w:val="0"/>
        <w:autoSpaceDN w:val="0"/>
        <w:adjustRightInd w:val="0"/>
        <w:spacing w:line="480" w:lineRule="auto"/>
        <w:jc w:val="both"/>
        <w:rPr>
          <w:rFonts w:ascii="Times New Roman" w:hAnsi="Times New Roman"/>
        </w:rPr>
      </w:pPr>
      <w:proofErr w:type="gramStart"/>
      <w:r w:rsidRPr="002A2E1F">
        <w:rPr>
          <w:rFonts w:ascii="Times New Roman" w:hAnsi="Times New Roman"/>
        </w:rPr>
        <w:t>where</w:t>
      </w:r>
      <w:proofErr w:type="gramEnd"/>
      <w:r w:rsidRPr="002A2E1F">
        <w:rPr>
          <w:rFonts w:ascii="Times New Roman" w:hAnsi="Times New Roman"/>
        </w:rPr>
        <w:t xml:space="preserve"> </w:t>
      </w:r>
      <w:r w:rsidRPr="002A2E1F">
        <w:rPr>
          <w:rFonts w:ascii="Times New Roman" w:hAnsi="Times New Roman"/>
          <w:i/>
          <w:iCs/>
        </w:rPr>
        <w:t>r</w:t>
      </w:r>
      <w:r w:rsidRPr="002A2E1F">
        <w:rPr>
          <w:rFonts w:ascii="Times New Roman" w:hAnsi="Times New Roman"/>
        </w:rPr>
        <w:t xml:space="preserve"> is the radius of the terminal. The term </w:t>
      </w:r>
      <w:r w:rsidRPr="002A2E1F">
        <w:rPr>
          <w:rFonts w:ascii="Times New Roman" w:hAnsi="Times New Roman"/>
          <w:i/>
          <w:iCs/>
        </w:rPr>
        <w:t>–(</w:t>
      </w:r>
      <w:proofErr w:type="spellStart"/>
      <w:r w:rsidRPr="002A2E1F">
        <w:rPr>
          <w:rFonts w:ascii="Times New Roman" w:hAnsi="Times New Roman"/>
          <w:i/>
          <w:iCs/>
        </w:rPr>
        <w:t>rlog</w:t>
      </w:r>
      <w:proofErr w:type="spellEnd"/>
      <w:r w:rsidRPr="002A2E1F">
        <w:rPr>
          <w:rFonts w:ascii="Times New Roman" w:hAnsi="Times New Roman"/>
          <w:i/>
          <w:iCs/>
        </w:rPr>
        <w:t xml:space="preserve"> r)</w:t>
      </w:r>
      <w:r w:rsidRPr="002A2E1F">
        <w:rPr>
          <w:rFonts w:ascii="Times New Roman" w:hAnsi="Times New Roman"/>
          <w:i/>
          <w:iCs/>
          <w:vertAlign w:val="superscript"/>
        </w:rPr>
        <w:t>3</w:t>
      </w:r>
      <w:r w:rsidRPr="002A2E1F">
        <w:rPr>
          <w:rFonts w:ascii="Times New Roman" w:hAnsi="Times New Roman"/>
        </w:rPr>
        <w:t xml:space="preserve"> was introduced to account for the central zone of the terminal which is not available to diffusible species because it is occupied by mitochondria</w:t>
      </w:r>
      <w:r>
        <w:fldChar w:fldCharType="begin"/>
      </w:r>
      <w:r>
        <w:instrText xml:space="preserve"> ADDIN EN.CITE &lt;EndNote&gt;&lt;Cite&gt;&lt;Author&gt;Holt&lt;/Author&gt;&lt;Year&gt;2004&lt;/Year&gt;&lt;RecNum&gt;8&lt;/RecNum&gt;&lt;DisplayText&gt;[7]&lt;/DisplayText&gt;&lt;record&gt;&lt;rec-number&gt;8&lt;/rec-number&gt;&lt;foreign-keys&gt;&lt;key app="EN" db-id="9v2xrxezjes5zdexfd2xwfr3z9zf259strt5"&gt;8&lt;/key&gt;&lt;/foreign-keys&gt;&lt;ref-type name="Journal Article"&gt;17&lt;/ref-type&gt;&lt;contributors&gt;&lt;authors&gt;&lt;author&gt;Holt, M.&lt;/author&gt;&lt;author&gt;Cooke, A.&lt;/author&gt;&lt;author&gt;Neef, A.&lt;/author&gt;&lt;author&gt;Lagnado, L.&lt;/author&gt;&lt;/authors&gt;&lt;/contributors&gt;&lt;auth-address&gt;Medical Research Council, Laboratory of Molecular Biology, Hills Road, Cambridge CB2 2QH, United Kingdom.&lt;/auth-address&gt;&lt;titles&gt;&lt;title&gt;High mobility of vesicles supports continuous exocytosis at a ribbon synapse&lt;/title&gt;&lt;secondary-title&gt;Curr Biol&lt;/secondary-title&gt;&lt;/titles&gt;&lt;pages&gt;173-83&lt;/pages&gt;&lt;volume&gt;14&lt;/volume&gt;&lt;number&gt;3&lt;/number&gt;&lt;edition&gt;2004/02/06&lt;/edition&gt;&lt;keywords&gt;&lt;keyword&gt;Animals&lt;/keyword&gt;&lt;keyword&gt;Biological Transport&lt;/keyword&gt;&lt;keyword&gt;Exocytosis/*physiology&lt;/keyword&gt;&lt;keyword&gt;Goldfish&lt;/keyword&gt;&lt;keyword&gt;Microscopy, Electron&lt;/keyword&gt;&lt;keyword&gt;Microscopy, Fluorescence&lt;/keyword&gt;&lt;keyword&gt;Photobleaching&lt;/keyword&gt;&lt;keyword&gt;Retina/*physiology/ultrastructure&lt;/keyword&gt;&lt;keyword&gt;Synaptic Vesicles/*physiology/ultrastructure&lt;/keyword&gt;&lt;/keywords&gt;&lt;dates&gt;&lt;year&gt;2004&lt;/year&gt;&lt;pub-dates&gt;&lt;date&gt;Feb 3&lt;/date&gt;&lt;/pub-dates&gt;&lt;/dates&gt;&lt;isbn&gt;0960-9822 (Print)&lt;/isbn&gt;&lt;accession-num&gt;14761649&lt;/accession-num&gt;&lt;urls&gt;&lt;related-urls&gt;&lt;url&gt;http://www.ncbi.nlm.nih.gov/entrez/query.fcgi?cmd=Retrieve&amp;amp;db=PubMed&amp;amp;dopt=Citation&amp;amp;list_uids=14761649&lt;/url&gt;&lt;/related-urls&gt;&lt;/urls&gt;&lt;electronic-resource-num&gt;10.1016/j.cub.2003.12.053&amp;#xD;S0960982203009734 [pii]&lt;/electronic-resource-num&gt;&lt;language&gt;eng&lt;/language&gt;&lt;/record&gt;&lt;/Cite&gt;&lt;/EndNote&gt;</w:instrText>
      </w:r>
      <w:r>
        <w:fldChar w:fldCharType="separate"/>
      </w:r>
      <w:r>
        <w:rPr>
          <w:noProof/>
        </w:rPr>
        <w:t>[</w:t>
      </w:r>
      <w:hyperlink w:anchor="_ENREF_7" w:tooltip="Holt, 2004 #8" w:history="1">
        <w:r>
          <w:rPr>
            <w:noProof/>
          </w:rPr>
          <w:t>7</w:t>
        </w:r>
      </w:hyperlink>
      <w:r>
        <w:rPr>
          <w:noProof/>
        </w:rPr>
        <w:t>]</w:t>
      </w:r>
      <w:r>
        <w:fldChar w:fldCharType="end"/>
      </w:r>
      <w:r w:rsidRPr="002A2E1F">
        <w:rPr>
          <w:rFonts w:ascii="Times New Roman" w:hAnsi="Times New Roman"/>
        </w:rPr>
        <w:t>.</w:t>
      </w:r>
    </w:p>
    <w:p w14:paraId="4CD5E6A7"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p w14:paraId="44FE745A" w14:textId="77777777" w:rsidR="0015405E" w:rsidRDefault="0015405E" w:rsidP="0015405E">
      <w:pPr>
        <w:widowControl w:val="0"/>
        <w:autoSpaceDE w:val="0"/>
        <w:autoSpaceDN w:val="0"/>
        <w:adjustRightInd w:val="0"/>
        <w:spacing w:line="480" w:lineRule="auto"/>
        <w:jc w:val="both"/>
        <w:rPr>
          <w:rFonts w:ascii="Times New Roman" w:hAnsi="Times New Roman"/>
        </w:rPr>
      </w:pPr>
      <w:r>
        <w:rPr>
          <w:rFonts w:ascii="Times New Roman" w:hAnsi="Times New Roman"/>
          <w:b/>
          <w:bCs/>
        </w:rPr>
        <w:t>2</w:t>
      </w:r>
      <w:r w:rsidRPr="002A2E1F">
        <w:rPr>
          <w:rFonts w:ascii="Times New Roman" w:hAnsi="Times New Roman"/>
          <w:b/>
          <w:bCs/>
        </w:rPr>
        <w:t xml:space="preserve">.3 Calcium current: </w:t>
      </w:r>
      <w:r w:rsidRPr="002A2E1F">
        <w:rPr>
          <w:rFonts w:ascii="Times New Roman" w:hAnsi="Times New Roman"/>
        </w:rPr>
        <w:t>The generator potential</w:t>
      </w:r>
      <w:r w:rsidRPr="002A2E1F">
        <w:rPr>
          <w:rFonts w:ascii="Times New Roman" w:hAnsi="Times New Roman"/>
          <w:b/>
          <w:bCs/>
        </w:rPr>
        <w:t xml:space="preserve"> </w:t>
      </w:r>
      <w:r w:rsidRPr="002A2E1F">
        <w:rPr>
          <w:rFonts w:ascii="Times New Roman" w:hAnsi="Times New Roman"/>
        </w:rPr>
        <w:t xml:space="preserve">controlled the opening of L-type calcium channels in the synaptic terminal based on the measured I-V relation and the peak </w:t>
      </w:r>
      <w:proofErr w:type="spellStart"/>
      <w:r w:rsidRPr="002A2E1F">
        <w:rPr>
          <w:rFonts w:ascii="Times New Roman" w:hAnsi="Times New Roman"/>
        </w:rPr>
        <w:t>I</w:t>
      </w:r>
      <w:r w:rsidRPr="002A2E1F">
        <w:rPr>
          <w:rFonts w:ascii="Times New Roman" w:hAnsi="Times New Roman"/>
          <w:vertAlign w:val="subscript"/>
        </w:rPr>
        <w:t>Ca</w:t>
      </w:r>
      <w:proofErr w:type="spellEnd"/>
      <w:r>
        <w:fldChar w:fldCharType="begin"/>
      </w:r>
      <w:r>
        <w:instrText xml:space="preserve"> ADDIN EN.CITE &lt;EndNote&gt;&lt;Cite&gt;&lt;Author&gt;Burrone&lt;/Author&gt;&lt;Year&gt;1997&lt;/Year&gt;&lt;RecNum&gt;33&lt;/RecNum&gt;&lt;DisplayText&gt;[8]&lt;/DisplayText&gt;&lt;record&gt;&lt;rec-number&gt;33&lt;/rec-number&gt;&lt;foreign-keys&gt;&lt;key app="EN" db-id="9v2xrxezjes5zdexfd2xwfr3z9zf259strt5"&gt;33&lt;/key&gt;&lt;/foreign-keys&gt;&lt;ref-type name="Journal Article"&gt;17&lt;/ref-type&gt;&lt;contributors&gt;&lt;authors&gt;&lt;author&gt;Burrone, J.&lt;/author&gt;&lt;author&gt;Lagnado, L.&lt;/author&gt;&lt;/authors&gt;&lt;/contributors&gt;&lt;auth-address&gt;MRC Laboratory of Molecular Biology, Cambridge, UK.&lt;/auth-address&gt;&lt;titles&gt;&lt;title&gt;Electrical resonance and Ca2+ influx in the synaptic terminal of depolarizing bipolar cells from the goldfish retina&lt;/title&gt;&lt;secondary-title&gt;J Physiol&lt;/secondary-title&gt;&lt;/titles&gt;&lt;pages&gt;571-84&lt;/pages&gt;&lt;volume&gt;505 ( Pt 3)&lt;/volume&gt;&lt;edition&gt;1998/02/11&lt;/edition&gt;&lt;keywords&gt;&lt;keyword&gt;Animals&lt;/keyword&gt;&lt;keyword&gt;Calcium/*metabolism&lt;/keyword&gt;&lt;keyword&gt;Calcium Channels/physiology&lt;/keyword&gt;&lt;keyword&gt;Electric Conductivity&lt;/keyword&gt;&lt;keyword&gt;Goldfish&lt;/keyword&gt;&lt;keyword&gt;Ion Channel Gating&lt;/keyword&gt;&lt;keyword&gt;Large-Conductance Calcium-Activated Potassium Channels&lt;/keyword&gt;&lt;keyword&gt;Membrane Potentials/physiology&lt;/keyword&gt;&lt;keyword&gt;Patch-Clamp Techniques&lt;/keyword&gt;&lt;keyword&gt;Potassium Channels/physiology&lt;/keyword&gt;&lt;keyword&gt;*Potassium Channels, Calcium-Activated&lt;/keyword&gt;&lt;keyword&gt;Presynaptic Terminals/metabolism/*physiology&lt;/keyword&gt;&lt;keyword&gt;Retina/cytology/metabolism/*physiology&lt;/keyword&gt;&lt;/keywords&gt;&lt;dates&gt;&lt;year&gt;1997&lt;/year&gt;&lt;pub-dates&gt;&lt;date&gt;Dec 15&lt;/date&gt;&lt;/pub-dates&gt;&lt;/dates&gt;&lt;isbn&gt;0022-3751 (Print)&lt;/isbn&gt;&lt;accession-num&gt;9457636&lt;/accession-num&gt;&lt;urls&gt;&lt;related-urls&gt;&lt;url&gt;http://www.ncbi.nlm.nih.gov/entrez/query.fcgi?cmd=Retrieve&amp;amp;db=PubMed&amp;amp;dopt=Citation&amp;amp;list_uids=9457636&lt;/url&gt;&lt;/related-urls&gt;&lt;/urls&gt;&lt;custom2&gt;1160036&lt;/custom2&gt;&lt;language&gt;eng&lt;/language&gt;&lt;/record&gt;&lt;/Cite&gt;&lt;/EndNote&gt;</w:instrText>
      </w:r>
      <w:r>
        <w:fldChar w:fldCharType="separate"/>
      </w:r>
      <w:r>
        <w:rPr>
          <w:noProof/>
        </w:rPr>
        <w:t>[</w:t>
      </w:r>
      <w:hyperlink w:anchor="_ENREF_8" w:tooltip="Burrone, 1997 #33" w:history="1">
        <w:r>
          <w:rPr>
            <w:noProof/>
          </w:rPr>
          <w:t>8</w:t>
        </w:r>
      </w:hyperlink>
      <w:r>
        <w:rPr>
          <w:noProof/>
        </w:rPr>
        <w:t>]</w:t>
      </w:r>
      <w:r>
        <w:fldChar w:fldCharType="end"/>
      </w:r>
      <w:r w:rsidRPr="002A2E1F">
        <w:rPr>
          <w:rFonts w:ascii="Times New Roman" w:hAnsi="Times New Roman"/>
        </w:rPr>
        <w:t>, so that the calcium current as a function of time could be calculated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97"/>
        <w:gridCol w:w="1719"/>
      </w:tblGrid>
      <w:tr w:rsidR="0015405E" w14:paraId="23E16408" w14:textId="77777777" w:rsidTr="00725096">
        <w:tc>
          <w:tcPr>
            <w:tcW w:w="7054" w:type="dxa"/>
          </w:tcPr>
          <w:p w14:paraId="70C278CF"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331975">
              <w:rPr>
                <w:rFonts w:ascii="Times New Roman" w:hAnsi="Times New Roman"/>
                <w:position w:val="-8"/>
                <w:sz w:val="24"/>
                <w:szCs w:val="24"/>
              </w:rPr>
              <w:object w:dxaOrig="2700" w:dyaOrig="520" w14:anchorId="537118F8">
                <v:shape id="_x0000_i1029" type="#_x0000_t75" style="width:135.4pt;height:24.7pt" o:ole="">
                  <v:imagedata r:id="rId18" o:title=""/>
                </v:shape>
                <o:OLEObject Type="Embed" ProgID="Equation.3" ShapeID="_x0000_i1029" DrawAspect="Content" ObjectID="_1471769374" r:id="rId19"/>
              </w:object>
            </w:r>
          </w:p>
        </w:tc>
        <w:tc>
          <w:tcPr>
            <w:tcW w:w="1802" w:type="dxa"/>
          </w:tcPr>
          <w:p w14:paraId="6FA18E6A"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(5)</w:t>
            </w:r>
          </w:p>
        </w:tc>
      </w:tr>
    </w:tbl>
    <w:p w14:paraId="18C75390"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p w14:paraId="31DD67D2" w14:textId="77777777" w:rsidR="0015405E" w:rsidRDefault="0015405E" w:rsidP="0015405E">
      <w:pPr>
        <w:widowControl w:val="0"/>
        <w:autoSpaceDE w:val="0"/>
        <w:autoSpaceDN w:val="0"/>
        <w:adjustRightInd w:val="0"/>
        <w:spacing w:line="480" w:lineRule="auto"/>
        <w:jc w:val="both"/>
        <w:rPr>
          <w:rFonts w:ascii="Times New Roman" w:hAnsi="Times New Roman"/>
        </w:rPr>
      </w:pPr>
      <w:proofErr w:type="gramStart"/>
      <w:r w:rsidRPr="002A2E1F">
        <w:rPr>
          <w:rFonts w:ascii="Times New Roman" w:hAnsi="Times New Roman"/>
        </w:rPr>
        <w:t>where</w:t>
      </w:r>
      <w:proofErr w:type="gramEnd"/>
      <w:r w:rsidRPr="002A2E1F">
        <w:rPr>
          <w:rFonts w:ascii="Times New Roman" w:hAnsi="Times New Roman"/>
        </w:rPr>
        <w:t xml:space="preserve"> </w:t>
      </w:r>
      <w:proofErr w:type="spellStart"/>
      <w:r w:rsidRPr="002A2E1F">
        <w:rPr>
          <w:rFonts w:ascii="Times New Roman" w:hAnsi="Times New Roman"/>
          <w:i/>
          <w:iCs/>
        </w:rPr>
        <w:t>V</w:t>
      </w:r>
      <w:r w:rsidRPr="002A2E1F">
        <w:rPr>
          <w:rFonts w:ascii="Times New Roman" w:hAnsi="Times New Roman"/>
          <w:i/>
          <w:iCs/>
          <w:vertAlign w:val="subscript"/>
        </w:rPr>
        <w:t>thresh</w:t>
      </w:r>
      <w:proofErr w:type="spellEnd"/>
      <w:r w:rsidRPr="002A2E1F">
        <w:rPr>
          <w:rFonts w:ascii="Times New Roman" w:hAnsi="Times New Roman"/>
        </w:rPr>
        <w:t xml:space="preserve"> is the threshold of calcium current activation (-43 mV) and S</w:t>
      </w:r>
      <w:r w:rsidRPr="002A2E1F">
        <w:rPr>
          <w:rFonts w:ascii="Times New Roman" w:hAnsi="Times New Roman"/>
          <w:vertAlign w:val="subscript"/>
        </w:rPr>
        <w:t>IV</w:t>
      </w:r>
      <w:r w:rsidRPr="002A2E1F">
        <w:rPr>
          <w:rFonts w:ascii="Times New Roman" w:hAnsi="Times New Roman"/>
        </w:rPr>
        <w:t xml:space="preserve"> is the “slope factor” the depolarization generating an e-fold increase in </w:t>
      </w:r>
      <w:proofErr w:type="spellStart"/>
      <w:r w:rsidRPr="002A2E1F">
        <w:rPr>
          <w:rFonts w:ascii="Times New Roman" w:hAnsi="Times New Roman"/>
        </w:rPr>
        <w:t>I</w:t>
      </w:r>
      <w:r w:rsidRPr="002A2E1F">
        <w:rPr>
          <w:rFonts w:ascii="Times New Roman" w:hAnsi="Times New Roman"/>
          <w:vertAlign w:val="subscript"/>
        </w:rPr>
        <w:t>Ca</w:t>
      </w:r>
      <w:proofErr w:type="spellEnd"/>
      <w:r w:rsidRPr="002A2E1F">
        <w:rPr>
          <w:rFonts w:ascii="Times New Roman" w:hAnsi="Times New Roman"/>
        </w:rPr>
        <w:t xml:space="preserve"> (6.6 mV). The amplitude of the calcium current therefore varied with the square of the radius of the terminal (see 2.2).</w:t>
      </w:r>
    </w:p>
    <w:p w14:paraId="15E4B916"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p w14:paraId="029D33A6" w14:textId="77777777" w:rsidR="0015405E" w:rsidRDefault="0015405E" w:rsidP="0015405E">
      <w:pPr>
        <w:widowControl w:val="0"/>
        <w:autoSpaceDE w:val="0"/>
        <w:autoSpaceDN w:val="0"/>
        <w:adjustRightInd w:val="0"/>
        <w:spacing w:line="480" w:lineRule="auto"/>
        <w:jc w:val="both"/>
        <w:rPr>
          <w:rFonts w:ascii="Times New Roman" w:hAnsi="Times New Roman"/>
        </w:rPr>
      </w:pPr>
      <w:r>
        <w:rPr>
          <w:rFonts w:ascii="Times New Roman" w:hAnsi="Times New Roman"/>
          <w:b/>
          <w:bCs/>
        </w:rPr>
        <w:t>2</w:t>
      </w:r>
      <w:r w:rsidRPr="002A2E1F">
        <w:rPr>
          <w:rFonts w:ascii="Times New Roman" w:hAnsi="Times New Roman"/>
          <w:b/>
          <w:bCs/>
        </w:rPr>
        <w:t xml:space="preserve">.4 Calcium impulse response:  </w:t>
      </w:r>
      <w:r w:rsidRPr="002A2E1F">
        <w:rPr>
          <w:rFonts w:ascii="Times New Roman" w:hAnsi="Times New Roman"/>
        </w:rPr>
        <w:t>The calcium transient in the synaptic terminal was calculated as the convolution of calcium influx and the “calcium impulse response” of the terminal (</w:t>
      </w:r>
      <w:proofErr w:type="spellStart"/>
      <w:proofErr w:type="gramStart"/>
      <w:r w:rsidRPr="001D29F6">
        <w:rPr>
          <w:rFonts w:ascii="Times New Roman" w:hAnsi="Times New Roman"/>
          <w:i/>
        </w:rPr>
        <w:t>Impulse</w:t>
      </w:r>
      <w:r w:rsidRPr="001D29F6">
        <w:rPr>
          <w:rFonts w:ascii="Times New Roman" w:hAnsi="Times New Roman"/>
          <w:i/>
          <w:vertAlign w:val="subscript"/>
        </w:rPr>
        <w:t>Ca</w:t>
      </w:r>
      <w:proofErr w:type="spellEnd"/>
      <w:r w:rsidRPr="001D29F6">
        <w:rPr>
          <w:rFonts w:ascii="Times New Roman" w:hAnsi="Times New Roman"/>
          <w:i/>
        </w:rPr>
        <w:t>(</w:t>
      </w:r>
      <w:proofErr w:type="gramEnd"/>
      <w:r w:rsidRPr="001D29F6">
        <w:rPr>
          <w:rFonts w:ascii="Times New Roman" w:hAnsi="Times New Roman"/>
          <w:i/>
        </w:rPr>
        <w:t>t)</w:t>
      </w:r>
      <w:r w:rsidRPr="002A2E1F">
        <w:rPr>
          <w:rFonts w:ascii="Times New Roman" w:hAnsi="Times New Roman"/>
        </w:rPr>
        <w:t xml:space="preserve">).  The time-course of </w:t>
      </w:r>
      <w:proofErr w:type="spellStart"/>
      <w:r w:rsidRPr="001D29F6">
        <w:rPr>
          <w:rFonts w:ascii="Times New Roman" w:hAnsi="Times New Roman"/>
          <w:i/>
        </w:rPr>
        <w:t>Impulse</w:t>
      </w:r>
      <w:r w:rsidRPr="001D29F6">
        <w:rPr>
          <w:rFonts w:ascii="Times New Roman" w:hAnsi="Times New Roman"/>
          <w:i/>
          <w:vertAlign w:val="subscript"/>
        </w:rPr>
        <w:t>Ca</w:t>
      </w:r>
      <w:proofErr w:type="spellEnd"/>
      <w:r w:rsidRPr="002A2E1F">
        <w:rPr>
          <w:rFonts w:ascii="Times New Roman" w:hAnsi="Times New Roman"/>
        </w:rPr>
        <w:t xml:space="preserve"> was the product of an </w:t>
      </w:r>
      <w:r w:rsidRPr="002A2E1F">
        <w:rPr>
          <w:rFonts w:ascii="Times New Roman" w:hAnsi="Times New Roman"/>
        </w:rPr>
        <w:lastRenderedPageBreak/>
        <w:t xml:space="preserve">exponential rising phase, </w:t>
      </w:r>
      <w:proofErr w:type="spellStart"/>
      <w:proofErr w:type="gramStart"/>
      <w:r w:rsidRPr="001D29F6">
        <w:rPr>
          <w:rFonts w:ascii="Times New Roman" w:hAnsi="Times New Roman"/>
          <w:i/>
        </w:rPr>
        <w:t>f</w:t>
      </w:r>
      <w:r w:rsidRPr="001D29F6">
        <w:rPr>
          <w:rFonts w:ascii="Times New Roman" w:hAnsi="Times New Roman"/>
          <w:i/>
          <w:vertAlign w:val="subscript"/>
        </w:rPr>
        <w:t>rise</w:t>
      </w:r>
      <w:proofErr w:type="spellEnd"/>
      <w:r w:rsidRPr="001D29F6">
        <w:rPr>
          <w:rFonts w:ascii="Times New Roman" w:hAnsi="Times New Roman"/>
          <w:i/>
        </w:rPr>
        <w:t>(</w:t>
      </w:r>
      <w:proofErr w:type="gramEnd"/>
      <w:r w:rsidRPr="001D29F6">
        <w:rPr>
          <w:rFonts w:ascii="Times New Roman" w:hAnsi="Times New Roman"/>
          <w:i/>
        </w:rPr>
        <w:t>t)</w:t>
      </w:r>
      <w:r w:rsidRPr="002A2E1F">
        <w:rPr>
          <w:rFonts w:ascii="Times New Roman" w:hAnsi="Times New Roman"/>
        </w:rPr>
        <w:t xml:space="preserve"> and exponential decay phase, </w:t>
      </w:r>
      <w:proofErr w:type="spellStart"/>
      <w:r w:rsidRPr="001D29F6">
        <w:rPr>
          <w:rFonts w:ascii="Times New Roman" w:hAnsi="Times New Roman"/>
          <w:i/>
        </w:rPr>
        <w:t>f</w:t>
      </w:r>
      <w:r w:rsidRPr="001D29F6">
        <w:rPr>
          <w:rFonts w:ascii="Times New Roman" w:hAnsi="Times New Roman"/>
          <w:i/>
          <w:vertAlign w:val="subscript"/>
        </w:rPr>
        <w:t>decay</w:t>
      </w:r>
      <w:proofErr w:type="spellEnd"/>
      <w:r w:rsidRPr="001D29F6">
        <w:rPr>
          <w:rFonts w:ascii="Times New Roman" w:hAnsi="Times New Roman"/>
          <w:i/>
        </w:rPr>
        <w:t>(t)</w:t>
      </w:r>
      <w:r w:rsidRPr="002A2E1F">
        <w:rPr>
          <w:rFonts w:ascii="Times New Roman" w:hAnsi="Times New Roman"/>
        </w:rPr>
        <w:t xml:space="preserve"> as follows: </w:t>
      </w:r>
    </w:p>
    <w:p w14:paraId="63D312B0" w14:textId="77777777" w:rsidR="0015405E" w:rsidRDefault="0015405E" w:rsidP="0015405E">
      <w:pPr>
        <w:widowControl w:val="0"/>
        <w:autoSpaceDE w:val="0"/>
        <w:autoSpaceDN w:val="0"/>
        <w:adjustRightInd w:val="0"/>
        <w:spacing w:line="480" w:lineRule="auto"/>
        <w:jc w:val="both"/>
        <w:rPr>
          <w:rFonts w:ascii="Times New Roman" w:hAnsi="Times New Roman"/>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819"/>
        <w:gridCol w:w="1697"/>
      </w:tblGrid>
      <w:tr w:rsidR="0015405E" w14:paraId="4851A3E8" w14:textId="77777777" w:rsidTr="00725096">
        <w:trPr>
          <w:trHeight w:val="841"/>
        </w:trPr>
        <w:tc>
          <w:tcPr>
            <w:tcW w:w="7054" w:type="dxa"/>
          </w:tcPr>
          <w:p w14:paraId="3380CA4C"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803996">
              <w:rPr>
                <w:rFonts w:ascii="Times New Roman" w:hAnsi="Times New Roman"/>
                <w:position w:val="-12"/>
                <w:sz w:val="24"/>
                <w:szCs w:val="24"/>
              </w:rPr>
              <w:object w:dxaOrig="3880" w:dyaOrig="320" w14:anchorId="34D7C23A">
                <v:shape id="_x0000_i1030" type="#_x0000_t75" style="width:194.5pt;height:15.05pt" o:ole="">
                  <v:imagedata r:id="rId20" o:title=""/>
                </v:shape>
                <o:OLEObject Type="Embed" ProgID="Equation.3" ShapeID="_x0000_i1030" DrawAspect="Content" ObjectID="_1471769375" r:id="rId21"/>
              </w:object>
            </w:r>
          </w:p>
        </w:tc>
        <w:tc>
          <w:tcPr>
            <w:tcW w:w="1802" w:type="dxa"/>
          </w:tcPr>
          <w:p w14:paraId="6EDDA6B7"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(6)</w:t>
            </w:r>
          </w:p>
        </w:tc>
      </w:tr>
      <w:tr w:rsidR="0015405E" w14:paraId="2F82C56B" w14:textId="77777777" w:rsidTr="00725096">
        <w:tc>
          <w:tcPr>
            <w:tcW w:w="7054" w:type="dxa"/>
          </w:tcPr>
          <w:p w14:paraId="7F09C4A2" w14:textId="77777777" w:rsidR="0015405E" w:rsidRPr="00E07D4B" w:rsidRDefault="0015405E" w:rsidP="00725096">
            <w:pPr>
              <w:widowControl w:val="0"/>
              <w:autoSpaceDE w:val="0"/>
              <w:autoSpaceDN w:val="0"/>
              <w:adjustRightInd w:val="0"/>
              <w:spacing w:line="480" w:lineRule="auto"/>
              <w:jc w:val="center"/>
              <w:rPr>
                <w:rFonts w:ascii="Times New Roman" w:hAnsi="Times New Roman"/>
                <w:position w:val="-64"/>
              </w:rPr>
            </w:pPr>
            <w:r w:rsidRPr="00803996">
              <w:rPr>
                <w:rFonts w:ascii="Times New Roman" w:hAnsi="Times New Roman"/>
                <w:position w:val="-20"/>
                <w:sz w:val="24"/>
                <w:szCs w:val="24"/>
              </w:rPr>
              <w:object w:dxaOrig="2120" w:dyaOrig="560" w14:anchorId="544306A2">
                <v:shape id="_x0000_i1031" type="#_x0000_t75" style="width:108.55pt;height:29pt" o:ole="">
                  <v:imagedata r:id="rId22" o:title=""/>
                </v:shape>
                <o:OLEObject Type="Embed" ProgID="Equation.3" ShapeID="_x0000_i1031" DrawAspect="Content" ObjectID="_1471769376" r:id="rId23"/>
              </w:object>
            </w:r>
          </w:p>
        </w:tc>
        <w:tc>
          <w:tcPr>
            <w:tcW w:w="1802" w:type="dxa"/>
          </w:tcPr>
          <w:p w14:paraId="34C97463"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(7)</w:t>
            </w:r>
          </w:p>
        </w:tc>
      </w:tr>
      <w:tr w:rsidR="0015405E" w14:paraId="3AC227B1" w14:textId="77777777" w:rsidTr="00725096">
        <w:tc>
          <w:tcPr>
            <w:tcW w:w="7054" w:type="dxa"/>
          </w:tcPr>
          <w:p w14:paraId="46DC7057" w14:textId="77777777" w:rsidR="0015405E" w:rsidRPr="00E07D4B" w:rsidRDefault="0015405E" w:rsidP="00725096">
            <w:pPr>
              <w:widowControl w:val="0"/>
              <w:autoSpaceDE w:val="0"/>
              <w:autoSpaceDN w:val="0"/>
              <w:adjustRightInd w:val="0"/>
              <w:spacing w:line="480" w:lineRule="auto"/>
              <w:jc w:val="center"/>
              <w:rPr>
                <w:rFonts w:ascii="Times New Roman" w:hAnsi="Times New Roman"/>
                <w:position w:val="-64"/>
              </w:rPr>
            </w:pPr>
            <w:r w:rsidRPr="00803996">
              <w:rPr>
                <w:rFonts w:ascii="Times New Roman" w:hAnsi="Times New Roman"/>
                <w:position w:val="-8"/>
                <w:sz w:val="24"/>
                <w:szCs w:val="24"/>
              </w:rPr>
              <w:object w:dxaOrig="1840" w:dyaOrig="520" w14:anchorId="2A624D58">
                <v:shape id="_x0000_i1032" type="#_x0000_t75" style="width:93.5pt;height:24.7pt" o:ole="">
                  <v:imagedata r:id="rId24" o:title=""/>
                </v:shape>
                <o:OLEObject Type="Embed" ProgID="Equation.3" ShapeID="_x0000_i1032" DrawAspect="Content" ObjectID="_1471769377" r:id="rId25"/>
              </w:object>
            </w:r>
          </w:p>
        </w:tc>
        <w:tc>
          <w:tcPr>
            <w:tcW w:w="1802" w:type="dxa"/>
          </w:tcPr>
          <w:p w14:paraId="11CE849D"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(8)</w:t>
            </w:r>
          </w:p>
        </w:tc>
      </w:tr>
      <w:tr w:rsidR="0015405E" w14:paraId="7E26F9B4" w14:textId="77777777" w:rsidTr="00725096">
        <w:tc>
          <w:tcPr>
            <w:tcW w:w="7054" w:type="dxa"/>
          </w:tcPr>
          <w:p w14:paraId="45799508" w14:textId="77777777" w:rsidR="0015405E" w:rsidRPr="00E07D4B" w:rsidRDefault="0015405E" w:rsidP="00725096">
            <w:pPr>
              <w:widowControl w:val="0"/>
              <w:autoSpaceDE w:val="0"/>
              <w:autoSpaceDN w:val="0"/>
              <w:adjustRightInd w:val="0"/>
              <w:spacing w:line="480" w:lineRule="auto"/>
              <w:jc w:val="center"/>
              <w:rPr>
                <w:rFonts w:ascii="Times New Roman" w:hAnsi="Times New Roman"/>
                <w:position w:val="-64"/>
              </w:rPr>
            </w:pPr>
            <w:r w:rsidRPr="00803996">
              <w:rPr>
                <w:rFonts w:ascii="Times New Roman" w:hAnsi="Times New Roman"/>
                <w:position w:val="-12"/>
                <w:sz w:val="24"/>
                <w:szCs w:val="24"/>
              </w:rPr>
              <w:object w:dxaOrig="1740" w:dyaOrig="580" w14:anchorId="183DF04E">
                <v:shape id="_x0000_i1033" type="#_x0000_t75" style="width:87.05pt;height:29pt" o:ole="">
                  <v:imagedata r:id="rId26" o:title=""/>
                </v:shape>
                <o:OLEObject Type="Embed" ProgID="Equation.3" ShapeID="_x0000_i1033" DrawAspect="Content" ObjectID="_1471769378" r:id="rId27"/>
              </w:object>
            </w:r>
          </w:p>
        </w:tc>
        <w:tc>
          <w:tcPr>
            <w:tcW w:w="1802" w:type="dxa"/>
          </w:tcPr>
          <w:p w14:paraId="645724AD"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(9)</w:t>
            </w:r>
          </w:p>
        </w:tc>
      </w:tr>
    </w:tbl>
    <w:p w14:paraId="38466E12"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p w14:paraId="00F96FCD"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r w:rsidRPr="002A2E1F">
        <w:rPr>
          <w:rFonts w:ascii="Times New Roman" w:hAnsi="Times New Roman"/>
        </w:rPr>
        <w:t xml:space="preserve">Where </w:t>
      </w:r>
      <w:r w:rsidRPr="002A2E1F">
        <w:rPr>
          <w:rFonts w:ascii="Times New Roman" w:hAnsi="Times New Roman"/>
          <w:i/>
          <w:iCs/>
        </w:rPr>
        <w:t>z</w:t>
      </w:r>
      <w:r w:rsidRPr="002A2E1F">
        <w:rPr>
          <w:rFonts w:ascii="Times New Roman" w:hAnsi="Times New Roman"/>
        </w:rPr>
        <w:t xml:space="preserve"> is the net charge of one electron (1.602*10</w:t>
      </w:r>
      <w:r w:rsidRPr="002A2E1F">
        <w:rPr>
          <w:rFonts w:ascii="Times New Roman" w:hAnsi="Times New Roman"/>
          <w:vertAlign w:val="superscript"/>
        </w:rPr>
        <w:t>-19</w:t>
      </w:r>
      <w:r w:rsidRPr="002A2E1F">
        <w:rPr>
          <w:rFonts w:ascii="Times New Roman" w:hAnsi="Times New Roman"/>
        </w:rPr>
        <w:t xml:space="preserve"> C), </w:t>
      </w:r>
      <w:proofErr w:type="gramStart"/>
      <w:r w:rsidRPr="002A2E1F">
        <w:rPr>
          <w:rFonts w:ascii="Times New Roman" w:hAnsi="Times New Roman"/>
          <w:i/>
          <w:iCs/>
        </w:rPr>
        <w:t>A</w:t>
      </w:r>
      <w:r w:rsidRPr="002A2E1F">
        <w:rPr>
          <w:rFonts w:ascii="Times New Roman" w:hAnsi="Times New Roman"/>
        </w:rPr>
        <w:t xml:space="preserve"> is</w:t>
      </w:r>
      <w:proofErr w:type="gramEnd"/>
      <w:r w:rsidRPr="002A2E1F">
        <w:rPr>
          <w:rFonts w:ascii="Times New Roman" w:hAnsi="Times New Roman"/>
        </w:rPr>
        <w:t xml:space="preserve"> Avogadro’s number (6.022*10</w:t>
      </w:r>
      <w:r w:rsidRPr="002A2E1F">
        <w:rPr>
          <w:rFonts w:ascii="Times New Roman" w:hAnsi="Times New Roman"/>
          <w:vertAlign w:val="superscript"/>
        </w:rPr>
        <w:t>-23</w:t>
      </w:r>
      <w:r w:rsidRPr="002A2E1F">
        <w:rPr>
          <w:rFonts w:ascii="Times New Roman" w:hAnsi="Times New Roman"/>
        </w:rPr>
        <w:t xml:space="preserve">) and the factor of 2 accounts for </w:t>
      </w:r>
      <w:proofErr w:type="spellStart"/>
      <w:r w:rsidRPr="002A2E1F">
        <w:rPr>
          <w:rFonts w:ascii="Times New Roman" w:hAnsi="Times New Roman"/>
        </w:rPr>
        <w:t>divalence</w:t>
      </w:r>
      <w:proofErr w:type="spellEnd"/>
      <w:r w:rsidRPr="002A2E1F">
        <w:rPr>
          <w:rFonts w:ascii="Times New Roman" w:hAnsi="Times New Roman"/>
        </w:rPr>
        <w:t xml:space="preserve"> of calcium ions. </w:t>
      </w:r>
      <w:r w:rsidRPr="002A2E1F">
        <w:rPr>
          <w:rFonts w:ascii="Times New Roman" w:hAnsi="Times New Roman"/>
          <w:i/>
          <w:iCs/>
        </w:rPr>
        <w:t>V</w:t>
      </w:r>
      <w:r w:rsidRPr="002A2E1F">
        <w:rPr>
          <w:rFonts w:ascii="Times New Roman" w:hAnsi="Times New Roman"/>
        </w:rPr>
        <w:t xml:space="preserve"> is terminal volume and </w:t>
      </w:r>
      <w:r w:rsidRPr="002A2E1F">
        <w:rPr>
          <w:rFonts w:ascii="Times New Roman" w:hAnsi="Times New Roman"/>
          <w:i/>
          <w:iCs/>
        </w:rPr>
        <w:t>κ</w:t>
      </w:r>
      <w:r w:rsidRPr="002A2E1F">
        <w:rPr>
          <w:rFonts w:ascii="Times New Roman" w:hAnsi="Times New Roman"/>
        </w:rPr>
        <w:t xml:space="preserve"> is the buffer ratio (= 800), such that one in κ ions remains free. For simplicity, </w:t>
      </w:r>
      <w:proofErr w:type="spellStart"/>
      <w:proofErr w:type="gramStart"/>
      <w:r w:rsidRPr="002A2E1F">
        <w:rPr>
          <w:rFonts w:ascii="Times New Roman" w:hAnsi="Times New Roman"/>
        </w:rPr>
        <w:t>τ</w:t>
      </w:r>
      <w:r w:rsidRPr="002A2E1F">
        <w:rPr>
          <w:rFonts w:ascii="Times New Roman" w:hAnsi="Times New Roman"/>
          <w:vertAlign w:val="subscript"/>
        </w:rPr>
        <w:t>rise</w:t>
      </w:r>
      <w:proofErr w:type="spellEnd"/>
      <w:r w:rsidRPr="002A2E1F">
        <w:rPr>
          <w:rFonts w:ascii="Times New Roman" w:hAnsi="Times New Roman"/>
          <w:vertAlign w:val="subscript"/>
        </w:rPr>
        <w:t>(</w:t>
      </w:r>
      <w:proofErr w:type="gramEnd"/>
      <w:r w:rsidRPr="002A2E1F">
        <w:rPr>
          <w:rFonts w:ascii="Times New Roman" w:hAnsi="Times New Roman"/>
          <w:vertAlign w:val="subscript"/>
        </w:rPr>
        <w:t>Ca)</w:t>
      </w:r>
      <w:r w:rsidRPr="002A2E1F">
        <w:rPr>
          <w:rFonts w:ascii="Times New Roman" w:hAnsi="Times New Roman"/>
        </w:rPr>
        <w:t xml:space="preserve"> was 30 </w:t>
      </w:r>
      <w:proofErr w:type="spellStart"/>
      <w:r w:rsidRPr="002A2E1F">
        <w:rPr>
          <w:rFonts w:ascii="Times New Roman" w:hAnsi="Times New Roman"/>
        </w:rPr>
        <w:t>ms</w:t>
      </w:r>
      <w:proofErr w:type="spellEnd"/>
      <w:r w:rsidRPr="002A2E1F">
        <w:rPr>
          <w:rFonts w:ascii="Times New Roman" w:hAnsi="Times New Roman"/>
        </w:rPr>
        <w:t xml:space="preserve"> in all terminals.  However, </w:t>
      </w:r>
      <w:proofErr w:type="spellStart"/>
      <w:proofErr w:type="gramStart"/>
      <w:r w:rsidRPr="002A2E1F">
        <w:rPr>
          <w:rFonts w:ascii="Times New Roman" w:hAnsi="Times New Roman"/>
        </w:rPr>
        <w:t>τ</w:t>
      </w:r>
      <w:r w:rsidRPr="002A2E1F">
        <w:rPr>
          <w:rFonts w:ascii="Times New Roman" w:hAnsi="Times New Roman"/>
          <w:vertAlign w:val="subscript"/>
        </w:rPr>
        <w:t>decay</w:t>
      </w:r>
      <w:proofErr w:type="spellEnd"/>
      <w:r w:rsidRPr="002A2E1F">
        <w:rPr>
          <w:rFonts w:ascii="Times New Roman" w:hAnsi="Times New Roman"/>
          <w:vertAlign w:val="subscript"/>
        </w:rPr>
        <w:t>(</w:t>
      </w:r>
      <w:proofErr w:type="gramEnd"/>
      <w:r w:rsidRPr="002A2E1F">
        <w:rPr>
          <w:rFonts w:ascii="Times New Roman" w:hAnsi="Times New Roman"/>
          <w:vertAlign w:val="subscript"/>
        </w:rPr>
        <w:t>Ca)</w:t>
      </w:r>
      <w:r w:rsidRPr="002A2E1F">
        <w:rPr>
          <w:rFonts w:ascii="Times New Roman" w:hAnsi="Times New Roman"/>
        </w:rPr>
        <w:t xml:space="preserve"> depended on radius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75"/>
        <w:gridCol w:w="1741"/>
      </w:tblGrid>
      <w:tr w:rsidR="0015405E" w14:paraId="18EDE8D3" w14:textId="77777777" w:rsidTr="00725096">
        <w:tc>
          <w:tcPr>
            <w:tcW w:w="7054" w:type="dxa"/>
          </w:tcPr>
          <w:p w14:paraId="7C42B4FB"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1A5162">
              <w:rPr>
                <w:rFonts w:ascii="Times New Roman" w:hAnsi="Times New Roman"/>
                <w:position w:val="-12"/>
                <w:sz w:val="24"/>
                <w:szCs w:val="24"/>
              </w:rPr>
              <w:object w:dxaOrig="1300" w:dyaOrig="320" w14:anchorId="1B3890D1">
                <v:shape id="_x0000_i1034" type="#_x0000_t75" style="width:64.5pt;height:15.05pt" o:ole="">
                  <v:imagedata r:id="rId28" o:title=""/>
                </v:shape>
                <o:OLEObject Type="Embed" ProgID="Equation.3" ShapeID="_x0000_i1034" DrawAspect="Content" ObjectID="_1471769379" r:id="rId29"/>
              </w:object>
            </w:r>
          </w:p>
        </w:tc>
        <w:tc>
          <w:tcPr>
            <w:tcW w:w="1802" w:type="dxa"/>
          </w:tcPr>
          <w:p w14:paraId="2625F327"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 xml:space="preserve"> (10)</w:t>
            </w:r>
          </w:p>
        </w:tc>
      </w:tr>
    </w:tbl>
    <w:p w14:paraId="7A09AF54" w14:textId="77777777" w:rsidR="0015405E" w:rsidRDefault="0015405E" w:rsidP="0015405E">
      <w:pPr>
        <w:widowControl w:val="0"/>
        <w:autoSpaceDE w:val="0"/>
        <w:autoSpaceDN w:val="0"/>
        <w:adjustRightInd w:val="0"/>
        <w:spacing w:line="480" w:lineRule="auto"/>
        <w:rPr>
          <w:rFonts w:ascii="Times New Roman" w:hAnsi="Times New Roman"/>
        </w:rPr>
      </w:pPr>
    </w:p>
    <w:p w14:paraId="6098310F"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roofErr w:type="gramStart"/>
      <w:r w:rsidRPr="002A2E1F">
        <w:rPr>
          <w:rFonts w:ascii="Times New Roman" w:hAnsi="Times New Roman"/>
        </w:rPr>
        <w:t>where</w:t>
      </w:r>
      <w:proofErr w:type="gramEnd"/>
      <w:r w:rsidRPr="002A2E1F">
        <w:rPr>
          <w:rFonts w:ascii="Times New Roman" w:hAnsi="Times New Roman"/>
        </w:rPr>
        <w:t xml:space="preserve"> </w:t>
      </w:r>
      <w:proofErr w:type="spellStart"/>
      <w:r w:rsidRPr="002A2E1F">
        <w:rPr>
          <w:rFonts w:ascii="Times New Roman" w:hAnsi="Times New Roman"/>
        </w:rPr>
        <w:t>τ</w:t>
      </w:r>
      <w:r w:rsidRPr="002A2E1F">
        <w:rPr>
          <w:rFonts w:ascii="Times New Roman" w:hAnsi="Times New Roman"/>
          <w:vertAlign w:val="subscript"/>
        </w:rPr>
        <w:t>rad</w:t>
      </w:r>
      <w:proofErr w:type="spellEnd"/>
      <w:r w:rsidRPr="002A2E1F">
        <w:rPr>
          <w:rFonts w:ascii="Times New Roman" w:hAnsi="Times New Roman"/>
        </w:rPr>
        <w:t xml:space="preserve"> = 755 </w:t>
      </w:r>
      <w:proofErr w:type="spellStart"/>
      <w:r w:rsidRPr="002A2E1F">
        <w:rPr>
          <w:rFonts w:ascii="Times New Roman" w:hAnsi="Times New Roman"/>
        </w:rPr>
        <w:t>ms</w:t>
      </w:r>
      <w:proofErr w:type="spellEnd"/>
      <w:r w:rsidRPr="002A2E1F">
        <w:rPr>
          <w:rFonts w:ascii="Times New Roman" w:hAnsi="Times New Roman"/>
        </w:rPr>
        <w:t xml:space="preserve"> µm</w:t>
      </w:r>
      <w:r w:rsidRPr="002A2E1F">
        <w:rPr>
          <w:rFonts w:ascii="Times New Roman" w:hAnsi="Times New Roman"/>
          <w:vertAlign w:val="superscript"/>
        </w:rPr>
        <w:t>-1</w:t>
      </w:r>
      <w:r w:rsidRPr="002A2E1F">
        <w:rPr>
          <w:rFonts w:ascii="Times New Roman" w:hAnsi="Times New Roman"/>
        </w:rPr>
        <w:t>, as measured experimentally (</w:t>
      </w:r>
      <w:r>
        <w:rPr>
          <w:rFonts w:ascii="Times New Roman" w:hAnsi="Times New Roman"/>
        </w:rPr>
        <w:t>Figure 2J</w:t>
      </w:r>
      <w:r w:rsidRPr="002A2E1F">
        <w:rPr>
          <w:rFonts w:ascii="Times New Roman" w:hAnsi="Times New Roman"/>
        </w:rPr>
        <w:t xml:space="preserve">) . The peak amplitude of the calcium impulse therefore varied as the inverse of the Surface Area to Volume ratio (SVR), while </w:t>
      </w:r>
      <w:proofErr w:type="spellStart"/>
      <w:r w:rsidRPr="002A2E1F">
        <w:rPr>
          <w:rFonts w:ascii="Times New Roman" w:hAnsi="Times New Roman"/>
        </w:rPr>
        <w:t>τ</w:t>
      </w:r>
      <w:r w:rsidRPr="002A2E1F">
        <w:rPr>
          <w:rFonts w:ascii="Times New Roman" w:hAnsi="Times New Roman"/>
          <w:vertAlign w:val="subscript"/>
        </w:rPr>
        <w:t>decay</w:t>
      </w:r>
      <w:proofErr w:type="spellEnd"/>
      <w:r w:rsidRPr="002A2E1F">
        <w:rPr>
          <w:rFonts w:ascii="Times New Roman" w:hAnsi="Times New Roman"/>
        </w:rPr>
        <w:t xml:space="preserve"> was proportional to radius. </w:t>
      </w:r>
    </w:p>
    <w:p w14:paraId="499EFCEB" w14:textId="77777777" w:rsidR="0015405E" w:rsidRDefault="0015405E" w:rsidP="0015405E">
      <w:pPr>
        <w:widowControl w:val="0"/>
        <w:autoSpaceDE w:val="0"/>
        <w:autoSpaceDN w:val="0"/>
        <w:adjustRightInd w:val="0"/>
        <w:spacing w:line="480" w:lineRule="auto"/>
        <w:jc w:val="both"/>
        <w:rPr>
          <w:rFonts w:ascii="Times New Roman" w:hAnsi="Times New Roman"/>
        </w:rPr>
      </w:pPr>
      <w:r w:rsidRPr="002A2E1F">
        <w:rPr>
          <w:rFonts w:ascii="Times New Roman" w:hAnsi="Times New Roman"/>
        </w:rPr>
        <w:t>Convolution of the calcium impulse response (2.4) with the calcium current (2.3) yielded changes in free calcium in the synaptic compartment.</w:t>
      </w:r>
    </w:p>
    <w:p w14:paraId="73598F7F"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p w14:paraId="4DE2E9F5"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r>
        <w:rPr>
          <w:rFonts w:ascii="Times New Roman" w:hAnsi="Times New Roman"/>
          <w:b/>
          <w:bCs/>
        </w:rPr>
        <w:t>2</w:t>
      </w:r>
      <w:r w:rsidRPr="002A2E1F">
        <w:rPr>
          <w:rFonts w:ascii="Times New Roman" w:hAnsi="Times New Roman"/>
          <w:b/>
          <w:bCs/>
        </w:rPr>
        <w:t xml:space="preserve">.5 Dynamics of vesicle fusion:  </w:t>
      </w:r>
      <w:r w:rsidRPr="002A2E1F">
        <w:rPr>
          <w:rFonts w:ascii="Times New Roman" w:hAnsi="Times New Roman"/>
        </w:rPr>
        <w:t xml:space="preserve">Next we incorporated bulk calcium levels driving exocytosis through the ribbon </w:t>
      </w:r>
      <w:proofErr w:type="gramStart"/>
      <w:r w:rsidRPr="002A2E1F">
        <w:rPr>
          <w:rFonts w:ascii="Times New Roman" w:hAnsi="Times New Roman"/>
        </w:rPr>
        <w:t>complex</w:t>
      </w:r>
      <w:proofErr w:type="gramEnd"/>
      <w:r>
        <w:fldChar w:fldCharType="begin">
          <w:fldData xml:space="preserve">PEVuZE5vdGU+PENpdGU+PEF1dGhvcj5CZWF1bW9udDwvQXV0aG9yPjxZZWFyPjIwMDU8L1llYXI+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</w:fldData>
        </w:fldChar>
      </w:r>
      <w:r>
        <w:instrText xml:space="preserve"> ADDIN EN.CITE </w:instrText>
      </w:r>
      <w:r>
        <w:fldChar w:fldCharType="begin">
          <w:fldData xml:space="preserve">PEVuZE5vdGU+PENpdGU+PEF1dGhvcj5CZWF1bW9udDwvQXV0aG9yPjxZZWFyPjIwMDU8L1llYXI+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</w:fldData>
        </w:fldChar>
      </w:r>
      <w:r>
        <w:instrText xml:space="preserve"> ADDIN EN.CITE.DATA </w:instrText>
      </w:r>
      <w:r>
        <w:fldChar w:fldCharType="end"/>
      </w:r>
      <w:r>
        <w:fldChar w:fldCharType="separate"/>
      </w:r>
      <w:r>
        <w:rPr>
          <w:noProof/>
        </w:rPr>
        <w:t>[</w:t>
      </w:r>
      <w:hyperlink w:anchor="_ENREF_4" w:tooltip="Beaumont, 2005 #5" w:history="1">
        <w:r>
          <w:rPr>
            <w:noProof/>
          </w:rPr>
          <w:t>4</w:t>
        </w:r>
      </w:hyperlink>
      <w:r>
        <w:rPr>
          <w:noProof/>
        </w:rPr>
        <w:t xml:space="preserve">, </w:t>
      </w:r>
      <w:hyperlink w:anchor="_ENREF_5" w:tooltip="Burrone, 2002 #34" w:history="1">
        <w:r>
          <w:rPr>
            <w:noProof/>
          </w:rPr>
          <w:t>5</w:t>
        </w:r>
      </w:hyperlink>
      <w:r>
        <w:rPr>
          <w:noProof/>
        </w:rPr>
        <w:t>]</w:t>
      </w:r>
      <w:r>
        <w:fldChar w:fldCharType="end"/>
      </w:r>
      <w:r w:rsidRPr="002A2E1F">
        <w:rPr>
          <w:rFonts w:ascii="Times New Roman" w:hAnsi="Times New Roman"/>
        </w:rPr>
        <w:t>. We assumed a separation of vesicles into three distinct pools</w:t>
      </w:r>
      <w:r>
        <w:fldChar w:fldCharType="begin"/>
      </w:r>
      <w:r>
        <w:instrText xml:space="preserve"> ADDIN EN.CITE &lt;EndNote&gt;&lt;Cite&gt;&lt;Author&gt;Rizzoli&lt;/Author&gt;&lt;Year&gt;2005&lt;/Year&gt;&lt;RecNum&gt;40&lt;/RecNum&gt;&lt;DisplayText&gt;[9]&lt;/DisplayText&gt;&lt;record&gt;&lt;rec-number&gt;40&lt;/rec-number&gt;&lt;foreign-keys&gt;&lt;key app="EN" db-id="9v2xrxezjes5zdexfd2xwfr3z9zf259strt5"&gt;40&lt;/key&gt;&lt;/foreign-keys&gt;&lt;ref-type name="Journal Article"&gt;17&lt;/ref-type&gt;&lt;contributors&gt;&lt;authors&gt;&lt;author&gt;Rizzoli, S. O.&lt;/author&gt;&lt;author&gt;Betz, W. J.&lt;/author&gt;&lt;/authors&gt;&lt;/contributors&gt;&lt;auth-address&gt;Max-Planck-Institut fur biophysikalische Chemie, Gottingen, Germany.&lt;/auth-address&gt;&lt;titles&gt;&lt;title&gt;Synaptic vesicle pools&lt;/title&gt;&lt;secondary-title&gt;Nat Rev Neurosci&lt;/secondary-title&gt;&lt;/titles&gt;&lt;pages&gt;57-69&lt;/pages&gt;&lt;volume&gt;6&lt;/volume&gt;&lt;number&gt;1&lt;/number&gt;&lt;edition&gt;2004/12/22&lt;/edition&gt;&lt;keywords&gt;&lt;keyword&gt;Animals&lt;/keyword&gt;&lt;keyword&gt;Humans&lt;/keyword&gt;&lt;keyword&gt;Synapses/metabolism/secretion&lt;/keyword&gt;&lt;keyword&gt;Synaptic Transmission/physiology&lt;/keyword&gt;&lt;keyword&gt;Synaptic Vesicles/*metabolism/*secretion&lt;/keyword&gt;&lt;/keywords&gt;&lt;dates&gt;&lt;year&gt;2005&lt;/year&gt;&lt;pub-dates&gt;&lt;date&gt;Jan&lt;/date&gt;&lt;/pub-dates&gt;&lt;/dates&gt;&lt;isbn&gt;1471-003X (Print)&lt;/isbn&gt;&lt;accession-num&gt;15611727&lt;/accession-num&gt;&lt;urls&gt;&lt;related-urls&gt;&lt;url&gt;http://www.ncbi.nlm.nih.gov/entrez/query.fcgi?cmd=Retrieve&amp;amp;db=PubMed&amp;amp;dopt=Citation&amp;amp;list_uids=15611727&lt;/url&gt;&lt;/related-urls&gt;&lt;/urls&gt;&lt;electronic-resource-num&gt;nrn1583 [pii]&amp;#xD;10.1038/nrn1583&lt;/electronic-resource-num&gt;&lt;language&gt;eng&lt;/language&gt;&lt;/record&gt;&lt;/Cite&gt;&lt;/EndNote&gt;</w:instrText>
      </w:r>
      <w:r>
        <w:fldChar w:fldCharType="separate"/>
      </w:r>
      <w:r>
        <w:rPr>
          <w:noProof/>
        </w:rPr>
        <w:t>[</w:t>
      </w:r>
      <w:hyperlink w:anchor="_ENREF_9" w:tooltip="Rizzoli, 2005 #40" w:history="1">
        <w:r>
          <w:rPr>
            <w:noProof/>
          </w:rPr>
          <w:t>9</w:t>
        </w:r>
      </w:hyperlink>
      <w:r>
        <w:rPr>
          <w:noProof/>
        </w:rPr>
        <w:t>]</w:t>
      </w:r>
      <w:r>
        <w:fldChar w:fldCharType="end"/>
      </w:r>
      <w:r w:rsidRPr="002A2E1F">
        <w:rPr>
          <w:rFonts w:ascii="Times New Roman" w:hAnsi="Times New Roman"/>
        </w:rPr>
        <w:t xml:space="preserve">. The readily releasable pool (RRP) relates to vesicles in </w:t>
      </w:r>
      <w:r w:rsidRPr="002A2E1F">
        <w:rPr>
          <w:rFonts w:ascii="Times New Roman" w:hAnsi="Times New Roman"/>
        </w:rPr>
        <w:lastRenderedPageBreak/>
        <w:t>direct contact with the cell membrane underneath the ribbon, while the intermediate pool (IP) represents vesicles that are tethered to the ribbon but not in direct contact with the membrane. The reserve pool (RP) relates to all vesicles not associated with ribbons. Numbers of vesicles in each pool and their relative rates of change were estimated from</w:t>
      </w:r>
      <w:r>
        <w:fldChar w:fldCharType="begin"/>
      </w:r>
      <w:r>
        <w:instrText xml:space="preserve"> ADDIN EN.CITE &lt;EndNote&gt;&lt;Cite&gt;&lt;Author&gt;Neves&lt;/Author&gt;&lt;Year&gt;1999&lt;/Year&gt;&lt;RecNum&gt;19&lt;/RecNum&gt;&lt;DisplayText&gt;[10]&lt;/DisplayText&gt;&lt;record&gt;&lt;rec-number&gt;19&lt;/rec-number&gt;&lt;foreign-keys&gt;&lt;key app="EN" db-id="9v2xrxezjes5zdexfd2xwfr3z9zf259strt5"&gt;19&lt;/key&gt;&lt;/foreign-keys&gt;&lt;ref-type name="Journal Article"&gt;17&lt;/ref-type&gt;&lt;contributors&gt;&lt;authors&gt;&lt;author&gt;Neves, G.&lt;/author&gt;&lt;author&gt;Lagnado, L.&lt;/author&gt;&lt;/authors&gt;&lt;/contributors&gt;&lt;auth-address&gt;MRC Laboratory of Molecular Biology, Hills Road, Cambridge CB2 2QH, UK.&lt;/auth-address&gt;&lt;titles&gt;&lt;title&gt;The kinetics of exocytosis and endocytosis in the synaptic terminal of goldfish retinal bipolar cells&lt;/title&gt;&lt;secondary-title&gt;J Physiol&lt;/secondary-title&gt;&lt;/titles&gt;&lt;pages&gt;181-202&lt;/pages&gt;&lt;volume&gt;515 ( Pt 1)&lt;/volume&gt;&lt;edition&gt;1999/02/02&lt;/edition&gt;&lt;keywords&gt;&lt;keyword&gt;Algorithms&lt;/keyword&gt;&lt;keyword&gt;Animals&lt;/keyword&gt;&lt;keyword&gt;Calcium Signaling/physiology&lt;/keyword&gt;&lt;keyword&gt;Cell Membrane/physiology&lt;/keyword&gt;&lt;keyword&gt;Endocytosis/*physiology&lt;/keyword&gt;&lt;keyword&gt;Exocytosis/*physiology&lt;/keyword&gt;&lt;keyword&gt;Fluorescent Dyes&lt;/keyword&gt;&lt;keyword&gt;Goldfish/*physiology&lt;/keyword&gt;&lt;keyword&gt;Kinetics&lt;/keyword&gt;&lt;keyword&gt;Membrane Potentials/physiology&lt;/keyword&gt;&lt;keyword&gt;Patch-Clamp Techniques&lt;/keyword&gt;&lt;keyword&gt;Presynaptic Terminals/*physiology&lt;/keyword&gt;&lt;keyword&gt;Pyridinium Compounds&lt;/keyword&gt;&lt;keyword&gt;Quaternary Ammonium Compounds&lt;/keyword&gt;&lt;keyword&gt;Retina/*cytology/*physiology&lt;/keyword&gt;&lt;keyword&gt;Synaptic Membranes/physiology&lt;/keyword&gt;&lt;/keywords&gt;&lt;dates&gt;&lt;year&gt;1999&lt;/year&gt;&lt;pub-dates&gt;&lt;date&gt;Feb 15&lt;/date&gt;&lt;/pub-dates&gt;&lt;/dates&gt;&lt;isbn&gt;0022-3751 (Print)&lt;/isbn&gt;&lt;accession-num&gt;9925888&lt;/accession-num&gt;&lt;urls&gt;&lt;related-urls&gt;&lt;url&gt;http://www.ncbi.nlm.nih.gov/entrez/query.fcgi?cmd=Retrieve&amp;amp;db=PubMed&amp;amp;dopt=Citation&amp;amp;list_uids=9925888&lt;/url&gt;&lt;/related-urls&gt;&lt;/urls&gt;&lt;custom2&gt;2269128&lt;/custom2&gt;&lt;language&gt;eng&lt;/language&gt;&lt;/record&gt;&lt;/Cite&gt;&lt;/EndNote&gt;</w:instrText>
      </w:r>
      <w:r>
        <w:fldChar w:fldCharType="separate"/>
      </w:r>
      <w:r>
        <w:rPr>
          <w:noProof/>
        </w:rPr>
        <w:t>[</w:t>
      </w:r>
      <w:hyperlink w:anchor="_ENREF_10" w:tooltip="Neves, 1999 #19" w:history="1">
        <w:r>
          <w:rPr>
            <w:noProof/>
          </w:rPr>
          <w:t>10</w:t>
        </w:r>
      </w:hyperlink>
      <w:r>
        <w:rPr>
          <w:noProof/>
        </w:rPr>
        <w:t>]</w:t>
      </w:r>
      <w:r>
        <w:fldChar w:fldCharType="end"/>
      </w:r>
      <w:r w:rsidRPr="002A2E1F">
        <w:rPr>
          <w:rFonts w:ascii="Times New Roman" w:hAnsi="Times New Roman"/>
        </w:rPr>
        <w:t>, based on reported Ca</w:t>
      </w:r>
      <w:r w:rsidRPr="002A2E1F">
        <w:rPr>
          <w:rFonts w:ascii="Times New Roman" w:hAnsi="Times New Roman"/>
          <w:vertAlign w:val="superscript"/>
        </w:rPr>
        <w:t>2+</w:t>
      </w:r>
      <w:r w:rsidRPr="002A2E1F">
        <w:rPr>
          <w:rFonts w:ascii="Times New Roman" w:hAnsi="Times New Roman"/>
        </w:rPr>
        <w:t>-dependencies</w:t>
      </w:r>
      <w:r>
        <w:fldChar w:fldCharType="begin">
          <w:fldData xml:space="preserve">PEVuZE5vdGU+PENpdGU+PEF1dGhvcj5KYWNrbWFuPC9BdXRob3I+PFllYXI+MjAwOTwvWWVhcj48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</w:fldData>
        </w:fldChar>
      </w:r>
      <w:r>
        <w:instrText xml:space="preserve"> ADDIN EN.CITE </w:instrText>
      </w:r>
      <w:r>
        <w:fldChar w:fldCharType="begin">
          <w:fldData xml:space="preserve">PEVuZE5vdGU+PENpdGU+PEF1dGhvcj5KYWNrbWFuPC9BdXRob3I+PFllYXI+MjAwOTwvWWVhcj48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</w:fldData>
        </w:fldChar>
      </w:r>
      <w:r>
        <w:instrText xml:space="preserve"> ADDIN EN.CITE.DATA </w:instrText>
      </w:r>
      <w:r>
        <w:fldChar w:fldCharType="end"/>
      </w:r>
      <w:r>
        <w:fldChar w:fldCharType="separate"/>
      </w:r>
      <w:r>
        <w:rPr>
          <w:noProof/>
        </w:rPr>
        <w:t>[</w:t>
      </w:r>
      <w:hyperlink w:anchor="_ENREF_11" w:tooltip="Jackman, 2009 #9" w:history="1">
        <w:r>
          <w:rPr>
            <w:noProof/>
          </w:rPr>
          <w:t>11-13</w:t>
        </w:r>
      </w:hyperlink>
      <w:r>
        <w:rPr>
          <w:noProof/>
        </w:rPr>
        <w:t>]</w:t>
      </w:r>
      <w:r>
        <w:fldChar w:fldCharType="end"/>
      </w:r>
      <w:r w:rsidRPr="002A2E1F">
        <w:rPr>
          <w:rFonts w:ascii="Times New Roman" w:hAnsi="Times New Roman"/>
        </w:rPr>
        <w:t>. Vesicle replenishment for each pool was modelled as:</w:t>
      </w:r>
    </w:p>
    <w:p w14:paraId="1536285C" w14:textId="77777777" w:rsidR="0015405E" w:rsidRDefault="0015405E" w:rsidP="0015405E">
      <w:pPr>
        <w:widowControl w:val="0"/>
        <w:autoSpaceDE w:val="0"/>
        <w:autoSpaceDN w:val="0"/>
        <w:adjustRightInd w:val="0"/>
        <w:spacing w:line="480" w:lineRule="auto"/>
        <w:jc w:val="both"/>
        <w:rPr>
          <w:rFonts w:ascii="Times New Roman" w:hAnsi="Times New Roman"/>
        </w:rPr>
      </w:pPr>
    </w:p>
    <w:tbl>
      <w:tblPr>
        <w:tblW w:w="0" w:type="auto"/>
        <w:tblInd w:w="142" w:type="dxa"/>
        <w:tblLook w:val="00A0" w:firstRow="1" w:lastRow="0" w:firstColumn="1" w:lastColumn="0" w:noHBand="0" w:noVBand="0"/>
      </w:tblPr>
      <w:tblGrid>
        <w:gridCol w:w="6624"/>
        <w:gridCol w:w="1750"/>
      </w:tblGrid>
      <w:tr w:rsidR="0015405E" w:rsidRPr="00744806" w14:paraId="7F28BD9E" w14:textId="77777777" w:rsidTr="00725096">
        <w:tc>
          <w:tcPr>
            <w:tcW w:w="8046" w:type="dxa"/>
          </w:tcPr>
          <w:p w14:paraId="59B7086B" w14:textId="77777777" w:rsidR="0015405E" w:rsidRPr="00744806" w:rsidRDefault="0015405E" w:rsidP="00725096">
            <w:pPr>
              <w:tabs>
                <w:tab w:val="left" w:pos="6521"/>
              </w:tabs>
              <w:spacing w:line="480" w:lineRule="auto"/>
              <w:ind w:left="1134"/>
              <w:jc w:val="center"/>
              <w:rPr>
                <w:rFonts w:ascii="Times New Roman" w:hAnsi="Times New Roman"/>
              </w:rPr>
            </w:pPr>
            <w:r w:rsidRPr="00744806">
              <w:rPr>
                <w:rFonts w:ascii="Times New Roman" w:hAnsi="Times New Roman"/>
                <w:position w:val="-84"/>
                <w:lang w:val="en-GB"/>
              </w:rPr>
              <w:object w:dxaOrig="2660" w:dyaOrig="1840" w14:anchorId="64186968">
                <v:shape id="_x0000_i1035" type="#_x0000_t75" style="width:132.2pt;height:93.5pt" o:ole="">
                  <v:imagedata r:id="rId30" o:title=""/>
                </v:shape>
                <o:OLEObject Type="Embed" ProgID="Equation.3" ShapeID="_x0000_i1035" DrawAspect="Content" ObjectID="_1471769380" r:id="rId31"/>
              </w:object>
            </w:r>
          </w:p>
        </w:tc>
        <w:tc>
          <w:tcPr>
            <w:tcW w:w="328" w:type="dxa"/>
          </w:tcPr>
          <w:p w14:paraId="5DCAD726" w14:textId="77777777" w:rsidR="0015405E" w:rsidRPr="00744806" w:rsidRDefault="0015405E" w:rsidP="00725096">
            <w:pPr>
              <w:tabs>
                <w:tab w:val="left" w:pos="6521"/>
              </w:tabs>
              <w:spacing w:line="480" w:lineRule="auto"/>
              <w:ind w:left="1134"/>
              <w:jc w:val="center"/>
              <w:rPr>
                <w:rFonts w:ascii="Times New Roman" w:hAnsi="Times New Roman"/>
              </w:rPr>
            </w:pPr>
          </w:p>
          <w:p w14:paraId="49ACA452" w14:textId="77777777" w:rsidR="0015405E" w:rsidRPr="00744806" w:rsidRDefault="0015405E" w:rsidP="00725096">
            <w:pPr>
              <w:tabs>
                <w:tab w:val="left" w:pos="6521"/>
              </w:tabs>
              <w:spacing w:line="480" w:lineRule="auto"/>
              <w:ind w:left="1134"/>
              <w:jc w:val="center"/>
              <w:rPr>
                <w:rFonts w:ascii="Times New Roman" w:hAnsi="Times New Roman"/>
              </w:rPr>
            </w:pPr>
            <w:r w:rsidRPr="00C80B82">
              <w:rPr>
                <w:rFonts w:ascii="Times New Roman" w:hAnsi="Times New Roman"/>
              </w:rPr>
              <w:t>(1</w:t>
            </w:r>
            <w:r>
              <w:rPr>
                <w:rFonts w:ascii="Times New Roman" w:hAnsi="Times New Roman"/>
              </w:rPr>
              <w:t>1</w:t>
            </w:r>
            <w:r w:rsidRPr="00744806">
              <w:rPr>
                <w:rFonts w:ascii="Times New Roman" w:hAnsi="Times New Roman"/>
              </w:rPr>
              <w:t>)</w:t>
            </w:r>
          </w:p>
        </w:tc>
      </w:tr>
    </w:tbl>
    <w:p w14:paraId="58FF62D0"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roofErr w:type="gramStart"/>
      <w:r w:rsidRPr="002A2E1F">
        <w:rPr>
          <w:rFonts w:ascii="Times New Roman" w:hAnsi="Times New Roman"/>
        </w:rPr>
        <w:t>where</w:t>
      </w:r>
      <w:proofErr w:type="gramEnd"/>
      <w:r w:rsidRPr="002A2E1F">
        <w:rPr>
          <w:rFonts w:ascii="Times New Roman" w:hAnsi="Times New Roman"/>
        </w:rPr>
        <w:t xml:space="preserve"> </w:t>
      </w:r>
      <w:proofErr w:type="spellStart"/>
      <w:r w:rsidRPr="002A2E1F">
        <w:rPr>
          <w:rFonts w:ascii="Times New Roman" w:hAnsi="Times New Roman"/>
          <w:i/>
          <w:iCs/>
        </w:rPr>
        <w:t>J</w:t>
      </w:r>
      <w:r w:rsidRPr="002A2E1F">
        <w:rPr>
          <w:rFonts w:ascii="Times New Roman" w:hAnsi="Times New Roman"/>
          <w:i/>
          <w:iCs/>
          <w:vertAlign w:val="subscript"/>
        </w:rPr>
        <w:t>RP_to_IP</w:t>
      </w:r>
      <w:proofErr w:type="spellEnd"/>
      <w:r w:rsidRPr="002A2E1F">
        <w:rPr>
          <w:rFonts w:ascii="Times New Roman" w:hAnsi="Times New Roman"/>
        </w:rPr>
        <w:t xml:space="preserve"> is the rate of refilling IP from RP, </w:t>
      </w:r>
      <w:proofErr w:type="spellStart"/>
      <w:r w:rsidRPr="002A2E1F">
        <w:rPr>
          <w:rFonts w:ascii="Times New Roman" w:hAnsi="Times New Roman"/>
          <w:i/>
          <w:iCs/>
        </w:rPr>
        <w:t>J</w:t>
      </w:r>
      <w:r w:rsidRPr="002A2E1F">
        <w:rPr>
          <w:rFonts w:ascii="Times New Roman" w:hAnsi="Times New Roman"/>
          <w:i/>
          <w:iCs/>
          <w:vertAlign w:val="subscript"/>
        </w:rPr>
        <w:t>IP_to_RRP</w:t>
      </w:r>
      <w:proofErr w:type="spellEnd"/>
      <w:r w:rsidRPr="002A2E1F">
        <w:rPr>
          <w:rFonts w:ascii="Times New Roman" w:hAnsi="Times New Roman"/>
        </w:rPr>
        <w:t xml:space="preserve"> is the rate of refilling of RRP from IP and </w:t>
      </w:r>
      <w:proofErr w:type="spellStart"/>
      <w:r w:rsidRPr="002A2E1F">
        <w:rPr>
          <w:rFonts w:ascii="Times New Roman" w:hAnsi="Times New Roman"/>
          <w:i/>
          <w:iCs/>
        </w:rPr>
        <w:t>J</w:t>
      </w:r>
      <w:r w:rsidRPr="002A2E1F">
        <w:rPr>
          <w:rFonts w:ascii="Times New Roman" w:hAnsi="Times New Roman"/>
          <w:i/>
          <w:iCs/>
          <w:vertAlign w:val="subscript"/>
        </w:rPr>
        <w:t>exo</w:t>
      </w:r>
      <w:proofErr w:type="spellEnd"/>
      <w:r w:rsidRPr="002A2E1F">
        <w:rPr>
          <w:rFonts w:ascii="Times New Roman" w:hAnsi="Times New Roman"/>
        </w:rPr>
        <w:t xml:space="preserve"> is the rate of exocytosis.</w:t>
      </w:r>
    </w:p>
    <w:p w14:paraId="587EAEB0" w14:textId="77777777" w:rsidR="0015405E" w:rsidRDefault="0015405E" w:rsidP="0015405E">
      <w:pPr>
        <w:widowControl w:val="0"/>
        <w:autoSpaceDE w:val="0"/>
        <w:autoSpaceDN w:val="0"/>
        <w:adjustRightInd w:val="0"/>
        <w:spacing w:line="480" w:lineRule="auto"/>
        <w:jc w:val="both"/>
        <w:rPr>
          <w:rFonts w:ascii="Times New Roman" w:hAnsi="Times New Roman"/>
        </w:rPr>
      </w:pPr>
      <w:r w:rsidRPr="002A2E1F">
        <w:rPr>
          <w:rFonts w:ascii="Times New Roman" w:hAnsi="Times New Roman"/>
        </w:rPr>
        <w:t xml:space="preserve">The size of RP depended on terminal volume, and was continuously replenished from the pool of </w:t>
      </w:r>
      <w:proofErr w:type="spellStart"/>
      <w:r w:rsidRPr="002A2E1F">
        <w:rPr>
          <w:rFonts w:ascii="Times New Roman" w:hAnsi="Times New Roman"/>
        </w:rPr>
        <w:t>exocytosed</w:t>
      </w:r>
      <w:proofErr w:type="spellEnd"/>
      <w:r w:rsidRPr="002A2E1F">
        <w:rPr>
          <w:rFonts w:ascii="Times New Roman" w:hAnsi="Times New Roman"/>
        </w:rPr>
        <w:t xml:space="preserve"> vesicles:</w:t>
      </w:r>
    </w:p>
    <w:p w14:paraId="0F0069B6" w14:textId="77777777" w:rsidR="0015405E" w:rsidRDefault="0015405E" w:rsidP="0015405E">
      <w:pPr>
        <w:widowControl w:val="0"/>
        <w:autoSpaceDE w:val="0"/>
        <w:autoSpaceDN w:val="0"/>
        <w:adjustRightInd w:val="0"/>
        <w:spacing w:line="48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84"/>
        <w:gridCol w:w="1732"/>
      </w:tblGrid>
      <w:tr w:rsidR="0015405E" w14:paraId="62628210" w14:textId="77777777" w:rsidTr="00725096">
        <w:tc>
          <w:tcPr>
            <w:tcW w:w="7054" w:type="dxa"/>
          </w:tcPr>
          <w:p w14:paraId="1DE42171"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3659C3">
              <w:rPr>
                <w:rFonts w:ascii="Times New Roman" w:hAnsi="Times New Roman"/>
                <w:position w:val="-10"/>
                <w:sz w:val="24"/>
                <w:szCs w:val="24"/>
              </w:rPr>
              <w:object w:dxaOrig="2140" w:dyaOrig="300" w14:anchorId="17909F90">
                <v:shape id="_x0000_i1036" type="#_x0000_t75" style="width:106.4pt;height:15.05pt" o:ole="">
                  <v:imagedata r:id="rId32" o:title=""/>
                </v:shape>
                <o:OLEObject Type="Embed" ProgID="Equation.3" ShapeID="_x0000_i1036" DrawAspect="Content" ObjectID="_1471769381" r:id="rId33"/>
              </w:object>
            </w:r>
          </w:p>
        </w:tc>
        <w:tc>
          <w:tcPr>
            <w:tcW w:w="1802" w:type="dxa"/>
          </w:tcPr>
          <w:p w14:paraId="53E3B9FA"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 xml:space="preserve"> (12)</w:t>
            </w:r>
          </w:p>
        </w:tc>
      </w:tr>
    </w:tbl>
    <w:p w14:paraId="78247C45"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p w14:paraId="2AC068D1" w14:textId="77777777" w:rsidR="0015405E" w:rsidRDefault="0015405E" w:rsidP="0015405E">
      <w:pPr>
        <w:widowControl w:val="0"/>
        <w:autoSpaceDE w:val="0"/>
        <w:autoSpaceDN w:val="0"/>
        <w:adjustRightInd w:val="0"/>
        <w:spacing w:line="480" w:lineRule="auto"/>
        <w:jc w:val="both"/>
        <w:rPr>
          <w:rFonts w:ascii="Times New Roman" w:hAnsi="Times New Roman"/>
        </w:rPr>
      </w:pPr>
      <w:proofErr w:type="gramStart"/>
      <w:r>
        <w:rPr>
          <w:rFonts w:ascii="Times New Roman" w:hAnsi="Times New Roman"/>
        </w:rPr>
        <w:t>a</w:t>
      </w:r>
      <w:r w:rsidRPr="002A2E1F">
        <w:rPr>
          <w:rFonts w:ascii="Times New Roman" w:hAnsi="Times New Roman"/>
        </w:rPr>
        <w:t>nd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76"/>
        <w:gridCol w:w="1740"/>
      </w:tblGrid>
      <w:tr w:rsidR="0015405E" w14:paraId="6040AE89" w14:textId="77777777" w:rsidTr="00725096">
        <w:tc>
          <w:tcPr>
            <w:tcW w:w="7054" w:type="dxa"/>
          </w:tcPr>
          <w:p w14:paraId="3281D63F" w14:textId="77777777" w:rsidR="0015405E" w:rsidRDefault="0015405E" w:rsidP="00725096">
            <w:pPr>
              <w:widowControl w:val="0"/>
              <w:autoSpaceDE w:val="0"/>
              <w:autoSpaceDN w:val="0"/>
              <w:adjustRightInd w:val="0"/>
              <w:spacing w:line="480" w:lineRule="auto"/>
              <w:jc w:val="center"/>
              <w:rPr>
                <w:rFonts w:ascii="Times New Roman" w:hAnsi="Times New Roman"/>
              </w:rPr>
            </w:pPr>
            <w:r w:rsidRPr="00126917">
              <w:rPr>
                <w:rFonts w:ascii="Times New Roman" w:hAnsi="Times New Roman"/>
                <w:position w:val="-8"/>
                <w:sz w:val="24"/>
                <w:szCs w:val="24"/>
              </w:rPr>
              <w:object w:dxaOrig="1400" w:dyaOrig="280" w14:anchorId="2246168E">
                <v:shape id="_x0000_i1037" type="#_x0000_t75" style="width:70.95pt;height:13.95pt" o:ole="">
                  <v:imagedata r:id="rId34" o:title=""/>
                </v:shape>
                <o:OLEObject Type="Embed" ProgID="Equation.3" ShapeID="_x0000_i1037" DrawAspect="Content" ObjectID="_1471769382" r:id="rId35"/>
              </w:object>
            </w:r>
          </w:p>
        </w:tc>
        <w:tc>
          <w:tcPr>
            <w:tcW w:w="1802" w:type="dxa"/>
          </w:tcPr>
          <w:p w14:paraId="3A04EAD4" w14:textId="77777777" w:rsidR="0015405E" w:rsidRDefault="0015405E" w:rsidP="00725096">
            <w:pPr>
              <w:widowControl w:val="0"/>
              <w:autoSpaceDE w:val="0"/>
              <w:autoSpaceDN w:val="0"/>
              <w:adjustRightInd w:val="0"/>
              <w:spacing w:line="480" w:lineRule="auto"/>
              <w:jc w:val="right"/>
              <w:rPr>
                <w:rFonts w:ascii="Times New Roman" w:hAnsi="Times New Roman"/>
              </w:rPr>
            </w:pPr>
            <w:r>
              <w:rPr>
                <w:rFonts w:ascii="Times New Roman" w:hAnsi="Times New Roman"/>
              </w:rPr>
              <w:t xml:space="preserve"> (13)</w:t>
            </w:r>
          </w:p>
          <w:p w14:paraId="69B1ACD7" w14:textId="77777777" w:rsidR="0015405E" w:rsidRDefault="0015405E" w:rsidP="00725096">
            <w:pPr>
              <w:widowControl w:val="0"/>
              <w:autoSpaceDE w:val="0"/>
              <w:autoSpaceDN w:val="0"/>
              <w:adjustRightInd w:val="0"/>
              <w:spacing w:line="480" w:lineRule="auto"/>
              <w:jc w:val="right"/>
              <w:rPr>
                <w:rFonts w:ascii="Times New Roman" w:hAnsi="Times New Roman"/>
              </w:rPr>
            </w:pPr>
          </w:p>
        </w:tc>
      </w:tr>
    </w:tbl>
    <w:p w14:paraId="2C74B655"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r w:rsidRPr="002A2E1F">
        <w:rPr>
          <w:rFonts w:ascii="Times New Roman" w:hAnsi="Times New Roman"/>
        </w:rPr>
        <w:t xml:space="preserve">Where </w:t>
      </w:r>
      <w:proofErr w:type="spellStart"/>
      <w:r w:rsidRPr="002A2E1F">
        <w:rPr>
          <w:rFonts w:ascii="Times New Roman" w:hAnsi="Times New Roman"/>
          <w:i/>
          <w:iCs/>
        </w:rPr>
        <w:t>J</w:t>
      </w:r>
      <w:r w:rsidRPr="002A2E1F">
        <w:rPr>
          <w:rFonts w:ascii="Times New Roman" w:hAnsi="Times New Roman"/>
          <w:i/>
          <w:iCs/>
          <w:vertAlign w:val="subscript"/>
        </w:rPr>
        <w:t>Exo_to_RP</w:t>
      </w:r>
      <w:proofErr w:type="spellEnd"/>
      <w:r w:rsidRPr="002A2E1F">
        <w:rPr>
          <w:rFonts w:ascii="Times New Roman" w:hAnsi="Times New Roman"/>
        </w:rPr>
        <w:t xml:space="preserve"> is the rate of endocytosis, </w:t>
      </w:r>
      <w:proofErr w:type="spellStart"/>
      <w:r w:rsidRPr="002A2E1F">
        <w:rPr>
          <w:rFonts w:ascii="Times New Roman" w:hAnsi="Times New Roman"/>
          <w:i/>
          <w:iCs/>
        </w:rPr>
        <w:t>F</w:t>
      </w:r>
      <w:r w:rsidRPr="002A2E1F">
        <w:rPr>
          <w:rFonts w:ascii="Times New Roman" w:hAnsi="Times New Roman"/>
          <w:i/>
          <w:iCs/>
          <w:vertAlign w:val="subscript"/>
        </w:rPr>
        <w:t>Endo</w:t>
      </w:r>
      <w:proofErr w:type="spellEnd"/>
      <w:r w:rsidRPr="002A2E1F">
        <w:rPr>
          <w:rFonts w:ascii="Times New Roman" w:hAnsi="Times New Roman"/>
        </w:rPr>
        <w:t xml:space="preserve"> the fraction of </w:t>
      </w:r>
      <w:proofErr w:type="spellStart"/>
      <w:r w:rsidRPr="002A2E1F">
        <w:rPr>
          <w:rFonts w:ascii="Times New Roman" w:hAnsi="Times New Roman"/>
        </w:rPr>
        <w:t>exocytosed</w:t>
      </w:r>
      <w:proofErr w:type="spellEnd"/>
      <w:r w:rsidRPr="002A2E1F">
        <w:rPr>
          <w:rFonts w:ascii="Times New Roman" w:hAnsi="Times New Roman"/>
        </w:rPr>
        <w:t xml:space="preserve"> vesicles being </w:t>
      </w:r>
      <w:proofErr w:type="spellStart"/>
      <w:r w:rsidRPr="002A2E1F">
        <w:rPr>
          <w:rFonts w:ascii="Times New Roman" w:hAnsi="Times New Roman"/>
        </w:rPr>
        <w:t>endocytosed</w:t>
      </w:r>
      <w:proofErr w:type="spellEnd"/>
      <w:r w:rsidRPr="002A2E1F">
        <w:rPr>
          <w:rFonts w:ascii="Times New Roman" w:hAnsi="Times New Roman"/>
        </w:rPr>
        <w:t xml:space="preserve"> over time (0.1 s</w:t>
      </w:r>
      <w:r w:rsidRPr="002A2E1F">
        <w:rPr>
          <w:rFonts w:ascii="Times New Roman" w:hAnsi="Times New Roman"/>
          <w:vertAlign w:val="superscript"/>
        </w:rPr>
        <w:t>-1</w:t>
      </w:r>
      <w:r w:rsidRPr="002A2E1F">
        <w:rPr>
          <w:rFonts w:ascii="Times New Roman" w:hAnsi="Times New Roman"/>
        </w:rPr>
        <w:t xml:space="preserve">) and </w:t>
      </w:r>
      <w:proofErr w:type="spellStart"/>
      <w:r w:rsidRPr="002A2E1F">
        <w:rPr>
          <w:rFonts w:ascii="Times New Roman" w:hAnsi="Times New Roman"/>
          <w:i/>
          <w:iCs/>
        </w:rPr>
        <w:t>Exo</w:t>
      </w:r>
      <w:proofErr w:type="spellEnd"/>
      <w:r w:rsidRPr="002A2E1F">
        <w:rPr>
          <w:rFonts w:ascii="Times New Roman" w:hAnsi="Times New Roman"/>
        </w:rPr>
        <w:t xml:space="preserve"> the number of vesicle </w:t>
      </w:r>
      <w:proofErr w:type="spellStart"/>
      <w:r w:rsidRPr="002A2E1F">
        <w:rPr>
          <w:rFonts w:ascii="Times New Roman" w:hAnsi="Times New Roman"/>
        </w:rPr>
        <w:t>exocytosed</w:t>
      </w:r>
      <w:proofErr w:type="spellEnd"/>
      <w:r w:rsidRPr="002A2E1F">
        <w:rPr>
          <w:rFonts w:ascii="Times New Roman" w:hAnsi="Times New Roman"/>
        </w:rPr>
        <w:t xml:space="preserve"> from the RRP (see above). </w:t>
      </w:r>
      <w:proofErr w:type="spellStart"/>
      <w:r w:rsidRPr="002A2E1F">
        <w:rPr>
          <w:rFonts w:ascii="Times New Roman" w:hAnsi="Times New Roman"/>
          <w:i/>
          <w:iCs/>
        </w:rPr>
        <w:t>RP</w:t>
      </w:r>
      <w:r w:rsidRPr="002A2E1F">
        <w:rPr>
          <w:rFonts w:ascii="Times New Roman" w:hAnsi="Times New Roman"/>
          <w:i/>
          <w:iCs/>
          <w:vertAlign w:val="subscript"/>
        </w:rPr>
        <w:t>max</w:t>
      </w:r>
      <w:proofErr w:type="spellEnd"/>
      <w:r w:rsidRPr="002A2E1F">
        <w:rPr>
          <w:rFonts w:ascii="Times New Roman" w:hAnsi="Times New Roman"/>
        </w:rPr>
        <w:t xml:space="preserve"> is the maximal size of the reserve pool of vesicles, </w:t>
      </w:r>
      <w:r w:rsidRPr="002A2E1F">
        <w:rPr>
          <w:rFonts w:ascii="Times New Roman" w:hAnsi="Times New Roman"/>
          <w:i/>
          <w:iCs/>
        </w:rPr>
        <w:t>V</w:t>
      </w:r>
      <w:r w:rsidRPr="002A2E1F">
        <w:rPr>
          <w:rFonts w:ascii="Times New Roman" w:hAnsi="Times New Roman"/>
        </w:rPr>
        <w:t xml:space="preserve"> is terminal volume and </w:t>
      </w:r>
      <w:r w:rsidRPr="002A2E1F">
        <w:rPr>
          <w:rFonts w:ascii="Times New Roman" w:hAnsi="Times New Roman"/>
          <w:i/>
          <w:iCs/>
        </w:rPr>
        <w:t>D</w:t>
      </w:r>
      <w:r w:rsidRPr="002A2E1F">
        <w:rPr>
          <w:rFonts w:ascii="Times New Roman" w:hAnsi="Times New Roman"/>
          <w:i/>
          <w:iCs/>
          <w:vertAlign w:val="subscript"/>
        </w:rPr>
        <w:t>V</w:t>
      </w:r>
      <w:r w:rsidRPr="002A2E1F">
        <w:rPr>
          <w:rFonts w:ascii="Times New Roman" w:hAnsi="Times New Roman"/>
        </w:rPr>
        <w:t xml:space="preserve"> is vesicle density (=1050 vesicles µm</w:t>
      </w:r>
      <w:r w:rsidRPr="002A2E1F">
        <w:rPr>
          <w:rFonts w:ascii="Times New Roman" w:hAnsi="Times New Roman"/>
          <w:vertAlign w:val="superscript"/>
        </w:rPr>
        <w:t>-3</w:t>
      </w:r>
      <w:r w:rsidRPr="002A2E1F">
        <w:rPr>
          <w:rFonts w:ascii="Times New Roman" w:hAnsi="Times New Roman"/>
        </w:rPr>
        <w:t xml:space="preserve">, </w:t>
      </w:r>
      <w:r>
        <w:fldChar w:fldCharType="begin"/>
      </w:r>
      <w:r>
        <w:instrText xml:space="preserve"> ADDIN EN.CITE &lt;EndNote&gt;&lt;Cite&gt;&lt;Author&gt;Odermatt&lt;/Author&gt;&lt;Year&gt;2012&lt;/Year&gt;&lt;RecNum&gt;53&lt;/RecNum&gt;&lt;DisplayText&gt;[14]&lt;/DisplayText&gt;&lt;record&gt;&lt;rec-number&gt;53&lt;/rec-number&gt;&lt;foreign-keys&gt;&lt;key app="EN" db-id="9v2xrxezjes5zdexfd2xwfr3z9zf259strt5"&gt;53&lt;/key&gt;&lt;/foreign-keys&gt;&lt;ref-type name="Journal Article"&gt;17&lt;/ref-type&gt;&lt;contributors&gt;&lt;authors&gt;&lt;author&gt;Odermatt, B.&lt;/author&gt;&lt;author&gt;Nikolaev, A.&lt;/author&gt;&lt;author&gt;Lagnado, L.&lt;/author&gt;&lt;/authors&gt;&lt;/contributors&gt;&lt;auth-address&gt;MRC Laboratory of Molecular Biology, Hills Road, Cambridge CB2 0QH, UK.&lt;/auth-address&gt;&lt;titles&gt;&lt;title&gt;Encoding of luminance and contrast by linear and nonlinear synapses in the retina&lt;/title&gt;&lt;secondary-title&gt;Neuron&lt;/secondary-title&gt;&lt;alt-title&gt;Neuron&lt;/alt-title&gt;&lt;/titles&gt;&lt;pages&gt;758-73&lt;/pages&gt;&lt;volume&gt;73&lt;/volume&gt;&lt;number&gt;4&lt;/number&gt;&lt;edition&gt;2012/03/01&lt;/edition&gt;&lt;dates&gt;&lt;year&gt;2012&lt;/year&gt;&lt;pub-dates&gt;&lt;date&gt;Feb 23&lt;/date&gt;&lt;/pub-dates&gt;&lt;/dates&gt;&lt;isbn&gt;1097-4199 (Electronic)&amp;#xD;0896-6273 (Linking)&lt;/isbn&gt;&lt;accession-num&gt;22365549&lt;/accession-num&gt;&lt;urls&gt;&lt;related-urls&gt;&lt;url&gt;http://www.ncbi.nlm.nih.gov/pubmed/22365549&lt;/url&gt;&lt;/related-urls&gt;&lt;/urls&gt;&lt;electronic-resource-num&gt;10.1016/j.neuron.2011.12.023&lt;/electronic-resource-num&gt;&lt;language&gt;eng&lt;/language&gt;&lt;/record&gt;&lt;/Cite&gt;&lt;/EndNote&gt;</w:instrText>
      </w:r>
      <w:r>
        <w:fldChar w:fldCharType="separate"/>
      </w:r>
      <w:r>
        <w:rPr>
          <w:noProof/>
        </w:rPr>
        <w:t>[</w:t>
      </w:r>
      <w:hyperlink w:anchor="_ENREF_14" w:tooltip="Odermatt, 2012 #53" w:history="1">
        <w:r>
          <w:rPr>
            <w:noProof/>
          </w:rPr>
          <w:t>14</w:t>
        </w:r>
      </w:hyperlink>
      <w:r>
        <w:rPr>
          <w:noProof/>
        </w:rPr>
        <w:t>]</w:t>
      </w:r>
      <w:r>
        <w:fldChar w:fldCharType="end"/>
      </w:r>
      <w:r>
        <w:t>)</w:t>
      </w:r>
    </w:p>
    <w:p w14:paraId="14839853" w14:textId="77777777" w:rsidR="0015405E" w:rsidRDefault="0015405E" w:rsidP="0015405E">
      <w:pPr>
        <w:widowControl w:val="0"/>
        <w:autoSpaceDE w:val="0"/>
        <w:autoSpaceDN w:val="0"/>
        <w:adjustRightInd w:val="0"/>
        <w:spacing w:line="480" w:lineRule="auto"/>
        <w:jc w:val="both"/>
        <w:rPr>
          <w:rFonts w:ascii="Times New Roman" w:hAnsi="Times New Roman"/>
        </w:rPr>
      </w:pPr>
      <w:r w:rsidRPr="002A2E1F">
        <w:rPr>
          <w:rFonts w:ascii="Times New Roman" w:hAnsi="Times New Roman"/>
        </w:rPr>
        <w:t>Vesicles in the RP continuously refilled the IP independent of [Ca</w:t>
      </w:r>
      <w:r w:rsidRPr="002A2E1F">
        <w:rPr>
          <w:rFonts w:ascii="Times New Roman" w:hAnsi="Times New Roman"/>
          <w:vertAlign w:val="superscript"/>
        </w:rPr>
        <w:t>2+</w:t>
      </w:r>
      <w:r w:rsidRPr="002A2E1F">
        <w:rPr>
          <w:rFonts w:ascii="Times New Roman" w:hAnsi="Times New Roman"/>
        </w:rPr>
        <w:t>]:</w:t>
      </w:r>
    </w:p>
    <w:p w14:paraId="17775988" w14:textId="77777777" w:rsidR="0015405E" w:rsidRDefault="0015405E" w:rsidP="0015405E">
      <w:pPr>
        <w:widowControl w:val="0"/>
        <w:autoSpaceDE w:val="0"/>
        <w:autoSpaceDN w:val="0"/>
        <w:adjustRightInd w:val="0"/>
        <w:spacing w:line="480" w:lineRule="auto"/>
        <w:jc w:val="both"/>
        <w:rPr>
          <w:rFonts w:ascii="Times New Roman" w:hAnsi="Times New Roman"/>
        </w:rPr>
      </w:pPr>
    </w:p>
    <w:tbl>
      <w:tblPr>
        <w:tblW w:w="0" w:type="auto"/>
        <w:tblInd w:w="142" w:type="dxa"/>
        <w:tblLook w:val="00A0" w:firstRow="1" w:lastRow="0" w:firstColumn="1" w:lastColumn="0" w:noHBand="0" w:noVBand="0"/>
      </w:tblPr>
      <w:tblGrid>
        <w:gridCol w:w="6624"/>
        <w:gridCol w:w="1750"/>
      </w:tblGrid>
      <w:tr w:rsidR="0015405E" w:rsidRPr="00744806" w14:paraId="40720811" w14:textId="77777777" w:rsidTr="00725096">
        <w:tc>
          <w:tcPr>
            <w:tcW w:w="6964" w:type="dxa"/>
          </w:tcPr>
          <w:p w14:paraId="58B284C8" w14:textId="77777777" w:rsidR="0015405E" w:rsidRPr="00744806" w:rsidRDefault="0015405E" w:rsidP="00725096">
            <w:pPr>
              <w:tabs>
                <w:tab w:val="left" w:pos="6521"/>
              </w:tabs>
              <w:spacing w:line="480" w:lineRule="auto"/>
              <w:ind w:left="1134"/>
              <w:jc w:val="center"/>
              <w:rPr>
                <w:rFonts w:ascii="Times New Roman" w:hAnsi="Times New Roman"/>
              </w:rPr>
            </w:pPr>
            <w:r w:rsidRPr="008E613A">
              <w:rPr>
                <w:rFonts w:ascii="Times New Roman" w:hAnsi="Times New Roman"/>
                <w:position w:val="-26"/>
                <w:lang w:val="en-GB"/>
              </w:rPr>
              <w:object w:dxaOrig="3700" w:dyaOrig="620" w14:anchorId="75DC04BF">
                <v:shape id="_x0000_i1038" type="#_x0000_t75" style="width:184.85pt;height:32.25pt" o:ole="">
                  <v:imagedata r:id="rId36" o:title=""/>
                </v:shape>
                <o:OLEObject Type="Embed" ProgID="Equation.3" ShapeID="_x0000_i1038" DrawAspect="Content" ObjectID="_1471769383" r:id="rId37"/>
              </w:object>
            </w:r>
          </w:p>
        </w:tc>
        <w:tc>
          <w:tcPr>
            <w:tcW w:w="1750" w:type="dxa"/>
          </w:tcPr>
          <w:p w14:paraId="539CC658" w14:textId="77777777" w:rsidR="0015405E" w:rsidRPr="00744806" w:rsidRDefault="0015405E" w:rsidP="00725096">
            <w:pPr>
              <w:tabs>
                <w:tab w:val="left" w:pos="6521"/>
              </w:tabs>
              <w:spacing w:line="480" w:lineRule="auto"/>
              <w:ind w:left="1134"/>
              <w:jc w:val="center"/>
              <w:rPr>
                <w:rFonts w:ascii="Times New Roman" w:hAnsi="Times New Roman"/>
              </w:rPr>
            </w:pPr>
            <w:r w:rsidRPr="00744806">
              <w:rPr>
                <w:rFonts w:ascii="Times New Roman" w:hAnsi="Times New Roman"/>
              </w:rPr>
              <w:t>(</w:t>
            </w:r>
            <w:r>
              <w:rPr>
                <w:rFonts w:ascii="Times New Roman" w:hAnsi="Times New Roman"/>
              </w:rPr>
              <w:t>14</w:t>
            </w:r>
            <w:r w:rsidRPr="00744806">
              <w:rPr>
                <w:rFonts w:ascii="Times New Roman" w:hAnsi="Times New Roman"/>
              </w:rPr>
              <w:t>)</w:t>
            </w:r>
          </w:p>
        </w:tc>
      </w:tr>
    </w:tbl>
    <w:p w14:paraId="71AC55CE" w14:textId="77777777" w:rsidR="0015405E" w:rsidRDefault="0015405E" w:rsidP="0015405E">
      <w:pPr>
        <w:widowControl w:val="0"/>
        <w:autoSpaceDE w:val="0"/>
        <w:autoSpaceDN w:val="0"/>
        <w:adjustRightInd w:val="0"/>
        <w:spacing w:line="480" w:lineRule="auto"/>
        <w:jc w:val="both"/>
        <w:rPr>
          <w:rFonts w:ascii="Times New Roman" w:hAnsi="Times New Roman"/>
        </w:rPr>
      </w:pPr>
      <w:proofErr w:type="gramStart"/>
      <w:r w:rsidRPr="002A2E1F">
        <w:rPr>
          <w:rFonts w:ascii="Times New Roman" w:hAnsi="Times New Roman"/>
        </w:rPr>
        <w:t>where</w:t>
      </w:r>
      <w:proofErr w:type="gramEnd"/>
      <w:r w:rsidRPr="002A2E1F">
        <w:rPr>
          <w:rFonts w:ascii="Times New Roman" w:hAnsi="Times New Roman"/>
        </w:rPr>
        <w:t xml:space="preserve"> </w:t>
      </w:r>
      <w:proofErr w:type="spellStart"/>
      <w:r w:rsidRPr="002A2E1F">
        <w:rPr>
          <w:rFonts w:ascii="Times New Roman" w:hAnsi="Times New Roman"/>
        </w:rPr>
        <w:t>J</w:t>
      </w:r>
      <w:r w:rsidRPr="002A2E1F">
        <w:rPr>
          <w:rFonts w:ascii="Times New Roman" w:hAnsi="Times New Roman"/>
          <w:vertAlign w:val="subscript"/>
        </w:rPr>
        <w:t>IP_to_RP</w:t>
      </w:r>
      <w:proofErr w:type="spellEnd"/>
      <w:r w:rsidRPr="002A2E1F">
        <w:rPr>
          <w:rFonts w:ascii="Times New Roman" w:hAnsi="Times New Roman"/>
        </w:rPr>
        <w:t xml:space="preserve"> is the maximal rate of replenishment and </w:t>
      </w:r>
      <w:proofErr w:type="spellStart"/>
      <w:r w:rsidRPr="002A2E1F">
        <w:rPr>
          <w:rFonts w:ascii="Times New Roman" w:hAnsi="Times New Roman"/>
        </w:rPr>
        <w:t>IP</w:t>
      </w:r>
      <w:r w:rsidRPr="002A2E1F">
        <w:rPr>
          <w:rFonts w:ascii="Times New Roman" w:hAnsi="Times New Roman"/>
          <w:vertAlign w:val="subscript"/>
        </w:rPr>
        <w:t>max</w:t>
      </w:r>
      <w:proofErr w:type="spellEnd"/>
      <w:r w:rsidRPr="002A2E1F">
        <w:rPr>
          <w:rFonts w:ascii="Times New Roman" w:hAnsi="Times New Roman"/>
        </w:rPr>
        <w:t xml:space="preserve"> is the maximal size of the intermediate pool. Vesicles in the IP translocate to the membrane as a </w:t>
      </w:r>
      <w:proofErr w:type="spellStart"/>
      <w:r w:rsidRPr="002A2E1F">
        <w:rPr>
          <w:rFonts w:ascii="Times New Roman" w:hAnsi="Times New Roman"/>
        </w:rPr>
        <w:t>Michaelis-Menten</w:t>
      </w:r>
      <w:proofErr w:type="spellEnd"/>
      <w:r w:rsidRPr="002A2E1F">
        <w:rPr>
          <w:rFonts w:ascii="Times New Roman" w:hAnsi="Times New Roman"/>
        </w:rPr>
        <w:t xml:space="preserve"> function of [Ca</w:t>
      </w:r>
      <w:r w:rsidRPr="002A2E1F">
        <w:rPr>
          <w:rFonts w:ascii="Times New Roman" w:hAnsi="Times New Roman"/>
          <w:vertAlign w:val="superscript"/>
        </w:rPr>
        <w:t>2+</w:t>
      </w:r>
      <w:r w:rsidRPr="002A2E1F">
        <w:rPr>
          <w:rFonts w:ascii="Times New Roman" w:hAnsi="Times New Roman"/>
        </w:rPr>
        <w:t xml:space="preserve">] with a </w:t>
      </w:r>
      <w:proofErr w:type="spellStart"/>
      <w:proofErr w:type="gramStart"/>
      <w:r w:rsidRPr="002A2E1F">
        <w:rPr>
          <w:rFonts w:ascii="Times New Roman" w:hAnsi="Times New Roman"/>
        </w:rPr>
        <w:t>K</w:t>
      </w:r>
      <w:r w:rsidRPr="002A2E1F">
        <w:rPr>
          <w:rFonts w:ascii="Times New Roman" w:hAnsi="Times New Roman"/>
          <w:vertAlign w:val="subscript"/>
        </w:rPr>
        <w:t>d</w:t>
      </w:r>
      <w:proofErr w:type="spellEnd"/>
      <w:proofErr w:type="gramEnd"/>
      <w:r w:rsidRPr="002A2E1F">
        <w:rPr>
          <w:rFonts w:ascii="Times New Roman" w:hAnsi="Times New Roman"/>
        </w:rPr>
        <w:t xml:space="preserve"> of 2 M to replenish the RRP:</w:t>
      </w:r>
    </w:p>
    <w:p w14:paraId="7B64B3AC"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tbl>
      <w:tblPr>
        <w:tblW w:w="0" w:type="auto"/>
        <w:tblInd w:w="142" w:type="dxa"/>
        <w:tblLook w:val="00A0" w:firstRow="1" w:lastRow="0" w:firstColumn="1" w:lastColumn="0" w:noHBand="0" w:noVBand="0"/>
      </w:tblPr>
      <w:tblGrid>
        <w:gridCol w:w="6624"/>
        <w:gridCol w:w="1750"/>
      </w:tblGrid>
      <w:tr w:rsidR="0015405E" w:rsidRPr="00744806" w14:paraId="71CACDFD" w14:textId="77777777" w:rsidTr="00725096">
        <w:tc>
          <w:tcPr>
            <w:tcW w:w="8046" w:type="dxa"/>
          </w:tcPr>
          <w:p w14:paraId="614DC6CB" w14:textId="77777777" w:rsidR="0015405E" w:rsidRPr="00744806" w:rsidRDefault="0015405E" w:rsidP="00725096">
            <w:pPr>
              <w:tabs>
                <w:tab w:val="left" w:pos="6521"/>
              </w:tabs>
              <w:spacing w:line="480" w:lineRule="auto"/>
              <w:ind w:left="1134"/>
              <w:jc w:val="right"/>
              <w:rPr>
                <w:rFonts w:ascii="Times New Roman" w:hAnsi="Times New Roman"/>
              </w:rPr>
            </w:pPr>
            <w:r w:rsidRPr="00B724F9">
              <w:rPr>
                <w:rFonts w:ascii="Times New Roman" w:hAnsi="Times New Roman"/>
                <w:position w:val="-30"/>
                <w:lang w:val="en-GB"/>
              </w:rPr>
              <w:object w:dxaOrig="5280" w:dyaOrig="700" w14:anchorId="14AF1850">
                <v:shape id="_x0000_i1039" type="#_x0000_t75" style="width:262.2pt;height:34.4pt" o:ole="">
                  <v:imagedata r:id="rId38" o:title=""/>
                </v:shape>
                <o:OLEObject Type="Embed" ProgID="Equation.3" ShapeID="_x0000_i1039" DrawAspect="Content" ObjectID="_1471769384" r:id="rId39"/>
              </w:object>
            </w:r>
          </w:p>
        </w:tc>
        <w:tc>
          <w:tcPr>
            <w:tcW w:w="328" w:type="dxa"/>
          </w:tcPr>
          <w:p w14:paraId="7FD03694" w14:textId="77777777" w:rsidR="0015405E" w:rsidRPr="00744806" w:rsidRDefault="0015405E" w:rsidP="00725096">
            <w:pPr>
              <w:tabs>
                <w:tab w:val="left" w:pos="6521"/>
              </w:tabs>
              <w:spacing w:line="480" w:lineRule="auto"/>
              <w:ind w:left="1134"/>
              <w:jc w:val="center"/>
              <w:rPr>
                <w:rFonts w:ascii="Times New Roman" w:hAnsi="Times New Roman"/>
              </w:rPr>
            </w:pPr>
            <w:r w:rsidRPr="00744806">
              <w:rPr>
                <w:rFonts w:ascii="Times New Roman" w:hAnsi="Times New Roman"/>
              </w:rPr>
              <w:t>(</w:t>
            </w:r>
            <w:r>
              <w:rPr>
                <w:rFonts w:ascii="Times New Roman" w:hAnsi="Times New Roman"/>
              </w:rPr>
              <w:t>15</w:t>
            </w:r>
            <w:r w:rsidRPr="00744806">
              <w:rPr>
                <w:rFonts w:ascii="Times New Roman" w:hAnsi="Times New Roman"/>
              </w:rPr>
              <w:t>)</w:t>
            </w:r>
          </w:p>
        </w:tc>
      </w:tr>
    </w:tbl>
    <w:p w14:paraId="0C4D576D" w14:textId="77777777" w:rsidR="0015405E" w:rsidRDefault="0015405E" w:rsidP="0015405E">
      <w:pPr>
        <w:widowControl w:val="0"/>
        <w:autoSpaceDE w:val="0"/>
        <w:autoSpaceDN w:val="0"/>
        <w:adjustRightInd w:val="0"/>
        <w:spacing w:line="480" w:lineRule="auto"/>
        <w:jc w:val="both"/>
        <w:rPr>
          <w:rFonts w:ascii="Times New Roman" w:hAnsi="Times New Roman"/>
          <w:b/>
          <w:bCs/>
        </w:rPr>
      </w:pPr>
    </w:p>
    <w:p w14:paraId="6160578E" w14:textId="42B5BD0F" w:rsidR="0015405E" w:rsidRDefault="0015405E" w:rsidP="00251204">
      <w:pPr>
        <w:spacing w:line="480" w:lineRule="auto"/>
        <w:rPr>
          <w:rFonts w:ascii="Times New Roman" w:eastAsia="Times New Roman" w:hAnsi="Times New Roman"/>
          <w:b/>
          <w:lang w:eastAsia="de-DE"/>
        </w:rPr>
      </w:pPr>
      <w:proofErr w:type="gramStart"/>
      <w:r w:rsidRPr="002A2E1F">
        <w:rPr>
          <w:rFonts w:ascii="Times New Roman" w:hAnsi="Times New Roman"/>
        </w:rPr>
        <w:t>where</w:t>
      </w:r>
      <w:proofErr w:type="gramEnd"/>
      <w:r w:rsidRPr="002A2E1F">
        <w:rPr>
          <w:rFonts w:ascii="Times New Roman" w:hAnsi="Times New Roman"/>
        </w:rPr>
        <w:t xml:space="preserve"> </w:t>
      </w:r>
      <w:proofErr w:type="spellStart"/>
      <w:r w:rsidRPr="002A2E1F">
        <w:rPr>
          <w:rFonts w:ascii="Times New Roman" w:hAnsi="Times New Roman"/>
        </w:rPr>
        <w:t>J</w:t>
      </w:r>
      <w:r w:rsidRPr="002A2E1F">
        <w:rPr>
          <w:rFonts w:ascii="Times New Roman" w:hAnsi="Times New Roman"/>
          <w:vertAlign w:val="subscript"/>
        </w:rPr>
        <w:t>IP_to_RRP_max</w:t>
      </w:r>
      <w:proofErr w:type="spellEnd"/>
      <w:r w:rsidRPr="002A2E1F">
        <w:rPr>
          <w:rFonts w:ascii="Times New Roman" w:hAnsi="Times New Roman"/>
          <w:vertAlign w:val="subscript"/>
        </w:rPr>
        <w:t xml:space="preserve"> </w:t>
      </w:r>
      <w:r w:rsidRPr="002A2E1F">
        <w:rPr>
          <w:rFonts w:ascii="Times New Roman" w:hAnsi="Times New Roman"/>
        </w:rPr>
        <w:t>is maximum rate of replenishment, K</w:t>
      </w:r>
      <w:r w:rsidRPr="002A2E1F">
        <w:rPr>
          <w:rFonts w:ascii="Times New Roman" w:hAnsi="Times New Roman"/>
          <w:vertAlign w:val="subscript"/>
        </w:rPr>
        <w:t>ip</w:t>
      </w:r>
      <w:r w:rsidRPr="002A2E1F">
        <w:rPr>
          <w:rFonts w:ascii="Times New Roman" w:hAnsi="Times New Roman"/>
        </w:rPr>
        <w:t xml:space="preserve"> is dissociation constant of the calcium sensor of the replenishment process and </w:t>
      </w:r>
      <w:proofErr w:type="spellStart"/>
      <w:r w:rsidRPr="002A2E1F">
        <w:rPr>
          <w:rFonts w:ascii="Times New Roman" w:hAnsi="Times New Roman"/>
        </w:rPr>
        <w:t>RRP</w:t>
      </w:r>
      <w:r w:rsidRPr="002A2E1F">
        <w:rPr>
          <w:rFonts w:ascii="Times New Roman" w:hAnsi="Times New Roman"/>
          <w:vertAlign w:val="subscript"/>
        </w:rPr>
        <w:t>max</w:t>
      </w:r>
      <w:proofErr w:type="spellEnd"/>
      <w:r w:rsidRPr="002A2E1F">
        <w:rPr>
          <w:rFonts w:ascii="Times New Roman" w:hAnsi="Times New Roman"/>
        </w:rPr>
        <w:t xml:space="preserve"> is the maximal size of the readily releasable pool. Exocytosis occurred exclusively from the RRP, and was modeled to be linearly dependent on [Ca</w:t>
      </w:r>
      <w:r w:rsidRPr="002A2E1F">
        <w:rPr>
          <w:rFonts w:ascii="Times New Roman" w:hAnsi="Times New Roman"/>
          <w:vertAlign w:val="superscript"/>
        </w:rPr>
        <w:t>2+</w:t>
      </w:r>
      <w:proofErr w:type="gramStart"/>
      <w:r w:rsidRPr="002A2E1F">
        <w:rPr>
          <w:rFonts w:ascii="Times New Roman" w:hAnsi="Times New Roman"/>
        </w:rPr>
        <w:t>]</w:t>
      </w:r>
      <w:proofErr w:type="gramEnd"/>
      <w:r>
        <w:fldChar w:fldCharType="begin">
          <w:fldData xml:space="preserve">PEVuZE5vdGU+PENpdGU+PEF1dGhvcj5KYWNrbWFuPC9BdXRob3I+PFllYXI+MjAwOTwvWWVhcj48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</w:fldData>
        </w:fldChar>
      </w:r>
      <w:r>
        <w:instrText xml:space="preserve"> ADDIN EN.CITE </w:instrText>
      </w:r>
      <w:r>
        <w:fldChar w:fldCharType="begin">
          <w:fldData xml:space="preserve">PEVuZE5vdGU+PENpdGU+PEF1dGhvcj5KYWNrbWFuPC9BdXRob3I+PFllYXI+MjAwOTwvWWVhcj48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</w:fldData>
        </w:fldChar>
      </w:r>
      <w:r>
        <w:instrText xml:space="preserve"> ADDIN EN.CITE.DATA </w:instrText>
      </w:r>
      <w:r>
        <w:fldChar w:fldCharType="end"/>
      </w:r>
      <w:r>
        <w:fldChar w:fldCharType="separate"/>
      </w:r>
      <w:r>
        <w:rPr>
          <w:noProof/>
        </w:rPr>
        <w:t>[</w:t>
      </w:r>
      <w:hyperlink w:anchor="_ENREF_11" w:tooltip="Jackman, 2009 #9" w:history="1">
        <w:r>
          <w:rPr>
            <w:noProof/>
          </w:rPr>
          <w:t>11-13</w:t>
        </w:r>
      </w:hyperlink>
      <w:r>
        <w:rPr>
          <w:noProof/>
        </w:rPr>
        <w:t>]</w:t>
      </w:r>
      <w:r>
        <w:fldChar w:fldCharType="end"/>
      </w:r>
      <w:r w:rsidRPr="002A2E1F">
        <w:rPr>
          <w:rFonts w:ascii="Times New Roman" w:hAnsi="Times New Roman"/>
        </w:rPr>
        <w:t>.</w:t>
      </w:r>
    </w:p>
    <w:p w14:paraId="6EA48FCF" w14:textId="77777777" w:rsidR="00A04423" w:rsidRPr="00251204" w:rsidRDefault="00A04423" w:rsidP="00251204">
      <w:pPr>
        <w:pStyle w:val="ListParagraph"/>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rFonts w:ascii="Times New Roman" w:eastAsia="Times New Roman" w:hAnsi="Times New Roman"/>
          <w:lang w:eastAsia="de-DE"/>
        </w:rPr>
      </w:pPr>
    </w:p>
    <w:p w14:paraId="01CB5D6E" w14:textId="3D760334" w:rsidR="0015405E" w:rsidRDefault="0015405E" w:rsidP="0015405E">
      <w:pPr>
        <w:pStyle w:val="ListParagraph"/>
        <w:numPr>
          <w:ilvl w:val="1"/>
          <w:numId w:val="2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lang w:eastAsia="de-DE"/>
        </w:rPr>
      </w:pPr>
      <w:r w:rsidRPr="00570F03">
        <w:rPr>
          <w:rFonts w:ascii="Times New Roman" w:eastAsia="Times New Roman" w:hAnsi="Times New Roman"/>
          <w:b/>
          <w:lang w:eastAsia="de-DE"/>
        </w:rPr>
        <w:t xml:space="preserve">The impact of terminal </w:t>
      </w:r>
      <w:r w:rsidR="00725096">
        <w:rPr>
          <w:rFonts w:ascii="Times New Roman" w:eastAsia="Times New Roman" w:hAnsi="Times New Roman"/>
          <w:b/>
          <w:lang w:eastAsia="de-DE"/>
        </w:rPr>
        <w:t>size</w:t>
      </w:r>
      <w:r w:rsidRPr="00570F03">
        <w:rPr>
          <w:rFonts w:ascii="Times New Roman" w:eastAsia="Times New Roman" w:hAnsi="Times New Roman"/>
          <w:b/>
          <w:lang w:eastAsia="de-DE"/>
        </w:rPr>
        <w:t xml:space="preserve">: </w:t>
      </w:r>
      <w:r w:rsidRPr="00570F03">
        <w:rPr>
          <w:rFonts w:ascii="Times New Roman" w:eastAsia="Times New Roman" w:hAnsi="Times New Roman"/>
          <w:lang w:eastAsia="de-DE"/>
        </w:rPr>
        <w:t>Four ma</w:t>
      </w:r>
      <w:r>
        <w:rPr>
          <w:rFonts w:ascii="Times New Roman" w:eastAsia="Times New Roman" w:hAnsi="Times New Roman"/>
          <w:lang w:eastAsia="de-DE"/>
        </w:rPr>
        <w:t>jor</w:t>
      </w:r>
      <w:r w:rsidRPr="00570F03">
        <w:rPr>
          <w:rFonts w:ascii="Times New Roman" w:eastAsia="Times New Roman" w:hAnsi="Times New Roman"/>
          <w:lang w:eastAsia="de-DE"/>
        </w:rPr>
        <w:t xml:space="preserve"> aspects of the model depended on terminal </w:t>
      </w:r>
      <w:r w:rsidR="00BA2A21">
        <w:rPr>
          <w:rFonts w:ascii="Times New Roman" w:eastAsia="Times New Roman" w:hAnsi="Times New Roman"/>
          <w:lang w:eastAsia="de-DE"/>
        </w:rPr>
        <w:t>dimensions</w:t>
      </w:r>
      <w:r w:rsidRPr="00570F03">
        <w:rPr>
          <w:rFonts w:ascii="Times New Roman" w:eastAsia="Times New Roman" w:hAnsi="Times New Roman"/>
          <w:lang w:eastAsia="de-DE"/>
        </w:rPr>
        <w:t>.</w:t>
      </w:r>
    </w:p>
    <w:p w14:paraId="71CBF716" w14:textId="77777777" w:rsidR="0015405E" w:rsidRPr="00570F03" w:rsidRDefault="0015405E" w:rsidP="0015405E">
      <w:pPr>
        <w:pStyle w:val="ListParagraph"/>
        <w:numPr>
          <w:ilvl w:val="0"/>
          <w:numId w:val="20"/>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lang w:eastAsia="de-DE"/>
        </w:rPr>
      </w:pPr>
      <w:r>
        <w:rPr>
          <w:rFonts w:ascii="Times New Roman" w:eastAsia="Times New Roman" w:hAnsi="Times New Roman"/>
          <w:lang w:eastAsia="de-DE"/>
        </w:rPr>
        <w:t xml:space="preserve"> The total calcium current (</w:t>
      </w:r>
      <w:r w:rsidRPr="00570F03">
        <w:rPr>
          <w:rFonts w:ascii="Times New Roman" w:eastAsia="Times New Roman" w:hAnsi="Times New Roman"/>
          <w:lang w:eastAsia="de-DE"/>
        </w:rPr>
        <w:t xml:space="preserve">Calculation of calcium channel density, based on surface area. This influences the amplitude of the calcium current, according to </w:t>
      </w:r>
      <w:proofErr w:type="spellStart"/>
      <w:r w:rsidRPr="00570F03">
        <w:rPr>
          <w:rFonts w:ascii="Times New Roman" w:eastAsia="Times New Roman" w:hAnsi="Times New Roman"/>
          <w:lang w:eastAsia="de-DE"/>
        </w:rPr>
        <w:t>peakI</w:t>
      </w:r>
      <w:r w:rsidRPr="00570F03">
        <w:rPr>
          <w:rFonts w:ascii="Times New Roman" w:eastAsia="Times New Roman" w:hAnsi="Times New Roman"/>
          <w:vertAlign w:val="subscript"/>
          <w:lang w:eastAsia="de-DE"/>
        </w:rPr>
        <w:t>Ca</w:t>
      </w:r>
      <w:proofErr w:type="spellEnd"/>
      <w:r w:rsidRPr="00570F03">
        <w:rPr>
          <w:rFonts w:ascii="Times New Roman" w:eastAsia="Times New Roman" w:hAnsi="Times New Roman"/>
          <w:lang w:eastAsia="de-DE"/>
        </w:rPr>
        <w:t xml:space="preserve"> scale factor in equation 5, taken from </w:t>
      </w:r>
      <w:r>
        <w:rPr>
          <w:rFonts w:ascii="Times New Roman" w:eastAsia="Times New Roman" w:hAnsi="Times New Roman"/>
          <w:lang w:eastAsia="de-DE"/>
        </w:rPr>
        <w:t xml:space="preserve">Supplemental </w:t>
      </w:r>
      <w:r w:rsidRPr="00570F03">
        <w:rPr>
          <w:rFonts w:ascii="Times New Roman" w:eastAsia="Times New Roman" w:hAnsi="Times New Roman"/>
          <w:lang w:eastAsia="de-DE"/>
        </w:rPr>
        <w:t>equation 3).</w:t>
      </w:r>
    </w:p>
    <w:p w14:paraId="38D2F4B1" w14:textId="77777777" w:rsidR="0015405E" w:rsidRDefault="0015405E" w:rsidP="0015405E">
      <w:pPr>
        <w:pStyle w:val="ListParagraph"/>
        <w:numPr>
          <w:ilvl w:val="0"/>
          <w:numId w:val="20"/>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lang w:eastAsia="de-DE"/>
        </w:rPr>
      </w:pPr>
      <w:r w:rsidRPr="00386748">
        <w:rPr>
          <w:rFonts w:ascii="Times New Roman" w:eastAsia="Times New Roman" w:hAnsi="Times New Roman"/>
          <w:lang w:eastAsia="de-DE"/>
        </w:rPr>
        <w:t xml:space="preserve">The time constant of decay of the calcium kernel, according to equation 10. </w:t>
      </w:r>
      <w:r>
        <w:rPr>
          <w:rFonts w:ascii="Symbol" w:eastAsia="Times New Roman" w:hAnsi="Symbol"/>
          <w:lang w:eastAsia="de-DE"/>
        </w:rPr>
        <w:t></w:t>
      </w:r>
      <w:r w:rsidRPr="00266E5E">
        <w:rPr>
          <w:rFonts w:ascii="Times New Roman" w:eastAsia="Times New Roman" w:hAnsi="Times New Roman"/>
          <w:vertAlign w:val="subscript"/>
          <w:lang w:eastAsia="de-DE"/>
        </w:rPr>
        <w:t>decay</w:t>
      </w:r>
      <w:r w:rsidRPr="00386748">
        <w:rPr>
          <w:rFonts w:ascii="Times New Roman" w:eastAsia="Times New Roman" w:hAnsi="Times New Roman"/>
          <w:lang w:eastAsia="de-DE"/>
        </w:rPr>
        <w:t xml:space="preserve"> linearly depends on radius</w:t>
      </w:r>
      <w:r>
        <w:rPr>
          <w:rFonts w:ascii="Times New Roman" w:eastAsia="Times New Roman" w:hAnsi="Times New Roman"/>
          <w:lang w:eastAsia="de-DE"/>
        </w:rPr>
        <w:t>.</w:t>
      </w:r>
    </w:p>
    <w:p w14:paraId="1001F1DC" w14:textId="77777777" w:rsidR="0015405E" w:rsidRDefault="0015405E" w:rsidP="0015405E">
      <w:pPr>
        <w:pStyle w:val="ListParagraph"/>
        <w:numPr>
          <w:ilvl w:val="0"/>
          <w:numId w:val="20"/>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lang w:eastAsia="de-DE"/>
        </w:rPr>
      </w:pPr>
      <w:r w:rsidRPr="00386748">
        <w:rPr>
          <w:rFonts w:ascii="Times New Roman" w:eastAsia="Times New Roman" w:hAnsi="Times New Roman"/>
          <w:lang w:eastAsia="de-DE"/>
        </w:rPr>
        <w:t xml:space="preserve">Calculation of ribbon </w:t>
      </w:r>
      <w:r>
        <w:rPr>
          <w:rFonts w:ascii="Times New Roman" w:eastAsia="Times New Roman" w:hAnsi="Times New Roman"/>
          <w:lang w:eastAsia="de-DE"/>
        </w:rPr>
        <w:t>number</w:t>
      </w:r>
      <w:r w:rsidRPr="00386748">
        <w:rPr>
          <w:rFonts w:ascii="Times New Roman" w:eastAsia="Times New Roman" w:hAnsi="Times New Roman"/>
          <w:lang w:eastAsia="de-DE"/>
        </w:rPr>
        <w:t>, based on surface area. Th</w:t>
      </w:r>
      <w:r>
        <w:rPr>
          <w:rFonts w:ascii="Times New Roman" w:eastAsia="Times New Roman" w:hAnsi="Times New Roman"/>
          <w:lang w:eastAsia="de-DE"/>
        </w:rPr>
        <w:t>e size of the RRP (docked vesicles) and IP (ribbon-attached vesicles) are both directly proportional to the number of ribbons.</w:t>
      </w:r>
    </w:p>
    <w:p w14:paraId="35A84A4E" w14:textId="77777777" w:rsidR="0015405E" w:rsidRDefault="0015405E" w:rsidP="0015405E">
      <w:pPr>
        <w:pStyle w:val="ListParagraph"/>
        <w:numPr>
          <w:ilvl w:val="0"/>
          <w:numId w:val="20"/>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lang w:eastAsia="de-DE"/>
        </w:rPr>
      </w:pPr>
      <w:r>
        <w:rPr>
          <w:rFonts w:ascii="Times New Roman" w:eastAsia="Times New Roman" w:hAnsi="Times New Roman"/>
          <w:lang w:eastAsia="de-DE"/>
        </w:rPr>
        <w:lastRenderedPageBreak/>
        <w:t>Calculation of the size of the reserve pool of vesicles, which depends on the free volume of the terminal.</w:t>
      </w:r>
    </w:p>
    <w:p w14:paraId="143773D2" w14:textId="77777777" w:rsidR="0015405E" w:rsidRPr="002A2E1F" w:rsidRDefault="0015405E" w:rsidP="0015405E">
      <w:pPr>
        <w:widowControl w:val="0"/>
        <w:autoSpaceDE w:val="0"/>
        <w:autoSpaceDN w:val="0"/>
        <w:adjustRightInd w:val="0"/>
        <w:spacing w:line="480" w:lineRule="auto"/>
        <w:jc w:val="both"/>
        <w:rPr>
          <w:rFonts w:ascii="Times New Roman" w:hAnsi="Times New Roman"/>
        </w:rPr>
      </w:pPr>
    </w:p>
    <w:p w14:paraId="26D6E60E" w14:textId="42689DA4" w:rsidR="0015405E" w:rsidRDefault="0015405E" w:rsidP="00251204">
      <w:pPr>
        <w:widowControl w:val="0"/>
        <w:autoSpaceDE w:val="0"/>
        <w:autoSpaceDN w:val="0"/>
        <w:adjustRightInd w:val="0"/>
        <w:spacing w:line="480" w:lineRule="auto"/>
        <w:jc w:val="both"/>
        <w:rPr>
          <w:rFonts w:ascii="Times New Roman" w:hAnsi="Times New Roman"/>
          <w:b/>
          <w:lang w:val="en-GB"/>
        </w:rPr>
      </w:pPr>
      <w:r w:rsidRPr="002A2E1F">
        <w:rPr>
          <w:rFonts w:ascii="Times New Roman" w:hAnsi="Times New Roman"/>
        </w:rPr>
        <w:t xml:space="preserve">A list of all constants used in the model is shown in </w:t>
      </w:r>
      <w:r w:rsidRPr="002A2E1F">
        <w:rPr>
          <w:rFonts w:ascii="Times New Roman" w:hAnsi="Times New Roman"/>
          <w:i/>
          <w:iCs/>
        </w:rPr>
        <w:t xml:space="preserve">Table </w:t>
      </w:r>
      <w:r>
        <w:rPr>
          <w:rFonts w:ascii="Times New Roman" w:hAnsi="Times New Roman"/>
          <w:i/>
          <w:iCs/>
        </w:rPr>
        <w:t>S</w:t>
      </w:r>
      <w:r w:rsidRPr="002A2E1F">
        <w:rPr>
          <w:rFonts w:ascii="Times New Roman" w:hAnsi="Times New Roman"/>
          <w:i/>
          <w:iCs/>
        </w:rPr>
        <w:t>1</w:t>
      </w:r>
      <w:r w:rsidRPr="002A2E1F">
        <w:rPr>
          <w:rFonts w:ascii="Times New Roman" w:hAnsi="Times New Roman"/>
        </w:rPr>
        <w:t>.</w:t>
      </w:r>
    </w:p>
    <w:p w14:paraId="54DA38C2" w14:textId="77777777" w:rsidR="0015405E" w:rsidRDefault="0015405E" w:rsidP="0015405E">
      <w:pPr>
        <w:widowControl w:val="0"/>
        <w:autoSpaceDE w:val="0"/>
        <w:autoSpaceDN w:val="0"/>
        <w:adjustRightInd w:val="0"/>
        <w:spacing w:line="480" w:lineRule="auto"/>
        <w:rPr>
          <w:rFonts w:ascii="Times New Roman" w:hAnsi="Times New Roman"/>
          <w:b/>
          <w:bCs/>
        </w:rPr>
      </w:pPr>
    </w:p>
    <w:p w14:paraId="52C04CDB" w14:textId="77777777" w:rsidR="0015405E" w:rsidRDefault="0015405E" w:rsidP="0015405E">
      <w:pPr>
        <w:widowControl w:val="0"/>
        <w:autoSpaceDE w:val="0"/>
        <w:autoSpaceDN w:val="0"/>
        <w:adjustRightInd w:val="0"/>
        <w:spacing w:line="480" w:lineRule="auto"/>
        <w:rPr>
          <w:rFonts w:ascii="Times New Roman" w:hAnsi="Times New Roman"/>
          <w:b/>
          <w:lang w:val="en-GB"/>
        </w:rPr>
      </w:pPr>
      <w:r>
        <w:rPr>
          <w:rFonts w:ascii="Times New Roman" w:hAnsi="Times New Roman"/>
          <w:b/>
          <w:bCs/>
        </w:rPr>
        <w:t xml:space="preserve">3. A 3D </w:t>
      </w:r>
      <w:r w:rsidRPr="00901329">
        <w:rPr>
          <w:rFonts w:ascii="Times New Roman" w:hAnsi="Times New Roman"/>
          <w:b/>
          <w:lang w:val="en-GB"/>
        </w:rPr>
        <w:t>Diffusion model of Ca</w:t>
      </w:r>
      <w:r w:rsidRPr="005561A0">
        <w:rPr>
          <w:rFonts w:ascii="Times New Roman" w:hAnsi="Times New Roman"/>
          <w:b/>
          <w:vertAlign w:val="superscript"/>
          <w:lang w:val="en-GB"/>
        </w:rPr>
        <w:t>2+</w:t>
      </w:r>
      <w:r>
        <w:rPr>
          <w:rFonts w:ascii="Times New Roman" w:hAnsi="Times New Roman"/>
          <w:b/>
          <w:lang w:val="en-GB"/>
        </w:rPr>
        <w:t>.</w:t>
      </w:r>
    </w:p>
    <w:p w14:paraId="36515A5B" w14:textId="37441FDC" w:rsidR="0015405E" w:rsidRDefault="0015405E" w:rsidP="0015405E">
      <w:pPr>
        <w:spacing w:line="480" w:lineRule="auto"/>
        <w:jc w:val="both"/>
        <w:rPr>
          <w:rFonts w:ascii="Times New Roman" w:hAnsi="Times New Roman"/>
          <w:lang w:val="en-GB"/>
        </w:rPr>
      </w:pPr>
      <w:r>
        <w:rPr>
          <w:rFonts w:ascii="Times New Roman" w:hAnsi="Times New Roman"/>
          <w:lang w:val="en-GB"/>
        </w:rPr>
        <w:t xml:space="preserve">Calcium at ribbon synapses typically enters through clusters of calcium channels associated with the ribbon. To estimate the extent of any differences in the local calcium signal beneath the ribbon and bulk calcium we therefore set up a 3D model of calcium fluxes and diffusion using Virtual Cell (NIH: NRCAM), and evaluated at a resolution of 50 nm voxels. Input to the model was calcium current per active zone and the output was free calcium concentration at different distances to an active zone (Figure </w:t>
      </w:r>
      <w:r w:rsidR="00251ED4">
        <w:rPr>
          <w:rFonts w:ascii="Times New Roman" w:hAnsi="Times New Roman"/>
          <w:lang w:val="en-GB"/>
        </w:rPr>
        <w:t>S3</w:t>
      </w:r>
      <w:r>
        <w:rPr>
          <w:rFonts w:ascii="Times New Roman" w:hAnsi="Times New Roman"/>
          <w:lang w:val="en-GB"/>
        </w:rPr>
        <w:t>). Where appropriate, the model uses the same parameters as the numerical model (Table S2, cf. Table S1).</w:t>
      </w:r>
      <w:r w:rsidR="00BD4D01">
        <w:rPr>
          <w:rFonts w:ascii="Times New Roman" w:hAnsi="Times New Roman"/>
          <w:lang w:val="en-GB"/>
        </w:rPr>
        <w:t xml:space="preserve"> The full 3D diffusion model is available in the public domain at </w:t>
      </w:r>
      <w:hyperlink r:id="rId40" w:history="1">
        <w:r w:rsidR="00BD4D01" w:rsidRPr="00097BFA">
          <w:rPr>
            <w:rStyle w:val="Hyperlink"/>
            <w:rFonts w:ascii="Times New Roman" w:hAnsi="Times New Roman"/>
            <w:lang w:val="en-GB"/>
          </w:rPr>
          <w:t>http://www.vcell.org/</w:t>
        </w:r>
      </w:hyperlink>
      <w:r w:rsidR="00BD4D01">
        <w:rPr>
          <w:rFonts w:ascii="Times New Roman" w:hAnsi="Times New Roman"/>
          <w:lang w:val="en-GB"/>
        </w:rPr>
        <w:t xml:space="preserve"> under “Model for size paper”, shared username </w:t>
      </w:r>
      <w:proofErr w:type="spellStart"/>
      <w:r w:rsidR="00BD4D01">
        <w:rPr>
          <w:rFonts w:ascii="Times New Roman" w:hAnsi="Times New Roman"/>
          <w:lang w:val="en-GB"/>
        </w:rPr>
        <w:t>TomBaden</w:t>
      </w:r>
      <w:proofErr w:type="spellEnd"/>
      <w:r w:rsidR="00BD4D01">
        <w:rPr>
          <w:rFonts w:ascii="Times New Roman" w:hAnsi="Times New Roman"/>
          <w:lang w:val="en-GB"/>
        </w:rPr>
        <w:t>.</w:t>
      </w:r>
    </w:p>
    <w:p w14:paraId="6A042501" w14:textId="77777777" w:rsidR="0015405E" w:rsidRDefault="0015405E" w:rsidP="0015405E">
      <w:pPr>
        <w:spacing w:line="480" w:lineRule="auto"/>
        <w:jc w:val="both"/>
        <w:outlineLvl w:val="0"/>
        <w:rPr>
          <w:rFonts w:ascii="Times New Roman" w:hAnsi="Times New Roman"/>
          <w:b/>
          <w:lang w:val="en-GB"/>
        </w:rPr>
      </w:pPr>
    </w:p>
    <w:p w14:paraId="3C0C904C" w14:textId="77777777" w:rsidR="0015405E" w:rsidRPr="00661532" w:rsidRDefault="0015405E" w:rsidP="0015405E">
      <w:pPr>
        <w:spacing w:line="480" w:lineRule="auto"/>
        <w:jc w:val="both"/>
        <w:outlineLvl w:val="0"/>
        <w:rPr>
          <w:rFonts w:ascii="Times New Roman" w:hAnsi="Times New Roman"/>
          <w:b/>
          <w:lang w:val="en-GB"/>
        </w:rPr>
      </w:pPr>
      <w:r>
        <w:rPr>
          <w:rFonts w:ascii="Times New Roman" w:hAnsi="Times New Roman"/>
          <w:b/>
          <w:lang w:val="en-GB"/>
        </w:rPr>
        <w:t>3</w:t>
      </w:r>
      <w:r w:rsidRPr="00661532">
        <w:rPr>
          <w:rFonts w:ascii="Times New Roman" w:hAnsi="Times New Roman"/>
          <w:b/>
          <w:lang w:val="en-GB"/>
        </w:rPr>
        <w:t>.1 Calcium dynamics</w:t>
      </w:r>
    </w:p>
    <w:p w14:paraId="490893E4" w14:textId="77777777" w:rsidR="0015405E" w:rsidRDefault="0015405E" w:rsidP="0015405E">
      <w:pPr>
        <w:spacing w:line="480" w:lineRule="auto"/>
        <w:jc w:val="both"/>
        <w:outlineLvl w:val="0"/>
        <w:rPr>
          <w:rFonts w:ascii="Times New Roman" w:hAnsi="Times New Roman"/>
          <w:lang w:val="en-GB"/>
        </w:rPr>
      </w:pPr>
      <w:r>
        <w:rPr>
          <w:rFonts w:ascii="Times New Roman" w:hAnsi="Times New Roman"/>
          <w:lang w:val="en-GB"/>
        </w:rPr>
        <w:t>Calcium dynamics were modelled as 5 processes: influx, leak, buffering, extrusion and diffusion:</w:t>
      </w:r>
    </w:p>
    <w:p w14:paraId="691E7B53" w14:textId="77777777" w:rsidR="0015405E" w:rsidRDefault="0015405E" w:rsidP="0015405E">
      <w:pPr>
        <w:spacing w:line="480" w:lineRule="auto"/>
        <w:jc w:val="both"/>
        <w:outlineLvl w:val="0"/>
        <w:rPr>
          <w:rFonts w:ascii="Times New Roman" w:hAnsi="Times New Roman"/>
          <w:lang w:val="en-GB"/>
        </w:rPr>
      </w:pPr>
      <w:r>
        <w:rPr>
          <w:rFonts w:ascii="Times New Roman" w:hAnsi="Times New Roman"/>
          <w:lang w:val="en-GB"/>
        </w:rPr>
        <w:t xml:space="preserve"> </w:t>
      </w:r>
    </w:p>
    <w:tbl>
      <w:tblPr>
        <w:tblW w:w="0" w:type="auto"/>
        <w:tblInd w:w="142" w:type="dxa"/>
        <w:tblLayout w:type="fixed"/>
        <w:tblLook w:val="00A0" w:firstRow="1" w:lastRow="0" w:firstColumn="1" w:lastColumn="0" w:noHBand="0" w:noVBand="0"/>
      </w:tblPr>
      <w:tblGrid>
        <w:gridCol w:w="7479"/>
        <w:gridCol w:w="1235"/>
      </w:tblGrid>
      <w:tr w:rsidR="0015405E" w:rsidRPr="00751A66" w14:paraId="1B216852" w14:textId="77777777" w:rsidTr="00725096">
        <w:tc>
          <w:tcPr>
            <w:tcW w:w="7479" w:type="dxa"/>
          </w:tcPr>
          <w:p w14:paraId="516E15C3" w14:textId="77777777" w:rsidR="0015405E" w:rsidRPr="001C7A77" w:rsidRDefault="0015405E" w:rsidP="00725096">
            <w:pPr>
              <w:tabs>
                <w:tab w:val="left" w:pos="6521"/>
              </w:tabs>
              <w:spacing w:line="480" w:lineRule="auto"/>
              <w:ind w:left="1134"/>
              <w:jc w:val="center"/>
              <w:rPr>
                <w:rFonts w:ascii="Times New Roman" w:hAnsi="Times New Roman"/>
              </w:rPr>
            </w:pPr>
            <w:r w:rsidRPr="0065358C">
              <w:rPr>
                <w:rFonts w:ascii="Times New Roman" w:hAnsi="Times New Roman"/>
                <w:position w:val="-20"/>
                <w:lang w:val="en-GB"/>
              </w:rPr>
              <w:object w:dxaOrig="6120" w:dyaOrig="600" w14:anchorId="1C447188">
                <v:shape id="_x0000_i1040" type="#_x0000_t75" style="width:306.25pt;height:31.15pt" o:ole="">
                  <v:imagedata r:id="rId41" o:title=""/>
                </v:shape>
                <o:OLEObject Type="Embed" ProgID="Equation.3" ShapeID="_x0000_i1040" DrawAspect="Content" ObjectID="_1471769385" r:id="rId42"/>
              </w:object>
            </w:r>
          </w:p>
        </w:tc>
        <w:tc>
          <w:tcPr>
            <w:tcW w:w="1235" w:type="dxa"/>
          </w:tcPr>
          <w:p w14:paraId="0745C84A" w14:textId="77777777" w:rsidR="0015405E" w:rsidRPr="001C7A77" w:rsidRDefault="0015405E" w:rsidP="00725096">
            <w:pPr>
              <w:tabs>
                <w:tab w:val="left" w:pos="6521"/>
              </w:tabs>
              <w:spacing w:line="480" w:lineRule="auto"/>
              <w:jc w:val="right"/>
              <w:rPr>
                <w:rFonts w:ascii="Times New Roman" w:hAnsi="Times New Roman"/>
              </w:rPr>
            </w:pPr>
            <w:r>
              <w:rPr>
                <w:rFonts w:ascii="Times New Roman" w:hAnsi="Times New Roman"/>
              </w:rPr>
              <w:t>(16)</w:t>
            </w:r>
          </w:p>
        </w:tc>
      </w:tr>
    </w:tbl>
    <w:p w14:paraId="6BABD66C" w14:textId="77777777" w:rsidR="0015405E" w:rsidRDefault="0015405E" w:rsidP="0015405E">
      <w:pPr>
        <w:spacing w:line="480" w:lineRule="auto"/>
        <w:jc w:val="center"/>
        <w:outlineLvl w:val="0"/>
        <w:rPr>
          <w:rFonts w:ascii="Times New Roman" w:hAnsi="Times New Roman"/>
          <w:lang w:val="en-GB"/>
        </w:rPr>
      </w:pPr>
    </w:p>
    <w:p w14:paraId="3A4DD5C3" w14:textId="77777777" w:rsidR="0015405E" w:rsidRDefault="0015405E" w:rsidP="0015405E">
      <w:pPr>
        <w:spacing w:line="480" w:lineRule="auto"/>
        <w:jc w:val="both"/>
        <w:outlineLvl w:val="0"/>
        <w:rPr>
          <w:rFonts w:ascii="Times New Roman" w:hAnsi="Times New Roman"/>
          <w:lang w:val="en-GB"/>
        </w:rPr>
      </w:pPr>
      <w:proofErr w:type="gramStart"/>
      <w:r>
        <w:rPr>
          <w:rFonts w:ascii="Times New Roman" w:hAnsi="Times New Roman"/>
          <w:lang w:val="en-GB"/>
        </w:rPr>
        <w:lastRenderedPageBreak/>
        <w:t>where</w:t>
      </w:r>
      <w:proofErr w:type="gramEnd"/>
      <w:r>
        <w:rPr>
          <w:rFonts w:ascii="Times New Roman" w:hAnsi="Times New Roman"/>
          <w:lang w:val="en-GB"/>
        </w:rPr>
        <w:t xml:space="preserve"> [Ca2+] is calcium concentration, </w:t>
      </w:r>
      <w:proofErr w:type="spellStart"/>
      <w:r>
        <w:rPr>
          <w:rFonts w:ascii="Times New Roman" w:hAnsi="Times New Roman"/>
          <w:lang w:val="en-GB"/>
        </w:rPr>
        <w:t>D</w:t>
      </w:r>
      <w:r w:rsidRPr="00661532">
        <w:rPr>
          <w:rFonts w:ascii="Times New Roman" w:hAnsi="Times New Roman"/>
          <w:vertAlign w:val="subscript"/>
          <w:lang w:val="en-GB"/>
        </w:rPr>
        <w:t>Ca</w:t>
      </w:r>
      <w:proofErr w:type="spellEnd"/>
      <w:r>
        <w:rPr>
          <w:rFonts w:ascii="Times New Roman" w:hAnsi="Times New Roman"/>
          <w:lang w:val="en-GB"/>
        </w:rPr>
        <w:t xml:space="preserve"> is the diffusion coefficient and </w:t>
      </w:r>
      <w:proofErr w:type="spellStart"/>
      <w:r>
        <w:rPr>
          <w:rFonts w:ascii="Times New Roman" w:hAnsi="Times New Roman"/>
          <w:lang w:val="en-GB"/>
        </w:rPr>
        <w:t>J</w:t>
      </w:r>
      <w:r w:rsidRPr="00661532">
        <w:rPr>
          <w:rFonts w:ascii="Times New Roman" w:hAnsi="Times New Roman"/>
          <w:vertAlign w:val="subscript"/>
          <w:lang w:val="en-GB"/>
        </w:rPr>
        <w:t>in</w:t>
      </w:r>
      <w:proofErr w:type="spellEnd"/>
      <w:r>
        <w:rPr>
          <w:rFonts w:ascii="Times New Roman" w:hAnsi="Times New Roman"/>
          <w:lang w:val="en-GB"/>
        </w:rPr>
        <w:t xml:space="preserve">, </w:t>
      </w:r>
      <w:proofErr w:type="spellStart"/>
      <w:r>
        <w:rPr>
          <w:rFonts w:ascii="Times New Roman" w:hAnsi="Times New Roman"/>
          <w:lang w:val="en-GB"/>
        </w:rPr>
        <w:t>J</w:t>
      </w:r>
      <w:r w:rsidRPr="00661532">
        <w:rPr>
          <w:rFonts w:ascii="Times New Roman" w:hAnsi="Times New Roman"/>
          <w:vertAlign w:val="subscript"/>
          <w:lang w:val="en-GB"/>
        </w:rPr>
        <w:t>leak</w:t>
      </w:r>
      <w:proofErr w:type="spellEnd"/>
      <w:r>
        <w:rPr>
          <w:rFonts w:ascii="Times New Roman" w:hAnsi="Times New Roman"/>
          <w:lang w:val="en-GB"/>
        </w:rPr>
        <w:t xml:space="preserve">, </w:t>
      </w:r>
      <w:proofErr w:type="spellStart"/>
      <w:r>
        <w:rPr>
          <w:rFonts w:ascii="Times New Roman" w:hAnsi="Times New Roman"/>
          <w:lang w:val="en-GB"/>
        </w:rPr>
        <w:t>J</w:t>
      </w:r>
      <w:r w:rsidRPr="00661532">
        <w:rPr>
          <w:rFonts w:ascii="Times New Roman" w:hAnsi="Times New Roman"/>
          <w:vertAlign w:val="subscript"/>
          <w:lang w:val="en-GB"/>
        </w:rPr>
        <w:t>buf</w:t>
      </w:r>
      <w:proofErr w:type="spellEnd"/>
      <w:r>
        <w:rPr>
          <w:rFonts w:ascii="Times New Roman" w:hAnsi="Times New Roman"/>
          <w:lang w:val="en-GB"/>
        </w:rPr>
        <w:t xml:space="preserve"> and </w:t>
      </w:r>
      <w:proofErr w:type="spellStart"/>
      <w:r>
        <w:rPr>
          <w:rFonts w:ascii="Times New Roman" w:hAnsi="Times New Roman"/>
          <w:lang w:val="en-GB"/>
        </w:rPr>
        <w:t>J</w:t>
      </w:r>
      <w:r w:rsidRPr="00661532">
        <w:rPr>
          <w:rFonts w:ascii="Times New Roman" w:hAnsi="Times New Roman"/>
          <w:vertAlign w:val="subscript"/>
          <w:lang w:val="en-GB"/>
        </w:rPr>
        <w:t>extr</w:t>
      </w:r>
      <w:proofErr w:type="spellEnd"/>
      <w:r>
        <w:rPr>
          <w:rFonts w:ascii="Times New Roman" w:hAnsi="Times New Roman"/>
          <w:lang w:val="en-GB"/>
        </w:rPr>
        <w:t xml:space="preserve"> are rates of calcium influx, leak, buffering and extrusion respectively (See Table S2). </w:t>
      </w:r>
    </w:p>
    <w:p w14:paraId="570E5C4D" w14:textId="77777777" w:rsidR="0015405E" w:rsidRDefault="0015405E" w:rsidP="0015405E">
      <w:pPr>
        <w:spacing w:line="480" w:lineRule="auto"/>
        <w:jc w:val="both"/>
        <w:outlineLvl w:val="0"/>
        <w:rPr>
          <w:rFonts w:ascii="Times New Roman" w:hAnsi="Times New Roman"/>
          <w:lang w:val="en-GB"/>
        </w:rPr>
      </w:pPr>
    </w:p>
    <w:p w14:paraId="5CF7D43B" w14:textId="77777777" w:rsidR="0015405E" w:rsidRDefault="0015405E" w:rsidP="0015405E">
      <w:pPr>
        <w:spacing w:line="480" w:lineRule="auto"/>
        <w:jc w:val="both"/>
        <w:outlineLvl w:val="0"/>
        <w:rPr>
          <w:rFonts w:ascii="Times New Roman" w:hAnsi="Times New Roman"/>
          <w:lang w:val="en-GB"/>
        </w:rPr>
      </w:pPr>
      <w:proofErr w:type="spellStart"/>
      <w:r>
        <w:rPr>
          <w:rFonts w:ascii="Times New Roman" w:hAnsi="Times New Roman"/>
          <w:lang w:val="en-GB"/>
        </w:rPr>
        <w:t>i</w:t>
      </w:r>
      <w:proofErr w:type="spellEnd"/>
      <w:r>
        <w:rPr>
          <w:rFonts w:ascii="Times New Roman" w:hAnsi="Times New Roman"/>
          <w:lang w:val="en-GB"/>
        </w:rPr>
        <w:t>) Terminal geometry and calcium influx</w:t>
      </w:r>
    </w:p>
    <w:p w14:paraId="2A95C89B" w14:textId="77777777" w:rsidR="0015405E" w:rsidRDefault="0015405E" w:rsidP="0015405E">
      <w:pPr>
        <w:spacing w:line="480" w:lineRule="auto"/>
        <w:jc w:val="both"/>
        <w:outlineLvl w:val="0"/>
        <w:rPr>
          <w:rFonts w:ascii="Times New Roman" w:hAnsi="Times New Roman"/>
          <w:lang w:val="en-GB"/>
        </w:rPr>
      </w:pPr>
      <w:r>
        <w:rPr>
          <w:rFonts w:ascii="Times New Roman" w:hAnsi="Times New Roman"/>
          <w:lang w:val="en-GB"/>
        </w:rPr>
        <w:t xml:space="preserve">Terminals were assumed to be spherical with different radii (1 and 5 </w:t>
      </w:r>
      <w:r w:rsidRPr="00661532">
        <w:rPr>
          <w:rFonts w:ascii="Symbol" w:hAnsi="Symbol"/>
          <w:lang w:val="en-GB"/>
        </w:rPr>
        <w:t></w:t>
      </w:r>
      <w:r>
        <w:rPr>
          <w:rFonts w:ascii="Times New Roman" w:hAnsi="Times New Roman"/>
          <w:lang w:val="en-GB"/>
        </w:rPr>
        <w:t xml:space="preserve">m). In bipolar cells, fast release of vesicles is driven primarily by calcium </w:t>
      </w:r>
      <w:proofErr w:type="spellStart"/>
      <w:r>
        <w:rPr>
          <w:rFonts w:ascii="Times New Roman" w:hAnsi="Times New Roman"/>
          <w:lang w:val="en-GB"/>
        </w:rPr>
        <w:t>microdomains</w:t>
      </w:r>
      <w:proofErr w:type="spellEnd"/>
      <w:r>
        <w:rPr>
          <w:rFonts w:ascii="Times New Roman" w:hAnsi="Times New Roman"/>
          <w:lang w:val="en-GB"/>
        </w:rPr>
        <w:t xml:space="preserve"> generated by clusters of calcium </w:t>
      </w:r>
      <w:proofErr w:type="gramStart"/>
      <w:r>
        <w:rPr>
          <w:rFonts w:ascii="Times New Roman" w:hAnsi="Times New Roman"/>
          <w:lang w:val="en-GB"/>
        </w:rPr>
        <w:t>channels</w:t>
      </w:r>
      <w:proofErr w:type="gramEnd"/>
      <w:r>
        <w:fldChar w:fldCharType="begin">
          <w:fldData xml:space="preserve">PEVuZE5vdGU+PENpdGU+PEF1dGhvcj5CZWF1bW9udDwvQXV0aG9yPjxZZWFyPjIwMDU8L1llYXI+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</w:fldData>
        </w:fldChar>
      </w:r>
      <w:r>
        <w:instrText xml:space="preserve"> ADDIN EN.CITE </w:instrText>
      </w:r>
      <w:r>
        <w:fldChar w:fldCharType="begin">
          <w:fldData xml:space="preserve">PEVuZE5vdGU+PENpdGU+PEF1dGhvcj5CZWF1bW9udDwvQXV0aG9yPjxZZWFyPjIwMDU8L1llYXI+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</w:fldData>
        </w:fldChar>
      </w:r>
      <w:r>
        <w:instrText xml:space="preserve"> ADDIN EN.CITE.DATA </w:instrText>
      </w:r>
      <w:r>
        <w:fldChar w:fldCharType="end"/>
      </w:r>
      <w:r>
        <w:fldChar w:fldCharType="separate"/>
      </w:r>
      <w:r>
        <w:rPr>
          <w:noProof/>
        </w:rPr>
        <w:t>[</w:t>
      </w:r>
      <w:hyperlink w:anchor="_ENREF_4" w:tooltip="Beaumont, 2005 #5" w:history="1">
        <w:r>
          <w:rPr>
            <w:noProof/>
          </w:rPr>
          <w:t>4</w:t>
        </w:r>
      </w:hyperlink>
      <w:r>
        <w:rPr>
          <w:noProof/>
        </w:rPr>
        <w:t xml:space="preserve">, </w:t>
      </w:r>
      <w:hyperlink w:anchor="_ENREF_5" w:tooltip="Burrone, 2002 #34" w:history="1">
        <w:r>
          <w:rPr>
            <w:noProof/>
          </w:rPr>
          <w:t>5</w:t>
        </w:r>
      </w:hyperlink>
      <w:r>
        <w:rPr>
          <w:noProof/>
        </w:rPr>
        <w:t>]</w:t>
      </w:r>
      <w:r>
        <w:fldChar w:fldCharType="end"/>
      </w:r>
      <w:r>
        <w:t>.</w:t>
      </w:r>
      <w:r>
        <w:rPr>
          <w:rFonts w:ascii="Times New Roman" w:hAnsi="Times New Roman"/>
          <w:lang w:val="en-GB"/>
        </w:rPr>
        <w:t xml:space="preserve"> </w:t>
      </w:r>
      <w:r>
        <w:rPr>
          <w:rFonts w:ascii="Times New Roman" w:hAnsi="Times New Roman"/>
        </w:rPr>
        <w:t xml:space="preserve"> We therefore modeled </w:t>
      </w:r>
      <w:r w:rsidRPr="00901329">
        <w:rPr>
          <w:rFonts w:ascii="Times New Roman" w:hAnsi="Times New Roman"/>
          <w:lang w:val="en-GB"/>
        </w:rPr>
        <w:t>Ca</w:t>
      </w:r>
      <w:r w:rsidRPr="005561A0">
        <w:rPr>
          <w:rFonts w:ascii="Times New Roman" w:hAnsi="Times New Roman"/>
          <w:vertAlign w:val="superscript"/>
          <w:lang w:val="en-GB"/>
        </w:rPr>
        <w:t>2+</w:t>
      </w:r>
      <w:r w:rsidRPr="00901329">
        <w:rPr>
          <w:rFonts w:ascii="Times New Roman" w:hAnsi="Times New Roman"/>
          <w:lang w:val="en-GB"/>
        </w:rPr>
        <w:t xml:space="preserve"> influx </w:t>
      </w:r>
      <w:r>
        <w:rPr>
          <w:rFonts w:ascii="Times New Roman" w:hAnsi="Times New Roman"/>
          <w:lang w:val="en-GB"/>
        </w:rPr>
        <w:t>to occur exclusively at active zones</w:t>
      </w:r>
      <w:r w:rsidRPr="00901329">
        <w:rPr>
          <w:rFonts w:ascii="Times New Roman" w:hAnsi="Times New Roman"/>
          <w:lang w:val="en-GB"/>
        </w:rPr>
        <w:t xml:space="preserve">, </w:t>
      </w:r>
      <w:r>
        <w:rPr>
          <w:rFonts w:ascii="Times New Roman" w:hAnsi="Times New Roman"/>
          <w:lang w:val="en-GB"/>
        </w:rPr>
        <w:t>with each site of calcium influx passing</w:t>
      </w:r>
      <w:r w:rsidRPr="00901329">
        <w:rPr>
          <w:rFonts w:ascii="Times New Roman" w:hAnsi="Times New Roman"/>
          <w:lang w:val="en-GB"/>
        </w:rPr>
        <w:t xml:space="preserve"> a </w:t>
      </w:r>
      <w:r>
        <w:rPr>
          <w:rFonts w:ascii="Times New Roman" w:hAnsi="Times New Roman"/>
          <w:lang w:val="en-GB"/>
        </w:rPr>
        <w:t xml:space="preserve">calcium </w:t>
      </w:r>
      <w:r w:rsidRPr="00901329">
        <w:rPr>
          <w:rFonts w:ascii="Times New Roman" w:hAnsi="Times New Roman"/>
          <w:lang w:val="en-GB"/>
        </w:rPr>
        <w:t xml:space="preserve">current of 3 </w:t>
      </w:r>
      <w:proofErr w:type="spellStart"/>
      <w:r w:rsidRPr="00901329">
        <w:rPr>
          <w:rFonts w:ascii="Times New Roman" w:hAnsi="Times New Roman"/>
          <w:lang w:val="en-GB"/>
        </w:rPr>
        <w:t>pA</w:t>
      </w:r>
      <w:proofErr w:type="spellEnd"/>
      <w:r>
        <w:fldChar w:fldCharType="begin">
          <w:fldData xml:space="preserve">PEVuZE5vdGU+PENpdGU+PEF1dGhvcj5CdXJyb25lPC9BdXRob3I+PFllYXI+MjAwMjwvWWVhcj48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</w:fldData>
        </w:fldChar>
      </w:r>
      <w:r>
        <w:instrText xml:space="preserve"> ADDIN EN.CITE </w:instrText>
      </w:r>
      <w:r>
        <w:fldChar w:fldCharType="begin">
          <w:fldData xml:space="preserve">PEVuZE5vdGU+PENpdGU+PEF1dGhvcj5CdXJyb25lPC9BdXRob3I+PFllYXI+MjAwMjwvWWVhcj48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</w:fldData>
        </w:fldChar>
      </w:r>
      <w:r>
        <w:instrText xml:space="preserve"> ADDIN EN.CITE.DATA </w:instrText>
      </w:r>
      <w:r>
        <w:fldChar w:fldCharType="end"/>
      </w:r>
      <w:r>
        <w:fldChar w:fldCharType="separate"/>
      </w:r>
      <w:r>
        <w:rPr>
          <w:noProof/>
        </w:rPr>
        <w:t>[</w:t>
      </w:r>
      <w:hyperlink w:anchor="_ENREF_5" w:tooltip="Burrone, 2002 #34" w:history="1">
        <w:r>
          <w:rPr>
            <w:noProof/>
          </w:rPr>
          <w:t>5</w:t>
        </w:r>
      </w:hyperlink>
      <w:r>
        <w:rPr>
          <w:noProof/>
        </w:rPr>
        <w:t>]</w:t>
      </w:r>
      <w:r>
        <w:fldChar w:fldCharType="end"/>
      </w:r>
      <w:r w:rsidRPr="00901329">
        <w:rPr>
          <w:rFonts w:ascii="Times New Roman" w:hAnsi="Times New Roman"/>
          <w:lang w:val="en-GB"/>
        </w:rPr>
        <w:t xml:space="preserve"> over a 150 </w:t>
      </w:r>
      <w:r>
        <w:rPr>
          <w:rFonts w:ascii="Times New Roman" w:hAnsi="Times New Roman"/>
          <w:lang w:val="en-GB"/>
        </w:rPr>
        <w:t>x</w:t>
      </w:r>
      <w:r w:rsidRPr="00901329">
        <w:rPr>
          <w:rFonts w:ascii="Times New Roman" w:hAnsi="Times New Roman"/>
          <w:lang w:val="en-GB"/>
        </w:rPr>
        <w:t xml:space="preserve"> 150 nm </w:t>
      </w:r>
      <w:r>
        <w:rPr>
          <w:rFonts w:ascii="Times New Roman" w:hAnsi="Times New Roman"/>
          <w:lang w:val="en-GB"/>
        </w:rPr>
        <w:t>patch of</w:t>
      </w:r>
      <w:r w:rsidRPr="00901329">
        <w:rPr>
          <w:rFonts w:ascii="Times New Roman" w:hAnsi="Times New Roman"/>
          <w:lang w:val="en-GB"/>
        </w:rPr>
        <w:t xml:space="preserve"> membrane</w:t>
      </w:r>
      <w:r>
        <w:rPr>
          <w:rFonts w:ascii="Times New Roman" w:hAnsi="Times New Roman"/>
          <w:lang w:val="en-GB"/>
        </w:rPr>
        <w:t xml:space="preserve"> (3 x 3 voxel-edges)</w:t>
      </w:r>
      <w:r w:rsidRPr="00A71901">
        <w:t xml:space="preserve"> </w:t>
      </w:r>
      <w:r>
        <w:fldChar w:fldCharType="begin"/>
      </w:r>
      <w:r>
        <w:instrText xml:space="preserve"> ADDIN EN.CITE &lt;EndNote&gt;&lt;Cite&gt;&lt;Author&gt;Beaumont&lt;/Author&gt;&lt;Year&gt;2005&lt;/Year&gt;&lt;RecNum&gt;5&lt;/RecNum&gt;&lt;DisplayText&gt;[4]&lt;/DisplayText&gt;&lt;record&gt;&lt;rec-number&gt;5&lt;/rec-number&gt;&lt;foreign-keys&gt;&lt;key app="EN" db-id="9v2xrxezjes5zdexfd2xwfr3z9zf259strt5"&gt;5&lt;/key&gt;&lt;/foreign-keys&gt;&lt;ref-type name="Journal Article"&gt;17&lt;/ref-type&gt;&lt;contributors&gt;&lt;authors&gt;&lt;author&gt;Beaumont, V.&lt;/author&gt;&lt;author&gt;Llobet, A.&lt;/author&gt;&lt;author&gt;Lagnado, L.&lt;/author&gt;&lt;/authors&gt;&lt;/contributors&gt;&lt;auth-address&gt;Medical Research Council Laboratory of Molecular Biology, Hills Road, Cambridge CB2 2QH, United Kingdom.&lt;/auth-address&gt;&lt;titles&gt;&lt;title&gt;Expansion of calcium microdomains regulates fast exocytosis at a ribbon synapse&lt;/title&gt;&lt;secondary-title&gt;Proc Natl Acad Sci U S A&lt;/secondary-title&gt;&lt;/titles&gt;&lt;pages&gt;10700-5&lt;/pages&gt;&lt;volume&gt;102&lt;/volume&gt;&lt;number&gt;30&lt;/number&gt;&lt;edition&gt;2005/07/20&lt;/edition&gt;&lt;keywords&gt;&lt;keyword&gt;Animals&lt;/keyword&gt;&lt;keyword&gt;Calcium/*metabolism&lt;/keyword&gt;&lt;keyword&gt;Egtazic Acid&lt;/keyword&gt;&lt;keyword&gt;Electrophysiology&lt;/keyword&gt;&lt;keyword&gt;Exocytosis/*physiology&lt;/keyword&gt;&lt;keyword&gt;Goldfish&lt;/keyword&gt;&lt;keyword&gt;Microscopy, Fluorescence&lt;/keyword&gt;&lt;keyword&gt;Microscopy, Interference&lt;/keyword&gt;&lt;keyword&gt;Retinal Bipolar Cells/*physiology&lt;/keyword&gt;&lt;keyword&gt;Signal Transduction/*physiology&lt;/keyword&gt;&lt;keyword&gt;Synapses/*physiology&lt;/keyword&gt;&lt;keyword&gt;Synaptic Vesicles/metabolism&lt;/keyword&gt;&lt;/keywords&gt;&lt;dates&gt;&lt;year&gt;2005&lt;/year&gt;&lt;pub-dates&gt;&lt;date&gt;Jul 26&lt;/date&gt;&lt;/pub-dates&gt;&lt;/dates&gt;&lt;isbn&gt;0027-8424 (Print)&lt;/isbn&gt;&lt;accession-num&gt;16027365&lt;/accession-num&gt;&lt;urls&gt;&lt;related-urls&gt;&lt;url&gt;http://www.ncbi.nlm.nih.gov/entrez/query.fcgi?cmd=Retrieve&amp;amp;db=PubMed&amp;amp;dopt=Citation&amp;amp;list_uids=16027365&lt;/url&gt;&lt;/related-urls&gt;&lt;/urls&gt;&lt;custom2&gt;1180766&lt;/custom2&gt;&lt;electronic-resource-num&gt;0501961102 [pii]&amp;#xD;10.1073/pnas.0501961102&lt;/electronic-resource-num&gt;&lt;language&gt;eng&lt;/language&gt;&lt;/record&gt;&lt;/Cite&gt;&lt;/EndNote&gt;</w:instrText>
      </w:r>
      <w:r>
        <w:fldChar w:fldCharType="separate"/>
      </w:r>
      <w:r>
        <w:rPr>
          <w:noProof/>
        </w:rPr>
        <w:t>[</w:t>
      </w:r>
      <w:hyperlink w:anchor="_ENREF_4" w:tooltip="Beaumont, 2005 #5" w:history="1">
        <w:r>
          <w:rPr>
            <w:noProof/>
          </w:rPr>
          <w:t>4</w:t>
        </w:r>
      </w:hyperlink>
      <w:r>
        <w:rPr>
          <w:noProof/>
        </w:rPr>
        <w:t>]</w:t>
      </w:r>
      <w:r>
        <w:fldChar w:fldCharType="end"/>
      </w:r>
      <w:r>
        <w:rPr>
          <w:rFonts w:ascii="Times New Roman" w:hAnsi="Times New Roman"/>
          <w:lang w:val="en-GB"/>
        </w:rPr>
        <w:t>.</w:t>
      </w:r>
      <w:r w:rsidRPr="00901329">
        <w:rPr>
          <w:rFonts w:ascii="Times New Roman" w:hAnsi="Times New Roman"/>
          <w:lang w:val="en-GB"/>
        </w:rPr>
        <w:t xml:space="preserve"> A 5 </w:t>
      </w:r>
      <w:r w:rsidRPr="00901329">
        <w:rPr>
          <w:rFonts w:ascii="Times New Roman" w:hAnsi="Times New Roman"/>
          <w:lang w:val="en-GB"/>
        </w:rPr>
        <w:sym w:font="Symbol" w:char="F06D"/>
      </w:r>
      <w:r w:rsidRPr="00901329">
        <w:rPr>
          <w:rFonts w:ascii="Times New Roman" w:hAnsi="Times New Roman"/>
          <w:lang w:val="en-GB"/>
        </w:rPr>
        <w:t xml:space="preserve">m radius spherical compartment contained 50 </w:t>
      </w:r>
      <w:proofErr w:type="spellStart"/>
      <w:r w:rsidRPr="00901329">
        <w:rPr>
          <w:rFonts w:ascii="Times New Roman" w:hAnsi="Times New Roman"/>
          <w:lang w:val="en-GB"/>
        </w:rPr>
        <w:t>equi</w:t>
      </w:r>
      <w:proofErr w:type="spellEnd"/>
      <w:r w:rsidRPr="00901329">
        <w:rPr>
          <w:rFonts w:ascii="Times New Roman" w:hAnsi="Times New Roman"/>
          <w:lang w:val="en-GB"/>
        </w:rPr>
        <w:t xml:space="preserve">-spaced </w:t>
      </w:r>
      <w:r>
        <w:rPr>
          <w:rFonts w:ascii="Times New Roman" w:hAnsi="Times New Roman"/>
          <w:lang w:val="en-GB"/>
        </w:rPr>
        <w:t>active zones</w:t>
      </w:r>
      <w:r>
        <w:fldChar w:fldCharType="begin"/>
      </w:r>
      <w:r>
        <w:instrText xml:space="preserve"> ADDIN EN.CITE &lt;EndNote&gt;&lt;Cite&gt;&lt;Author&gt;von Gersdorff&lt;/Author&gt;&lt;Year&gt;1996&lt;/Year&gt;&lt;RecNum&gt;7&lt;/RecNum&gt;&lt;DisplayText&gt;[6]&lt;/DisplayText&gt;&lt;record&gt;&lt;rec-number&gt;7&lt;/rec-number&gt;&lt;foreign-keys&gt;&lt;key app="EN" db-id="9v2xrxezjes5zdexfd2xwfr3z9zf259strt5"&gt;7&lt;/key&gt;&lt;/foreign-keys&gt;&lt;ref-type name="Journal Article"&gt;17&lt;/ref-type&gt;&lt;contributors&gt;&lt;authors&gt;&lt;author&gt;von Gersdorff, H.&lt;/author&gt;&lt;author&gt;Vardi, E.&lt;/author&gt;&lt;author&gt;Matthews, G.&lt;/author&gt;&lt;author&gt;Sterling, P.&lt;/author&gt;&lt;/authors&gt;&lt;/contributors&gt;&lt;auth-address&gt;Department of Neurobiology and Behavior, State University of New York, Stony Brook, 11794-5230, USA.&lt;/auth-address&gt;&lt;titles&gt;&lt;title&gt;Evidence that vesicles on the synaptic ribbon of retinal bipolar neurons can be rapidly released&lt;/title&gt;&lt;secondary-title&gt;Neuron&lt;/secondary-title&gt;&lt;/titles&gt;&lt;pages&gt;1221-7&lt;/pages&gt;&lt;volume&gt;16&lt;/volume&gt;&lt;number&gt;6&lt;/number&gt;&lt;edition&gt;1996/06/01&lt;/edition&gt;&lt;keywords&gt;&lt;keyword&gt;Animals&lt;/keyword&gt;&lt;keyword&gt;Exocytosis/physiology&lt;/keyword&gt;&lt;keyword&gt;Goldfish&lt;/keyword&gt;&lt;keyword&gt;Microscopy, Electron&lt;/keyword&gt;&lt;keyword&gt;Neurons/*physiology/ultrastructure&lt;/keyword&gt;&lt;keyword&gt;Retina/*physiology&lt;/keyword&gt;&lt;keyword&gt;Synaptic Vesicles/*physiology/ultrastructure&lt;/keyword&gt;&lt;keyword&gt;Time Factors&lt;/keyword&gt;&lt;/keywords&gt;&lt;dates&gt;&lt;year&gt;1996&lt;/year&gt;&lt;pub-dates&gt;&lt;date&gt;Jun&lt;/date&gt;&lt;/pub-dates&gt;&lt;/dates&gt;&lt;isbn&gt;0896-6273 (Print)&lt;/isbn&gt;&lt;accession-num&gt;8663998&lt;/accession-num&gt;&lt;urls&gt;&lt;related-urls&gt;&lt;url&gt;http://www.ncbi.nlm.nih.gov/entrez/query.fcgi?cmd=Retrieve&amp;amp;db=PubMed&amp;amp;dopt=Citation&amp;amp;list_uids=8663998&lt;/url&gt;&lt;/related-urls&gt;&lt;/urls&gt;&lt;electronic-resource-num&gt;S0896-6273(00)80148-8 [pii]&lt;/electronic-resource-num&gt;&lt;language&gt;eng&lt;/language&gt;&lt;/record&gt;&lt;/Cite&gt;&lt;/EndNote&gt;</w:instrText>
      </w:r>
      <w:r>
        <w:fldChar w:fldCharType="separate"/>
      </w:r>
      <w:r>
        <w:rPr>
          <w:noProof/>
        </w:rPr>
        <w:t>[</w:t>
      </w:r>
      <w:hyperlink w:anchor="_ENREF_6" w:tooltip="von Gersdorff, 1996 #7" w:history="1">
        <w:r>
          <w:rPr>
            <w:noProof/>
          </w:rPr>
          <w:t>6</w:t>
        </w:r>
      </w:hyperlink>
      <w:r>
        <w:rPr>
          <w:noProof/>
        </w:rPr>
        <w:t>]</w:t>
      </w:r>
      <w:r>
        <w:fldChar w:fldCharType="end"/>
      </w:r>
      <w:r>
        <w:rPr>
          <w:rFonts w:ascii="Times New Roman" w:hAnsi="Times New Roman"/>
          <w:noProof/>
          <w:lang w:val="en-GB"/>
        </w:rPr>
        <w:t>,</w:t>
      </w:r>
      <w:r w:rsidRPr="00901329">
        <w:rPr>
          <w:rFonts w:ascii="Times New Roman" w:hAnsi="Times New Roman"/>
          <w:lang w:val="en-GB"/>
        </w:rPr>
        <w:t xml:space="preserve"> and numbers of </w:t>
      </w:r>
      <w:r>
        <w:rPr>
          <w:rFonts w:ascii="Times New Roman" w:hAnsi="Times New Roman"/>
          <w:lang w:val="en-GB"/>
        </w:rPr>
        <w:t>active zones</w:t>
      </w:r>
      <w:r w:rsidRPr="00901329">
        <w:rPr>
          <w:rFonts w:ascii="Times New Roman" w:hAnsi="Times New Roman"/>
          <w:lang w:val="en-GB"/>
        </w:rPr>
        <w:t xml:space="preserve"> in compartments of other sizes were scaled to yield a constant density of ribbons per unit surface area. Accordingly, </w:t>
      </w:r>
      <w:r>
        <w:rPr>
          <w:rFonts w:ascii="Times New Roman" w:hAnsi="Times New Roman"/>
          <w:lang w:val="en-GB"/>
        </w:rPr>
        <w:t>spherical</w:t>
      </w:r>
      <w:r w:rsidRPr="00901329">
        <w:rPr>
          <w:rFonts w:ascii="Times New Roman" w:hAnsi="Times New Roman"/>
          <w:lang w:val="en-GB"/>
        </w:rPr>
        <w:t xml:space="preserve"> compartments of radii of 1</w:t>
      </w:r>
      <w:r>
        <w:rPr>
          <w:rFonts w:ascii="Times New Roman" w:hAnsi="Times New Roman"/>
          <w:lang w:val="en-GB"/>
        </w:rPr>
        <w:t xml:space="preserve"> </w:t>
      </w:r>
      <w:r w:rsidRPr="00901329">
        <w:rPr>
          <w:rFonts w:ascii="Times New Roman" w:hAnsi="Times New Roman"/>
          <w:lang w:val="en-GB"/>
        </w:rPr>
        <w:t xml:space="preserve">and </w:t>
      </w:r>
      <w:r>
        <w:rPr>
          <w:rFonts w:ascii="Times New Roman" w:hAnsi="Times New Roman"/>
          <w:lang w:val="en-GB"/>
        </w:rPr>
        <w:t>5</w:t>
      </w:r>
      <w:r w:rsidRPr="00901329">
        <w:rPr>
          <w:rFonts w:ascii="Times New Roman" w:hAnsi="Times New Roman"/>
          <w:lang w:val="en-GB"/>
        </w:rPr>
        <w:t xml:space="preserve"> </w:t>
      </w:r>
      <w:r w:rsidRPr="00901329">
        <w:rPr>
          <w:rFonts w:ascii="Times New Roman" w:hAnsi="Times New Roman"/>
          <w:lang w:val="en-GB"/>
        </w:rPr>
        <w:sym w:font="Symbol" w:char="F06D"/>
      </w:r>
      <w:r w:rsidRPr="00901329">
        <w:rPr>
          <w:rFonts w:ascii="Times New Roman" w:hAnsi="Times New Roman"/>
          <w:lang w:val="en-GB"/>
        </w:rPr>
        <w:t xml:space="preserve">m comprised </w:t>
      </w:r>
      <w:r>
        <w:rPr>
          <w:rFonts w:ascii="Times New Roman" w:hAnsi="Times New Roman"/>
          <w:lang w:val="en-GB"/>
        </w:rPr>
        <w:t>2</w:t>
      </w:r>
      <w:r w:rsidRPr="00901329">
        <w:rPr>
          <w:rFonts w:ascii="Times New Roman" w:hAnsi="Times New Roman"/>
          <w:lang w:val="en-GB"/>
        </w:rPr>
        <w:t xml:space="preserve"> </w:t>
      </w:r>
      <w:r>
        <w:rPr>
          <w:rFonts w:ascii="Times New Roman" w:hAnsi="Times New Roman"/>
          <w:lang w:val="en-GB"/>
        </w:rPr>
        <w:t>and 50</w:t>
      </w:r>
      <w:r w:rsidRPr="00901329">
        <w:rPr>
          <w:rFonts w:ascii="Times New Roman" w:hAnsi="Times New Roman"/>
          <w:lang w:val="en-GB"/>
        </w:rPr>
        <w:t xml:space="preserve"> </w:t>
      </w:r>
      <w:r>
        <w:rPr>
          <w:rFonts w:ascii="Times New Roman" w:hAnsi="Times New Roman"/>
          <w:lang w:val="en-GB"/>
        </w:rPr>
        <w:t>active zones</w:t>
      </w:r>
      <w:r w:rsidRPr="00901329">
        <w:rPr>
          <w:rFonts w:ascii="Times New Roman" w:hAnsi="Times New Roman"/>
          <w:lang w:val="en-GB"/>
        </w:rPr>
        <w:t xml:space="preserve">, respectively. </w:t>
      </w:r>
    </w:p>
    <w:p w14:paraId="4F3DAEBC" w14:textId="77777777" w:rsidR="0015405E" w:rsidRDefault="0015405E" w:rsidP="0015405E">
      <w:pPr>
        <w:spacing w:line="480" w:lineRule="auto"/>
        <w:jc w:val="both"/>
        <w:outlineLvl w:val="0"/>
        <w:rPr>
          <w:rFonts w:ascii="Times New Roman" w:hAnsi="Times New Roman"/>
          <w:lang w:val="en-GB"/>
        </w:rPr>
      </w:pPr>
    </w:p>
    <w:p w14:paraId="0C6546A1" w14:textId="77777777" w:rsidR="0015405E" w:rsidRDefault="0015405E" w:rsidP="0015405E">
      <w:pPr>
        <w:spacing w:line="480" w:lineRule="auto"/>
        <w:jc w:val="both"/>
        <w:outlineLvl w:val="0"/>
        <w:rPr>
          <w:rFonts w:ascii="Times New Roman" w:hAnsi="Times New Roman"/>
          <w:lang w:val="en-GB"/>
        </w:rPr>
      </w:pPr>
      <w:r>
        <w:rPr>
          <w:rFonts w:ascii="Times New Roman" w:hAnsi="Times New Roman"/>
          <w:lang w:val="en-GB"/>
        </w:rPr>
        <w:t>ii) Calcium leak and extrusion</w:t>
      </w:r>
    </w:p>
    <w:p w14:paraId="24534A48" w14:textId="77777777" w:rsidR="0015405E" w:rsidRDefault="0015405E" w:rsidP="0015405E">
      <w:pPr>
        <w:spacing w:line="480" w:lineRule="auto"/>
        <w:jc w:val="both"/>
        <w:outlineLvl w:val="0"/>
        <w:rPr>
          <w:rFonts w:ascii="Times New Roman" w:hAnsi="Times New Roman"/>
          <w:lang w:val="en-GB"/>
        </w:rPr>
      </w:pPr>
      <w:r w:rsidRPr="00901329">
        <w:rPr>
          <w:rFonts w:ascii="Times New Roman" w:hAnsi="Times New Roman"/>
          <w:lang w:val="en-GB"/>
        </w:rPr>
        <w:t>Ca</w:t>
      </w:r>
      <w:r w:rsidRPr="005561A0">
        <w:rPr>
          <w:rFonts w:ascii="Times New Roman" w:hAnsi="Times New Roman"/>
          <w:vertAlign w:val="superscript"/>
          <w:lang w:val="en-GB"/>
        </w:rPr>
        <w:t>2+</w:t>
      </w:r>
      <w:r w:rsidRPr="00901329">
        <w:rPr>
          <w:rFonts w:ascii="Times New Roman" w:hAnsi="Times New Roman"/>
          <w:lang w:val="en-GB"/>
        </w:rPr>
        <w:t xml:space="preserve"> leak and extrusion mechanisms across the cell membrane</w:t>
      </w:r>
      <w:r>
        <w:rPr>
          <w:rFonts w:ascii="Times New Roman" w:hAnsi="Times New Roman"/>
          <w:lang w:val="en-GB"/>
        </w:rPr>
        <w:t xml:space="preserve"> were distributed uniformly.  All extrusion mechanisms collapsed into a single entity</w:t>
      </w:r>
      <w:r w:rsidRPr="00901329">
        <w:rPr>
          <w:rFonts w:ascii="Times New Roman" w:hAnsi="Times New Roman"/>
          <w:lang w:val="en-GB"/>
        </w:rPr>
        <w:t xml:space="preserve"> 10 </w:t>
      </w:r>
      <w:r w:rsidRPr="00901329">
        <w:rPr>
          <w:rFonts w:ascii="Times New Roman" w:hAnsi="Times New Roman"/>
          <w:lang w:val="en-GB"/>
        </w:rPr>
        <w:sym w:font="Symbol" w:char="F06D"/>
      </w:r>
      <w:proofErr w:type="gramStart"/>
      <w:r>
        <w:rPr>
          <w:rFonts w:ascii="Times New Roman" w:hAnsi="Times New Roman"/>
          <w:lang w:val="en-GB"/>
        </w:rPr>
        <w:t>M</w:t>
      </w:r>
      <w:proofErr w:type="gramEnd"/>
      <w:r>
        <w:fldChar w:fldCharType="begin">
          <w:fldData xml:space="preserve">PEVuZE5vdGU+PENpdGU+PEF1dGhvcj5CdXJyb25lPC9BdXRob3I+PFllYXI+MTk5NzwvWWVhcj48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=
</w:fldData>
        </w:fldChar>
      </w:r>
      <w:r>
        <w:instrText xml:space="preserve"> ADDIN EN.CITE </w:instrText>
      </w:r>
      <w:r>
        <w:fldChar w:fldCharType="begin">
          <w:fldData xml:space="preserve">PEVuZE5vdGU+PENpdGU+PEF1dGhvcj5CdXJyb25lPC9BdXRob3I+PFllYXI+MTk5NzwvWWVhcj48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=
</w:fldData>
        </w:fldChar>
      </w:r>
      <w:r>
        <w:instrText xml:space="preserve"> ADDIN EN.CITE.DATA </w:instrText>
      </w:r>
      <w:r>
        <w:fldChar w:fldCharType="end"/>
      </w:r>
      <w:r>
        <w:fldChar w:fldCharType="separate"/>
      </w:r>
      <w:r>
        <w:rPr>
          <w:noProof/>
        </w:rPr>
        <w:t>[</w:t>
      </w:r>
      <w:hyperlink w:anchor="_ENREF_8" w:tooltip="Burrone, 1997 #33" w:history="1">
        <w:r>
          <w:rPr>
            <w:noProof/>
          </w:rPr>
          <w:t>8</w:t>
        </w:r>
      </w:hyperlink>
      <w:r>
        <w:rPr>
          <w:noProof/>
        </w:rPr>
        <w:t xml:space="preserve">, </w:t>
      </w:r>
      <w:hyperlink w:anchor="_ENREF_15" w:tooltip="Sala, 1990 #36" w:history="1">
        <w:r>
          <w:rPr>
            <w:noProof/>
          </w:rPr>
          <w:t>15</w:t>
        </w:r>
      </w:hyperlink>
      <w:r>
        <w:rPr>
          <w:noProof/>
        </w:rPr>
        <w:t>]</w:t>
      </w:r>
      <w:r>
        <w:fldChar w:fldCharType="end"/>
      </w:r>
      <w:r>
        <w:rPr>
          <w:rFonts w:ascii="Times New Roman" w:hAnsi="Times New Roman"/>
          <w:noProof/>
          <w:lang w:val="en-GB"/>
        </w:rPr>
        <w:t>:</w:t>
      </w:r>
    </w:p>
    <w:tbl>
      <w:tblPr>
        <w:tblW w:w="0" w:type="auto"/>
        <w:tblInd w:w="142" w:type="dxa"/>
        <w:tblLook w:val="00A0" w:firstRow="1" w:lastRow="0" w:firstColumn="1" w:lastColumn="0" w:noHBand="0" w:noVBand="0"/>
      </w:tblPr>
      <w:tblGrid>
        <w:gridCol w:w="6624"/>
        <w:gridCol w:w="1750"/>
      </w:tblGrid>
      <w:tr w:rsidR="0015405E" w:rsidRPr="00751A66" w14:paraId="780243EE" w14:textId="77777777" w:rsidTr="00725096">
        <w:tc>
          <w:tcPr>
            <w:tcW w:w="8046" w:type="dxa"/>
          </w:tcPr>
          <w:p w14:paraId="2A55840C" w14:textId="77777777" w:rsidR="0015405E" w:rsidRPr="001C7A77" w:rsidRDefault="0015405E" w:rsidP="00725096">
            <w:pPr>
              <w:tabs>
                <w:tab w:val="left" w:pos="6521"/>
              </w:tabs>
              <w:spacing w:line="480" w:lineRule="auto"/>
              <w:ind w:left="1134"/>
              <w:jc w:val="center"/>
              <w:rPr>
                <w:rFonts w:ascii="Times New Roman" w:hAnsi="Times New Roman"/>
              </w:rPr>
            </w:pPr>
            <w:r w:rsidRPr="00661532">
              <w:rPr>
                <w:rFonts w:ascii="Times New Roman" w:hAnsi="Times New Roman"/>
                <w:position w:val="-28"/>
                <w:lang w:val="en-GB"/>
              </w:rPr>
              <w:object w:dxaOrig="2520" w:dyaOrig="700" w14:anchorId="08C4384A">
                <v:shape id="_x0000_i1041" type="#_x0000_t75" style="width:126.8pt;height:34.4pt" o:ole="">
                  <v:imagedata r:id="rId43" o:title=""/>
                </v:shape>
                <o:OLEObject Type="Embed" ProgID="Equation.3" ShapeID="_x0000_i1041" DrawAspect="Content" ObjectID="_1471769386" r:id="rId44"/>
              </w:object>
            </w:r>
          </w:p>
        </w:tc>
        <w:tc>
          <w:tcPr>
            <w:tcW w:w="328" w:type="dxa"/>
          </w:tcPr>
          <w:p w14:paraId="2DB79CAC" w14:textId="77777777" w:rsidR="0015405E" w:rsidRPr="001C7A77" w:rsidRDefault="0015405E" w:rsidP="00725096">
            <w:pPr>
              <w:tabs>
                <w:tab w:val="left" w:pos="6521"/>
              </w:tabs>
              <w:spacing w:line="480" w:lineRule="auto"/>
              <w:ind w:left="1134"/>
              <w:jc w:val="center"/>
              <w:rPr>
                <w:rFonts w:ascii="Times New Roman" w:hAnsi="Times New Roman"/>
              </w:rPr>
            </w:pPr>
            <w:r>
              <w:rPr>
                <w:rFonts w:ascii="Times New Roman" w:hAnsi="Times New Roman"/>
              </w:rPr>
              <w:t>(17)</w:t>
            </w:r>
          </w:p>
        </w:tc>
      </w:tr>
    </w:tbl>
    <w:p w14:paraId="09F4EC50" w14:textId="77777777" w:rsidR="0015405E" w:rsidRDefault="0015405E" w:rsidP="0015405E">
      <w:pPr>
        <w:spacing w:line="480" w:lineRule="auto"/>
        <w:jc w:val="both"/>
        <w:outlineLvl w:val="0"/>
        <w:rPr>
          <w:rFonts w:ascii="Times New Roman" w:hAnsi="Times New Roman"/>
          <w:lang w:val="en-GB"/>
        </w:rPr>
      </w:pPr>
      <w:r>
        <w:rPr>
          <w:rFonts w:ascii="Times New Roman" w:hAnsi="Times New Roman"/>
          <w:lang w:val="en-GB"/>
        </w:rPr>
        <w:t xml:space="preserve">where </w:t>
      </w:r>
      <w:proofErr w:type="spellStart"/>
      <w:r>
        <w:rPr>
          <w:rFonts w:ascii="Times New Roman" w:hAnsi="Times New Roman"/>
          <w:lang w:val="en-GB"/>
        </w:rPr>
        <w:t>K</w:t>
      </w:r>
      <w:r w:rsidRPr="00661532">
        <w:rPr>
          <w:rFonts w:ascii="Times New Roman" w:hAnsi="Times New Roman"/>
          <w:vertAlign w:val="subscript"/>
          <w:lang w:val="en-GB"/>
        </w:rPr>
        <w:t>p</w:t>
      </w:r>
      <w:proofErr w:type="spellEnd"/>
      <w:r>
        <w:rPr>
          <w:rFonts w:ascii="Times New Roman" w:hAnsi="Times New Roman"/>
          <w:lang w:val="en-GB"/>
        </w:rPr>
        <w:t xml:space="preserve"> is dissociation constant of the calcium pump  (</w:t>
      </w:r>
      <w:r w:rsidRPr="00901329">
        <w:rPr>
          <w:rFonts w:ascii="Times New Roman" w:hAnsi="Times New Roman"/>
          <w:lang w:val="en-GB"/>
        </w:rPr>
        <w:t xml:space="preserve">10 </w:t>
      </w:r>
      <w:r w:rsidRPr="00901329">
        <w:rPr>
          <w:rFonts w:ascii="Times New Roman" w:hAnsi="Times New Roman"/>
          <w:lang w:val="en-GB"/>
        </w:rPr>
        <w:sym w:font="Symbol" w:char="F06D"/>
      </w:r>
      <w:r>
        <w:rPr>
          <w:rFonts w:ascii="Times New Roman" w:hAnsi="Times New Roman"/>
          <w:lang w:val="en-GB"/>
        </w:rPr>
        <w:t xml:space="preserve">M) and </w:t>
      </w:r>
      <w:proofErr w:type="spellStart"/>
      <w:r>
        <w:rPr>
          <w:rFonts w:ascii="Times New Roman" w:hAnsi="Times New Roman"/>
          <w:lang w:val="en-GB"/>
        </w:rPr>
        <w:t>P</w:t>
      </w:r>
      <w:r w:rsidRPr="00661532">
        <w:rPr>
          <w:rFonts w:ascii="Times New Roman" w:hAnsi="Times New Roman"/>
          <w:vertAlign w:val="subscript"/>
          <w:lang w:val="en-GB"/>
        </w:rPr>
        <w:t>max</w:t>
      </w:r>
      <w:proofErr w:type="spellEnd"/>
      <w:r>
        <w:rPr>
          <w:rFonts w:ascii="Times New Roman" w:hAnsi="Times New Roman"/>
          <w:lang w:val="en-GB"/>
        </w:rPr>
        <w:t xml:space="preserve"> the peak amplitude,</w:t>
      </w:r>
      <w:r w:rsidRPr="00901329">
        <w:rPr>
          <w:rFonts w:ascii="Times New Roman" w:hAnsi="Times New Roman"/>
          <w:lang w:val="en-GB"/>
        </w:rPr>
        <w:t xml:space="preserve"> chosen to yield a peak global Ca</w:t>
      </w:r>
      <w:r w:rsidRPr="005561A0">
        <w:rPr>
          <w:rFonts w:ascii="Times New Roman" w:hAnsi="Times New Roman"/>
          <w:vertAlign w:val="superscript"/>
          <w:lang w:val="en-GB"/>
        </w:rPr>
        <w:t>2+</w:t>
      </w:r>
      <w:r w:rsidRPr="00901329">
        <w:rPr>
          <w:rFonts w:ascii="Times New Roman" w:hAnsi="Times New Roman"/>
          <w:lang w:val="en-GB"/>
        </w:rPr>
        <w:t xml:space="preserve"> concentration of 2 </w:t>
      </w:r>
      <w:r w:rsidRPr="00901329">
        <w:rPr>
          <w:rFonts w:ascii="Times New Roman" w:hAnsi="Times New Roman"/>
          <w:lang w:val="en-GB"/>
        </w:rPr>
        <w:sym w:font="Symbol" w:char="F06D"/>
      </w:r>
      <w:r w:rsidRPr="00901329">
        <w:rPr>
          <w:rFonts w:ascii="Times New Roman" w:hAnsi="Times New Roman"/>
          <w:lang w:val="en-GB"/>
        </w:rPr>
        <w:t xml:space="preserve">M upon </w:t>
      </w:r>
      <w:r>
        <w:rPr>
          <w:rFonts w:ascii="Times New Roman" w:hAnsi="Times New Roman"/>
          <w:lang w:val="en-GB"/>
        </w:rPr>
        <w:t>sustained</w:t>
      </w:r>
      <w:r w:rsidRPr="00901329">
        <w:rPr>
          <w:rFonts w:ascii="Times New Roman" w:hAnsi="Times New Roman"/>
          <w:lang w:val="en-GB"/>
        </w:rPr>
        <w:t xml:space="preserve"> activation of Ca</w:t>
      </w:r>
      <w:r w:rsidRPr="005561A0">
        <w:rPr>
          <w:rFonts w:ascii="Times New Roman" w:hAnsi="Times New Roman"/>
          <w:vertAlign w:val="superscript"/>
          <w:lang w:val="en-GB"/>
        </w:rPr>
        <w:t>2+</w:t>
      </w:r>
      <w:r w:rsidRPr="00901329">
        <w:rPr>
          <w:rFonts w:ascii="Times New Roman" w:hAnsi="Times New Roman"/>
          <w:lang w:val="en-GB"/>
        </w:rPr>
        <w:t xml:space="preserve"> influx</w:t>
      </w:r>
      <w:r>
        <w:fldChar w:fldCharType="begin">
          <w:fldData xml:space="preserve">PEVuZE5vdGU+PENpdGU+PEF1dGhvcj5CdXJyb25lPC9BdXRob3I+PFllYXI+MTk5NzwvWWVhcj48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</w:fldData>
        </w:fldChar>
      </w:r>
      <w:r>
        <w:instrText xml:space="preserve"> ADDIN EN.CITE </w:instrText>
      </w:r>
      <w:r>
        <w:fldChar w:fldCharType="begin">
          <w:fldData xml:space="preserve">PEVuZE5vdGU+PENpdGU+PEF1dGhvcj5CdXJyb25lPC9BdXRob3I+PFllYXI+MTk5NzwvWWVhcj48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</w:fldData>
        </w:fldChar>
      </w:r>
      <w:r>
        <w:instrText xml:space="preserve"> ADDIN EN.CITE.DATA </w:instrText>
      </w:r>
      <w:r>
        <w:fldChar w:fldCharType="end"/>
      </w:r>
      <w:r>
        <w:fldChar w:fldCharType="separate"/>
      </w:r>
      <w:r>
        <w:rPr>
          <w:noProof/>
        </w:rPr>
        <w:t>[</w:t>
      </w:r>
      <w:hyperlink w:anchor="_ENREF_5" w:tooltip="Burrone, 2002 #34" w:history="1">
        <w:r>
          <w:rPr>
            <w:noProof/>
          </w:rPr>
          <w:t>5</w:t>
        </w:r>
      </w:hyperlink>
      <w:r>
        <w:rPr>
          <w:noProof/>
        </w:rPr>
        <w:t xml:space="preserve">, </w:t>
      </w:r>
      <w:hyperlink w:anchor="_ENREF_8" w:tooltip="Burrone, 1997 #33" w:history="1">
        <w:r>
          <w:rPr>
            <w:noProof/>
          </w:rPr>
          <w:t>8</w:t>
        </w:r>
      </w:hyperlink>
      <w:r>
        <w:rPr>
          <w:noProof/>
        </w:rPr>
        <w:t>]</w:t>
      </w:r>
      <w:r>
        <w:fldChar w:fldCharType="end"/>
      </w:r>
      <w:r>
        <w:t>.</w:t>
      </w:r>
      <w:r w:rsidRPr="00901329">
        <w:rPr>
          <w:rFonts w:ascii="Times New Roman" w:hAnsi="Times New Roman"/>
          <w:lang w:val="en-GB"/>
        </w:rPr>
        <w:t xml:space="preserve"> </w:t>
      </w:r>
      <w:r>
        <w:rPr>
          <w:rFonts w:ascii="Times New Roman" w:hAnsi="Times New Roman"/>
          <w:lang w:val="en-GB"/>
        </w:rPr>
        <w:t xml:space="preserve"> </w:t>
      </w:r>
      <w:r w:rsidRPr="00901329">
        <w:rPr>
          <w:rFonts w:ascii="Times New Roman" w:hAnsi="Times New Roman"/>
          <w:lang w:val="en-GB"/>
        </w:rPr>
        <w:t>Ca</w:t>
      </w:r>
      <w:r w:rsidRPr="005561A0">
        <w:rPr>
          <w:rFonts w:ascii="Times New Roman" w:hAnsi="Times New Roman"/>
          <w:vertAlign w:val="superscript"/>
          <w:lang w:val="en-GB"/>
        </w:rPr>
        <w:t>2+</w:t>
      </w:r>
      <w:r w:rsidRPr="00901329">
        <w:rPr>
          <w:rFonts w:ascii="Times New Roman" w:hAnsi="Times New Roman"/>
          <w:lang w:val="en-GB"/>
        </w:rPr>
        <w:t xml:space="preserve"> leak was equal and opposite to extrusion at resting Ca</w:t>
      </w:r>
      <w:r w:rsidRPr="005561A0">
        <w:rPr>
          <w:rFonts w:ascii="Times New Roman" w:hAnsi="Times New Roman"/>
          <w:vertAlign w:val="superscript"/>
          <w:lang w:val="en-GB"/>
        </w:rPr>
        <w:t>2+</w:t>
      </w:r>
      <w:r w:rsidRPr="00901329">
        <w:rPr>
          <w:rFonts w:ascii="Times New Roman" w:hAnsi="Times New Roman"/>
          <w:lang w:val="en-GB"/>
        </w:rPr>
        <w:t xml:space="preserve"> levels</w:t>
      </w:r>
      <w:r>
        <w:rPr>
          <w:rFonts w:ascii="Times New Roman" w:hAnsi="Times New Roman"/>
          <w:lang w:val="en-GB"/>
        </w:rPr>
        <w:t xml:space="preserve"> (i.e. [Ca</w:t>
      </w:r>
      <w:r w:rsidRPr="00661532">
        <w:rPr>
          <w:rFonts w:ascii="Times New Roman" w:hAnsi="Times New Roman"/>
          <w:vertAlign w:val="superscript"/>
          <w:lang w:val="en-GB"/>
        </w:rPr>
        <w:t>2+</w:t>
      </w:r>
      <w:proofErr w:type="gramStart"/>
      <w:r>
        <w:rPr>
          <w:rFonts w:ascii="Times New Roman" w:hAnsi="Times New Roman"/>
          <w:lang w:val="en-GB"/>
        </w:rPr>
        <w:t>]=</w:t>
      </w:r>
      <w:proofErr w:type="gramEnd"/>
      <w:r>
        <w:rPr>
          <w:rFonts w:ascii="Times New Roman" w:hAnsi="Times New Roman"/>
          <w:lang w:val="en-GB"/>
        </w:rPr>
        <w:t xml:space="preserve">50 </w:t>
      </w:r>
      <w:proofErr w:type="spellStart"/>
      <w:r>
        <w:rPr>
          <w:rFonts w:ascii="Times New Roman" w:hAnsi="Times New Roman"/>
          <w:lang w:val="en-GB"/>
        </w:rPr>
        <w:t>nM</w:t>
      </w:r>
      <w:proofErr w:type="spellEnd"/>
      <w:r>
        <w:rPr>
          <w:rFonts w:ascii="Times New Roman" w:hAnsi="Times New Roman"/>
          <w:lang w:val="en-GB"/>
        </w:rPr>
        <w:t>)</w:t>
      </w:r>
      <w:r w:rsidRPr="00901329">
        <w:rPr>
          <w:rFonts w:ascii="Times New Roman" w:hAnsi="Times New Roman"/>
          <w:lang w:val="en-GB"/>
        </w:rPr>
        <w:t xml:space="preserve">. </w:t>
      </w:r>
      <w:r>
        <w:rPr>
          <w:rFonts w:ascii="Times New Roman" w:hAnsi="Times New Roman"/>
          <w:lang w:val="en-GB"/>
        </w:rPr>
        <w:t xml:space="preserve"> </w:t>
      </w:r>
    </w:p>
    <w:p w14:paraId="54E53A40" w14:textId="77777777" w:rsidR="0015405E" w:rsidRDefault="0015405E" w:rsidP="0015405E">
      <w:pPr>
        <w:spacing w:line="480" w:lineRule="auto"/>
        <w:jc w:val="both"/>
        <w:outlineLvl w:val="0"/>
        <w:rPr>
          <w:rFonts w:ascii="Times New Roman" w:hAnsi="Times New Roman"/>
          <w:lang w:val="en-GB"/>
        </w:rPr>
      </w:pPr>
    </w:p>
    <w:p w14:paraId="78F89DE9" w14:textId="77777777" w:rsidR="0015405E" w:rsidRPr="00DA5A0D" w:rsidRDefault="0015405E" w:rsidP="0015405E">
      <w:pPr>
        <w:spacing w:line="480" w:lineRule="auto"/>
        <w:jc w:val="both"/>
        <w:outlineLvl w:val="0"/>
        <w:rPr>
          <w:rFonts w:ascii="Times New Roman" w:hAnsi="Times New Roman"/>
          <w:lang w:val="en-GB"/>
        </w:rPr>
      </w:pPr>
      <w:r w:rsidRPr="00DA5A0D">
        <w:rPr>
          <w:rFonts w:ascii="Times New Roman" w:hAnsi="Times New Roman"/>
          <w:lang w:val="en-GB"/>
        </w:rPr>
        <w:lastRenderedPageBreak/>
        <w:t xml:space="preserve">iii) Calcium </w:t>
      </w:r>
      <w:r>
        <w:rPr>
          <w:rFonts w:ascii="Times New Roman" w:hAnsi="Times New Roman"/>
          <w:lang w:val="en-GB"/>
        </w:rPr>
        <w:t xml:space="preserve">buffering </w:t>
      </w:r>
    </w:p>
    <w:p w14:paraId="74CEECBA" w14:textId="77777777" w:rsidR="0015405E" w:rsidRDefault="0015405E" w:rsidP="0015405E">
      <w:pPr>
        <w:spacing w:line="480" w:lineRule="auto"/>
        <w:jc w:val="both"/>
        <w:outlineLvl w:val="0"/>
        <w:rPr>
          <w:rFonts w:ascii="Times New Roman" w:hAnsi="Times New Roman"/>
          <w:szCs w:val="20"/>
          <w:lang w:val="en-GB"/>
        </w:rPr>
      </w:pPr>
      <w:r>
        <w:rPr>
          <w:rFonts w:ascii="Times New Roman" w:hAnsi="Times New Roman"/>
          <w:lang w:val="en-GB"/>
        </w:rPr>
        <w:t xml:space="preserve">Two types of </w:t>
      </w:r>
      <w:r w:rsidRPr="00DA5A0D">
        <w:rPr>
          <w:rFonts w:ascii="Times New Roman" w:hAnsi="Times New Roman"/>
          <w:lang w:val="en-GB"/>
        </w:rPr>
        <w:t xml:space="preserve">endogenous calcium buffers were </w:t>
      </w:r>
      <w:r>
        <w:rPr>
          <w:rFonts w:ascii="Times New Roman" w:hAnsi="Times New Roman"/>
          <w:lang w:val="en-GB"/>
        </w:rPr>
        <w:t>used</w:t>
      </w:r>
      <w:r w:rsidRPr="00DA5A0D">
        <w:rPr>
          <w:rFonts w:ascii="Times New Roman" w:hAnsi="Times New Roman"/>
          <w:lang w:val="en-GB"/>
        </w:rPr>
        <w:t xml:space="preserve">: </w:t>
      </w:r>
      <w:r>
        <w:rPr>
          <w:rFonts w:ascii="Times New Roman" w:hAnsi="Times New Roman"/>
          <w:lang w:val="en-GB"/>
        </w:rPr>
        <w:t xml:space="preserve">a </w:t>
      </w:r>
      <w:r w:rsidRPr="00DA5A0D">
        <w:rPr>
          <w:rFonts w:ascii="Times New Roman" w:hAnsi="Times New Roman"/>
          <w:lang w:val="en-GB"/>
        </w:rPr>
        <w:t xml:space="preserve">high affinity mobile </w:t>
      </w:r>
      <w:proofErr w:type="gramStart"/>
      <w:r w:rsidRPr="00DA5A0D">
        <w:rPr>
          <w:rFonts w:ascii="Times New Roman" w:hAnsi="Times New Roman"/>
          <w:lang w:val="en-GB"/>
        </w:rPr>
        <w:t>buffer  (</w:t>
      </w:r>
      <w:proofErr w:type="gramEnd"/>
      <w:r w:rsidRPr="00DA5A0D">
        <w:rPr>
          <w:rFonts w:ascii="Times New Roman" w:hAnsi="Times New Roman"/>
          <w:lang w:val="en-GB"/>
        </w:rPr>
        <w:t xml:space="preserve">‘fast’) and </w:t>
      </w:r>
      <w:r>
        <w:rPr>
          <w:rFonts w:ascii="Times New Roman" w:hAnsi="Times New Roman"/>
          <w:lang w:val="en-GB"/>
        </w:rPr>
        <w:t xml:space="preserve">a </w:t>
      </w:r>
      <w:r w:rsidRPr="00DA5A0D">
        <w:rPr>
          <w:rFonts w:ascii="Times New Roman" w:hAnsi="Times New Roman"/>
          <w:lang w:val="en-GB"/>
        </w:rPr>
        <w:t>lower affinity immobile buffer (‘slow’)</w:t>
      </w:r>
      <w:r w:rsidRPr="00645748">
        <w:t xml:space="preserve"> </w:t>
      </w:r>
      <w:r>
        <w:fldChar w:fldCharType="begin">
          <w:fldData xml:space="preserve">PEVuZE5vdGU+PENpdGU+PEF1dGhvcj5CdXJyb25lPC9BdXRob3I+PFllYXI+MjAwMjwvWWVhcj48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</w:fldData>
        </w:fldChar>
      </w:r>
      <w:r>
        <w:instrText xml:space="preserve"> ADDIN EN.CITE </w:instrText>
      </w:r>
      <w:r>
        <w:fldChar w:fldCharType="begin">
          <w:fldData xml:space="preserve">PEVuZE5vdGU+PENpdGU+PEF1dGhvcj5CdXJyb25lPC9BdXRob3I+PFllYXI+MjAwMjwvWWVhcj48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</w:fldData>
        </w:fldChar>
      </w:r>
      <w:r>
        <w:instrText xml:space="preserve"> ADDIN EN.CITE.DATA </w:instrText>
      </w:r>
      <w:r>
        <w:fldChar w:fldCharType="end"/>
      </w:r>
      <w:r>
        <w:fldChar w:fldCharType="separate"/>
      </w:r>
      <w:r>
        <w:rPr>
          <w:noProof/>
        </w:rPr>
        <w:t>[</w:t>
      </w:r>
      <w:hyperlink w:anchor="_ENREF_5" w:tooltip="Burrone, 2002 #34" w:history="1">
        <w:r>
          <w:rPr>
            <w:noProof/>
          </w:rPr>
          <w:t>5</w:t>
        </w:r>
      </w:hyperlink>
      <w:r>
        <w:rPr>
          <w:noProof/>
        </w:rPr>
        <w:t xml:space="preserve">, </w:t>
      </w:r>
      <w:hyperlink w:anchor="_ENREF_16" w:tooltip="McHugh, 2004 #37" w:history="1">
        <w:r>
          <w:rPr>
            <w:noProof/>
          </w:rPr>
          <w:t>16-18</w:t>
        </w:r>
      </w:hyperlink>
      <w:r>
        <w:rPr>
          <w:noProof/>
        </w:rPr>
        <w:t>]</w:t>
      </w:r>
      <w:r>
        <w:fldChar w:fldCharType="end"/>
      </w:r>
      <w:r>
        <w:t>.</w:t>
      </w:r>
      <w:r w:rsidRPr="00DA5A0D">
        <w:rPr>
          <w:rFonts w:ascii="Times New Roman" w:hAnsi="Times New Roman"/>
          <w:lang w:val="en-GB"/>
        </w:rPr>
        <w:t xml:space="preserve"> </w:t>
      </w:r>
      <w:r>
        <w:rPr>
          <w:rFonts w:ascii="Times New Roman" w:hAnsi="Times New Roman"/>
          <w:lang w:val="en-GB"/>
        </w:rPr>
        <w:t>The f</w:t>
      </w:r>
      <w:r w:rsidRPr="00DA5A0D">
        <w:rPr>
          <w:rFonts w:ascii="Times New Roman" w:hAnsi="Times New Roman"/>
          <w:lang w:val="en-GB"/>
        </w:rPr>
        <w:t xml:space="preserve">ast </w:t>
      </w:r>
      <w:r>
        <w:rPr>
          <w:rFonts w:ascii="Times New Roman" w:hAnsi="Times New Roman"/>
          <w:lang w:val="en-GB"/>
        </w:rPr>
        <w:t xml:space="preserve">mobile </w:t>
      </w:r>
      <w:r w:rsidRPr="00DA5A0D">
        <w:rPr>
          <w:rFonts w:ascii="Times New Roman" w:hAnsi="Times New Roman"/>
          <w:lang w:val="en-GB"/>
        </w:rPr>
        <w:t xml:space="preserve">buffer </w:t>
      </w:r>
      <w:r>
        <w:rPr>
          <w:rFonts w:ascii="Times New Roman" w:hAnsi="Times New Roman"/>
          <w:lang w:val="en-GB"/>
        </w:rPr>
        <w:t xml:space="preserve">was present at a concentration of </w:t>
      </w:r>
      <w:r w:rsidRPr="00DA5A0D">
        <w:rPr>
          <w:rFonts w:ascii="Times New Roman" w:hAnsi="Times New Roman"/>
          <w:lang w:val="en-GB"/>
        </w:rPr>
        <w:t xml:space="preserve">1.2 </w:t>
      </w:r>
      <w:proofErr w:type="spellStart"/>
      <w:r w:rsidRPr="00DA5A0D">
        <w:rPr>
          <w:rFonts w:ascii="Times New Roman" w:hAnsi="Times New Roman"/>
          <w:lang w:val="en-GB"/>
        </w:rPr>
        <w:t>mM</w:t>
      </w:r>
      <w:proofErr w:type="spellEnd"/>
      <w:r w:rsidRPr="00DA5A0D">
        <w:rPr>
          <w:rFonts w:ascii="Times New Roman" w:hAnsi="Times New Roman"/>
          <w:lang w:val="en-GB"/>
        </w:rPr>
        <w:t xml:space="preserve">, had </w:t>
      </w:r>
      <w:r>
        <w:rPr>
          <w:rFonts w:ascii="Times New Roman" w:hAnsi="Times New Roman"/>
          <w:lang w:val="en-GB"/>
        </w:rPr>
        <w:t xml:space="preserve">a </w:t>
      </w:r>
      <w:r w:rsidRPr="00DA5A0D">
        <w:rPr>
          <w:rFonts w:ascii="Times New Roman" w:hAnsi="Times New Roman"/>
          <w:lang w:val="en-GB"/>
        </w:rPr>
        <w:t xml:space="preserve">forward rate-constant of calcium binding </w:t>
      </w:r>
      <w:r>
        <w:rPr>
          <w:rFonts w:ascii="Times New Roman" w:hAnsi="Times New Roman"/>
          <w:lang w:val="en-GB"/>
        </w:rPr>
        <w:t xml:space="preserve">of </w:t>
      </w:r>
      <w:r w:rsidRPr="00725D0B">
        <w:rPr>
          <w:rFonts w:ascii="Times New Roman" w:hAnsi="Times New Roman"/>
          <w:szCs w:val="20"/>
          <w:lang w:val="en-GB"/>
        </w:rPr>
        <w:t>20 μM</w:t>
      </w:r>
      <w:r w:rsidRPr="00725D0B">
        <w:rPr>
          <w:rFonts w:ascii="Times New Roman" w:hAnsi="Times New Roman"/>
          <w:szCs w:val="20"/>
          <w:vertAlign w:val="superscript"/>
          <w:lang w:val="en-GB"/>
        </w:rPr>
        <w:t>-1</w:t>
      </w:r>
      <w:r w:rsidRPr="00725D0B">
        <w:rPr>
          <w:rFonts w:ascii="Times New Roman" w:hAnsi="Times New Roman"/>
          <w:szCs w:val="20"/>
          <w:lang w:val="en-GB"/>
        </w:rPr>
        <w:t xml:space="preserve"> s</w:t>
      </w:r>
      <w:r w:rsidRPr="00725D0B">
        <w:rPr>
          <w:rFonts w:ascii="Times New Roman" w:hAnsi="Times New Roman"/>
          <w:szCs w:val="20"/>
          <w:vertAlign w:val="superscript"/>
          <w:lang w:val="en-GB"/>
        </w:rPr>
        <w:t>-1</w:t>
      </w:r>
      <w:r>
        <w:rPr>
          <w:rFonts w:ascii="Times New Roman" w:hAnsi="Times New Roman"/>
          <w:lang w:val="en-GB"/>
        </w:rPr>
        <w:t xml:space="preserve"> and a </w:t>
      </w:r>
      <w:r w:rsidRPr="00DA5A0D">
        <w:rPr>
          <w:rFonts w:ascii="Times New Roman" w:hAnsi="Times New Roman"/>
          <w:lang w:val="en-GB"/>
        </w:rPr>
        <w:t xml:space="preserve">diffusion coefficient </w:t>
      </w:r>
      <w:r>
        <w:rPr>
          <w:rFonts w:ascii="Times New Roman" w:hAnsi="Times New Roman"/>
          <w:lang w:val="en-GB"/>
        </w:rPr>
        <w:t>of</w:t>
      </w:r>
      <w:r w:rsidRPr="00DA5A0D">
        <w:rPr>
          <w:rFonts w:ascii="Times New Roman" w:hAnsi="Times New Roman"/>
          <w:lang w:val="en-GB"/>
        </w:rPr>
        <w:t xml:space="preserve"> </w:t>
      </w:r>
      <w:r w:rsidRPr="00725D0B">
        <w:rPr>
          <w:rFonts w:ascii="Times New Roman" w:hAnsi="Times New Roman"/>
          <w:szCs w:val="20"/>
          <w:lang w:val="en-GB"/>
        </w:rPr>
        <w:t xml:space="preserve">20 </w:t>
      </w:r>
      <w:proofErr w:type="spellStart"/>
      <w:r w:rsidRPr="00725D0B">
        <w:rPr>
          <w:rFonts w:ascii="Times New Roman" w:hAnsi="Times New Roman"/>
          <w:szCs w:val="20"/>
          <w:lang w:val="en-GB"/>
        </w:rPr>
        <w:t>μm</w:t>
      </w:r>
      <w:proofErr w:type="spellEnd"/>
      <w:r w:rsidRPr="00725D0B">
        <w:rPr>
          <w:rFonts w:ascii="Times New Roman" w:hAnsi="Times New Roman"/>
          <w:szCs w:val="20"/>
          <w:lang w:val="en-GB"/>
        </w:rPr>
        <w:t xml:space="preserve"> s</w:t>
      </w:r>
      <w:r w:rsidRPr="00725D0B">
        <w:rPr>
          <w:rFonts w:ascii="Times New Roman" w:hAnsi="Times New Roman"/>
          <w:szCs w:val="20"/>
          <w:vertAlign w:val="superscript"/>
          <w:lang w:val="en-GB"/>
        </w:rPr>
        <w:t>-1</w:t>
      </w:r>
      <w:r w:rsidRPr="00DA5A0D">
        <w:rPr>
          <w:rFonts w:ascii="Times New Roman" w:hAnsi="Times New Roman"/>
          <w:lang w:val="en-GB"/>
        </w:rPr>
        <w:t xml:space="preserve"> </w:t>
      </w:r>
      <w:r>
        <w:fldChar w:fldCharType="begin">
          <w:fldData xml:space="preserve">PEVuZE5vdGU+PENpdGU+PEF1dGhvcj5CdXJyb25lPC9BdXRob3I+PFllYXI+MjAwMjwvWWVhcj48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</w:fldData>
        </w:fldChar>
      </w:r>
      <w:r>
        <w:instrText xml:space="preserve"> ADDIN EN.CITE </w:instrText>
      </w:r>
      <w:r>
        <w:fldChar w:fldCharType="begin">
          <w:fldData xml:space="preserve">PEVuZE5vdGU+PENpdGU+PEF1dGhvcj5CdXJyb25lPC9BdXRob3I+PFllYXI+MjAwMjwvWWVhcj48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</w:fldData>
        </w:fldChar>
      </w:r>
      <w:r>
        <w:instrText xml:space="preserve"> ADDIN EN.CITE.DATA </w:instrText>
      </w:r>
      <w:r>
        <w:fldChar w:fldCharType="end"/>
      </w:r>
      <w:r>
        <w:fldChar w:fldCharType="separate"/>
      </w:r>
      <w:r>
        <w:rPr>
          <w:noProof/>
        </w:rPr>
        <w:t>[</w:t>
      </w:r>
      <w:hyperlink w:anchor="_ENREF_5" w:tooltip="Burrone, 2002 #34" w:history="1">
        <w:r>
          <w:rPr>
            <w:noProof/>
          </w:rPr>
          <w:t>5</w:t>
        </w:r>
      </w:hyperlink>
      <w:r>
        <w:rPr>
          <w:noProof/>
        </w:rPr>
        <w:t xml:space="preserve">, </w:t>
      </w:r>
      <w:hyperlink w:anchor="_ENREF_16" w:tooltip="McHugh, 2004 #37" w:history="1">
        <w:r>
          <w:rPr>
            <w:noProof/>
          </w:rPr>
          <w:t>16-18</w:t>
        </w:r>
      </w:hyperlink>
      <w:r>
        <w:rPr>
          <w:noProof/>
        </w:rPr>
        <w:t>]</w:t>
      </w:r>
      <w:r>
        <w:fldChar w:fldCharType="end"/>
      </w:r>
      <w:r>
        <w:rPr>
          <w:rFonts w:ascii="Times New Roman" w:hAnsi="Times New Roman"/>
          <w:noProof/>
          <w:lang w:val="en-GB"/>
        </w:rPr>
        <w:t>.</w:t>
      </w:r>
      <w:r w:rsidRPr="00DA5A0D">
        <w:rPr>
          <w:rFonts w:ascii="Times New Roman" w:hAnsi="Times New Roman"/>
          <w:lang w:val="en-GB"/>
        </w:rPr>
        <w:t xml:space="preserve"> </w:t>
      </w:r>
      <w:r>
        <w:rPr>
          <w:rFonts w:ascii="Times New Roman" w:hAnsi="Times New Roman"/>
          <w:lang w:val="en-GB"/>
        </w:rPr>
        <w:t>The s</w:t>
      </w:r>
      <w:r w:rsidRPr="00DA5A0D">
        <w:rPr>
          <w:rFonts w:ascii="Times New Roman" w:hAnsi="Times New Roman"/>
          <w:lang w:val="en-GB"/>
        </w:rPr>
        <w:t>low</w:t>
      </w:r>
      <w:r>
        <w:rPr>
          <w:rFonts w:ascii="Times New Roman" w:hAnsi="Times New Roman"/>
          <w:lang w:val="en-GB"/>
        </w:rPr>
        <w:t xml:space="preserve"> fixed</w:t>
      </w:r>
      <w:r w:rsidRPr="00DA5A0D">
        <w:rPr>
          <w:rFonts w:ascii="Times New Roman" w:hAnsi="Times New Roman"/>
          <w:lang w:val="en-GB"/>
        </w:rPr>
        <w:t xml:space="preserve"> buffer </w:t>
      </w:r>
      <w:r>
        <w:rPr>
          <w:rFonts w:ascii="Times New Roman" w:hAnsi="Times New Roman"/>
          <w:lang w:val="en-GB"/>
        </w:rPr>
        <w:t>(</w:t>
      </w:r>
      <w:r w:rsidRPr="00725D0B">
        <w:rPr>
          <w:rFonts w:ascii="Times New Roman" w:hAnsi="Times New Roman"/>
          <w:szCs w:val="20"/>
          <w:lang w:val="en-GB"/>
        </w:rPr>
        <w:t xml:space="preserve">0.15 </w:t>
      </w:r>
      <w:proofErr w:type="spellStart"/>
      <w:r w:rsidRPr="00725D0B">
        <w:rPr>
          <w:rFonts w:ascii="Times New Roman" w:hAnsi="Times New Roman"/>
          <w:szCs w:val="20"/>
          <w:lang w:val="en-GB"/>
        </w:rPr>
        <w:t>mM</w:t>
      </w:r>
      <w:proofErr w:type="spellEnd"/>
      <w:r>
        <w:rPr>
          <w:rFonts w:ascii="Times New Roman" w:hAnsi="Times New Roman"/>
          <w:szCs w:val="20"/>
          <w:lang w:val="en-GB"/>
        </w:rPr>
        <w:t>)</w:t>
      </w:r>
      <w:r w:rsidRPr="00DA5A0D">
        <w:rPr>
          <w:rFonts w:ascii="Times New Roman" w:hAnsi="Times New Roman"/>
          <w:lang w:val="en-GB"/>
        </w:rPr>
        <w:t xml:space="preserve"> had </w:t>
      </w:r>
      <w:r>
        <w:rPr>
          <w:rFonts w:ascii="Times New Roman" w:hAnsi="Times New Roman"/>
          <w:lang w:val="en-GB"/>
        </w:rPr>
        <w:t xml:space="preserve">a </w:t>
      </w:r>
      <w:r w:rsidRPr="00DA5A0D">
        <w:rPr>
          <w:rFonts w:ascii="Times New Roman" w:hAnsi="Times New Roman"/>
          <w:lang w:val="en-GB"/>
        </w:rPr>
        <w:t xml:space="preserve">forward rate-constant of calcium binding </w:t>
      </w:r>
      <w:proofErr w:type="gramStart"/>
      <w:r w:rsidRPr="00DA5A0D">
        <w:rPr>
          <w:rFonts w:ascii="Times New Roman" w:hAnsi="Times New Roman"/>
          <w:lang w:val="en-GB"/>
        </w:rPr>
        <w:t xml:space="preserve">of </w:t>
      </w:r>
      <w:r w:rsidRPr="00725D0B">
        <w:rPr>
          <w:rFonts w:ascii="Times New Roman" w:hAnsi="Times New Roman"/>
          <w:szCs w:val="20"/>
          <w:lang w:val="en-GB"/>
        </w:rPr>
        <w:t>2 μM</w:t>
      </w:r>
      <w:r w:rsidRPr="00725D0B">
        <w:rPr>
          <w:rFonts w:ascii="Times New Roman" w:hAnsi="Times New Roman"/>
          <w:szCs w:val="20"/>
          <w:vertAlign w:val="superscript"/>
          <w:lang w:val="en-GB"/>
        </w:rPr>
        <w:t>-1</w:t>
      </w:r>
      <w:r w:rsidRPr="00725D0B">
        <w:rPr>
          <w:rFonts w:ascii="Times New Roman" w:hAnsi="Times New Roman"/>
          <w:szCs w:val="20"/>
          <w:lang w:val="en-GB"/>
        </w:rPr>
        <w:t xml:space="preserve"> s</w:t>
      </w:r>
      <w:r w:rsidRPr="00725D0B">
        <w:rPr>
          <w:rFonts w:ascii="Times New Roman" w:hAnsi="Times New Roman"/>
          <w:szCs w:val="20"/>
          <w:vertAlign w:val="superscript"/>
          <w:lang w:val="en-GB"/>
        </w:rPr>
        <w:t>-1</w:t>
      </w:r>
      <w:r>
        <w:rPr>
          <w:rFonts w:ascii="Times New Roman" w:hAnsi="Times New Roman"/>
          <w:szCs w:val="20"/>
          <w:lang w:val="en-GB"/>
        </w:rPr>
        <w:t>,</w:t>
      </w:r>
      <w:proofErr w:type="gramEnd"/>
      <w:r>
        <w:rPr>
          <w:rFonts w:ascii="Times New Roman" w:hAnsi="Times New Roman"/>
          <w:szCs w:val="20"/>
          <w:lang w:val="en-GB"/>
        </w:rPr>
        <w:t xml:space="preserve"> with the d</w:t>
      </w:r>
      <w:r w:rsidRPr="00DA5A0D">
        <w:rPr>
          <w:rFonts w:ascii="Times New Roman" w:hAnsi="Times New Roman"/>
          <w:szCs w:val="20"/>
          <w:lang w:val="en-GB"/>
        </w:rPr>
        <w:t xml:space="preserve">iffusion </w:t>
      </w:r>
      <w:proofErr w:type="spellStart"/>
      <w:r w:rsidRPr="00DA5A0D">
        <w:rPr>
          <w:rFonts w:ascii="Times New Roman" w:hAnsi="Times New Roman"/>
          <w:szCs w:val="20"/>
          <w:lang w:val="en-GB"/>
        </w:rPr>
        <w:t>coefficent</w:t>
      </w:r>
      <w:proofErr w:type="spellEnd"/>
      <w:r w:rsidRPr="00DA5A0D">
        <w:rPr>
          <w:rFonts w:ascii="Times New Roman" w:hAnsi="Times New Roman"/>
          <w:szCs w:val="20"/>
          <w:lang w:val="en-GB"/>
        </w:rPr>
        <w:t xml:space="preserve"> set to zero. Dissociation constant</w:t>
      </w:r>
      <w:r>
        <w:rPr>
          <w:rFonts w:ascii="Times New Roman" w:hAnsi="Times New Roman"/>
          <w:szCs w:val="20"/>
          <w:lang w:val="en-GB"/>
        </w:rPr>
        <w:t>s</w:t>
      </w:r>
      <w:r w:rsidRPr="00DA5A0D">
        <w:rPr>
          <w:rFonts w:ascii="Times New Roman" w:hAnsi="Times New Roman"/>
          <w:szCs w:val="20"/>
          <w:lang w:val="en-GB"/>
        </w:rPr>
        <w:t xml:space="preserve"> of both buffers </w:t>
      </w:r>
      <w:r>
        <w:rPr>
          <w:rFonts w:ascii="Times New Roman" w:hAnsi="Times New Roman"/>
          <w:szCs w:val="20"/>
          <w:lang w:val="en-GB"/>
        </w:rPr>
        <w:t>were</w:t>
      </w:r>
      <w:r w:rsidRPr="00DA5A0D">
        <w:rPr>
          <w:rFonts w:ascii="Times New Roman" w:hAnsi="Times New Roman"/>
          <w:szCs w:val="20"/>
          <w:lang w:val="en-GB"/>
        </w:rPr>
        <w:t xml:space="preserve"> </w:t>
      </w:r>
      <w:r w:rsidRPr="00725D0B">
        <w:rPr>
          <w:rFonts w:ascii="Times New Roman" w:hAnsi="Times New Roman"/>
          <w:szCs w:val="20"/>
          <w:lang w:val="en-GB"/>
        </w:rPr>
        <w:t xml:space="preserve">2.2 </w:t>
      </w:r>
      <w:proofErr w:type="spellStart"/>
      <w:r w:rsidRPr="00725D0B">
        <w:rPr>
          <w:rFonts w:ascii="Times New Roman" w:hAnsi="Times New Roman"/>
          <w:szCs w:val="20"/>
          <w:lang w:val="en-GB"/>
        </w:rPr>
        <w:t>μM</w:t>
      </w:r>
      <w:proofErr w:type="spellEnd"/>
      <w:r>
        <w:rPr>
          <w:rFonts w:ascii="Times New Roman" w:hAnsi="Times New Roman"/>
          <w:szCs w:val="20"/>
          <w:lang w:val="en-GB"/>
        </w:rPr>
        <w:t xml:space="preserve">. </w:t>
      </w:r>
    </w:p>
    <w:p w14:paraId="1AAEC2C2" w14:textId="77777777" w:rsidR="002A11ED" w:rsidRPr="00DA5A0D" w:rsidRDefault="002A11ED" w:rsidP="0015405E">
      <w:pPr>
        <w:spacing w:line="480" w:lineRule="auto"/>
        <w:jc w:val="both"/>
        <w:outlineLvl w:val="0"/>
        <w:rPr>
          <w:rFonts w:ascii="Times New Roman" w:hAnsi="Times New Roman"/>
          <w:lang w:val="en-GB"/>
        </w:rPr>
      </w:pPr>
    </w:p>
    <w:p w14:paraId="415C89CA" w14:textId="77777777" w:rsidR="0015405E" w:rsidRPr="00106393" w:rsidRDefault="0015405E" w:rsidP="0015405E">
      <w:pPr>
        <w:spacing w:line="480" w:lineRule="auto"/>
        <w:jc w:val="both"/>
        <w:rPr>
          <w:rFonts w:ascii="Times New Roman" w:hAnsi="Times New Roman"/>
          <w:b/>
          <w:lang w:val="en-GB"/>
        </w:rPr>
      </w:pPr>
      <w:proofErr w:type="gramStart"/>
      <w:r>
        <w:rPr>
          <w:rFonts w:ascii="Times New Roman" w:hAnsi="Times New Roman"/>
          <w:b/>
          <w:lang w:val="en-GB"/>
        </w:rPr>
        <w:t>3</w:t>
      </w:r>
      <w:r w:rsidRPr="00106393">
        <w:rPr>
          <w:rFonts w:ascii="Times New Roman" w:hAnsi="Times New Roman"/>
          <w:b/>
          <w:lang w:val="en-GB"/>
        </w:rPr>
        <w:t>.</w:t>
      </w:r>
      <w:r>
        <w:rPr>
          <w:rFonts w:ascii="Times New Roman" w:hAnsi="Times New Roman"/>
          <w:b/>
          <w:lang w:val="en-GB"/>
        </w:rPr>
        <w:t>2</w:t>
      </w:r>
      <w:r w:rsidRPr="00106393">
        <w:rPr>
          <w:rFonts w:ascii="Times New Roman" w:hAnsi="Times New Roman"/>
          <w:b/>
          <w:lang w:val="en-GB"/>
        </w:rPr>
        <w:t xml:space="preserve">  Operation</w:t>
      </w:r>
      <w:proofErr w:type="gramEnd"/>
      <w:r w:rsidRPr="00106393">
        <w:rPr>
          <w:rFonts w:ascii="Times New Roman" w:hAnsi="Times New Roman"/>
          <w:b/>
          <w:lang w:val="en-GB"/>
        </w:rPr>
        <w:t xml:space="preserve"> of the model</w:t>
      </w:r>
    </w:p>
    <w:p w14:paraId="161EEBB8" w14:textId="6F87BCD9" w:rsidR="0015405E" w:rsidRDefault="0015405E" w:rsidP="0015405E">
      <w:pPr>
        <w:spacing w:line="480" w:lineRule="auto"/>
        <w:jc w:val="both"/>
        <w:rPr>
          <w:rFonts w:ascii="Times New Roman" w:hAnsi="Times New Roman"/>
          <w:lang w:val="en-GB"/>
        </w:rPr>
      </w:pPr>
      <w:r>
        <w:rPr>
          <w:rFonts w:ascii="Times New Roman" w:hAnsi="Times New Roman"/>
          <w:lang w:val="en-GB"/>
        </w:rPr>
        <w:t xml:space="preserve">To estimate calcium dynamics around sites of calcium influx the model was evaluated for the first 200 </w:t>
      </w:r>
      <w:proofErr w:type="spellStart"/>
      <w:r>
        <w:rPr>
          <w:rFonts w:ascii="Times New Roman" w:hAnsi="Times New Roman"/>
          <w:lang w:val="en-GB"/>
        </w:rPr>
        <w:t>ms</w:t>
      </w:r>
      <w:proofErr w:type="spellEnd"/>
      <w:r>
        <w:rPr>
          <w:rFonts w:ascii="Times New Roman" w:hAnsi="Times New Roman"/>
          <w:lang w:val="en-GB"/>
        </w:rPr>
        <w:t xml:space="preserve"> of continuous calcium channel activation with 10 microsecond time-steps. The average </w:t>
      </w:r>
      <w:r w:rsidRPr="00901329">
        <w:rPr>
          <w:rFonts w:ascii="Times New Roman" w:hAnsi="Times New Roman"/>
          <w:lang w:val="en-GB"/>
        </w:rPr>
        <w:t>[Ca</w:t>
      </w:r>
      <w:r w:rsidRPr="005561A0">
        <w:rPr>
          <w:rFonts w:ascii="Times New Roman" w:hAnsi="Times New Roman"/>
          <w:vertAlign w:val="superscript"/>
          <w:lang w:val="en-GB"/>
        </w:rPr>
        <w:t>2+</w:t>
      </w:r>
      <w:r w:rsidRPr="00901329">
        <w:rPr>
          <w:rFonts w:ascii="Times New Roman" w:hAnsi="Times New Roman"/>
          <w:lang w:val="en-GB"/>
        </w:rPr>
        <w:t>]</w:t>
      </w:r>
      <w:r>
        <w:rPr>
          <w:rFonts w:ascii="Times New Roman" w:hAnsi="Times New Roman"/>
          <w:lang w:val="en-GB"/>
        </w:rPr>
        <w:t xml:space="preserve"> at various distances from a site of calcium influx is shown on two different time-scales in Figure </w:t>
      </w:r>
      <w:r w:rsidR="00251ED4">
        <w:rPr>
          <w:rFonts w:ascii="Times New Roman" w:hAnsi="Times New Roman"/>
          <w:lang w:val="en-GB"/>
        </w:rPr>
        <w:t>S3</w:t>
      </w:r>
      <w:r>
        <w:rPr>
          <w:rFonts w:ascii="Times New Roman" w:hAnsi="Times New Roman"/>
          <w:lang w:val="en-GB"/>
        </w:rPr>
        <w:t xml:space="preserve">.  The model predicts that in both small (red, 1 µm radius) and large (black, 5 µm radius) spherical compartments, calcium immediately adjacent to the site of influx (25 nm) is largely independent of compartment geometry within the first millisecond of channel opening (Figure </w:t>
      </w:r>
      <w:r w:rsidR="00251ED4">
        <w:rPr>
          <w:rFonts w:ascii="Times New Roman" w:hAnsi="Times New Roman"/>
          <w:lang w:val="en-GB"/>
        </w:rPr>
        <w:t>S3A</w:t>
      </w:r>
      <w:r>
        <w:rPr>
          <w:rFonts w:ascii="Times New Roman" w:hAnsi="Times New Roman"/>
          <w:lang w:val="en-GB"/>
        </w:rPr>
        <w:t xml:space="preserve">). However, at distances &gt;25 nm or beyond the first millisecond, calcium levels are strongly influenced by terminal geometry (Figure </w:t>
      </w:r>
      <w:r w:rsidR="00251ED4">
        <w:rPr>
          <w:rFonts w:ascii="Times New Roman" w:hAnsi="Times New Roman"/>
          <w:lang w:val="en-GB"/>
        </w:rPr>
        <w:t>S3A</w:t>
      </w:r>
      <w:r>
        <w:rPr>
          <w:rFonts w:ascii="Times New Roman" w:hAnsi="Times New Roman"/>
          <w:lang w:val="en-GB"/>
        </w:rPr>
        <w:t xml:space="preserve">). Notably, at bipolar cell ribbon synapses, vesicle release is driven by calcium signals extending several hundreds of </w:t>
      </w:r>
      <w:proofErr w:type="spellStart"/>
      <w:r>
        <w:rPr>
          <w:rFonts w:ascii="Times New Roman" w:hAnsi="Times New Roman"/>
          <w:lang w:val="en-GB"/>
        </w:rPr>
        <w:t>nanometers</w:t>
      </w:r>
      <w:proofErr w:type="spellEnd"/>
      <w:r>
        <w:rPr>
          <w:rFonts w:ascii="Times New Roman" w:hAnsi="Times New Roman"/>
          <w:lang w:val="en-GB"/>
        </w:rPr>
        <w:t xml:space="preserve"> from the site of influx</w:t>
      </w:r>
      <w:r>
        <w:fldChar w:fldCharType="begin"/>
      </w:r>
      <w:r>
        <w:instrText xml:space="preserve"> ADDIN EN.CITE &lt;EndNote&gt;&lt;Cite&gt;&lt;Author&gt;Beaumont&lt;/Author&gt;&lt;Year&gt;2005&lt;/Year&gt;&lt;RecNum&gt;5&lt;/RecNum&gt;&lt;DisplayText&gt;[4]&lt;/DisplayText&gt;&lt;record&gt;&lt;rec-number&gt;5&lt;/rec-number&gt;&lt;foreign-keys&gt;&lt;key app="EN" db-id="9v2xrxezjes5zdexfd2xwfr3z9zf259strt5"&gt;5&lt;/key&gt;&lt;/foreign-keys&gt;&lt;ref-type name="Journal Article"&gt;17&lt;/ref-type&gt;&lt;contributors&gt;&lt;authors&gt;&lt;author&gt;Beaumont, V.&lt;/author&gt;&lt;author&gt;Llobet, A.&lt;/author&gt;&lt;author&gt;Lagnado, L.&lt;/author&gt;&lt;/authors&gt;&lt;/contributors&gt;&lt;auth-address&gt;Medical Research Council Laboratory of Molecular Biology, Hills Road, Cambridge CB2 2QH, United Kingdom.&lt;/auth-address&gt;&lt;titles&gt;&lt;title&gt;Expansion of calcium microdomains regulates fast exocytosis at a ribbon synapse&lt;/title&gt;&lt;secondary-title&gt;Proc Natl Acad Sci U S A&lt;/secondary-title&gt;&lt;/titles&gt;&lt;pages&gt;10700-5&lt;/pages&gt;&lt;volume&gt;102&lt;/volume&gt;&lt;number&gt;30&lt;/number&gt;&lt;edition&gt;2005/07/20&lt;/edition&gt;&lt;keywords&gt;&lt;keyword&gt;Animals&lt;/keyword&gt;&lt;keyword&gt;Calcium/*metabolism&lt;/keyword&gt;&lt;keyword&gt;Egtazic Acid&lt;/keyword&gt;&lt;keyword&gt;Electrophysiology&lt;/keyword&gt;&lt;keyword&gt;Exocytosis/*physiology&lt;/keyword&gt;&lt;keyword&gt;Goldfish&lt;/keyword&gt;&lt;keyword&gt;Microscopy, Fluorescence&lt;/keyword&gt;&lt;keyword&gt;Microscopy, Interference&lt;/keyword&gt;&lt;keyword&gt;Retinal Bipolar Cells/*physiology&lt;/keyword&gt;&lt;keyword&gt;Signal Transduction/*physiology&lt;/keyword&gt;&lt;keyword&gt;Synapses/*physiology&lt;/keyword&gt;&lt;keyword&gt;Synaptic Vesicles/metabolism&lt;/keyword&gt;&lt;/keywords&gt;&lt;dates&gt;&lt;year&gt;2005&lt;/year&gt;&lt;pub-dates&gt;&lt;date&gt;Jul 26&lt;/date&gt;&lt;/pub-dates&gt;&lt;/dates&gt;&lt;isbn&gt;0027-8424 (Print)&lt;/isbn&gt;&lt;accession-num&gt;16027365&lt;/accession-num&gt;&lt;urls&gt;&lt;related-urls&gt;&lt;url&gt;http://www.ncbi.nlm.nih.gov/entrez/query.fcgi?cmd=Retrieve&amp;amp;db=PubMed&amp;amp;dopt=Citation&amp;amp;list_uids=16027365&lt;/url&gt;&lt;/related-urls&gt;&lt;/urls&gt;&lt;custom2&gt;1180766&lt;/custom2&gt;&lt;electronic-resource-num&gt;0501961102 [pii]&amp;#xD;10.1073/pnas.0501961102&lt;/electronic-resource-num&gt;&lt;language&gt;eng&lt;/language&gt;&lt;/record&gt;&lt;/Cite&gt;&lt;/EndNote&gt;</w:instrText>
      </w:r>
      <w:r>
        <w:fldChar w:fldCharType="separate"/>
      </w:r>
      <w:r>
        <w:rPr>
          <w:noProof/>
        </w:rPr>
        <w:t>[</w:t>
      </w:r>
      <w:hyperlink w:anchor="_ENREF_4" w:tooltip="Beaumont, 2005 #5" w:history="1">
        <w:r>
          <w:rPr>
            <w:noProof/>
          </w:rPr>
          <w:t>4</w:t>
        </w:r>
      </w:hyperlink>
      <w:r>
        <w:rPr>
          <w:noProof/>
        </w:rPr>
        <w:t>]</w:t>
      </w:r>
      <w:r>
        <w:fldChar w:fldCharType="end"/>
      </w:r>
      <w:r>
        <w:rPr>
          <w:rFonts w:ascii="Times New Roman" w:hAnsi="Times New Roman"/>
          <w:lang w:val="en-GB"/>
        </w:rPr>
        <w:t>. Therefore the model suggests that bulk calcium can be readily used as an estimate of calcium driving release through the ribbon in bipolar cell synapses at time scales beyond a few milliseconds.</w:t>
      </w:r>
    </w:p>
    <w:p w14:paraId="717EA5D4" w14:textId="77777777" w:rsidR="00555F14" w:rsidRDefault="00555F14" w:rsidP="0015405E">
      <w:pPr>
        <w:widowControl w:val="0"/>
        <w:autoSpaceDE w:val="0"/>
        <w:autoSpaceDN w:val="0"/>
        <w:adjustRightInd w:val="0"/>
        <w:spacing w:line="480" w:lineRule="auto"/>
        <w:jc w:val="both"/>
        <w:rPr>
          <w:rFonts w:ascii="Times New Roman" w:hAnsi="Times New Roman"/>
          <w:b/>
          <w:bCs/>
        </w:rPr>
      </w:pPr>
    </w:p>
    <w:p w14:paraId="1249208C" w14:textId="77777777" w:rsidR="00A04423" w:rsidRDefault="00A04423" w:rsidP="0015405E">
      <w:pPr>
        <w:widowControl w:val="0"/>
        <w:autoSpaceDE w:val="0"/>
        <w:autoSpaceDN w:val="0"/>
        <w:adjustRightInd w:val="0"/>
        <w:spacing w:line="480" w:lineRule="auto"/>
        <w:jc w:val="both"/>
        <w:rPr>
          <w:rFonts w:ascii="Times New Roman" w:hAnsi="Times New Roman"/>
          <w:b/>
          <w:bCs/>
        </w:rPr>
      </w:pPr>
    </w:p>
    <w:p w14:paraId="2467E07B" w14:textId="46BCE323" w:rsidR="0015405E" w:rsidRDefault="0015405E" w:rsidP="0015405E">
      <w:pPr>
        <w:widowControl w:val="0"/>
        <w:autoSpaceDE w:val="0"/>
        <w:autoSpaceDN w:val="0"/>
        <w:adjustRightInd w:val="0"/>
        <w:spacing w:line="480" w:lineRule="auto"/>
        <w:jc w:val="both"/>
        <w:rPr>
          <w:rFonts w:ascii="Times New Roman" w:eastAsia="Times New Roman" w:hAnsi="Times New Roman"/>
          <w:lang w:eastAsia="de-DE"/>
        </w:rPr>
      </w:pPr>
      <w:r>
        <w:rPr>
          <w:rFonts w:ascii="Times New Roman" w:hAnsi="Times New Roman"/>
          <w:b/>
          <w:bCs/>
        </w:rPr>
        <w:lastRenderedPageBreak/>
        <w:t xml:space="preserve">4. The effect of changing L-type calcium channel threshold and calcium dependency of release: predictions of the model. </w:t>
      </w:r>
      <w:r>
        <w:rPr>
          <w:rFonts w:ascii="Times New Roman" w:hAnsi="Times New Roman"/>
          <w:bCs/>
        </w:rPr>
        <w:t>Two</w:t>
      </w:r>
      <w:r>
        <w:rPr>
          <w:rFonts w:ascii="Times New Roman" w:eastAsia="Times New Roman" w:hAnsi="Times New Roman"/>
          <w:lang w:eastAsia="de-DE"/>
        </w:rPr>
        <w:t xml:space="preserve"> potential sources of non-linearity intrinsic to BC terminals may be (</w:t>
      </w:r>
      <w:proofErr w:type="spellStart"/>
      <w:r>
        <w:rPr>
          <w:rFonts w:ascii="Times New Roman" w:eastAsia="Times New Roman" w:hAnsi="Times New Roman"/>
          <w:lang w:eastAsia="de-DE"/>
        </w:rPr>
        <w:t>i</w:t>
      </w:r>
      <w:proofErr w:type="spellEnd"/>
      <w:r>
        <w:rPr>
          <w:rFonts w:ascii="Times New Roman" w:eastAsia="Times New Roman" w:hAnsi="Times New Roman"/>
          <w:lang w:eastAsia="de-DE"/>
        </w:rPr>
        <w:t xml:space="preserve">) the voltage threshold of L-type calcium channels relative to </w:t>
      </w:r>
      <w:proofErr w:type="spellStart"/>
      <w:r>
        <w:rPr>
          <w:rFonts w:ascii="Times New Roman" w:eastAsia="Times New Roman" w:hAnsi="Times New Roman"/>
          <w:lang w:eastAsia="de-DE"/>
        </w:rPr>
        <w:t>Vrest</w:t>
      </w:r>
      <w:proofErr w:type="spellEnd"/>
      <w:r>
        <w:rPr>
          <w:rFonts w:ascii="Times New Roman" w:eastAsia="Times New Roman" w:hAnsi="Times New Roman"/>
          <w:lang w:eastAsia="de-DE"/>
        </w:rPr>
        <w:t xml:space="preserve">, and (ii) the relation between calcium concentration and release rate. We explored the effects of changing both parameters in the one-compartment model, using the size and frequency dependency of release modulation to temporal contrast as metric to compare. To explore the effect of a change voltage threshold of calcium channels we set </w:t>
      </w:r>
      <w:proofErr w:type="spellStart"/>
      <w:r>
        <w:rPr>
          <w:rFonts w:ascii="Times New Roman" w:eastAsia="Times New Roman" w:hAnsi="Times New Roman"/>
          <w:lang w:eastAsia="de-DE"/>
        </w:rPr>
        <w:t>Vthresh</w:t>
      </w:r>
      <w:proofErr w:type="spellEnd"/>
      <w:r>
        <w:rPr>
          <w:rFonts w:ascii="Times New Roman" w:eastAsia="Times New Roman" w:hAnsi="Times New Roman"/>
          <w:lang w:eastAsia="de-DE"/>
        </w:rPr>
        <w:t xml:space="preserve"> 3 mV above (-40 mV) and below (-46 mV) the value used in the model (-43 mV). The most striking result of this manipulation was a change in the absolute amount of calcium entering the terminal upon stimulation (Figure </w:t>
      </w:r>
      <w:r w:rsidR="00251ED4">
        <w:rPr>
          <w:rFonts w:ascii="Times New Roman" w:eastAsia="Times New Roman" w:hAnsi="Times New Roman"/>
          <w:lang w:eastAsia="de-DE"/>
        </w:rPr>
        <w:t>S4A</w:t>
      </w:r>
      <w:r>
        <w:rPr>
          <w:rFonts w:ascii="Times New Roman" w:eastAsia="Times New Roman" w:hAnsi="Times New Roman"/>
          <w:lang w:eastAsia="de-DE"/>
        </w:rPr>
        <w:t xml:space="preserve">, left). However, the amplitude of calcium modulation fell with increasing radius for all conditions (Figure </w:t>
      </w:r>
      <w:r w:rsidR="00251ED4">
        <w:rPr>
          <w:rFonts w:ascii="Times New Roman" w:eastAsia="Times New Roman" w:hAnsi="Times New Roman"/>
          <w:lang w:eastAsia="de-DE"/>
        </w:rPr>
        <w:t>S4A</w:t>
      </w:r>
      <w:r>
        <w:rPr>
          <w:rFonts w:ascii="Times New Roman" w:eastAsia="Times New Roman" w:hAnsi="Times New Roman"/>
          <w:lang w:eastAsia="de-DE"/>
        </w:rPr>
        <w:t xml:space="preserve">, right). Qualitatively similar effects were predicted for the rate of release (Figure 4B). We conclude that changing the relative voltage of </w:t>
      </w:r>
      <w:proofErr w:type="spellStart"/>
      <w:r>
        <w:rPr>
          <w:rFonts w:ascii="Times New Roman" w:eastAsia="Times New Roman" w:hAnsi="Times New Roman"/>
          <w:lang w:eastAsia="de-DE"/>
        </w:rPr>
        <w:t>Vrest</w:t>
      </w:r>
      <w:proofErr w:type="spellEnd"/>
      <w:r>
        <w:rPr>
          <w:rFonts w:ascii="Times New Roman" w:eastAsia="Times New Roman" w:hAnsi="Times New Roman"/>
          <w:lang w:eastAsia="de-DE"/>
        </w:rPr>
        <w:t xml:space="preserve"> and </w:t>
      </w:r>
      <w:proofErr w:type="spellStart"/>
      <w:r>
        <w:rPr>
          <w:rFonts w:ascii="Times New Roman" w:eastAsia="Times New Roman" w:hAnsi="Times New Roman"/>
          <w:lang w:eastAsia="de-DE"/>
        </w:rPr>
        <w:t>Vthresh</w:t>
      </w:r>
      <w:proofErr w:type="spellEnd"/>
      <w:r>
        <w:rPr>
          <w:rFonts w:ascii="Times New Roman" w:eastAsia="Times New Roman" w:hAnsi="Times New Roman"/>
          <w:lang w:eastAsia="de-DE"/>
        </w:rPr>
        <w:t xml:space="preserve"> did not qualitatively influence the main conclusions drawn, namely that smaller terminals better encode faster frequency temporal contrast.</w:t>
      </w:r>
    </w:p>
    <w:p w14:paraId="401B9664" w14:textId="57629F36" w:rsidR="0015405E" w:rsidRDefault="0015405E" w:rsidP="0015405E">
      <w:pPr>
        <w:widowControl w:val="0"/>
        <w:autoSpaceDE w:val="0"/>
        <w:autoSpaceDN w:val="0"/>
        <w:adjustRightInd w:val="0"/>
        <w:spacing w:line="480" w:lineRule="auto"/>
        <w:jc w:val="both"/>
        <w:rPr>
          <w:rFonts w:ascii="Times New Roman" w:hAnsi="Times New Roman"/>
        </w:rPr>
      </w:pPr>
      <w:r>
        <w:rPr>
          <w:rFonts w:ascii="Times New Roman" w:eastAsia="Times New Roman" w:hAnsi="Times New Roman"/>
          <w:lang w:eastAsia="de-DE"/>
        </w:rPr>
        <w:t xml:space="preserve">Next we tested the effect of calcium dependency of release. Although we used a linear relation, as measured at the ribbon synapse of photoreceptors </w:t>
      </w:r>
      <w:r>
        <w:fldChar w:fldCharType="begin">
          <w:fldData xml:space="preserve">PEVuZE5vdGU+PENpdGU+PEF1dGhvcj5UaG9yZXNvbjwvQXV0aG9yPjxZZWFyPjIwMDQ8L1llYXI+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</w:fldData>
        </w:fldChar>
      </w:r>
      <w:r>
        <w:instrText xml:space="preserve"> ADDIN EN.CITE </w:instrText>
      </w:r>
      <w:r>
        <w:fldChar w:fldCharType="begin">
          <w:fldData xml:space="preserve">PEVuZE5vdGU+PENpdGU+PEF1dGhvcj5UaG9yZXNvbjwvQXV0aG9yPjxZZWFyPjIwMDQ8L1llYXI+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</w:fldData>
        </w:fldChar>
      </w:r>
      <w:r>
        <w:instrText xml:space="preserve"> ADDIN EN.CITE.DATA </w:instrText>
      </w:r>
      <w:r>
        <w:fldChar w:fldCharType="end"/>
      </w:r>
      <w:r>
        <w:fldChar w:fldCharType="separate"/>
      </w:r>
      <w:r>
        <w:rPr>
          <w:noProof/>
        </w:rPr>
        <w:t>[</w:t>
      </w:r>
      <w:hyperlink w:anchor="_ENREF_13" w:tooltip="Thoreson, 2004 #13" w:history="1">
        <w:r>
          <w:rPr>
            <w:noProof/>
          </w:rPr>
          <w:t>13</w:t>
        </w:r>
      </w:hyperlink>
      <w:r>
        <w:rPr>
          <w:noProof/>
        </w:rPr>
        <w:t>]</w:t>
      </w:r>
      <w:r>
        <w:fldChar w:fldCharType="end"/>
      </w:r>
      <w:r w:rsidRPr="001D29F6">
        <w:rPr>
          <w:rFonts w:ascii="Times New Roman" w:eastAsia="Times New Roman" w:hAnsi="Times New Roman"/>
          <w:lang w:eastAsia="de-DE"/>
        </w:rPr>
        <w:t>, it has</w:t>
      </w:r>
      <w:r>
        <w:rPr>
          <w:rFonts w:ascii="Times New Roman" w:eastAsia="Times New Roman" w:hAnsi="Times New Roman"/>
          <w:lang w:eastAsia="de-DE"/>
        </w:rPr>
        <w:t xml:space="preserve"> also been suggested that the relation may be cooperative with a power of 3-4, as measured at conventional synapses</w:t>
      </w:r>
      <w:r w:rsidRPr="006A147F">
        <w:t xml:space="preserve"> </w:t>
      </w:r>
      <w:r>
        <w:fldChar w:fldCharType="begin"/>
      </w:r>
      <w:r>
        <w:instrText xml:space="preserve"> ADDIN EN.CITE &lt;EndNote&gt;&lt;Cite&gt;&lt;Author&gt;Heidelberger&lt;/Author&gt;&lt;Year&gt;1994&lt;/Year&gt;&lt;RecNum&gt;225&lt;/RecNum&gt;&lt;DisplayText&gt;[19]&lt;/DisplayText&gt;&lt;record&gt;&lt;rec-number&gt;225&lt;/rec-number&gt;&lt;foreign-keys&gt;&lt;key app="EN" db-id="9v2xrxezjes5zdexfd2xwfr3z9zf259strt5"&gt;225&lt;/key&gt;&lt;/foreign-keys&gt;&lt;ref-type name="Journal Article"&gt;17&lt;/ref-type&gt;&lt;contributors&gt;&lt;authors&gt;&lt;author&gt;Heidelberger, R.&lt;/author&gt;&lt;author&gt;Heinemann, C.&lt;/author&gt;&lt;author&gt;Neher, E.&lt;/author&gt;&lt;author&gt;Matthews, G.&lt;/author&gt;&lt;/authors&gt;&lt;/contributors&gt;&lt;auth-address&gt;Abteilung Membranbiophysik, Max-Planck-Institut fur biophysikalische Chemie, Gottingen, Germany.&lt;/auth-address&gt;&lt;titles&gt;&lt;title&gt;Calcium dependence of the rate of exocytosis in a synaptic terminal&lt;/title&gt;&lt;secondary-title&gt;Nature&lt;/secondary-title&gt;&lt;alt-title&gt;Nature&lt;/alt-title&gt;&lt;/titles&gt;&lt;pages&gt;513-5&lt;/pages&gt;&lt;volume&gt;371&lt;/volume&gt;&lt;number&gt;6497&lt;/number&gt;&lt;edition&gt;1994/10/06&lt;/edition&gt;&lt;keywords&gt;&lt;keyword&gt;Acetates&lt;/keyword&gt;&lt;keyword&gt;Animals&lt;/keyword&gt;&lt;keyword&gt;Calcium/*physiology&lt;/keyword&gt;&lt;keyword&gt;Electric Conductivity&lt;/keyword&gt;&lt;keyword&gt;Ethylenediamines&lt;/keyword&gt;&lt;keyword&gt;Exocytosis/*physiology&lt;/keyword&gt;&lt;keyword&gt;Goldfish&lt;/keyword&gt;&lt;keyword&gt;Membrane Potentials&lt;/keyword&gt;&lt;keyword&gt;Neurons/physiology&lt;/keyword&gt;&lt;keyword&gt;Patch-Clamp Techniques&lt;/keyword&gt;&lt;keyword&gt;Presynaptic Terminals/*physiology&lt;/keyword&gt;&lt;keyword&gt;Synaptic Membranes/physiology&lt;/keyword&gt;&lt;keyword&gt;Ultraviolet Rays&lt;/keyword&gt;&lt;/keywords&gt;&lt;dates&gt;&lt;year&gt;1994&lt;/year&gt;&lt;pub-dates&gt;&lt;date&gt;Oct 6&lt;/date&gt;&lt;/pub-dates&gt;&lt;/dates&gt;&lt;isbn&gt;0028-0836 (Print)&amp;#xD;0028-0836 (Linking)&lt;/isbn&gt;&lt;accession-num&gt;7935764&lt;/accession-num&gt;&lt;work-type&gt;Research Support, Non-U.S. Gov&amp;apos;t&lt;/work-type&gt;&lt;urls&gt;&lt;related-urls&gt;&lt;url&gt;http://www.ncbi.nlm.nih.gov/pubmed/7935764&lt;/url&gt;&lt;/related-urls&gt;&lt;/urls&gt;&lt;electronic-resource-num&gt;10.1038/371513a0&lt;/electronic-resource-num&gt;&lt;language&gt;eng&lt;/language&gt;&lt;/record&gt;&lt;/Cite&gt;&lt;/EndNote&gt;</w:instrText>
      </w:r>
      <w:r>
        <w:fldChar w:fldCharType="separate"/>
      </w:r>
      <w:r>
        <w:rPr>
          <w:noProof/>
        </w:rPr>
        <w:t>[</w:t>
      </w:r>
      <w:hyperlink w:anchor="_ENREF_19" w:tooltip="Heidelberger, 1994 #225" w:history="1">
        <w:r>
          <w:rPr>
            <w:noProof/>
          </w:rPr>
          <w:t>19</w:t>
        </w:r>
      </w:hyperlink>
      <w:r>
        <w:rPr>
          <w:noProof/>
        </w:rPr>
        <w:t>]</w:t>
      </w:r>
      <w:r>
        <w:fldChar w:fldCharType="end"/>
      </w:r>
      <w:r>
        <w:rPr>
          <w:rFonts w:ascii="Times New Roman" w:eastAsia="Times New Roman" w:hAnsi="Times New Roman"/>
          <w:lang w:eastAsia="de-DE"/>
        </w:rPr>
        <w:t xml:space="preserve">. </w:t>
      </w:r>
      <w:r w:rsidRPr="001D29F6">
        <w:rPr>
          <w:rFonts w:ascii="Times New Roman" w:hAnsi="Times New Roman"/>
        </w:rPr>
        <w:t>The model predicts that the modulation of release in response to a fluctuating stimulus would be significantly larger if Ca</w:t>
      </w:r>
      <w:r w:rsidRPr="001D29F6">
        <w:rPr>
          <w:rFonts w:ascii="Times New Roman" w:hAnsi="Times New Roman"/>
          <w:vertAlign w:val="superscript"/>
        </w:rPr>
        <w:t>2+</w:t>
      </w:r>
      <w:r w:rsidRPr="001D29F6">
        <w:rPr>
          <w:rFonts w:ascii="Times New Roman" w:hAnsi="Times New Roman"/>
        </w:rPr>
        <w:t xml:space="preserve"> ions acted cooperatively to trigger vesicle fusion.  </w:t>
      </w:r>
      <w:r>
        <w:rPr>
          <w:rFonts w:ascii="Times New Roman" w:eastAsia="Times New Roman" w:hAnsi="Times New Roman"/>
          <w:lang w:eastAsia="de-DE"/>
        </w:rPr>
        <w:t xml:space="preserve">The impact of such a change in the calcium-dependence of release is shown in Figure </w:t>
      </w:r>
      <w:r w:rsidR="00251ED4">
        <w:rPr>
          <w:rFonts w:ascii="Times New Roman" w:eastAsia="Times New Roman" w:hAnsi="Times New Roman"/>
          <w:lang w:eastAsia="de-DE"/>
        </w:rPr>
        <w:t xml:space="preserve">S4 </w:t>
      </w:r>
      <w:r>
        <w:rPr>
          <w:rFonts w:ascii="Times New Roman" w:eastAsia="Times New Roman" w:hAnsi="Times New Roman"/>
          <w:lang w:eastAsia="de-DE"/>
        </w:rPr>
        <w:t>C</w:t>
      </w:r>
      <w:proofErr w:type="gramStart"/>
      <w:r>
        <w:rPr>
          <w:rFonts w:ascii="Times New Roman" w:eastAsia="Times New Roman" w:hAnsi="Times New Roman"/>
          <w:lang w:eastAsia="de-DE"/>
        </w:rPr>
        <w:t>,D</w:t>
      </w:r>
      <w:proofErr w:type="gramEnd"/>
      <w:r>
        <w:rPr>
          <w:rFonts w:ascii="Times New Roman" w:eastAsia="Times New Roman" w:hAnsi="Times New Roman"/>
          <w:lang w:eastAsia="de-DE"/>
        </w:rPr>
        <w:t>. Here we used the model to explore the modulation of release in the terminals (</w:t>
      </w:r>
      <w:r w:rsidRPr="001D29F6">
        <w:rPr>
          <w:rFonts w:ascii="Times New Roman" w:hAnsi="Times New Roman"/>
        </w:rPr>
        <w:t xml:space="preserve">r = </w:t>
      </w:r>
      <w:r>
        <w:rPr>
          <w:rFonts w:ascii="Times New Roman" w:hAnsi="Times New Roman"/>
        </w:rPr>
        <w:t>1</w:t>
      </w:r>
      <w:r w:rsidRPr="001D29F6">
        <w:rPr>
          <w:rFonts w:ascii="Times New Roman" w:hAnsi="Times New Roman"/>
        </w:rPr>
        <w:t xml:space="preserve"> </w:t>
      </w:r>
      <w:r>
        <w:rPr>
          <w:rFonts w:ascii="Times New Roman" w:hAnsi="Times New Roman"/>
        </w:rPr>
        <w:t>µ</w:t>
      </w:r>
      <w:r w:rsidRPr="001D29F6">
        <w:rPr>
          <w:rFonts w:ascii="Times New Roman" w:hAnsi="Times New Roman"/>
        </w:rPr>
        <w:t>m) for two different Ca</w:t>
      </w:r>
      <w:r w:rsidRPr="001D29F6">
        <w:rPr>
          <w:rFonts w:ascii="Times New Roman" w:hAnsi="Times New Roman"/>
          <w:vertAlign w:val="superscript"/>
        </w:rPr>
        <w:t>2+</w:t>
      </w:r>
      <w:r w:rsidRPr="001D29F6">
        <w:rPr>
          <w:rFonts w:ascii="Times New Roman" w:hAnsi="Times New Roman"/>
        </w:rPr>
        <w:t>-dependencies: linear (Hill coefficient h = 1) and cooperative (h = 3)</w:t>
      </w:r>
      <w:r>
        <w:rPr>
          <w:rFonts w:ascii="Times New Roman" w:hAnsi="Times New Roman"/>
        </w:rPr>
        <w:t xml:space="preserve">. </w:t>
      </w:r>
    </w:p>
    <w:p w14:paraId="3260B28C" w14:textId="77777777" w:rsidR="0015405E" w:rsidRDefault="0015405E" w:rsidP="0015405E">
      <w:pPr>
        <w:widowControl w:val="0"/>
        <w:autoSpaceDE w:val="0"/>
        <w:autoSpaceDN w:val="0"/>
        <w:adjustRightInd w:val="0"/>
        <w:spacing w:line="480" w:lineRule="auto"/>
        <w:rPr>
          <w:rFonts w:ascii="Times New Roman" w:hAnsi="Times New Roman"/>
          <w:b/>
          <w:bCs/>
        </w:rPr>
      </w:pPr>
      <w:r>
        <w:rPr>
          <w:rFonts w:ascii="Times New Roman" w:hAnsi="Times New Roman"/>
          <w:b/>
          <w:bCs/>
        </w:rPr>
        <w:lastRenderedPageBreak/>
        <w:t>5.  Encoding of high frequency components using spikes</w:t>
      </w:r>
    </w:p>
    <w:p w14:paraId="753EA35C" w14:textId="4960A1B8" w:rsidR="0015405E" w:rsidRDefault="0015405E" w:rsidP="0015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lang w:eastAsia="de-DE"/>
        </w:rPr>
      </w:pPr>
      <w:r>
        <w:rPr>
          <w:rFonts w:ascii="Times New Roman" w:eastAsia="Times New Roman" w:hAnsi="Times New Roman"/>
          <w:lang w:eastAsia="de-DE"/>
        </w:rPr>
        <w:t xml:space="preserve">Active voltage spikes in BC terminals may provide an important ingredient in boosting high frequency components in the BC </w:t>
      </w:r>
      <w:proofErr w:type="gramStart"/>
      <w:r>
        <w:rPr>
          <w:rFonts w:ascii="Times New Roman" w:eastAsia="Times New Roman" w:hAnsi="Times New Roman"/>
          <w:lang w:eastAsia="de-DE"/>
        </w:rPr>
        <w:t>output</w:t>
      </w:r>
      <w:proofErr w:type="gramEnd"/>
      <w:r>
        <w:fldChar w:fldCharType="begin">
          <w:fldData xml:space="preserve">PEVuZE5vdGU+PENpdGU+PEF1dGhvcj5CYWRlbjwvQXV0aG9yPjxZZWFyPjIwMTE8L1llYXI+PFJl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</w:fldData>
        </w:fldChar>
      </w:r>
      <w:r>
        <w:instrText xml:space="preserve"> ADDIN EN.CITE </w:instrText>
      </w:r>
      <w:r>
        <w:fldChar w:fldCharType="begin">
          <w:fldData xml:space="preserve">PEVuZE5vdGU+PENpdGU+PEF1dGhvcj5CYWRlbjwvQXV0aG9yPjxZZWFyPjIwMTE8L1llYXI+PFJl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</w:fldData>
        </w:fldChar>
      </w:r>
      <w:r>
        <w:instrText xml:space="preserve"> ADDIN EN.CITE.DATA </w:instrText>
      </w:r>
      <w:r>
        <w:fldChar w:fldCharType="end"/>
      </w:r>
      <w:r>
        <w:fldChar w:fldCharType="separate"/>
      </w:r>
      <w:r>
        <w:rPr>
          <w:noProof/>
        </w:rPr>
        <w:t>[</w:t>
      </w:r>
      <w:hyperlink w:anchor="_ENREF_3" w:tooltip="Baden, 2011 #18" w:history="1">
        <w:r>
          <w:rPr>
            <w:noProof/>
          </w:rPr>
          <w:t>3</w:t>
        </w:r>
      </w:hyperlink>
      <w:r>
        <w:rPr>
          <w:noProof/>
        </w:rPr>
        <w:t xml:space="preserve">, </w:t>
      </w:r>
      <w:hyperlink w:anchor="_ENREF_20" w:tooltip="Dreosti, 2011 #17" w:history="1">
        <w:r>
          <w:rPr>
            <w:noProof/>
          </w:rPr>
          <w:t>20-23</w:t>
        </w:r>
      </w:hyperlink>
      <w:r>
        <w:rPr>
          <w:noProof/>
        </w:rPr>
        <w:t>]</w:t>
      </w:r>
      <w:r>
        <w:fldChar w:fldCharType="end"/>
      </w:r>
      <w:r>
        <w:t>.</w:t>
      </w:r>
      <w:r>
        <w:rPr>
          <w:rFonts w:ascii="Times New Roman" w:eastAsia="Times New Roman" w:hAnsi="Times New Roman"/>
          <w:lang w:eastAsia="de-DE"/>
        </w:rPr>
        <w:t xml:space="preserve"> Spikes in BCs typically exhibit very low rates – thereby </w:t>
      </w:r>
      <w:proofErr w:type="spellStart"/>
      <w:r>
        <w:rPr>
          <w:rFonts w:ascii="Times New Roman" w:eastAsia="Times New Roman" w:hAnsi="Times New Roman"/>
          <w:lang w:eastAsia="de-DE"/>
        </w:rPr>
        <w:t>sparsening</w:t>
      </w:r>
      <w:proofErr w:type="spellEnd"/>
      <w:r>
        <w:rPr>
          <w:rFonts w:ascii="Times New Roman" w:eastAsia="Times New Roman" w:hAnsi="Times New Roman"/>
          <w:lang w:eastAsia="de-DE"/>
        </w:rPr>
        <w:t xml:space="preserve"> the BC voltage response to a time-varying stimulus. As a result, the relatively long inter-spike intervals should allow calcium to decay back to near baseline levels following a spike. Postsynaptic pooling of multiple such stochastically spiking BCs should therefore allow </w:t>
      </w:r>
      <w:proofErr w:type="gramStart"/>
      <w:r>
        <w:rPr>
          <w:rFonts w:ascii="Times New Roman" w:eastAsia="Times New Roman" w:hAnsi="Times New Roman"/>
          <w:lang w:eastAsia="de-DE"/>
        </w:rPr>
        <w:t>to recover</w:t>
      </w:r>
      <w:proofErr w:type="gramEnd"/>
      <w:r>
        <w:rPr>
          <w:rFonts w:ascii="Times New Roman" w:eastAsia="Times New Roman" w:hAnsi="Times New Roman"/>
          <w:lang w:eastAsia="de-DE"/>
        </w:rPr>
        <w:t xml:space="preserve"> the linear component of the generator in the BC population output. To test this idea we included membrane noise and a spike threshold into the model and compared the predicted responses of graded and spiking synapses to a “chirp” stimulus (Figure </w:t>
      </w:r>
      <w:r w:rsidR="00251ED4">
        <w:rPr>
          <w:rFonts w:ascii="Times New Roman" w:eastAsia="Times New Roman" w:hAnsi="Times New Roman"/>
          <w:lang w:eastAsia="de-DE"/>
        </w:rPr>
        <w:t>S6</w:t>
      </w:r>
      <w:r>
        <w:rPr>
          <w:rFonts w:ascii="Times New Roman" w:eastAsia="Times New Roman" w:hAnsi="Times New Roman"/>
          <w:lang w:eastAsia="de-DE"/>
        </w:rPr>
        <w:t xml:space="preserve">, </w:t>
      </w:r>
      <w:proofErr w:type="spellStart"/>
      <w:r>
        <w:rPr>
          <w:rFonts w:ascii="Times New Roman" w:eastAsia="Times New Roman" w:hAnsi="Times New Roman"/>
          <w:lang w:eastAsia="de-DE"/>
        </w:rPr>
        <w:t>cf</w:t>
      </w:r>
      <w:proofErr w:type="spellEnd"/>
      <w:r>
        <w:rPr>
          <w:rFonts w:ascii="Times New Roman" w:eastAsia="Times New Roman" w:hAnsi="Times New Roman"/>
          <w:lang w:eastAsia="de-DE"/>
        </w:rPr>
        <w:t xml:space="preserve"> Figure 3). Addition of membrane noise (Brownian motion noise;</w:t>
      </w:r>
      <w:r w:rsidRPr="00ED00DF">
        <w:rPr>
          <w:rFonts w:ascii="Times New Roman" w:eastAsia="Times New Roman" w:hAnsi="Times New Roman"/>
          <w:lang w:eastAsia="de-DE"/>
        </w:rPr>
        <w:t xml:space="preserve"> </w:t>
      </w:r>
      <w:proofErr w:type="spellStart"/>
      <w:r>
        <w:rPr>
          <w:rFonts w:ascii="Times New Roman" w:eastAsia="Times New Roman" w:hAnsi="Times New Roman"/>
          <w:lang w:eastAsia="de-DE"/>
        </w:rPr>
        <w:t>sd</w:t>
      </w:r>
      <w:proofErr w:type="spellEnd"/>
      <w:r>
        <w:rPr>
          <w:rFonts w:ascii="Times New Roman" w:eastAsia="Times New Roman" w:hAnsi="Times New Roman"/>
          <w:lang w:eastAsia="de-DE"/>
        </w:rPr>
        <w:t xml:space="preserve"> = 1</w:t>
      </w:r>
      <w:proofErr w:type="gramStart"/>
      <w:r>
        <w:rPr>
          <w:rFonts w:ascii="Times New Roman" w:eastAsia="Times New Roman" w:hAnsi="Times New Roman"/>
          <w:lang w:eastAsia="de-DE"/>
        </w:rPr>
        <w:t>,4</w:t>
      </w:r>
      <w:proofErr w:type="gramEnd"/>
      <w:r>
        <w:rPr>
          <w:rFonts w:ascii="Times New Roman" w:eastAsia="Times New Roman" w:hAnsi="Times New Roman"/>
          <w:lang w:eastAsia="de-DE"/>
        </w:rPr>
        <w:t xml:space="preserve"> mV)  to the generator obtained from linear transformation of the stimulus with the same kernel used in Figure 3 (Figure </w:t>
      </w:r>
      <w:r w:rsidR="00251ED4">
        <w:rPr>
          <w:rFonts w:ascii="Times New Roman" w:eastAsia="Times New Roman" w:hAnsi="Times New Roman"/>
          <w:lang w:eastAsia="de-DE"/>
        </w:rPr>
        <w:t>S6A</w:t>
      </w:r>
      <w:r>
        <w:rPr>
          <w:rFonts w:ascii="Times New Roman" w:eastAsia="Times New Roman" w:hAnsi="Times New Roman"/>
          <w:lang w:eastAsia="de-DE"/>
        </w:rPr>
        <w:t xml:space="preserve">) yielded a prediction of graded membrane voltage (black, Figure </w:t>
      </w:r>
      <w:r w:rsidR="00251ED4">
        <w:rPr>
          <w:rFonts w:ascii="Times New Roman" w:eastAsia="Times New Roman" w:hAnsi="Times New Roman"/>
          <w:lang w:eastAsia="de-DE"/>
        </w:rPr>
        <w:t>S6B</w:t>
      </w:r>
      <w:r>
        <w:rPr>
          <w:rFonts w:ascii="Times New Roman" w:eastAsia="Times New Roman" w:hAnsi="Times New Roman"/>
          <w:lang w:eastAsia="de-DE"/>
        </w:rPr>
        <w:t xml:space="preserve">). Spike threshold was set to yield an average of 1.5 spikes per second, with Ʈ = 300 </w:t>
      </w:r>
      <w:proofErr w:type="spellStart"/>
      <w:r>
        <w:rPr>
          <w:rFonts w:ascii="Times New Roman" w:eastAsia="Times New Roman" w:hAnsi="Times New Roman"/>
          <w:lang w:eastAsia="de-DE"/>
        </w:rPr>
        <w:t>ms</w:t>
      </w:r>
      <w:proofErr w:type="spellEnd"/>
      <w:r>
        <w:rPr>
          <w:rFonts w:ascii="Times New Roman" w:eastAsia="Times New Roman" w:hAnsi="Times New Roman"/>
          <w:lang w:eastAsia="de-DE"/>
        </w:rPr>
        <w:t xml:space="preserve"> refractory period (red). Bulk calcium (Figure </w:t>
      </w:r>
      <w:r w:rsidR="00251ED4">
        <w:rPr>
          <w:rFonts w:ascii="Times New Roman" w:eastAsia="Times New Roman" w:hAnsi="Times New Roman"/>
          <w:lang w:eastAsia="de-DE"/>
        </w:rPr>
        <w:t>S6C</w:t>
      </w:r>
      <w:r>
        <w:rPr>
          <w:rFonts w:ascii="Times New Roman" w:eastAsia="Times New Roman" w:hAnsi="Times New Roman"/>
          <w:lang w:eastAsia="de-DE"/>
        </w:rPr>
        <w:t xml:space="preserve">) and release rates (Figure </w:t>
      </w:r>
      <w:r w:rsidR="00251ED4">
        <w:rPr>
          <w:rFonts w:ascii="Times New Roman" w:eastAsia="Times New Roman" w:hAnsi="Times New Roman"/>
          <w:lang w:eastAsia="de-DE"/>
        </w:rPr>
        <w:t>S6D</w:t>
      </w:r>
      <w:r>
        <w:rPr>
          <w:rFonts w:ascii="Times New Roman" w:eastAsia="Times New Roman" w:hAnsi="Times New Roman"/>
          <w:lang w:eastAsia="de-DE"/>
        </w:rPr>
        <w:t xml:space="preserve">) were calculated as before, with a hill dependence (h = 2) of release on calcium (see Figure </w:t>
      </w:r>
      <w:r w:rsidR="00251ED4">
        <w:rPr>
          <w:rFonts w:ascii="Times New Roman" w:eastAsia="Times New Roman" w:hAnsi="Times New Roman"/>
          <w:lang w:eastAsia="de-DE"/>
        </w:rPr>
        <w:t>S4</w:t>
      </w:r>
      <w:r>
        <w:rPr>
          <w:rFonts w:ascii="Times New Roman" w:eastAsia="Times New Roman" w:hAnsi="Times New Roman"/>
          <w:lang w:eastAsia="de-DE"/>
        </w:rPr>
        <w:t xml:space="preserve">). Average release rates predicted from 100 graded (black) and 100 spiking (red) BCs are shown in Figure </w:t>
      </w:r>
      <w:r w:rsidR="00251ED4">
        <w:rPr>
          <w:rFonts w:ascii="Times New Roman" w:eastAsia="Times New Roman" w:hAnsi="Times New Roman"/>
          <w:lang w:eastAsia="de-DE"/>
        </w:rPr>
        <w:t>S6E</w:t>
      </w:r>
      <w:r>
        <w:rPr>
          <w:rFonts w:ascii="Times New Roman" w:eastAsia="Times New Roman" w:hAnsi="Times New Roman"/>
          <w:lang w:eastAsia="de-DE"/>
        </w:rPr>
        <w:t xml:space="preserve">. As predicted (Figure 6H) the graded mechanism imposes a powerful low pass filter. However, the spiking mechanism boosts high frequency components and allows </w:t>
      </w:r>
      <w:proofErr w:type="gramStart"/>
      <w:r>
        <w:rPr>
          <w:rFonts w:ascii="Times New Roman" w:eastAsia="Times New Roman" w:hAnsi="Times New Roman"/>
          <w:lang w:eastAsia="de-DE"/>
        </w:rPr>
        <w:t>to recover</w:t>
      </w:r>
      <w:proofErr w:type="gramEnd"/>
      <w:r>
        <w:rPr>
          <w:rFonts w:ascii="Times New Roman" w:eastAsia="Times New Roman" w:hAnsi="Times New Roman"/>
          <w:lang w:eastAsia="de-DE"/>
        </w:rPr>
        <w:t xml:space="preserve"> the linear components of the generator.</w:t>
      </w:r>
    </w:p>
    <w:p w14:paraId="01CBE109" w14:textId="77777777" w:rsidR="00ED6BAD" w:rsidRPr="00ED6BAD" w:rsidRDefault="00ED6BAD" w:rsidP="00ED6BAD">
      <w:pPr>
        <w:widowControl w:val="0"/>
        <w:autoSpaceDE w:val="0"/>
        <w:autoSpaceDN w:val="0"/>
        <w:adjustRightInd w:val="0"/>
        <w:spacing w:line="480" w:lineRule="auto"/>
        <w:jc w:val="both"/>
        <w:rPr>
          <w:rFonts w:ascii="Times New Roman" w:hAnsi="Times New Roman"/>
        </w:rPr>
      </w:pPr>
    </w:p>
    <w:p w14:paraId="3130A884" w14:textId="77777777" w:rsidR="00A04423" w:rsidRDefault="00A04423" w:rsidP="00962877">
      <w:pPr>
        <w:autoSpaceDE w:val="0"/>
        <w:autoSpaceDN w:val="0"/>
        <w:adjustRightInd w:val="0"/>
        <w:spacing w:line="480" w:lineRule="auto"/>
        <w:rPr>
          <w:b/>
          <w:bCs/>
          <w:lang w:val="en-GB"/>
        </w:rPr>
      </w:pPr>
    </w:p>
    <w:p w14:paraId="32BD9351" w14:textId="77777777" w:rsidR="00A04423" w:rsidRDefault="00A04423" w:rsidP="00962877">
      <w:pPr>
        <w:autoSpaceDE w:val="0"/>
        <w:autoSpaceDN w:val="0"/>
        <w:adjustRightInd w:val="0"/>
        <w:spacing w:line="480" w:lineRule="auto"/>
        <w:rPr>
          <w:b/>
          <w:bCs/>
          <w:lang w:val="en-GB"/>
        </w:rPr>
      </w:pPr>
    </w:p>
    <w:p w14:paraId="2DC94938" w14:textId="77777777" w:rsidR="00A04423" w:rsidRDefault="00A04423" w:rsidP="00962877">
      <w:pPr>
        <w:autoSpaceDE w:val="0"/>
        <w:autoSpaceDN w:val="0"/>
        <w:adjustRightInd w:val="0"/>
        <w:spacing w:line="480" w:lineRule="auto"/>
        <w:rPr>
          <w:b/>
          <w:bCs/>
          <w:lang w:val="en-GB"/>
        </w:rPr>
      </w:pPr>
    </w:p>
    <w:p w14:paraId="71F18799" w14:textId="29A2CA0B" w:rsidR="00962877" w:rsidRPr="00360393" w:rsidRDefault="00DE264D" w:rsidP="00962877">
      <w:pPr>
        <w:autoSpaceDE w:val="0"/>
        <w:autoSpaceDN w:val="0"/>
        <w:adjustRightInd w:val="0"/>
        <w:spacing w:line="480" w:lineRule="auto"/>
        <w:rPr>
          <w:b/>
          <w:bCs/>
          <w:lang w:val="en-GB"/>
        </w:rPr>
      </w:pPr>
      <w:r>
        <w:rPr>
          <w:b/>
          <w:bCs/>
          <w:lang w:val="en-GB"/>
        </w:rPr>
        <w:lastRenderedPageBreak/>
        <w:t>6</w:t>
      </w:r>
      <w:r w:rsidR="00962877">
        <w:rPr>
          <w:b/>
          <w:bCs/>
          <w:lang w:val="en-GB"/>
        </w:rPr>
        <w:t xml:space="preserve">. </w:t>
      </w:r>
      <w:r w:rsidR="00962877" w:rsidRPr="00360393">
        <w:rPr>
          <w:b/>
          <w:bCs/>
          <w:lang w:val="en-GB"/>
        </w:rPr>
        <w:t>Supplemental references</w:t>
      </w:r>
    </w:p>
    <w:p w14:paraId="4D49820A" w14:textId="77777777" w:rsidR="00962877" w:rsidRDefault="00962877" w:rsidP="00962877">
      <w:pPr>
        <w:autoSpaceDE w:val="0"/>
        <w:autoSpaceDN w:val="0"/>
        <w:adjustRightInd w:val="0"/>
        <w:spacing w:line="480" w:lineRule="auto"/>
        <w:ind w:left="720" w:hanging="720"/>
        <w:rPr>
          <w:lang w:val="de"/>
        </w:rPr>
      </w:pPr>
      <w:r w:rsidRPr="00360393">
        <w:rPr>
          <w:lang w:val="en-GB"/>
        </w:rPr>
        <w:t>1.</w:t>
      </w:r>
      <w:r w:rsidRPr="00360393">
        <w:rPr>
          <w:lang w:val="en-GB"/>
        </w:rPr>
        <w:tab/>
      </w:r>
      <w:proofErr w:type="spellStart"/>
      <w:r w:rsidRPr="00360393">
        <w:rPr>
          <w:lang w:val="en-GB"/>
        </w:rPr>
        <w:t>Gollisch</w:t>
      </w:r>
      <w:proofErr w:type="spellEnd"/>
      <w:r w:rsidRPr="00360393">
        <w:rPr>
          <w:lang w:val="en-GB"/>
        </w:rPr>
        <w:t xml:space="preserve">, T., and Meister, M. (2010). Eye smarter than scientists believed: neural computations in circuits of the retina. </w:t>
      </w:r>
      <w:r>
        <w:rPr>
          <w:lang w:val="de"/>
        </w:rPr>
        <w:t xml:space="preserve">Neuron </w:t>
      </w:r>
      <w:r>
        <w:rPr>
          <w:i/>
          <w:iCs/>
          <w:lang w:val="de"/>
        </w:rPr>
        <w:t>65</w:t>
      </w:r>
      <w:r>
        <w:rPr>
          <w:lang w:val="de"/>
        </w:rPr>
        <w:t>, 150-164.</w:t>
      </w:r>
    </w:p>
    <w:p w14:paraId="180EA9E1" w14:textId="77777777" w:rsidR="00962877" w:rsidRPr="00360393" w:rsidRDefault="00962877" w:rsidP="00962877">
      <w:pPr>
        <w:autoSpaceDE w:val="0"/>
        <w:autoSpaceDN w:val="0"/>
        <w:adjustRightInd w:val="0"/>
        <w:spacing w:line="480" w:lineRule="auto"/>
        <w:ind w:left="720" w:hanging="720"/>
        <w:rPr>
          <w:lang w:val="en-GB"/>
        </w:rPr>
      </w:pPr>
      <w:r>
        <w:rPr>
          <w:lang w:val="de"/>
        </w:rPr>
        <w:t>2.</w:t>
      </w:r>
      <w:r>
        <w:rPr>
          <w:lang w:val="de"/>
        </w:rPr>
        <w:tab/>
        <w:t xml:space="preserve">Schnapf, J.L., Nunn, B.J., Meister, M., and Baylor, D.A. (1990). </w:t>
      </w:r>
      <w:proofErr w:type="gramStart"/>
      <w:r w:rsidRPr="00360393">
        <w:rPr>
          <w:lang w:val="en-GB"/>
        </w:rPr>
        <w:t xml:space="preserve">Visual transduction in cones of the monkey </w:t>
      </w:r>
      <w:proofErr w:type="spellStart"/>
      <w:r w:rsidRPr="00360393">
        <w:rPr>
          <w:lang w:val="en-GB"/>
        </w:rPr>
        <w:t>Macaca</w:t>
      </w:r>
      <w:proofErr w:type="spellEnd"/>
      <w:r w:rsidRPr="00360393">
        <w:rPr>
          <w:lang w:val="en-GB"/>
        </w:rPr>
        <w:t xml:space="preserve"> </w:t>
      </w:r>
      <w:proofErr w:type="spellStart"/>
      <w:r w:rsidRPr="00360393">
        <w:rPr>
          <w:lang w:val="en-GB"/>
        </w:rPr>
        <w:t>fascicularis</w:t>
      </w:r>
      <w:proofErr w:type="spellEnd"/>
      <w:r w:rsidRPr="00360393">
        <w:rPr>
          <w:lang w:val="en-GB"/>
        </w:rPr>
        <w:t>.</w:t>
      </w:r>
      <w:proofErr w:type="gramEnd"/>
      <w:r w:rsidRPr="00360393">
        <w:rPr>
          <w:lang w:val="en-GB"/>
        </w:rPr>
        <w:t xml:space="preserve"> J </w:t>
      </w:r>
      <w:proofErr w:type="spellStart"/>
      <w:r w:rsidRPr="00360393">
        <w:rPr>
          <w:lang w:val="en-GB"/>
        </w:rPr>
        <w:t>Physiol</w:t>
      </w:r>
      <w:proofErr w:type="spellEnd"/>
      <w:r w:rsidRPr="00360393">
        <w:rPr>
          <w:lang w:val="en-GB"/>
        </w:rPr>
        <w:t xml:space="preserve"> </w:t>
      </w:r>
      <w:r w:rsidRPr="00360393">
        <w:rPr>
          <w:i/>
          <w:iCs/>
          <w:lang w:val="en-GB"/>
        </w:rPr>
        <w:t>427</w:t>
      </w:r>
      <w:r w:rsidRPr="00360393">
        <w:rPr>
          <w:lang w:val="en-GB"/>
        </w:rPr>
        <w:t>, 681-713.</w:t>
      </w:r>
    </w:p>
    <w:p w14:paraId="0597D3F7"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3.</w:t>
      </w:r>
      <w:r w:rsidRPr="00360393">
        <w:rPr>
          <w:lang w:val="en-GB"/>
        </w:rPr>
        <w:tab/>
        <w:t xml:space="preserve">Baden, T., </w:t>
      </w:r>
      <w:proofErr w:type="spellStart"/>
      <w:r w:rsidRPr="00360393">
        <w:rPr>
          <w:lang w:val="en-GB"/>
        </w:rPr>
        <w:t>Esposti</w:t>
      </w:r>
      <w:proofErr w:type="spellEnd"/>
      <w:r w:rsidRPr="00360393">
        <w:rPr>
          <w:lang w:val="en-GB"/>
        </w:rPr>
        <w:t xml:space="preserve">, F., Nikolaev, A., and </w:t>
      </w:r>
      <w:proofErr w:type="spellStart"/>
      <w:r w:rsidRPr="00360393">
        <w:rPr>
          <w:lang w:val="en-GB"/>
        </w:rPr>
        <w:t>Lagnado</w:t>
      </w:r>
      <w:proofErr w:type="spellEnd"/>
      <w:r w:rsidRPr="00360393">
        <w:rPr>
          <w:lang w:val="en-GB"/>
        </w:rPr>
        <w:t xml:space="preserve">, L. (2011). </w:t>
      </w:r>
      <w:proofErr w:type="gramStart"/>
      <w:r w:rsidRPr="00360393">
        <w:rPr>
          <w:lang w:val="en-GB"/>
        </w:rPr>
        <w:t>Spikes in retinal bipolar cells phase-lock to visual stimuli with millisecond precision.</w:t>
      </w:r>
      <w:proofErr w:type="gramEnd"/>
      <w:r w:rsidRPr="00360393">
        <w:rPr>
          <w:lang w:val="en-GB"/>
        </w:rPr>
        <w:t xml:space="preserve"> </w:t>
      </w:r>
      <w:proofErr w:type="spellStart"/>
      <w:r w:rsidRPr="00360393">
        <w:rPr>
          <w:lang w:val="en-GB"/>
        </w:rPr>
        <w:t>Curr</w:t>
      </w:r>
      <w:proofErr w:type="spellEnd"/>
      <w:r w:rsidRPr="00360393">
        <w:rPr>
          <w:lang w:val="en-GB"/>
        </w:rPr>
        <w:t xml:space="preserve"> </w:t>
      </w:r>
      <w:proofErr w:type="spellStart"/>
      <w:r w:rsidRPr="00360393">
        <w:rPr>
          <w:lang w:val="en-GB"/>
        </w:rPr>
        <w:t>Biol</w:t>
      </w:r>
      <w:proofErr w:type="spellEnd"/>
      <w:r w:rsidRPr="00360393">
        <w:rPr>
          <w:lang w:val="en-GB"/>
        </w:rPr>
        <w:t xml:space="preserve"> </w:t>
      </w:r>
      <w:r w:rsidRPr="00360393">
        <w:rPr>
          <w:i/>
          <w:iCs/>
          <w:lang w:val="en-GB"/>
        </w:rPr>
        <w:t>21</w:t>
      </w:r>
      <w:r w:rsidRPr="00360393">
        <w:rPr>
          <w:lang w:val="en-GB"/>
        </w:rPr>
        <w:t>, 1859-1869.</w:t>
      </w:r>
    </w:p>
    <w:p w14:paraId="2CAB5930"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4.</w:t>
      </w:r>
      <w:r w:rsidRPr="00360393">
        <w:rPr>
          <w:lang w:val="en-GB"/>
        </w:rPr>
        <w:tab/>
        <w:t xml:space="preserve">Beaumont, V., </w:t>
      </w:r>
      <w:proofErr w:type="spellStart"/>
      <w:r w:rsidRPr="00360393">
        <w:rPr>
          <w:lang w:val="en-GB"/>
        </w:rPr>
        <w:t>Llobet</w:t>
      </w:r>
      <w:proofErr w:type="spellEnd"/>
      <w:r w:rsidRPr="00360393">
        <w:rPr>
          <w:lang w:val="en-GB"/>
        </w:rPr>
        <w:t xml:space="preserve">, A., and </w:t>
      </w:r>
      <w:proofErr w:type="spellStart"/>
      <w:r w:rsidRPr="00360393">
        <w:rPr>
          <w:lang w:val="en-GB"/>
        </w:rPr>
        <w:t>Lagnado</w:t>
      </w:r>
      <w:proofErr w:type="spellEnd"/>
      <w:r w:rsidRPr="00360393">
        <w:rPr>
          <w:lang w:val="en-GB"/>
        </w:rPr>
        <w:t xml:space="preserve">, L. (2005). Expansion of calcium </w:t>
      </w:r>
      <w:proofErr w:type="spellStart"/>
      <w:r w:rsidRPr="00360393">
        <w:rPr>
          <w:lang w:val="en-GB"/>
        </w:rPr>
        <w:t>microdomains</w:t>
      </w:r>
      <w:proofErr w:type="spellEnd"/>
      <w:r w:rsidRPr="00360393">
        <w:rPr>
          <w:lang w:val="en-GB"/>
        </w:rPr>
        <w:t xml:space="preserve"> regulates fast exocytosis at a ribbon synapse. </w:t>
      </w:r>
      <w:proofErr w:type="spellStart"/>
      <w:r w:rsidRPr="00360393">
        <w:rPr>
          <w:lang w:val="en-GB"/>
        </w:rPr>
        <w:t>Proc</w:t>
      </w:r>
      <w:proofErr w:type="spellEnd"/>
      <w:r w:rsidRPr="00360393">
        <w:rPr>
          <w:lang w:val="en-GB"/>
        </w:rPr>
        <w:t xml:space="preserve"> </w:t>
      </w:r>
      <w:proofErr w:type="spellStart"/>
      <w:r w:rsidRPr="00360393">
        <w:rPr>
          <w:lang w:val="en-GB"/>
        </w:rPr>
        <w:t>Natl</w:t>
      </w:r>
      <w:proofErr w:type="spellEnd"/>
      <w:r w:rsidRPr="00360393">
        <w:rPr>
          <w:lang w:val="en-GB"/>
        </w:rPr>
        <w:t xml:space="preserve"> </w:t>
      </w:r>
      <w:proofErr w:type="spellStart"/>
      <w:r w:rsidRPr="00360393">
        <w:rPr>
          <w:lang w:val="en-GB"/>
        </w:rPr>
        <w:t>Acad</w:t>
      </w:r>
      <w:proofErr w:type="spellEnd"/>
      <w:r w:rsidRPr="00360393">
        <w:rPr>
          <w:lang w:val="en-GB"/>
        </w:rPr>
        <w:t xml:space="preserve"> </w:t>
      </w:r>
      <w:proofErr w:type="spellStart"/>
      <w:r w:rsidRPr="00360393">
        <w:rPr>
          <w:lang w:val="en-GB"/>
        </w:rPr>
        <w:t>Sci</w:t>
      </w:r>
      <w:proofErr w:type="spellEnd"/>
      <w:r w:rsidRPr="00360393">
        <w:rPr>
          <w:lang w:val="en-GB"/>
        </w:rPr>
        <w:t xml:space="preserve"> U S </w:t>
      </w:r>
      <w:proofErr w:type="gramStart"/>
      <w:r w:rsidRPr="00360393">
        <w:rPr>
          <w:lang w:val="en-GB"/>
        </w:rPr>
        <w:t>A</w:t>
      </w:r>
      <w:proofErr w:type="gramEnd"/>
      <w:r w:rsidRPr="00360393">
        <w:rPr>
          <w:lang w:val="en-GB"/>
        </w:rPr>
        <w:t xml:space="preserve"> </w:t>
      </w:r>
      <w:r w:rsidRPr="00360393">
        <w:rPr>
          <w:i/>
          <w:iCs/>
          <w:lang w:val="en-GB"/>
        </w:rPr>
        <w:t>102</w:t>
      </w:r>
      <w:r w:rsidRPr="00360393">
        <w:rPr>
          <w:lang w:val="en-GB"/>
        </w:rPr>
        <w:t>, 10700-10705.</w:t>
      </w:r>
    </w:p>
    <w:p w14:paraId="44895197"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5.</w:t>
      </w:r>
      <w:r w:rsidRPr="00360393">
        <w:rPr>
          <w:lang w:val="en-GB"/>
        </w:rPr>
        <w:tab/>
      </w:r>
      <w:proofErr w:type="spellStart"/>
      <w:r w:rsidRPr="00360393">
        <w:rPr>
          <w:lang w:val="en-GB"/>
        </w:rPr>
        <w:t>Burrone</w:t>
      </w:r>
      <w:proofErr w:type="spellEnd"/>
      <w:r w:rsidRPr="00360393">
        <w:rPr>
          <w:lang w:val="en-GB"/>
        </w:rPr>
        <w:t xml:space="preserve">, J., </w:t>
      </w:r>
      <w:proofErr w:type="spellStart"/>
      <w:r w:rsidRPr="00360393">
        <w:rPr>
          <w:lang w:val="en-GB"/>
        </w:rPr>
        <w:t>Neves</w:t>
      </w:r>
      <w:proofErr w:type="spellEnd"/>
      <w:r w:rsidRPr="00360393">
        <w:rPr>
          <w:lang w:val="en-GB"/>
        </w:rPr>
        <w:t xml:space="preserve">, G., </w:t>
      </w:r>
      <w:proofErr w:type="spellStart"/>
      <w:r w:rsidRPr="00360393">
        <w:rPr>
          <w:lang w:val="en-GB"/>
        </w:rPr>
        <w:t>Gomis</w:t>
      </w:r>
      <w:proofErr w:type="spellEnd"/>
      <w:r w:rsidRPr="00360393">
        <w:rPr>
          <w:lang w:val="en-GB"/>
        </w:rPr>
        <w:t xml:space="preserve">, A., Cooke, A., and </w:t>
      </w:r>
      <w:proofErr w:type="spellStart"/>
      <w:r w:rsidRPr="00360393">
        <w:rPr>
          <w:lang w:val="en-GB"/>
        </w:rPr>
        <w:t>Lagnado</w:t>
      </w:r>
      <w:proofErr w:type="spellEnd"/>
      <w:r w:rsidRPr="00360393">
        <w:rPr>
          <w:lang w:val="en-GB"/>
        </w:rPr>
        <w:t xml:space="preserve">, L. (2002). Endogenous calcium buffers regulate fast exocytosis in the synaptic terminal of retinal bipolar cells. Neuron </w:t>
      </w:r>
      <w:r w:rsidRPr="00360393">
        <w:rPr>
          <w:i/>
          <w:iCs/>
          <w:lang w:val="en-GB"/>
        </w:rPr>
        <w:t>33</w:t>
      </w:r>
      <w:r w:rsidRPr="00360393">
        <w:rPr>
          <w:lang w:val="en-GB"/>
        </w:rPr>
        <w:t>, 101-112.</w:t>
      </w:r>
    </w:p>
    <w:p w14:paraId="630BEED0" w14:textId="77777777" w:rsidR="00962877" w:rsidRPr="00360393" w:rsidRDefault="00962877" w:rsidP="00962877">
      <w:pPr>
        <w:autoSpaceDE w:val="0"/>
        <w:autoSpaceDN w:val="0"/>
        <w:adjustRightInd w:val="0"/>
        <w:spacing w:line="480" w:lineRule="auto"/>
        <w:ind w:left="720" w:hanging="720"/>
        <w:rPr>
          <w:lang w:val="en-GB"/>
        </w:rPr>
      </w:pPr>
      <w:proofErr w:type="gramStart"/>
      <w:r w:rsidRPr="00360393">
        <w:rPr>
          <w:lang w:val="en-GB"/>
        </w:rPr>
        <w:t>6.</w:t>
      </w:r>
      <w:r w:rsidRPr="00360393">
        <w:rPr>
          <w:lang w:val="en-GB"/>
        </w:rPr>
        <w:tab/>
        <w:t xml:space="preserve">von </w:t>
      </w:r>
      <w:proofErr w:type="spellStart"/>
      <w:r w:rsidRPr="00360393">
        <w:rPr>
          <w:lang w:val="en-GB"/>
        </w:rPr>
        <w:t>Gersdorff</w:t>
      </w:r>
      <w:proofErr w:type="spellEnd"/>
      <w:r w:rsidRPr="00360393">
        <w:rPr>
          <w:lang w:val="en-GB"/>
        </w:rPr>
        <w:t xml:space="preserve">, H., </w:t>
      </w:r>
      <w:proofErr w:type="spellStart"/>
      <w:r w:rsidRPr="00360393">
        <w:rPr>
          <w:lang w:val="en-GB"/>
        </w:rPr>
        <w:t>Vardi</w:t>
      </w:r>
      <w:proofErr w:type="spellEnd"/>
      <w:r w:rsidRPr="00360393">
        <w:rPr>
          <w:lang w:val="en-GB"/>
        </w:rPr>
        <w:t>, E., Matthews, G., and Sterling, P. (1996).</w:t>
      </w:r>
      <w:proofErr w:type="gramEnd"/>
      <w:r w:rsidRPr="00360393">
        <w:rPr>
          <w:lang w:val="en-GB"/>
        </w:rPr>
        <w:t xml:space="preserve"> </w:t>
      </w:r>
      <w:proofErr w:type="gramStart"/>
      <w:r w:rsidRPr="00360393">
        <w:rPr>
          <w:lang w:val="en-GB"/>
        </w:rPr>
        <w:t>Evidence that vesicles on the synaptic ribbon of retinal bipolar neurons can be rapidly released.</w:t>
      </w:r>
      <w:proofErr w:type="gramEnd"/>
      <w:r w:rsidRPr="00360393">
        <w:rPr>
          <w:lang w:val="en-GB"/>
        </w:rPr>
        <w:t xml:space="preserve"> Neuron </w:t>
      </w:r>
      <w:r w:rsidRPr="00360393">
        <w:rPr>
          <w:i/>
          <w:iCs/>
          <w:lang w:val="en-GB"/>
        </w:rPr>
        <w:t>16</w:t>
      </w:r>
      <w:r w:rsidRPr="00360393">
        <w:rPr>
          <w:lang w:val="en-GB"/>
        </w:rPr>
        <w:t>, 1221-1227.</w:t>
      </w:r>
    </w:p>
    <w:p w14:paraId="5BD57D0C"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7.</w:t>
      </w:r>
      <w:r w:rsidRPr="00360393">
        <w:rPr>
          <w:lang w:val="en-GB"/>
        </w:rPr>
        <w:tab/>
        <w:t xml:space="preserve">Holt, M., Cooke, A., </w:t>
      </w:r>
      <w:proofErr w:type="spellStart"/>
      <w:r w:rsidRPr="00360393">
        <w:rPr>
          <w:lang w:val="en-GB"/>
        </w:rPr>
        <w:t>Neef</w:t>
      </w:r>
      <w:proofErr w:type="spellEnd"/>
      <w:r w:rsidRPr="00360393">
        <w:rPr>
          <w:lang w:val="en-GB"/>
        </w:rPr>
        <w:t xml:space="preserve">, A., and </w:t>
      </w:r>
      <w:proofErr w:type="spellStart"/>
      <w:r w:rsidRPr="00360393">
        <w:rPr>
          <w:lang w:val="en-GB"/>
        </w:rPr>
        <w:t>Lagnado</w:t>
      </w:r>
      <w:proofErr w:type="spellEnd"/>
      <w:r w:rsidRPr="00360393">
        <w:rPr>
          <w:lang w:val="en-GB"/>
        </w:rPr>
        <w:t xml:space="preserve">, L. (2004). High mobility of vesicles supports continuous exocytosis at a ribbon synapse. </w:t>
      </w:r>
      <w:proofErr w:type="spellStart"/>
      <w:r w:rsidRPr="00360393">
        <w:rPr>
          <w:lang w:val="en-GB"/>
        </w:rPr>
        <w:t>Curr</w:t>
      </w:r>
      <w:proofErr w:type="spellEnd"/>
      <w:r w:rsidRPr="00360393">
        <w:rPr>
          <w:lang w:val="en-GB"/>
        </w:rPr>
        <w:t xml:space="preserve"> </w:t>
      </w:r>
      <w:proofErr w:type="spellStart"/>
      <w:r w:rsidRPr="00360393">
        <w:rPr>
          <w:lang w:val="en-GB"/>
        </w:rPr>
        <w:t>Biol</w:t>
      </w:r>
      <w:proofErr w:type="spellEnd"/>
      <w:r w:rsidRPr="00360393">
        <w:rPr>
          <w:lang w:val="en-GB"/>
        </w:rPr>
        <w:t xml:space="preserve"> </w:t>
      </w:r>
      <w:r w:rsidRPr="00360393">
        <w:rPr>
          <w:i/>
          <w:iCs/>
          <w:lang w:val="en-GB"/>
        </w:rPr>
        <w:t>14</w:t>
      </w:r>
      <w:r w:rsidRPr="00360393">
        <w:rPr>
          <w:lang w:val="en-GB"/>
        </w:rPr>
        <w:t>, 173-183.</w:t>
      </w:r>
    </w:p>
    <w:p w14:paraId="282B2D3F"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8.</w:t>
      </w:r>
      <w:r w:rsidRPr="00360393">
        <w:rPr>
          <w:lang w:val="en-GB"/>
        </w:rPr>
        <w:tab/>
      </w:r>
      <w:proofErr w:type="spellStart"/>
      <w:r w:rsidRPr="00360393">
        <w:rPr>
          <w:lang w:val="en-GB"/>
        </w:rPr>
        <w:t>Burrone</w:t>
      </w:r>
      <w:proofErr w:type="spellEnd"/>
      <w:r w:rsidRPr="00360393">
        <w:rPr>
          <w:lang w:val="en-GB"/>
        </w:rPr>
        <w:t xml:space="preserve">, J., and </w:t>
      </w:r>
      <w:proofErr w:type="spellStart"/>
      <w:r w:rsidRPr="00360393">
        <w:rPr>
          <w:lang w:val="en-GB"/>
        </w:rPr>
        <w:t>Lagnado</w:t>
      </w:r>
      <w:proofErr w:type="spellEnd"/>
      <w:r w:rsidRPr="00360393">
        <w:rPr>
          <w:lang w:val="en-GB"/>
        </w:rPr>
        <w:t xml:space="preserve">, L. (1997). </w:t>
      </w:r>
      <w:proofErr w:type="gramStart"/>
      <w:r w:rsidRPr="00360393">
        <w:rPr>
          <w:lang w:val="en-GB"/>
        </w:rPr>
        <w:t>Electrical resonance and Ca2+ influx in the synaptic terminal of depolarizing bipolar cells from the goldfish retina.</w:t>
      </w:r>
      <w:proofErr w:type="gramEnd"/>
      <w:r w:rsidRPr="00360393">
        <w:rPr>
          <w:lang w:val="en-GB"/>
        </w:rPr>
        <w:t xml:space="preserve"> J </w:t>
      </w:r>
      <w:proofErr w:type="spellStart"/>
      <w:r w:rsidRPr="00360393">
        <w:rPr>
          <w:lang w:val="en-GB"/>
        </w:rPr>
        <w:t>Physiol</w:t>
      </w:r>
      <w:proofErr w:type="spellEnd"/>
      <w:r w:rsidRPr="00360393">
        <w:rPr>
          <w:lang w:val="en-GB"/>
        </w:rPr>
        <w:t xml:space="preserve"> </w:t>
      </w:r>
      <w:r w:rsidRPr="00360393">
        <w:rPr>
          <w:i/>
          <w:iCs/>
          <w:lang w:val="en-GB"/>
        </w:rPr>
        <w:t xml:space="preserve">505 </w:t>
      </w:r>
      <w:proofErr w:type="gramStart"/>
      <w:r w:rsidRPr="00360393">
        <w:rPr>
          <w:i/>
          <w:iCs/>
          <w:lang w:val="en-GB"/>
        </w:rPr>
        <w:t>( Pt</w:t>
      </w:r>
      <w:proofErr w:type="gramEnd"/>
      <w:r w:rsidRPr="00360393">
        <w:rPr>
          <w:i/>
          <w:iCs/>
          <w:lang w:val="en-GB"/>
        </w:rPr>
        <w:t xml:space="preserve"> 3)</w:t>
      </w:r>
      <w:r w:rsidRPr="00360393">
        <w:rPr>
          <w:lang w:val="en-GB"/>
        </w:rPr>
        <w:t>, 571-584.</w:t>
      </w:r>
    </w:p>
    <w:p w14:paraId="1B739558"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lastRenderedPageBreak/>
        <w:t>9.</w:t>
      </w:r>
      <w:r w:rsidRPr="00360393">
        <w:rPr>
          <w:lang w:val="en-GB"/>
        </w:rPr>
        <w:tab/>
        <w:t xml:space="preserve">Rizzoli, S.O., and Betz, W.J. (2005). </w:t>
      </w:r>
      <w:proofErr w:type="gramStart"/>
      <w:r w:rsidRPr="00360393">
        <w:rPr>
          <w:lang w:val="en-GB"/>
        </w:rPr>
        <w:t>Synaptic vesicle pools.</w:t>
      </w:r>
      <w:proofErr w:type="gramEnd"/>
      <w:r w:rsidRPr="00360393">
        <w:rPr>
          <w:lang w:val="en-GB"/>
        </w:rPr>
        <w:t xml:space="preserve"> Nat Rev </w:t>
      </w:r>
      <w:proofErr w:type="spellStart"/>
      <w:r w:rsidRPr="00360393">
        <w:rPr>
          <w:lang w:val="en-GB"/>
        </w:rPr>
        <w:t>Neurosci</w:t>
      </w:r>
      <w:proofErr w:type="spellEnd"/>
      <w:r w:rsidRPr="00360393">
        <w:rPr>
          <w:lang w:val="en-GB"/>
        </w:rPr>
        <w:t xml:space="preserve"> </w:t>
      </w:r>
      <w:r w:rsidRPr="00360393">
        <w:rPr>
          <w:i/>
          <w:iCs/>
          <w:lang w:val="en-GB"/>
        </w:rPr>
        <w:t>6</w:t>
      </w:r>
      <w:r w:rsidRPr="00360393">
        <w:rPr>
          <w:lang w:val="en-GB"/>
        </w:rPr>
        <w:t>, 57-69.</w:t>
      </w:r>
    </w:p>
    <w:p w14:paraId="3C350113"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10.</w:t>
      </w:r>
      <w:r w:rsidRPr="00360393">
        <w:rPr>
          <w:lang w:val="en-GB"/>
        </w:rPr>
        <w:tab/>
      </w:r>
      <w:proofErr w:type="spellStart"/>
      <w:r w:rsidRPr="00360393">
        <w:rPr>
          <w:lang w:val="en-GB"/>
        </w:rPr>
        <w:t>Neves</w:t>
      </w:r>
      <w:proofErr w:type="spellEnd"/>
      <w:r w:rsidRPr="00360393">
        <w:rPr>
          <w:lang w:val="en-GB"/>
        </w:rPr>
        <w:t xml:space="preserve">, G., and </w:t>
      </w:r>
      <w:proofErr w:type="spellStart"/>
      <w:r w:rsidRPr="00360393">
        <w:rPr>
          <w:lang w:val="en-GB"/>
        </w:rPr>
        <w:t>Lagnado</w:t>
      </w:r>
      <w:proofErr w:type="spellEnd"/>
      <w:r w:rsidRPr="00360393">
        <w:rPr>
          <w:lang w:val="en-GB"/>
        </w:rPr>
        <w:t xml:space="preserve">, L. (1999). </w:t>
      </w:r>
      <w:proofErr w:type="gramStart"/>
      <w:r w:rsidRPr="00360393">
        <w:rPr>
          <w:lang w:val="en-GB"/>
        </w:rPr>
        <w:t>The kinetics of exocytosis and endocytosis in the synaptic terminal of goldfish retinal bipolar cells.</w:t>
      </w:r>
      <w:proofErr w:type="gramEnd"/>
      <w:r w:rsidRPr="00360393">
        <w:rPr>
          <w:lang w:val="en-GB"/>
        </w:rPr>
        <w:t xml:space="preserve"> J </w:t>
      </w:r>
      <w:proofErr w:type="spellStart"/>
      <w:r w:rsidRPr="00360393">
        <w:rPr>
          <w:lang w:val="en-GB"/>
        </w:rPr>
        <w:t>Physiol</w:t>
      </w:r>
      <w:proofErr w:type="spellEnd"/>
      <w:r w:rsidRPr="00360393">
        <w:rPr>
          <w:lang w:val="en-GB"/>
        </w:rPr>
        <w:t xml:space="preserve"> </w:t>
      </w:r>
      <w:r w:rsidRPr="00360393">
        <w:rPr>
          <w:i/>
          <w:iCs/>
          <w:lang w:val="en-GB"/>
        </w:rPr>
        <w:t xml:space="preserve">515 </w:t>
      </w:r>
      <w:proofErr w:type="gramStart"/>
      <w:r w:rsidRPr="00360393">
        <w:rPr>
          <w:i/>
          <w:iCs/>
          <w:lang w:val="en-GB"/>
        </w:rPr>
        <w:t>( Pt</w:t>
      </w:r>
      <w:proofErr w:type="gramEnd"/>
      <w:r w:rsidRPr="00360393">
        <w:rPr>
          <w:i/>
          <w:iCs/>
          <w:lang w:val="en-GB"/>
        </w:rPr>
        <w:t xml:space="preserve"> 1)</w:t>
      </w:r>
      <w:r w:rsidRPr="00360393">
        <w:rPr>
          <w:lang w:val="en-GB"/>
        </w:rPr>
        <w:t>, 181-202.</w:t>
      </w:r>
    </w:p>
    <w:p w14:paraId="587700E8"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11.</w:t>
      </w:r>
      <w:r w:rsidRPr="00360393">
        <w:rPr>
          <w:lang w:val="en-GB"/>
        </w:rPr>
        <w:tab/>
      </w:r>
      <w:proofErr w:type="spellStart"/>
      <w:r w:rsidRPr="00360393">
        <w:rPr>
          <w:lang w:val="en-GB"/>
        </w:rPr>
        <w:t>Jackman</w:t>
      </w:r>
      <w:proofErr w:type="spellEnd"/>
      <w:r w:rsidRPr="00360393">
        <w:rPr>
          <w:lang w:val="en-GB"/>
        </w:rPr>
        <w:t xml:space="preserve">, S.L., Choi, S.Y., </w:t>
      </w:r>
      <w:proofErr w:type="spellStart"/>
      <w:r w:rsidRPr="00360393">
        <w:rPr>
          <w:lang w:val="en-GB"/>
        </w:rPr>
        <w:t>Thoreson</w:t>
      </w:r>
      <w:proofErr w:type="spellEnd"/>
      <w:r w:rsidRPr="00360393">
        <w:rPr>
          <w:lang w:val="en-GB"/>
        </w:rPr>
        <w:t xml:space="preserve">, W.B., </w:t>
      </w:r>
      <w:proofErr w:type="spellStart"/>
      <w:r w:rsidRPr="00360393">
        <w:rPr>
          <w:lang w:val="en-GB"/>
        </w:rPr>
        <w:t>Rabl</w:t>
      </w:r>
      <w:proofErr w:type="spellEnd"/>
      <w:r w:rsidRPr="00360393">
        <w:rPr>
          <w:lang w:val="en-GB"/>
        </w:rPr>
        <w:t xml:space="preserve">, K., </w:t>
      </w:r>
      <w:proofErr w:type="spellStart"/>
      <w:r w:rsidRPr="00360393">
        <w:rPr>
          <w:lang w:val="en-GB"/>
        </w:rPr>
        <w:t>Bartoletti</w:t>
      </w:r>
      <w:proofErr w:type="spellEnd"/>
      <w:r w:rsidRPr="00360393">
        <w:rPr>
          <w:lang w:val="en-GB"/>
        </w:rPr>
        <w:t xml:space="preserve">, T.M., and Kramer, R.H. (2009). </w:t>
      </w:r>
      <w:proofErr w:type="gramStart"/>
      <w:r w:rsidRPr="00360393">
        <w:rPr>
          <w:lang w:val="en-GB"/>
        </w:rPr>
        <w:t>Role of the synaptic ribbon in transmitting the cone light response.</w:t>
      </w:r>
      <w:proofErr w:type="gramEnd"/>
      <w:r w:rsidRPr="00360393">
        <w:rPr>
          <w:lang w:val="en-GB"/>
        </w:rPr>
        <w:t xml:space="preserve"> Nat </w:t>
      </w:r>
      <w:proofErr w:type="spellStart"/>
      <w:r w:rsidRPr="00360393">
        <w:rPr>
          <w:lang w:val="en-GB"/>
        </w:rPr>
        <w:t>Neurosci</w:t>
      </w:r>
      <w:proofErr w:type="spellEnd"/>
      <w:r w:rsidRPr="00360393">
        <w:rPr>
          <w:lang w:val="en-GB"/>
        </w:rPr>
        <w:t xml:space="preserve"> </w:t>
      </w:r>
      <w:r w:rsidRPr="00360393">
        <w:rPr>
          <w:i/>
          <w:iCs/>
          <w:lang w:val="en-GB"/>
        </w:rPr>
        <w:t>12</w:t>
      </w:r>
      <w:r w:rsidRPr="00360393">
        <w:rPr>
          <w:lang w:val="en-GB"/>
        </w:rPr>
        <w:t>, 303-310.</w:t>
      </w:r>
    </w:p>
    <w:p w14:paraId="686A974D" w14:textId="77777777" w:rsidR="00962877" w:rsidRPr="00360393" w:rsidRDefault="00962877" w:rsidP="00962877">
      <w:pPr>
        <w:autoSpaceDE w:val="0"/>
        <w:autoSpaceDN w:val="0"/>
        <w:adjustRightInd w:val="0"/>
        <w:spacing w:line="480" w:lineRule="auto"/>
        <w:ind w:left="720" w:hanging="720"/>
        <w:rPr>
          <w:lang w:val="en-GB"/>
        </w:rPr>
      </w:pPr>
      <w:r w:rsidRPr="00F47634">
        <w:rPr>
          <w:lang w:val="de-DE"/>
        </w:rPr>
        <w:t>12.</w:t>
      </w:r>
      <w:r w:rsidRPr="00F47634">
        <w:rPr>
          <w:lang w:val="de-DE"/>
        </w:rPr>
        <w:tab/>
        <w:t xml:space="preserve">Rouze, N.C., and Schwartz, E.A. (1998). </w:t>
      </w:r>
      <w:r w:rsidRPr="00360393">
        <w:rPr>
          <w:lang w:val="en-GB"/>
        </w:rPr>
        <w:t xml:space="preserve">Continuous and transient vesicle cycling at a ribbon synapse. </w:t>
      </w:r>
      <w:proofErr w:type="gramStart"/>
      <w:r w:rsidRPr="00360393">
        <w:rPr>
          <w:lang w:val="en-GB"/>
        </w:rPr>
        <w:t xml:space="preserve">J </w:t>
      </w:r>
      <w:proofErr w:type="spellStart"/>
      <w:r w:rsidRPr="00360393">
        <w:rPr>
          <w:lang w:val="en-GB"/>
        </w:rPr>
        <w:t>Neurosci</w:t>
      </w:r>
      <w:proofErr w:type="spellEnd"/>
      <w:r w:rsidRPr="00360393">
        <w:rPr>
          <w:lang w:val="en-GB"/>
        </w:rPr>
        <w:t xml:space="preserve"> </w:t>
      </w:r>
      <w:r w:rsidRPr="00360393">
        <w:rPr>
          <w:i/>
          <w:iCs/>
          <w:lang w:val="en-GB"/>
        </w:rPr>
        <w:t>18</w:t>
      </w:r>
      <w:r w:rsidRPr="00360393">
        <w:rPr>
          <w:lang w:val="en-GB"/>
        </w:rPr>
        <w:t>, 8614-8624.</w:t>
      </w:r>
      <w:proofErr w:type="gramEnd"/>
    </w:p>
    <w:p w14:paraId="5C3B48B3"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13.</w:t>
      </w:r>
      <w:r w:rsidRPr="00360393">
        <w:rPr>
          <w:lang w:val="en-GB"/>
        </w:rPr>
        <w:tab/>
      </w:r>
      <w:proofErr w:type="spellStart"/>
      <w:r w:rsidRPr="00360393">
        <w:rPr>
          <w:lang w:val="en-GB"/>
        </w:rPr>
        <w:t>Thoreson</w:t>
      </w:r>
      <w:proofErr w:type="spellEnd"/>
      <w:r w:rsidRPr="00360393">
        <w:rPr>
          <w:lang w:val="en-GB"/>
        </w:rPr>
        <w:t xml:space="preserve">, W.B., </w:t>
      </w:r>
      <w:proofErr w:type="spellStart"/>
      <w:r w:rsidRPr="00360393">
        <w:rPr>
          <w:lang w:val="en-GB"/>
        </w:rPr>
        <w:t>Rabl</w:t>
      </w:r>
      <w:proofErr w:type="spellEnd"/>
      <w:r w:rsidRPr="00360393">
        <w:rPr>
          <w:lang w:val="en-GB"/>
        </w:rPr>
        <w:t xml:space="preserve">, K., Townes-Anderson, E., and Heidelberger, R. (2004). A highly Ca2+-sensitive pool of vesicles contributes to linearity at the rod photoreceptor ribbon synapse. Neuron </w:t>
      </w:r>
      <w:r w:rsidRPr="00360393">
        <w:rPr>
          <w:i/>
          <w:iCs/>
          <w:lang w:val="en-GB"/>
        </w:rPr>
        <w:t>42</w:t>
      </w:r>
      <w:r w:rsidRPr="00360393">
        <w:rPr>
          <w:lang w:val="en-GB"/>
        </w:rPr>
        <w:t>, 595-605.</w:t>
      </w:r>
    </w:p>
    <w:p w14:paraId="6960F229"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14.</w:t>
      </w:r>
      <w:r w:rsidRPr="00360393">
        <w:rPr>
          <w:lang w:val="en-GB"/>
        </w:rPr>
        <w:tab/>
      </w:r>
      <w:proofErr w:type="spellStart"/>
      <w:r w:rsidRPr="00360393">
        <w:rPr>
          <w:lang w:val="en-GB"/>
        </w:rPr>
        <w:t>Odermatt</w:t>
      </w:r>
      <w:proofErr w:type="spellEnd"/>
      <w:r w:rsidRPr="00360393">
        <w:rPr>
          <w:lang w:val="en-GB"/>
        </w:rPr>
        <w:t xml:space="preserve">, B., Nikolaev, A., and </w:t>
      </w:r>
      <w:proofErr w:type="spellStart"/>
      <w:r w:rsidRPr="00360393">
        <w:rPr>
          <w:lang w:val="en-GB"/>
        </w:rPr>
        <w:t>Lagnado</w:t>
      </w:r>
      <w:proofErr w:type="spellEnd"/>
      <w:r w:rsidRPr="00360393">
        <w:rPr>
          <w:lang w:val="en-GB"/>
        </w:rPr>
        <w:t xml:space="preserve">, L. (2012). Encoding of luminance and contrast by linear and nonlinear synapses in the retina. Neuron </w:t>
      </w:r>
      <w:r w:rsidRPr="00360393">
        <w:rPr>
          <w:i/>
          <w:iCs/>
          <w:lang w:val="en-GB"/>
        </w:rPr>
        <w:t>73</w:t>
      </w:r>
      <w:r w:rsidRPr="00360393">
        <w:rPr>
          <w:lang w:val="en-GB"/>
        </w:rPr>
        <w:t>, 758-773.</w:t>
      </w:r>
    </w:p>
    <w:p w14:paraId="473707C1"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15.</w:t>
      </w:r>
      <w:r w:rsidRPr="00360393">
        <w:rPr>
          <w:lang w:val="en-GB"/>
        </w:rPr>
        <w:tab/>
        <w:t xml:space="preserve">Sala, F., and Hernandez-Cruz, A. (1990). </w:t>
      </w:r>
      <w:proofErr w:type="gramStart"/>
      <w:r w:rsidRPr="00360393">
        <w:rPr>
          <w:lang w:val="en-GB"/>
        </w:rPr>
        <w:t xml:space="preserve">Calcium diffusion </w:t>
      </w:r>
      <w:proofErr w:type="spellStart"/>
      <w:r w:rsidRPr="00360393">
        <w:rPr>
          <w:lang w:val="en-GB"/>
        </w:rPr>
        <w:t>modeling</w:t>
      </w:r>
      <w:proofErr w:type="spellEnd"/>
      <w:r w:rsidRPr="00360393">
        <w:rPr>
          <w:lang w:val="en-GB"/>
        </w:rPr>
        <w:t xml:space="preserve"> in a spherical neuron.</w:t>
      </w:r>
      <w:proofErr w:type="gramEnd"/>
      <w:r w:rsidRPr="00360393">
        <w:rPr>
          <w:lang w:val="en-GB"/>
        </w:rPr>
        <w:t xml:space="preserve"> </w:t>
      </w:r>
      <w:proofErr w:type="gramStart"/>
      <w:r w:rsidRPr="00360393">
        <w:rPr>
          <w:lang w:val="en-GB"/>
        </w:rPr>
        <w:t>Relevance of buffering properties.</w:t>
      </w:r>
      <w:proofErr w:type="gramEnd"/>
      <w:r w:rsidRPr="00360393">
        <w:rPr>
          <w:lang w:val="en-GB"/>
        </w:rPr>
        <w:t xml:space="preserve"> </w:t>
      </w:r>
      <w:proofErr w:type="spellStart"/>
      <w:r w:rsidRPr="00360393">
        <w:rPr>
          <w:lang w:val="en-GB"/>
        </w:rPr>
        <w:t>Biophys</w:t>
      </w:r>
      <w:proofErr w:type="spellEnd"/>
      <w:r w:rsidRPr="00360393">
        <w:rPr>
          <w:lang w:val="en-GB"/>
        </w:rPr>
        <w:t xml:space="preserve"> J </w:t>
      </w:r>
      <w:r w:rsidRPr="00360393">
        <w:rPr>
          <w:i/>
          <w:iCs/>
          <w:lang w:val="en-GB"/>
        </w:rPr>
        <w:t>57</w:t>
      </w:r>
      <w:r w:rsidRPr="00360393">
        <w:rPr>
          <w:lang w:val="en-GB"/>
        </w:rPr>
        <w:t>, 313-324.</w:t>
      </w:r>
    </w:p>
    <w:p w14:paraId="2531506E"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16.</w:t>
      </w:r>
      <w:r w:rsidRPr="00360393">
        <w:rPr>
          <w:lang w:val="en-GB"/>
        </w:rPr>
        <w:tab/>
        <w:t xml:space="preserve">McHugh, J.M., and Kenyon, J.L. (2004). </w:t>
      </w:r>
      <w:proofErr w:type="gramStart"/>
      <w:r w:rsidRPr="00360393">
        <w:rPr>
          <w:lang w:val="en-GB"/>
        </w:rPr>
        <w:t xml:space="preserve">An Excel-based model of Ca2+ diffusion and </w:t>
      </w:r>
      <w:proofErr w:type="spellStart"/>
      <w:r w:rsidRPr="00360393">
        <w:rPr>
          <w:lang w:val="en-GB"/>
        </w:rPr>
        <w:t>fura</w:t>
      </w:r>
      <w:proofErr w:type="spellEnd"/>
      <w:r w:rsidRPr="00360393">
        <w:rPr>
          <w:lang w:val="en-GB"/>
        </w:rPr>
        <w:t xml:space="preserve"> 2 measurements in a spherical cell.</w:t>
      </w:r>
      <w:proofErr w:type="gramEnd"/>
      <w:r w:rsidRPr="00360393">
        <w:rPr>
          <w:lang w:val="en-GB"/>
        </w:rPr>
        <w:t xml:space="preserve"> Am J </w:t>
      </w:r>
      <w:proofErr w:type="spellStart"/>
      <w:r w:rsidRPr="00360393">
        <w:rPr>
          <w:lang w:val="en-GB"/>
        </w:rPr>
        <w:t>Physiol</w:t>
      </w:r>
      <w:proofErr w:type="spellEnd"/>
      <w:r w:rsidRPr="00360393">
        <w:rPr>
          <w:lang w:val="en-GB"/>
        </w:rPr>
        <w:t xml:space="preserve"> Cell </w:t>
      </w:r>
      <w:proofErr w:type="spellStart"/>
      <w:r w:rsidRPr="00360393">
        <w:rPr>
          <w:lang w:val="en-GB"/>
        </w:rPr>
        <w:t>Physiol</w:t>
      </w:r>
      <w:proofErr w:type="spellEnd"/>
      <w:r w:rsidRPr="00360393">
        <w:rPr>
          <w:lang w:val="en-GB"/>
        </w:rPr>
        <w:t xml:space="preserve"> </w:t>
      </w:r>
      <w:r w:rsidRPr="00360393">
        <w:rPr>
          <w:i/>
          <w:iCs/>
          <w:lang w:val="en-GB"/>
        </w:rPr>
        <w:t>286</w:t>
      </w:r>
      <w:r w:rsidRPr="00360393">
        <w:rPr>
          <w:lang w:val="en-GB"/>
        </w:rPr>
        <w:t>, C342-</w:t>
      </w:r>
      <w:proofErr w:type="gramStart"/>
      <w:r w:rsidRPr="00360393">
        <w:rPr>
          <w:lang w:val="en-GB"/>
        </w:rPr>
        <w:t>348.</w:t>
      </w:r>
      <w:proofErr w:type="gramEnd"/>
    </w:p>
    <w:p w14:paraId="6FE75337"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17.</w:t>
      </w:r>
      <w:r w:rsidRPr="00360393">
        <w:rPr>
          <w:lang w:val="en-GB"/>
        </w:rPr>
        <w:tab/>
        <w:t xml:space="preserve">Schmidt, H., and </w:t>
      </w:r>
      <w:proofErr w:type="spellStart"/>
      <w:r w:rsidRPr="00360393">
        <w:rPr>
          <w:lang w:val="en-GB"/>
        </w:rPr>
        <w:t>Eilers</w:t>
      </w:r>
      <w:proofErr w:type="spellEnd"/>
      <w:r w:rsidRPr="00360393">
        <w:rPr>
          <w:lang w:val="en-GB"/>
        </w:rPr>
        <w:t xml:space="preserve">, J. (2009). Spine neck geometry determines </w:t>
      </w:r>
      <w:proofErr w:type="spellStart"/>
      <w:r w:rsidRPr="00360393">
        <w:rPr>
          <w:lang w:val="en-GB"/>
        </w:rPr>
        <w:t>spino</w:t>
      </w:r>
      <w:proofErr w:type="spellEnd"/>
      <w:r w:rsidRPr="00360393">
        <w:rPr>
          <w:lang w:val="en-GB"/>
        </w:rPr>
        <w:t xml:space="preserve">-dendritic cross-talk in the presence of mobile endogenous calcium binding proteins. J </w:t>
      </w:r>
      <w:proofErr w:type="spellStart"/>
      <w:r w:rsidRPr="00360393">
        <w:rPr>
          <w:lang w:val="en-GB"/>
        </w:rPr>
        <w:t>Comput</w:t>
      </w:r>
      <w:proofErr w:type="spellEnd"/>
      <w:r w:rsidRPr="00360393">
        <w:rPr>
          <w:lang w:val="en-GB"/>
        </w:rPr>
        <w:t xml:space="preserve"> </w:t>
      </w:r>
      <w:proofErr w:type="spellStart"/>
      <w:r w:rsidRPr="00360393">
        <w:rPr>
          <w:lang w:val="en-GB"/>
        </w:rPr>
        <w:t>Neurosci</w:t>
      </w:r>
      <w:proofErr w:type="spellEnd"/>
      <w:r w:rsidRPr="00360393">
        <w:rPr>
          <w:lang w:val="en-GB"/>
        </w:rPr>
        <w:t xml:space="preserve"> </w:t>
      </w:r>
      <w:r w:rsidRPr="00360393">
        <w:rPr>
          <w:i/>
          <w:iCs/>
          <w:lang w:val="en-GB"/>
        </w:rPr>
        <w:t>27</w:t>
      </w:r>
      <w:r w:rsidRPr="00360393">
        <w:rPr>
          <w:lang w:val="en-GB"/>
        </w:rPr>
        <w:t>, 229-243.</w:t>
      </w:r>
    </w:p>
    <w:p w14:paraId="18705B38" w14:textId="77777777" w:rsidR="00962877" w:rsidRDefault="00962877" w:rsidP="00962877">
      <w:pPr>
        <w:autoSpaceDE w:val="0"/>
        <w:autoSpaceDN w:val="0"/>
        <w:adjustRightInd w:val="0"/>
        <w:spacing w:line="480" w:lineRule="auto"/>
        <w:ind w:left="720" w:hanging="720"/>
        <w:rPr>
          <w:lang w:val="de"/>
        </w:rPr>
      </w:pPr>
      <w:r w:rsidRPr="00360393">
        <w:rPr>
          <w:lang w:val="en-GB"/>
        </w:rPr>
        <w:lastRenderedPageBreak/>
        <w:t>18.</w:t>
      </w:r>
      <w:r w:rsidRPr="00360393">
        <w:rPr>
          <w:lang w:val="en-GB"/>
        </w:rPr>
        <w:tab/>
        <w:t xml:space="preserve">Wu, Y.C., Tucker, T., and </w:t>
      </w:r>
      <w:proofErr w:type="spellStart"/>
      <w:r w:rsidRPr="00360393">
        <w:rPr>
          <w:lang w:val="en-GB"/>
        </w:rPr>
        <w:t>Fettiplace</w:t>
      </w:r>
      <w:proofErr w:type="spellEnd"/>
      <w:r w:rsidRPr="00360393">
        <w:rPr>
          <w:lang w:val="en-GB"/>
        </w:rPr>
        <w:t xml:space="preserve">, R. (1996). </w:t>
      </w:r>
      <w:proofErr w:type="gramStart"/>
      <w:r w:rsidRPr="00360393">
        <w:rPr>
          <w:lang w:val="en-GB"/>
        </w:rPr>
        <w:t xml:space="preserve">A theoretical study of calcium </w:t>
      </w:r>
      <w:proofErr w:type="spellStart"/>
      <w:r w:rsidRPr="00360393">
        <w:rPr>
          <w:lang w:val="en-GB"/>
        </w:rPr>
        <w:t>microdomains</w:t>
      </w:r>
      <w:proofErr w:type="spellEnd"/>
      <w:r w:rsidRPr="00360393">
        <w:rPr>
          <w:lang w:val="en-GB"/>
        </w:rPr>
        <w:t xml:space="preserve"> in turtle hair cells.</w:t>
      </w:r>
      <w:proofErr w:type="gramEnd"/>
      <w:r w:rsidRPr="00360393">
        <w:rPr>
          <w:lang w:val="en-GB"/>
        </w:rPr>
        <w:t xml:space="preserve"> </w:t>
      </w:r>
      <w:r>
        <w:rPr>
          <w:lang w:val="de"/>
        </w:rPr>
        <w:t xml:space="preserve">Biophys J </w:t>
      </w:r>
      <w:r>
        <w:rPr>
          <w:i/>
          <w:iCs/>
          <w:lang w:val="de"/>
        </w:rPr>
        <w:t>71</w:t>
      </w:r>
      <w:r>
        <w:rPr>
          <w:lang w:val="de"/>
        </w:rPr>
        <w:t>, 2256-2275.</w:t>
      </w:r>
    </w:p>
    <w:p w14:paraId="29683F19" w14:textId="77777777" w:rsidR="00962877" w:rsidRDefault="00962877" w:rsidP="00962877">
      <w:pPr>
        <w:autoSpaceDE w:val="0"/>
        <w:autoSpaceDN w:val="0"/>
        <w:adjustRightInd w:val="0"/>
        <w:spacing w:line="480" w:lineRule="auto"/>
        <w:ind w:left="720" w:hanging="720"/>
        <w:rPr>
          <w:lang w:val="de"/>
        </w:rPr>
      </w:pPr>
      <w:r>
        <w:rPr>
          <w:lang w:val="de"/>
        </w:rPr>
        <w:t>19.</w:t>
      </w:r>
      <w:r>
        <w:rPr>
          <w:lang w:val="de"/>
        </w:rPr>
        <w:tab/>
        <w:t xml:space="preserve">Heidelberger, R., Heinemann, C., Neher, E., and Matthews, G. (1994). </w:t>
      </w:r>
      <w:proofErr w:type="gramStart"/>
      <w:r w:rsidRPr="00360393">
        <w:rPr>
          <w:lang w:val="en-GB"/>
        </w:rPr>
        <w:t>Calcium dependence of the rate of exocytosis in a synaptic terminal.</w:t>
      </w:r>
      <w:proofErr w:type="gramEnd"/>
      <w:r w:rsidRPr="00360393">
        <w:rPr>
          <w:lang w:val="en-GB"/>
        </w:rPr>
        <w:t xml:space="preserve"> </w:t>
      </w:r>
      <w:r>
        <w:rPr>
          <w:lang w:val="de"/>
        </w:rPr>
        <w:t xml:space="preserve">Nature </w:t>
      </w:r>
      <w:r>
        <w:rPr>
          <w:i/>
          <w:iCs/>
          <w:lang w:val="de"/>
        </w:rPr>
        <w:t>371</w:t>
      </w:r>
      <w:r>
        <w:rPr>
          <w:lang w:val="de"/>
        </w:rPr>
        <w:t>, 513-515.</w:t>
      </w:r>
    </w:p>
    <w:p w14:paraId="1F496E10"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20.</w:t>
      </w:r>
      <w:r w:rsidRPr="00360393">
        <w:rPr>
          <w:lang w:val="en-GB"/>
        </w:rPr>
        <w:tab/>
      </w:r>
      <w:proofErr w:type="spellStart"/>
      <w:r w:rsidRPr="00360393">
        <w:rPr>
          <w:lang w:val="en-GB"/>
        </w:rPr>
        <w:t>Dreosti</w:t>
      </w:r>
      <w:proofErr w:type="spellEnd"/>
      <w:r w:rsidRPr="00360393">
        <w:rPr>
          <w:lang w:val="en-GB"/>
        </w:rPr>
        <w:t xml:space="preserve">, E., </w:t>
      </w:r>
      <w:proofErr w:type="spellStart"/>
      <w:r w:rsidRPr="00360393">
        <w:rPr>
          <w:lang w:val="en-GB"/>
        </w:rPr>
        <w:t>Esposti</w:t>
      </w:r>
      <w:proofErr w:type="spellEnd"/>
      <w:r w:rsidRPr="00360393">
        <w:rPr>
          <w:lang w:val="en-GB"/>
        </w:rPr>
        <w:t xml:space="preserve">, F., Baden, T., and </w:t>
      </w:r>
      <w:proofErr w:type="spellStart"/>
      <w:r w:rsidRPr="00360393">
        <w:rPr>
          <w:lang w:val="en-GB"/>
        </w:rPr>
        <w:t>Lagnado</w:t>
      </w:r>
      <w:proofErr w:type="spellEnd"/>
      <w:r w:rsidRPr="00360393">
        <w:rPr>
          <w:lang w:val="en-GB"/>
        </w:rPr>
        <w:t xml:space="preserve">, L. (2011). </w:t>
      </w:r>
      <w:proofErr w:type="gramStart"/>
      <w:r w:rsidRPr="00360393">
        <w:rPr>
          <w:lang w:val="en-GB"/>
        </w:rPr>
        <w:t>In vivo evidence that retinal bipolar cells generate spikes modulated by light.</w:t>
      </w:r>
      <w:proofErr w:type="gramEnd"/>
      <w:r w:rsidRPr="00360393">
        <w:rPr>
          <w:lang w:val="en-GB"/>
        </w:rPr>
        <w:t xml:space="preserve"> Nature Neuroscience </w:t>
      </w:r>
      <w:r w:rsidRPr="00360393">
        <w:rPr>
          <w:i/>
          <w:iCs/>
          <w:lang w:val="en-GB"/>
        </w:rPr>
        <w:t>14</w:t>
      </w:r>
      <w:r w:rsidRPr="00360393">
        <w:rPr>
          <w:lang w:val="en-GB"/>
        </w:rPr>
        <w:t>, 951-952.</w:t>
      </w:r>
    </w:p>
    <w:p w14:paraId="5F101654"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21.</w:t>
      </w:r>
      <w:r w:rsidRPr="00360393">
        <w:rPr>
          <w:lang w:val="en-GB"/>
        </w:rPr>
        <w:tab/>
      </w:r>
      <w:proofErr w:type="spellStart"/>
      <w:r w:rsidRPr="00360393">
        <w:rPr>
          <w:lang w:val="en-GB"/>
        </w:rPr>
        <w:t>Protti</w:t>
      </w:r>
      <w:proofErr w:type="spellEnd"/>
      <w:r w:rsidRPr="00360393">
        <w:rPr>
          <w:lang w:val="en-GB"/>
        </w:rPr>
        <w:t xml:space="preserve">, D.A., Flores-Herr, N., and von </w:t>
      </w:r>
      <w:proofErr w:type="spellStart"/>
      <w:r w:rsidRPr="00360393">
        <w:rPr>
          <w:lang w:val="en-GB"/>
        </w:rPr>
        <w:t>Gersdorff</w:t>
      </w:r>
      <w:proofErr w:type="spellEnd"/>
      <w:r w:rsidRPr="00360393">
        <w:rPr>
          <w:lang w:val="en-GB"/>
        </w:rPr>
        <w:t xml:space="preserve">, H. (2000). Light evokes Ca2+ spikes in the axon terminal of a retinal bipolar cell. Neuron </w:t>
      </w:r>
      <w:r w:rsidRPr="00360393">
        <w:rPr>
          <w:i/>
          <w:iCs/>
          <w:lang w:val="en-GB"/>
        </w:rPr>
        <w:t>25</w:t>
      </w:r>
      <w:r w:rsidRPr="00360393">
        <w:rPr>
          <w:lang w:val="en-GB"/>
        </w:rPr>
        <w:t>, 215-227.</w:t>
      </w:r>
    </w:p>
    <w:p w14:paraId="07358F67" w14:textId="77777777" w:rsidR="00962877" w:rsidRPr="00360393" w:rsidRDefault="00962877" w:rsidP="00962877">
      <w:pPr>
        <w:autoSpaceDE w:val="0"/>
        <w:autoSpaceDN w:val="0"/>
        <w:adjustRightInd w:val="0"/>
        <w:spacing w:line="480" w:lineRule="auto"/>
        <w:ind w:left="720" w:hanging="720"/>
        <w:rPr>
          <w:lang w:val="en-GB"/>
        </w:rPr>
      </w:pPr>
      <w:r w:rsidRPr="00360393">
        <w:rPr>
          <w:lang w:val="en-GB"/>
        </w:rPr>
        <w:t>22.</w:t>
      </w:r>
      <w:r w:rsidRPr="00360393">
        <w:rPr>
          <w:lang w:val="en-GB"/>
        </w:rPr>
        <w:tab/>
      </w:r>
      <w:proofErr w:type="spellStart"/>
      <w:r w:rsidRPr="00360393">
        <w:rPr>
          <w:lang w:val="en-GB"/>
        </w:rPr>
        <w:t>Saszik</w:t>
      </w:r>
      <w:proofErr w:type="spellEnd"/>
      <w:r w:rsidRPr="00360393">
        <w:rPr>
          <w:lang w:val="en-GB"/>
        </w:rPr>
        <w:t xml:space="preserve">, S., and </w:t>
      </w:r>
      <w:proofErr w:type="spellStart"/>
      <w:r w:rsidRPr="00360393">
        <w:rPr>
          <w:lang w:val="en-GB"/>
        </w:rPr>
        <w:t>DeVries</w:t>
      </w:r>
      <w:proofErr w:type="spellEnd"/>
      <w:r w:rsidRPr="00360393">
        <w:rPr>
          <w:lang w:val="en-GB"/>
        </w:rPr>
        <w:t xml:space="preserve">, S.H. (2012). A Mammalian Retinal Bipolar Cell Uses Both Graded Changes in Membrane Voltage and All-or-Nothing Na+ Spikes to Encode Light. The Journal of Neuroscience </w:t>
      </w:r>
      <w:r w:rsidRPr="00360393">
        <w:rPr>
          <w:i/>
          <w:iCs/>
          <w:lang w:val="en-GB"/>
        </w:rPr>
        <w:t>32</w:t>
      </w:r>
      <w:r w:rsidRPr="00360393">
        <w:rPr>
          <w:lang w:val="en-GB"/>
        </w:rPr>
        <w:t>, 297-307.</w:t>
      </w:r>
    </w:p>
    <w:p w14:paraId="2CCB11B3" w14:textId="77777777" w:rsidR="00962877" w:rsidRPr="00360393" w:rsidRDefault="00962877" w:rsidP="00962877">
      <w:pPr>
        <w:autoSpaceDE w:val="0"/>
        <w:autoSpaceDN w:val="0"/>
        <w:adjustRightInd w:val="0"/>
        <w:spacing w:after="200" w:line="480" w:lineRule="auto"/>
        <w:ind w:left="720" w:hanging="720"/>
        <w:rPr>
          <w:lang w:val="en-GB"/>
        </w:rPr>
      </w:pPr>
      <w:r w:rsidRPr="00360393">
        <w:rPr>
          <w:lang w:val="en-GB"/>
        </w:rPr>
        <w:t>23.</w:t>
      </w:r>
      <w:r w:rsidRPr="00360393">
        <w:rPr>
          <w:lang w:val="en-GB"/>
        </w:rPr>
        <w:tab/>
        <w:t xml:space="preserve">Baden, T., Euler, T., </w:t>
      </w:r>
      <w:proofErr w:type="spellStart"/>
      <w:r w:rsidRPr="00360393">
        <w:rPr>
          <w:lang w:val="en-GB"/>
        </w:rPr>
        <w:t>Weckstrom</w:t>
      </w:r>
      <w:proofErr w:type="spellEnd"/>
      <w:r w:rsidRPr="00360393">
        <w:rPr>
          <w:lang w:val="en-GB"/>
        </w:rPr>
        <w:t xml:space="preserve">, M., and </w:t>
      </w:r>
      <w:proofErr w:type="spellStart"/>
      <w:r w:rsidRPr="00360393">
        <w:rPr>
          <w:lang w:val="en-GB"/>
        </w:rPr>
        <w:t>Lagnado</w:t>
      </w:r>
      <w:proofErr w:type="spellEnd"/>
      <w:r w:rsidRPr="00360393">
        <w:rPr>
          <w:lang w:val="en-GB"/>
        </w:rPr>
        <w:t xml:space="preserve">, L. (2013). Spikes and ribbon synapses in early vision. Trends in neurosciences </w:t>
      </w:r>
      <w:r w:rsidRPr="00360393">
        <w:rPr>
          <w:i/>
          <w:iCs/>
          <w:lang w:val="en-GB"/>
        </w:rPr>
        <w:t>36</w:t>
      </w:r>
      <w:r w:rsidRPr="00360393">
        <w:rPr>
          <w:lang w:val="en-GB"/>
        </w:rPr>
        <w:t>, 480-488</w:t>
      </w:r>
    </w:p>
    <w:p w14:paraId="0572CB1C" w14:textId="77777777" w:rsidR="00962877" w:rsidRPr="00360393" w:rsidRDefault="00962877" w:rsidP="00962877">
      <w:pPr>
        <w:rPr>
          <w:lang w:val="en-GB"/>
        </w:rPr>
      </w:pPr>
    </w:p>
    <w:p w14:paraId="69F3ED94" w14:textId="77777777" w:rsidR="00ED6BAD" w:rsidRPr="00F47634" w:rsidRDefault="00ED6BAD" w:rsidP="00ED6BAD">
      <w:pPr>
        <w:spacing w:line="480" w:lineRule="auto"/>
        <w:jc w:val="both"/>
        <w:outlineLvl w:val="0"/>
        <w:rPr>
          <w:rFonts w:ascii="Times New Roman" w:hAnsi="Times New Roman"/>
          <w:b/>
          <w:lang w:val="en-GB"/>
        </w:rPr>
      </w:pPr>
    </w:p>
    <w:sectPr w:rsidR="00ED6BAD" w:rsidRPr="00F47634" w:rsidSect="003C7376">
      <w:footerReference w:type="even" r:id="rId45"/>
      <w:footerReference w:type="default" r:id="rId4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F8C2D" w14:textId="77777777" w:rsidR="00056E4A" w:rsidRDefault="00056E4A">
      <w:r>
        <w:separator/>
      </w:r>
    </w:p>
  </w:endnote>
  <w:endnote w:type="continuationSeparator" w:id="0">
    <w:p w14:paraId="02704D65" w14:textId="77777777" w:rsidR="00056E4A" w:rsidRDefault="0005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46D4" w14:textId="77777777" w:rsidR="00251ED4" w:rsidRDefault="00251ED4">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5B66F148" w14:textId="77777777" w:rsidR="00251ED4" w:rsidRDefault="00251E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1C10" w14:textId="77777777" w:rsidR="00251ED4" w:rsidRPr="00844ACB" w:rsidRDefault="00251ED4">
    <w:pPr>
      <w:pStyle w:val="Footer"/>
      <w:framePr w:wrap="around" w:vAnchor="text" w:hAnchor="margin" w:xAlign="right" w:y="1"/>
      <w:rPr>
        <w:rStyle w:val="PageNumber"/>
        <w:sz w:val="24"/>
        <w:szCs w:val="24"/>
      </w:rPr>
    </w:pPr>
    <w:r w:rsidRPr="00844ACB">
      <w:rPr>
        <w:rStyle w:val="PageNumber"/>
        <w:sz w:val="24"/>
      </w:rPr>
      <w:fldChar w:fldCharType="begin"/>
    </w:r>
    <w:r w:rsidRPr="00844ACB">
      <w:rPr>
        <w:rStyle w:val="PageNumber"/>
        <w:rFonts w:ascii="Times New Roman" w:hAnsi="Times New Roman"/>
        <w:sz w:val="24"/>
      </w:rPr>
      <w:instrText xml:space="preserve">PAGE  </w:instrText>
    </w:r>
    <w:r w:rsidRPr="00844ACB">
      <w:rPr>
        <w:rStyle w:val="PageNumber"/>
        <w:sz w:val="24"/>
      </w:rPr>
      <w:fldChar w:fldCharType="separate"/>
    </w:r>
    <w:r w:rsidR="00251204">
      <w:rPr>
        <w:rStyle w:val="PageNumber"/>
        <w:rFonts w:ascii="Times New Roman" w:hAnsi="Times New Roman"/>
        <w:noProof/>
        <w:sz w:val="24"/>
      </w:rPr>
      <w:t>4</w:t>
    </w:r>
    <w:r w:rsidRPr="00844ACB">
      <w:rPr>
        <w:rStyle w:val="PageNumber"/>
        <w:sz w:val="24"/>
      </w:rPr>
      <w:fldChar w:fldCharType="end"/>
    </w:r>
  </w:p>
  <w:p w14:paraId="40094942" w14:textId="77777777" w:rsidR="00251ED4" w:rsidRDefault="00251E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0263F" w14:textId="77777777" w:rsidR="00056E4A" w:rsidRDefault="00056E4A">
      <w:r>
        <w:separator/>
      </w:r>
    </w:p>
  </w:footnote>
  <w:footnote w:type="continuationSeparator" w:id="0">
    <w:p w14:paraId="19AABD46" w14:textId="77777777" w:rsidR="00056E4A" w:rsidRDefault="00056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6EC0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425A9C"/>
    <w:lvl w:ilvl="0">
      <w:start w:val="1"/>
      <w:numFmt w:val="decimal"/>
      <w:lvlText w:val="%1."/>
      <w:lvlJc w:val="left"/>
      <w:pPr>
        <w:tabs>
          <w:tab w:val="num" w:pos="1492"/>
        </w:tabs>
        <w:ind w:left="1492" w:hanging="360"/>
      </w:pPr>
    </w:lvl>
  </w:abstractNum>
  <w:abstractNum w:abstractNumId="2">
    <w:nsid w:val="FFFFFF7D"/>
    <w:multiLevelType w:val="singleLevel"/>
    <w:tmpl w:val="6F604250"/>
    <w:lvl w:ilvl="0">
      <w:start w:val="1"/>
      <w:numFmt w:val="decimal"/>
      <w:lvlText w:val="%1."/>
      <w:lvlJc w:val="left"/>
      <w:pPr>
        <w:tabs>
          <w:tab w:val="num" w:pos="1209"/>
        </w:tabs>
        <w:ind w:left="1209" w:hanging="360"/>
      </w:pPr>
    </w:lvl>
  </w:abstractNum>
  <w:abstractNum w:abstractNumId="3">
    <w:nsid w:val="FFFFFF7E"/>
    <w:multiLevelType w:val="singleLevel"/>
    <w:tmpl w:val="91E6B842"/>
    <w:lvl w:ilvl="0">
      <w:start w:val="1"/>
      <w:numFmt w:val="decimal"/>
      <w:lvlText w:val="%1."/>
      <w:lvlJc w:val="left"/>
      <w:pPr>
        <w:tabs>
          <w:tab w:val="num" w:pos="926"/>
        </w:tabs>
        <w:ind w:left="926" w:hanging="360"/>
      </w:pPr>
    </w:lvl>
  </w:abstractNum>
  <w:abstractNum w:abstractNumId="4">
    <w:nsid w:val="FFFFFF7F"/>
    <w:multiLevelType w:val="singleLevel"/>
    <w:tmpl w:val="852A145E"/>
    <w:lvl w:ilvl="0">
      <w:start w:val="1"/>
      <w:numFmt w:val="decimal"/>
      <w:lvlText w:val="%1."/>
      <w:lvlJc w:val="left"/>
      <w:pPr>
        <w:tabs>
          <w:tab w:val="num" w:pos="643"/>
        </w:tabs>
        <w:ind w:left="643" w:hanging="360"/>
      </w:pPr>
    </w:lvl>
  </w:abstractNum>
  <w:abstractNum w:abstractNumId="5">
    <w:nsid w:val="FFFFFF80"/>
    <w:multiLevelType w:val="singleLevel"/>
    <w:tmpl w:val="B7C225A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925D8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F254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C276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3248F16"/>
    <w:lvl w:ilvl="0">
      <w:start w:val="1"/>
      <w:numFmt w:val="decimal"/>
      <w:lvlText w:val="%1."/>
      <w:lvlJc w:val="left"/>
      <w:pPr>
        <w:tabs>
          <w:tab w:val="num" w:pos="360"/>
        </w:tabs>
        <w:ind w:left="360" w:hanging="360"/>
      </w:pPr>
    </w:lvl>
  </w:abstractNum>
  <w:abstractNum w:abstractNumId="10">
    <w:nsid w:val="FFFFFF89"/>
    <w:multiLevelType w:val="singleLevel"/>
    <w:tmpl w:val="631469C4"/>
    <w:lvl w:ilvl="0">
      <w:start w:val="1"/>
      <w:numFmt w:val="bullet"/>
      <w:lvlText w:val=""/>
      <w:lvlJc w:val="left"/>
      <w:pPr>
        <w:tabs>
          <w:tab w:val="num" w:pos="360"/>
        </w:tabs>
        <w:ind w:left="360" w:hanging="360"/>
      </w:pPr>
      <w:rPr>
        <w:rFonts w:ascii="Symbol" w:hAnsi="Symbol" w:hint="default"/>
      </w:rPr>
    </w:lvl>
  </w:abstractNum>
  <w:abstractNum w:abstractNumId="11">
    <w:nsid w:val="05913DCA"/>
    <w:multiLevelType w:val="hybridMultilevel"/>
    <w:tmpl w:val="BD1E9DF4"/>
    <w:lvl w:ilvl="0" w:tplc="04C69086">
      <w:start w:val="2"/>
      <w:numFmt w:val="bullet"/>
      <w:lvlText w:val="-"/>
      <w:lvlJc w:val="left"/>
      <w:pPr>
        <w:ind w:left="720" w:hanging="360"/>
      </w:pPr>
      <w:rPr>
        <w:rFonts w:ascii="Times New Roman" w:eastAsia="Cambria" w:hAnsi="Times New Roman" w:cs="Times New Roman" w:hint="default"/>
      </w:rPr>
    </w:lvl>
    <w:lvl w:ilvl="1" w:tplc="0BAAE260">
      <w:start w:val="1"/>
      <w:numFmt w:val="bullet"/>
      <w:lvlText w:val="o"/>
      <w:lvlJc w:val="left"/>
      <w:pPr>
        <w:ind w:left="1440" w:hanging="360"/>
      </w:pPr>
      <w:rPr>
        <w:rFonts w:ascii="Courier New" w:hAnsi="Courier New" w:hint="default"/>
      </w:rPr>
    </w:lvl>
    <w:lvl w:ilvl="2" w:tplc="F70E7326">
      <w:start w:val="1"/>
      <w:numFmt w:val="bullet"/>
      <w:lvlText w:val=""/>
      <w:lvlJc w:val="left"/>
      <w:pPr>
        <w:ind w:left="2160" w:hanging="360"/>
      </w:pPr>
      <w:rPr>
        <w:rFonts w:ascii="Wingdings" w:hAnsi="Wingdings" w:hint="default"/>
      </w:rPr>
    </w:lvl>
    <w:lvl w:ilvl="3" w:tplc="FFC488A0">
      <w:start w:val="1"/>
      <w:numFmt w:val="bullet"/>
      <w:lvlText w:val=""/>
      <w:lvlJc w:val="left"/>
      <w:pPr>
        <w:ind w:left="2880" w:hanging="360"/>
      </w:pPr>
      <w:rPr>
        <w:rFonts w:ascii="Symbol" w:hAnsi="Symbol" w:hint="default"/>
      </w:rPr>
    </w:lvl>
    <w:lvl w:ilvl="4" w:tplc="F8742C34">
      <w:start w:val="1"/>
      <w:numFmt w:val="bullet"/>
      <w:lvlText w:val="o"/>
      <w:lvlJc w:val="left"/>
      <w:pPr>
        <w:ind w:left="3600" w:hanging="360"/>
      </w:pPr>
      <w:rPr>
        <w:rFonts w:ascii="Courier New" w:hAnsi="Courier New" w:hint="default"/>
      </w:rPr>
    </w:lvl>
    <w:lvl w:ilvl="5" w:tplc="35C2B720">
      <w:start w:val="1"/>
      <w:numFmt w:val="bullet"/>
      <w:lvlText w:val=""/>
      <w:lvlJc w:val="left"/>
      <w:pPr>
        <w:ind w:left="4320" w:hanging="360"/>
      </w:pPr>
      <w:rPr>
        <w:rFonts w:ascii="Wingdings" w:hAnsi="Wingdings" w:hint="default"/>
      </w:rPr>
    </w:lvl>
    <w:lvl w:ilvl="6" w:tplc="C9EABB3E">
      <w:start w:val="1"/>
      <w:numFmt w:val="bullet"/>
      <w:lvlText w:val=""/>
      <w:lvlJc w:val="left"/>
      <w:pPr>
        <w:ind w:left="5040" w:hanging="360"/>
      </w:pPr>
      <w:rPr>
        <w:rFonts w:ascii="Symbol" w:hAnsi="Symbol" w:hint="default"/>
      </w:rPr>
    </w:lvl>
    <w:lvl w:ilvl="7" w:tplc="E4ECDFF2">
      <w:start w:val="1"/>
      <w:numFmt w:val="bullet"/>
      <w:lvlText w:val="o"/>
      <w:lvlJc w:val="left"/>
      <w:pPr>
        <w:ind w:left="5760" w:hanging="360"/>
      </w:pPr>
      <w:rPr>
        <w:rFonts w:ascii="Courier New" w:hAnsi="Courier New" w:hint="default"/>
      </w:rPr>
    </w:lvl>
    <w:lvl w:ilvl="8" w:tplc="086C7F3A">
      <w:start w:val="1"/>
      <w:numFmt w:val="bullet"/>
      <w:lvlText w:val=""/>
      <w:lvlJc w:val="left"/>
      <w:pPr>
        <w:ind w:left="6480" w:hanging="360"/>
      </w:pPr>
      <w:rPr>
        <w:rFonts w:ascii="Wingdings" w:hAnsi="Wingdings" w:hint="default"/>
      </w:rPr>
    </w:lvl>
  </w:abstractNum>
  <w:abstractNum w:abstractNumId="12">
    <w:nsid w:val="06CA3684"/>
    <w:multiLevelType w:val="hybridMultilevel"/>
    <w:tmpl w:val="49DE3CD8"/>
    <w:lvl w:ilvl="0" w:tplc="6C8A8942">
      <w:start w:val="1"/>
      <w:numFmt w:val="upperLetter"/>
      <w:lvlText w:val="(%1)"/>
      <w:lvlJc w:val="left"/>
      <w:pPr>
        <w:ind w:left="800" w:hanging="440"/>
      </w:pPr>
      <w:rPr>
        <w:rFonts w:hint="default"/>
        <w:b/>
      </w:rPr>
    </w:lvl>
    <w:lvl w:ilvl="1" w:tplc="0DCA5B60">
      <w:start w:val="1"/>
      <w:numFmt w:val="lowerLetter"/>
      <w:lvlText w:val="%2."/>
      <w:lvlJc w:val="left"/>
      <w:pPr>
        <w:ind w:left="1440" w:hanging="360"/>
      </w:pPr>
    </w:lvl>
    <w:lvl w:ilvl="2" w:tplc="FF309C02">
      <w:start w:val="1"/>
      <w:numFmt w:val="lowerRoman"/>
      <w:lvlText w:val="%3."/>
      <w:lvlJc w:val="right"/>
      <w:pPr>
        <w:ind w:left="2160" w:hanging="180"/>
      </w:pPr>
    </w:lvl>
    <w:lvl w:ilvl="3" w:tplc="762610C6">
      <w:start w:val="1"/>
      <w:numFmt w:val="decimal"/>
      <w:lvlText w:val="%4."/>
      <w:lvlJc w:val="left"/>
      <w:pPr>
        <w:ind w:left="2880" w:hanging="360"/>
      </w:pPr>
    </w:lvl>
    <w:lvl w:ilvl="4" w:tplc="F0BCE7DE">
      <w:start w:val="1"/>
      <w:numFmt w:val="lowerLetter"/>
      <w:lvlText w:val="%5."/>
      <w:lvlJc w:val="left"/>
      <w:pPr>
        <w:ind w:left="3600" w:hanging="360"/>
      </w:pPr>
    </w:lvl>
    <w:lvl w:ilvl="5" w:tplc="BA4454B2">
      <w:start w:val="1"/>
      <w:numFmt w:val="lowerRoman"/>
      <w:lvlText w:val="%6."/>
      <w:lvlJc w:val="right"/>
      <w:pPr>
        <w:ind w:left="4320" w:hanging="180"/>
      </w:pPr>
    </w:lvl>
    <w:lvl w:ilvl="6" w:tplc="9EAA4B70">
      <w:start w:val="1"/>
      <w:numFmt w:val="decimal"/>
      <w:lvlText w:val="%7."/>
      <w:lvlJc w:val="left"/>
      <w:pPr>
        <w:ind w:left="5040" w:hanging="360"/>
      </w:pPr>
    </w:lvl>
    <w:lvl w:ilvl="7" w:tplc="8D44FBC8">
      <w:start w:val="1"/>
      <w:numFmt w:val="lowerLetter"/>
      <w:lvlText w:val="%8."/>
      <w:lvlJc w:val="left"/>
      <w:pPr>
        <w:ind w:left="5760" w:hanging="360"/>
      </w:pPr>
    </w:lvl>
    <w:lvl w:ilvl="8" w:tplc="ED16FAA6">
      <w:start w:val="1"/>
      <w:numFmt w:val="lowerRoman"/>
      <w:lvlText w:val="%9."/>
      <w:lvlJc w:val="right"/>
      <w:pPr>
        <w:ind w:left="6480" w:hanging="180"/>
      </w:pPr>
    </w:lvl>
  </w:abstractNum>
  <w:abstractNum w:abstractNumId="13">
    <w:nsid w:val="10BE7770"/>
    <w:multiLevelType w:val="multilevel"/>
    <w:tmpl w:val="AAE0C464"/>
    <w:lvl w:ilvl="0">
      <w:start w:val="2"/>
      <w:numFmt w:val="decimal"/>
      <w:lvlText w:val="%1"/>
      <w:lvlJc w:val="left"/>
      <w:pPr>
        <w:ind w:left="360" w:hanging="360"/>
      </w:pPr>
      <w:rPr>
        <w:rFonts w:eastAsia="Cambria" w:hint="default"/>
        <w:b/>
      </w:rPr>
    </w:lvl>
    <w:lvl w:ilvl="1">
      <w:start w:val="6"/>
      <w:numFmt w:val="decimal"/>
      <w:lvlText w:val="%1.%2"/>
      <w:lvlJc w:val="left"/>
      <w:pPr>
        <w:ind w:left="360" w:hanging="360"/>
      </w:pPr>
      <w:rPr>
        <w:rFonts w:eastAsia="Cambria" w:hint="default"/>
        <w:b/>
      </w:rPr>
    </w:lvl>
    <w:lvl w:ilvl="2">
      <w:start w:val="1"/>
      <w:numFmt w:val="decimal"/>
      <w:lvlText w:val="%1.%2.%3"/>
      <w:lvlJc w:val="left"/>
      <w:pPr>
        <w:ind w:left="720" w:hanging="720"/>
      </w:pPr>
      <w:rPr>
        <w:rFonts w:eastAsia="Cambria" w:hint="default"/>
        <w:b/>
      </w:rPr>
    </w:lvl>
    <w:lvl w:ilvl="3">
      <w:start w:val="1"/>
      <w:numFmt w:val="decimal"/>
      <w:lvlText w:val="%1.%2.%3.%4"/>
      <w:lvlJc w:val="left"/>
      <w:pPr>
        <w:ind w:left="720" w:hanging="720"/>
      </w:pPr>
      <w:rPr>
        <w:rFonts w:eastAsia="Cambria" w:hint="default"/>
        <w:b/>
      </w:rPr>
    </w:lvl>
    <w:lvl w:ilvl="4">
      <w:start w:val="1"/>
      <w:numFmt w:val="decimal"/>
      <w:lvlText w:val="%1.%2.%3.%4.%5"/>
      <w:lvlJc w:val="left"/>
      <w:pPr>
        <w:ind w:left="1080" w:hanging="1080"/>
      </w:pPr>
      <w:rPr>
        <w:rFonts w:eastAsia="Cambria" w:hint="default"/>
        <w:b/>
      </w:rPr>
    </w:lvl>
    <w:lvl w:ilvl="5">
      <w:start w:val="1"/>
      <w:numFmt w:val="decimal"/>
      <w:lvlText w:val="%1.%2.%3.%4.%5.%6"/>
      <w:lvlJc w:val="left"/>
      <w:pPr>
        <w:ind w:left="1080" w:hanging="1080"/>
      </w:pPr>
      <w:rPr>
        <w:rFonts w:eastAsia="Cambria" w:hint="default"/>
        <w:b/>
      </w:rPr>
    </w:lvl>
    <w:lvl w:ilvl="6">
      <w:start w:val="1"/>
      <w:numFmt w:val="decimal"/>
      <w:lvlText w:val="%1.%2.%3.%4.%5.%6.%7"/>
      <w:lvlJc w:val="left"/>
      <w:pPr>
        <w:ind w:left="1440" w:hanging="1440"/>
      </w:pPr>
      <w:rPr>
        <w:rFonts w:eastAsia="Cambria" w:hint="default"/>
        <w:b/>
      </w:rPr>
    </w:lvl>
    <w:lvl w:ilvl="7">
      <w:start w:val="1"/>
      <w:numFmt w:val="decimal"/>
      <w:lvlText w:val="%1.%2.%3.%4.%5.%6.%7.%8"/>
      <w:lvlJc w:val="left"/>
      <w:pPr>
        <w:ind w:left="1440" w:hanging="1440"/>
      </w:pPr>
      <w:rPr>
        <w:rFonts w:eastAsia="Cambria" w:hint="default"/>
        <w:b/>
      </w:rPr>
    </w:lvl>
    <w:lvl w:ilvl="8">
      <w:start w:val="1"/>
      <w:numFmt w:val="decimal"/>
      <w:lvlText w:val="%1.%2.%3.%4.%5.%6.%7.%8.%9"/>
      <w:lvlJc w:val="left"/>
      <w:pPr>
        <w:ind w:left="1800" w:hanging="1800"/>
      </w:pPr>
      <w:rPr>
        <w:rFonts w:eastAsia="Cambria" w:hint="default"/>
        <w:b/>
      </w:rPr>
    </w:lvl>
  </w:abstractNum>
  <w:abstractNum w:abstractNumId="14">
    <w:nsid w:val="25660110"/>
    <w:multiLevelType w:val="hybridMultilevel"/>
    <w:tmpl w:val="68C25384"/>
    <w:lvl w:ilvl="0" w:tplc="21BA632A">
      <w:start w:val="1"/>
      <w:numFmt w:val="decimal"/>
      <w:lvlText w:val="%1)"/>
      <w:lvlJc w:val="left"/>
      <w:pPr>
        <w:ind w:left="1080" w:hanging="360"/>
      </w:pPr>
      <w:rPr>
        <w:rFonts w:hint="default"/>
      </w:rPr>
    </w:lvl>
    <w:lvl w:ilvl="1" w:tplc="97F4FF82">
      <w:start w:val="1"/>
      <w:numFmt w:val="lowerLetter"/>
      <w:lvlText w:val="%2."/>
      <w:lvlJc w:val="left"/>
      <w:pPr>
        <w:ind w:left="1800" w:hanging="360"/>
      </w:pPr>
    </w:lvl>
    <w:lvl w:ilvl="2" w:tplc="C3D2087E">
      <w:start w:val="1"/>
      <w:numFmt w:val="lowerRoman"/>
      <w:lvlText w:val="%3."/>
      <w:lvlJc w:val="right"/>
      <w:pPr>
        <w:ind w:left="2520" w:hanging="180"/>
      </w:pPr>
    </w:lvl>
    <w:lvl w:ilvl="3" w:tplc="2EAC097C">
      <w:start w:val="1"/>
      <w:numFmt w:val="decimal"/>
      <w:lvlText w:val="%4."/>
      <w:lvlJc w:val="left"/>
      <w:pPr>
        <w:ind w:left="3240" w:hanging="360"/>
      </w:pPr>
    </w:lvl>
    <w:lvl w:ilvl="4" w:tplc="159A10F6">
      <w:start w:val="1"/>
      <w:numFmt w:val="lowerLetter"/>
      <w:lvlText w:val="%5."/>
      <w:lvlJc w:val="left"/>
      <w:pPr>
        <w:ind w:left="3960" w:hanging="360"/>
      </w:pPr>
    </w:lvl>
    <w:lvl w:ilvl="5" w:tplc="27C2B296">
      <w:start w:val="1"/>
      <w:numFmt w:val="lowerRoman"/>
      <w:lvlText w:val="%6."/>
      <w:lvlJc w:val="right"/>
      <w:pPr>
        <w:ind w:left="4680" w:hanging="180"/>
      </w:pPr>
    </w:lvl>
    <w:lvl w:ilvl="6" w:tplc="9F48F64C">
      <w:start w:val="1"/>
      <w:numFmt w:val="decimal"/>
      <w:lvlText w:val="%7."/>
      <w:lvlJc w:val="left"/>
      <w:pPr>
        <w:ind w:left="5400" w:hanging="360"/>
      </w:pPr>
    </w:lvl>
    <w:lvl w:ilvl="7" w:tplc="889C45CC">
      <w:start w:val="1"/>
      <w:numFmt w:val="lowerLetter"/>
      <w:lvlText w:val="%8."/>
      <w:lvlJc w:val="left"/>
      <w:pPr>
        <w:ind w:left="6120" w:hanging="360"/>
      </w:pPr>
    </w:lvl>
    <w:lvl w:ilvl="8" w:tplc="2E060690">
      <w:start w:val="1"/>
      <w:numFmt w:val="lowerRoman"/>
      <w:lvlText w:val="%9."/>
      <w:lvlJc w:val="right"/>
      <w:pPr>
        <w:ind w:left="6840" w:hanging="180"/>
      </w:pPr>
    </w:lvl>
  </w:abstractNum>
  <w:abstractNum w:abstractNumId="15">
    <w:nsid w:val="2A7741C4"/>
    <w:multiLevelType w:val="hybridMultilevel"/>
    <w:tmpl w:val="7A069BEA"/>
    <w:lvl w:ilvl="0" w:tplc="057CDC8C">
      <w:numFmt w:val="bullet"/>
      <w:lvlText w:val="-"/>
      <w:lvlJc w:val="left"/>
      <w:pPr>
        <w:ind w:left="720" w:hanging="360"/>
      </w:pPr>
      <w:rPr>
        <w:rFonts w:ascii="Times New Roman" w:eastAsia="Times New Roman" w:hAnsi="Times New Roman" w:hint="default"/>
      </w:rPr>
    </w:lvl>
    <w:lvl w:ilvl="1" w:tplc="7B2A55E4">
      <w:start w:val="1"/>
      <w:numFmt w:val="bullet"/>
      <w:lvlText w:val="o"/>
      <w:lvlJc w:val="left"/>
      <w:pPr>
        <w:ind w:left="1440" w:hanging="360"/>
      </w:pPr>
      <w:rPr>
        <w:rFonts w:ascii="Courier New" w:hAnsi="Courier New" w:hint="default"/>
      </w:rPr>
    </w:lvl>
    <w:lvl w:ilvl="2" w:tplc="A62ED636">
      <w:start w:val="1"/>
      <w:numFmt w:val="bullet"/>
      <w:lvlText w:val=""/>
      <w:lvlJc w:val="left"/>
      <w:pPr>
        <w:ind w:left="2160" w:hanging="360"/>
      </w:pPr>
      <w:rPr>
        <w:rFonts w:ascii="Wingdings" w:hAnsi="Wingdings" w:hint="default"/>
      </w:rPr>
    </w:lvl>
    <w:lvl w:ilvl="3" w:tplc="83003224">
      <w:start w:val="1"/>
      <w:numFmt w:val="bullet"/>
      <w:lvlText w:val=""/>
      <w:lvlJc w:val="left"/>
      <w:pPr>
        <w:ind w:left="2880" w:hanging="360"/>
      </w:pPr>
      <w:rPr>
        <w:rFonts w:ascii="Symbol" w:hAnsi="Symbol" w:hint="default"/>
      </w:rPr>
    </w:lvl>
    <w:lvl w:ilvl="4" w:tplc="0F84A264">
      <w:start w:val="1"/>
      <w:numFmt w:val="bullet"/>
      <w:lvlText w:val="o"/>
      <w:lvlJc w:val="left"/>
      <w:pPr>
        <w:ind w:left="3600" w:hanging="360"/>
      </w:pPr>
      <w:rPr>
        <w:rFonts w:ascii="Courier New" w:hAnsi="Courier New" w:hint="default"/>
      </w:rPr>
    </w:lvl>
    <w:lvl w:ilvl="5" w:tplc="6ED2C9E8">
      <w:start w:val="1"/>
      <w:numFmt w:val="bullet"/>
      <w:lvlText w:val=""/>
      <w:lvlJc w:val="left"/>
      <w:pPr>
        <w:ind w:left="4320" w:hanging="360"/>
      </w:pPr>
      <w:rPr>
        <w:rFonts w:ascii="Wingdings" w:hAnsi="Wingdings" w:hint="default"/>
      </w:rPr>
    </w:lvl>
    <w:lvl w:ilvl="6" w:tplc="48F0B38A">
      <w:start w:val="1"/>
      <w:numFmt w:val="bullet"/>
      <w:lvlText w:val=""/>
      <w:lvlJc w:val="left"/>
      <w:pPr>
        <w:ind w:left="5040" w:hanging="360"/>
      </w:pPr>
      <w:rPr>
        <w:rFonts w:ascii="Symbol" w:hAnsi="Symbol" w:hint="default"/>
      </w:rPr>
    </w:lvl>
    <w:lvl w:ilvl="7" w:tplc="5476BC72">
      <w:start w:val="1"/>
      <w:numFmt w:val="bullet"/>
      <w:lvlText w:val="o"/>
      <w:lvlJc w:val="left"/>
      <w:pPr>
        <w:ind w:left="5760" w:hanging="360"/>
      </w:pPr>
      <w:rPr>
        <w:rFonts w:ascii="Courier New" w:hAnsi="Courier New" w:hint="default"/>
      </w:rPr>
    </w:lvl>
    <w:lvl w:ilvl="8" w:tplc="F1F6059A">
      <w:start w:val="1"/>
      <w:numFmt w:val="bullet"/>
      <w:lvlText w:val=""/>
      <w:lvlJc w:val="left"/>
      <w:pPr>
        <w:ind w:left="6480" w:hanging="360"/>
      </w:pPr>
      <w:rPr>
        <w:rFonts w:ascii="Wingdings" w:hAnsi="Wingdings" w:hint="default"/>
      </w:rPr>
    </w:lvl>
  </w:abstractNum>
  <w:abstractNum w:abstractNumId="16">
    <w:nsid w:val="2BA52091"/>
    <w:multiLevelType w:val="hybridMultilevel"/>
    <w:tmpl w:val="1EF0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23538"/>
    <w:multiLevelType w:val="hybridMultilevel"/>
    <w:tmpl w:val="CD32AECE"/>
    <w:lvl w:ilvl="0" w:tplc="189A3DF0">
      <w:numFmt w:val="bullet"/>
      <w:lvlText w:val="-"/>
      <w:lvlJc w:val="left"/>
      <w:pPr>
        <w:ind w:left="720" w:hanging="360"/>
      </w:pPr>
      <w:rPr>
        <w:rFonts w:ascii="Times New Roman" w:eastAsia="Cambria" w:hAnsi="Times New Roman" w:cs="Times New Roman" w:hint="default"/>
      </w:rPr>
    </w:lvl>
    <w:lvl w:ilvl="1" w:tplc="8174BB2E">
      <w:start w:val="1"/>
      <w:numFmt w:val="bullet"/>
      <w:lvlText w:val="o"/>
      <w:lvlJc w:val="left"/>
      <w:pPr>
        <w:ind w:left="1440" w:hanging="360"/>
      </w:pPr>
      <w:rPr>
        <w:rFonts w:ascii="Courier New" w:hAnsi="Courier New" w:cs="Courier" w:hint="default"/>
      </w:rPr>
    </w:lvl>
    <w:lvl w:ilvl="2" w:tplc="6CCE8C74">
      <w:start w:val="1"/>
      <w:numFmt w:val="bullet"/>
      <w:lvlText w:val=""/>
      <w:lvlJc w:val="left"/>
      <w:pPr>
        <w:ind w:left="2160" w:hanging="360"/>
      </w:pPr>
      <w:rPr>
        <w:rFonts w:ascii="Wingdings" w:hAnsi="Wingdings" w:hint="default"/>
      </w:rPr>
    </w:lvl>
    <w:lvl w:ilvl="3" w:tplc="D8EA0934">
      <w:start w:val="1"/>
      <w:numFmt w:val="bullet"/>
      <w:lvlText w:val=""/>
      <w:lvlJc w:val="left"/>
      <w:pPr>
        <w:ind w:left="2880" w:hanging="360"/>
      </w:pPr>
      <w:rPr>
        <w:rFonts w:ascii="Symbol" w:hAnsi="Symbol" w:hint="default"/>
      </w:rPr>
    </w:lvl>
    <w:lvl w:ilvl="4" w:tplc="7780F892">
      <w:start w:val="1"/>
      <w:numFmt w:val="bullet"/>
      <w:lvlText w:val="o"/>
      <w:lvlJc w:val="left"/>
      <w:pPr>
        <w:ind w:left="3600" w:hanging="360"/>
      </w:pPr>
      <w:rPr>
        <w:rFonts w:ascii="Courier New" w:hAnsi="Courier New" w:cs="Courier" w:hint="default"/>
      </w:rPr>
    </w:lvl>
    <w:lvl w:ilvl="5" w:tplc="A09AE102">
      <w:start w:val="1"/>
      <w:numFmt w:val="bullet"/>
      <w:lvlText w:val=""/>
      <w:lvlJc w:val="left"/>
      <w:pPr>
        <w:ind w:left="4320" w:hanging="360"/>
      </w:pPr>
      <w:rPr>
        <w:rFonts w:ascii="Wingdings" w:hAnsi="Wingdings" w:hint="default"/>
      </w:rPr>
    </w:lvl>
    <w:lvl w:ilvl="6" w:tplc="B746770A">
      <w:start w:val="1"/>
      <w:numFmt w:val="bullet"/>
      <w:lvlText w:val=""/>
      <w:lvlJc w:val="left"/>
      <w:pPr>
        <w:ind w:left="5040" w:hanging="360"/>
      </w:pPr>
      <w:rPr>
        <w:rFonts w:ascii="Symbol" w:hAnsi="Symbol" w:hint="default"/>
      </w:rPr>
    </w:lvl>
    <w:lvl w:ilvl="7" w:tplc="1FDCC4A6">
      <w:start w:val="1"/>
      <w:numFmt w:val="bullet"/>
      <w:lvlText w:val="o"/>
      <w:lvlJc w:val="left"/>
      <w:pPr>
        <w:ind w:left="5760" w:hanging="360"/>
      </w:pPr>
      <w:rPr>
        <w:rFonts w:ascii="Courier New" w:hAnsi="Courier New" w:cs="Courier" w:hint="default"/>
      </w:rPr>
    </w:lvl>
    <w:lvl w:ilvl="8" w:tplc="C9344F60">
      <w:start w:val="1"/>
      <w:numFmt w:val="bullet"/>
      <w:lvlText w:val=""/>
      <w:lvlJc w:val="left"/>
      <w:pPr>
        <w:ind w:left="6480" w:hanging="360"/>
      </w:pPr>
      <w:rPr>
        <w:rFonts w:ascii="Wingdings" w:hAnsi="Wingdings" w:hint="default"/>
      </w:rPr>
    </w:lvl>
  </w:abstractNum>
  <w:abstractNum w:abstractNumId="18">
    <w:nsid w:val="523F0F05"/>
    <w:multiLevelType w:val="hybridMultilevel"/>
    <w:tmpl w:val="1C5AE934"/>
    <w:lvl w:ilvl="0" w:tplc="FC247FE8">
      <w:numFmt w:val="bullet"/>
      <w:lvlText w:val="-"/>
      <w:lvlJc w:val="left"/>
      <w:pPr>
        <w:ind w:left="720" w:hanging="360"/>
      </w:pPr>
      <w:rPr>
        <w:rFonts w:ascii="Cambria" w:eastAsia="Times New Roman" w:hAnsi="Cambria" w:hint="default"/>
      </w:rPr>
    </w:lvl>
    <w:lvl w:ilvl="1" w:tplc="8A86E214">
      <w:start w:val="1"/>
      <w:numFmt w:val="bullet"/>
      <w:lvlText w:val="o"/>
      <w:lvlJc w:val="left"/>
      <w:pPr>
        <w:ind w:left="1440" w:hanging="360"/>
      </w:pPr>
      <w:rPr>
        <w:rFonts w:ascii="Courier New" w:hAnsi="Courier New" w:hint="default"/>
      </w:rPr>
    </w:lvl>
    <w:lvl w:ilvl="2" w:tplc="DAF445C4">
      <w:start w:val="1"/>
      <w:numFmt w:val="bullet"/>
      <w:lvlText w:val=""/>
      <w:lvlJc w:val="left"/>
      <w:pPr>
        <w:ind w:left="2160" w:hanging="360"/>
      </w:pPr>
      <w:rPr>
        <w:rFonts w:ascii="Wingdings" w:hAnsi="Wingdings" w:hint="default"/>
      </w:rPr>
    </w:lvl>
    <w:lvl w:ilvl="3" w:tplc="07E63EC8">
      <w:start w:val="1"/>
      <w:numFmt w:val="bullet"/>
      <w:lvlText w:val=""/>
      <w:lvlJc w:val="left"/>
      <w:pPr>
        <w:ind w:left="2880" w:hanging="360"/>
      </w:pPr>
      <w:rPr>
        <w:rFonts w:ascii="Symbol" w:hAnsi="Symbol" w:hint="default"/>
      </w:rPr>
    </w:lvl>
    <w:lvl w:ilvl="4" w:tplc="087E46C0">
      <w:start w:val="1"/>
      <w:numFmt w:val="bullet"/>
      <w:lvlText w:val="o"/>
      <w:lvlJc w:val="left"/>
      <w:pPr>
        <w:ind w:left="3600" w:hanging="360"/>
      </w:pPr>
      <w:rPr>
        <w:rFonts w:ascii="Courier New" w:hAnsi="Courier New" w:hint="default"/>
      </w:rPr>
    </w:lvl>
    <w:lvl w:ilvl="5" w:tplc="80EA1304">
      <w:start w:val="1"/>
      <w:numFmt w:val="bullet"/>
      <w:lvlText w:val=""/>
      <w:lvlJc w:val="left"/>
      <w:pPr>
        <w:ind w:left="4320" w:hanging="360"/>
      </w:pPr>
      <w:rPr>
        <w:rFonts w:ascii="Wingdings" w:hAnsi="Wingdings" w:hint="default"/>
      </w:rPr>
    </w:lvl>
    <w:lvl w:ilvl="6" w:tplc="049421AE">
      <w:start w:val="1"/>
      <w:numFmt w:val="bullet"/>
      <w:lvlText w:val=""/>
      <w:lvlJc w:val="left"/>
      <w:pPr>
        <w:ind w:left="5040" w:hanging="360"/>
      </w:pPr>
      <w:rPr>
        <w:rFonts w:ascii="Symbol" w:hAnsi="Symbol" w:hint="default"/>
      </w:rPr>
    </w:lvl>
    <w:lvl w:ilvl="7" w:tplc="67D861BE">
      <w:start w:val="1"/>
      <w:numFmt w:val="bullet"/>
      <w:lvlText w:val="o"/>
      <w:lvlJc w:val="left"/>
      <w:pPr>
        <w:ind w:left="5760" w:hanging="360"/>
      </w:pPr>
      <w:rPr>
        <w:rFonts w:ascii="Courier New" w:hAnsi="Courier New" w:hint="default"/>
      </w:rPr>
    </w:lvl>
    <w:lvl w:ilvl="8" w:tplc="4DBC865A">
      <w:start w:val="1"/>
      <w:numFmt w:val="bullet"/>
      <w:lvlText w:val=""/>
      <w:lvlJc w:val="left"/>
      <w:pPr>
        <w:ind w:left="6480" w:hanging="360"/>
      </w:pPr>
      <w:rPr>
        <w:rFonts w:ascii="Wingdings" w:hAnsi="Wingdings" w:hint="default"/>
      </w:rPr>
    </w:lvl>
  </w:abstractNum>
  <w:abstractNum w:abstractNumId="19">
    <w:nsid w:val="6EB01B06"/>
    <w:multiLevelType w:val="hybridMultilevel"/>
    <w:tmpl w:val="C87A760C"/>
    <w:lvl w:ilvl="0" w:tplc="C24C6FA8">
      <w:numFmt w:val="bullet"/>
      <w:lvlText w:val="-"/>
      <w:lvlJc w:val="left"/>
      <w:pPr>
        <w:ind w:left="720" w:hanging="360"/>
      </w:pPr>
      <w:rPr>
        <w:rFonts w:ascii="Times New Roman" w:eastAsia="Times New Roman" w:hAnsi="Times New Roman" w:hint="default"/>
      </w:rPr>
    </w:lvl>
    <w:lvl w:ilvl="1" w:tplc="D9AE6470">
      <w:start w:val="1"/>
      <w:numFmt w:val="bullet"/>
      <w:lvlText w:val="o"/>
      <w:lvlJc w:val="left"/>
      <w:pPr>
        <w:ind w:left="1440" w:hanging="360"/>
      </w:pPr>
      <w:rPr>
        <w:rFonts w:ascii="Courier New" w:hAnsi="Courier New" w:hint="default"/>
      </w:rPr>
    </w:lvl>
    <w:lvl w:ilvl="2" w:tplc="B330BE02">
      <w:start w:val="1"/>
      <w:numFmt w:val="bullet"/>
      <w:lvlText w:val=""/>
      <w:lvlJc w:val="left"/>
      <w:pPr>
        <w:ind w:left="2160" w:hanging="360"/>
      </w:pPr>
      <w:rPr>
        <w:rFonts w:ascii="Wingdings" w:hAnsi="Wingdings" w:hint="default"/>
      </w:rPr>
    </w:lvl>
    <w:lvl w:ilvl="3" w:tplc="C3D08C04">
      <w:start w:val="1"/>
      <w:numFmt w:val="bullet"/>
      <w:lvlText w:val=""/>
      <w:lvlJc w:val="left"/>
      <w:pPr>
        <w:ind w:left="2880" w:hanging="360"/>
      </w:pPr>
      <w:rPr>
        <w:rFonts w:ascii="Symbol" w:hAnsi="Symbol" w:hint="default"/>
      </w:rPr>
    </w:lvl>
    <w:lvl w:ilvl="4" w:tplc="0964894C">
      <w:start w:val="1"/>
      <w:numFmt w:val="bullet"/>
      <w:lvlText w:val="o"/>
      <w:lvlJc w:val="left"/>
      <w:pPr>
        <w:ind w:left="3600" w:hanging="360"/>
      </w:pPr>
      <w:rPr>
        <w:rFonts w:ascii="Courier New" w:hAnsi="Courier New" w:hint="default"/>
      </w:rPr>
    </w:lvl>
    <w:lvl w:ilvl="5" w:tplc="9AA2BE9E">
      <w:start w:val="1"/>
      <w:numFmt w:val="bullet"/>
      <w:lvlText w:val=""/>
      <w:lvlJc w:val="left"/>
      <w:pPr>
        <w:ind w:left="4320" w:hanging="360"/>
      </w:pPr>
      <w:rPr>
        <w:rFonts w:ascii="Wingdings" w:hAnsi="Wingdings" w:hint="default"/>
      </w:rPr>
    </w:lvl>
    <w:lvl w:ilvl="6" w:tplc="6AE4112E">
      <w:start w:val="1"/>
      <w:numFmt w:val="bullet"/>
      <w:lvlText w:val=""/>
      <w:lvlJc w:val="left"/>
      <w:pPr>
        <w:ind w:left="5040" w:hanging="360"/>
      </w:pPr>
      <w:rPr>
        <w:rFonts w:ascii="Symbol" w:hAnsi="Symbol" w:hint="default"/>
      </w:rPr>
    </w:lvl>
    <w:lvl w:ilvl="7" w:tplc="78C0F354">
      <w:start w:val="1"/>
      <w:numFmt w:val="bullet"/>
      <w:lvlText w:val="o"/>
      <w:lvlJc w:val="left"/>
      <w:pPr>
        <w:ind w:left="5760" w:hanging="360"/>
      </w:pPr>
      <w:rPr>
        <w:rFonts w:ascii="Courier New" w:hAnsi="Courier New" w:hint="default"/>
      </w:rPr>
    </w:lvl>
    <w:lvl w:ilvl="8" w:tplc="8CDA002E">
      <w:start w:val="1"/>
      <w:numFmt w:val="bullet"/>
      <w:lvlText w:val=""/>
      <w:lvlJc w:val="left"/>
      <w:pPr>
        <w:ind w:left="6480" w:hanging="360"/>
      </w:pPr>
      <w:rPr>
        <w:rFonts w:ascii="Wingdings" w:hAnsi="Wingdings" w:hint="default"/>
      </w:rPr>
    </w:lvl>
  </w:abstractNum>
  <w:abstractNum w:abstractNumId="20">
    <w:nsid w:val="7E264D21"/>
    <w:multiLevelType w:val="hybridMultilevel"/>
    <w:tmpl w:val="65666AFC"/>
    <w:lvl w:ilvl="0" w:tplc="7F2EA452">
      <w:numFmt w:val="bullet"/>
      <w:lvlText w:val="-"/>
      <w:lvlJc w:val="left"/>
      <w:pPr>
        <w:ind w:left="720" w:hanging="360"/>
      </w:pPr>
      <w:rPr>
        <w:rFonts w:ascii="Times New Roman" w:eastAsia="Times New Roman" w:hAnsi="Times New Roman" w:hint="default"/>
      </w:rPr>
    </w:lvl>
    <w:lvl w:ilvl="1" w:tplc="46E63CB4">
      <w:start w:val="1"/>
      <w:numFmt w:val="bullet"/>
      <w:lvlText w:val="o"/>
      <w:lvlJc w:val="left"/>
      <w:pPr>
        <w:ind w:left="1440" w:hanging="360"/>
      </w:pPr>
      <w:rPr>
        <w:rFonts w:ascii="Courier New" w:hAnsi="Courier New" w:hint="default"/>
      </w:rPr>
    </w:lvl>
    <w:lvl w:ilvl="2" w:tplc="5928D9D8">
      <w:start w:val="1"/>
      <w:numFmt w:val="bullet"/>
      <w:lvlText w:val=""/>
      <w:lvlJc w:val="left"/>
      <w:pPr>
        <w:ind w:left="2160" w:hanging="360"/>
      </w:pPr>
      <w:rPr>
        <w:rFonts w:ascii="Wingdings" w:hAnsi="Wingdings" w:hint="default"/>
      </w:rPr>
    </w:lvl>
    <w:lvl w:ilvl="3" w:tplc="B4689A2A">
      <w:start w:val="1"/>
      <w:numFmt w:val="bullet"/>
      <w:lvlText w:val=""/>
      <w:lvlJc w:val="left"/>
      <w:pPr>
        <w:ind w:left="2880" w:hanging="360"/>
      </w:pPr>
      <w:rPr>
        <w:rFonts w:ascii="Symbol" w:hAnsi="Symbol" w:hint="default"/>
      </w:rPr>
    </w:lvl>
    <w:lvl w:ilvl="4" w:tplc="AFCC9992">
      <w:start w:val="1"/>
      <w:numFmt w:val="bullet"/>
      <w:lvlText w:val="o"/>
      <w:lvlJc w:val="left"/>
      <w:pPr>
        <w:ind w:left="3600" w:hanging="360"/>
      </w:pPr>
      <w:rPr>
        <w:rFonts w:ascii="Courier New" w:hAnsi="Courier New" w:hint="default"/>
      </w:rPr>
    </w:lvl>
    <w:lvl w:ilvl="5" w:tplc="21EA82EC">
      <w:start w:val="1"/>
      <w:numFmt w:val="bullet"/>
      <w:lvlText w:val=""/>
      <w:lvlJc w:val="left"/>
      <w:pPr>
        <w:ind w:left="4320" w:hanging="360"/>
      </w:pPr>
      <w:rPr>
        <w:rFonts w:ascii="Wingdings" w:hAnsi="Wingdings" w:hint="default"/>
      </w:rPr>
    </w:lvl>
    <w:lvl w:ilvl="6" w:tplc="298A199A">
      <w:start w:val="1"/>
      <w:numFmt w:val="bullet"/>
      <w:lvlText w:val=""/>
      <w:lvlJc w:val="left"/>
      <w:pPr>
        <w:ind w:left="5040" w:hanging="360"/>
      </w:pPr>
      <w:rPr>
        <w:rFonts w:ascii="Symbol" w:hAnsi="Symbol" w:hint="default"/>
      </w:rPr>
    </w:lvl>
    <w:lvl w:ilvl="7" w:tplc="6E263AAC">
      <w:start w:val="1"/>
      <w:numFmt w:val="bullet"/>
      <w:lvlText w:val="o"/>
      <w:lvlJc w:val="left"/>
      <w:pPr>
        <w:ind w:left="5760" w:hanging="360"/>
      </w:pPr>
      <w:rPr>
        <w:rFonts w:ascii="Courier New" w:hAnsi="Courier New" w:hint="default"/>
      </w:rPr>
    </w:lvl>
    <w:lvl w:ilvl="8" w:tplc="5F4A35F0">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19"/>
  </w:num>
  <w:num w:numId="16">
    <w:abstractNumId w:val="12"/>
  </w:num>
  <w:num w:numId="17">
    <w:abstractNumId w:val="11"/>
  </w:num>
  <w:num w:numId="18">
    <w:abstractNumId w:val="17"/>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trackRevisions/>
  <w:defaultTabStop w:val="720"/>
  <w:hyphenationZone w:val="425"/>
  <w:doNotHyphenateCaps/>
  <w:defaultTableStyle w:val="Normal"/>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urrent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2xrxezjes5zdexfd2xwfr3z9zf259strt5&quot;&gt;Baden Nikolaev et al - Endnote library&lt;record-ids&gt;&lt;item&gt;1&lt;/item&gt;&lt;item&gt;2&lt;/item&gt;&lt;item&gt;3&lt;/item&gt;&lt;item&gt;4&lt;/item&gt;&lt;item&gt;5&lt;/item&gt;&lt;item&gt;6&lt;/item&gt;&lt;item&gt;8&lt;/item&gt;&lt;item&gt;9&lt;/item&gt;&lt;item&gt;11&lt;/item&gt;&lt;item&gt;13&lt;/item&gt;&lt;item&gt;14&lt;/item&gt;&lt;item&gt;15&lt;/item&gt;&lt;item&gt;16&lt;/item&gt;&lt;item&gt;17&lt;/item&gt;&lt;item&gt;18&lt;/item&gt;&lt;item&gt;19&lt;/item&gt;&lt;item&gt;21&lt;/item&gt;&lt;item&gt;22&lt;/item&gt;&lt;item&gt;25&lt;/item&gt;&lt;item&gt;29&lt;/item&gt;&lt;item&gt;31&lt;/item&gt;&lt;item&gt;32&lt;/item&gt;&lt;item&gt;33&lt;/item&gt;&lt;item&gt;34&lt;/item&gt;&lt;item&gt;43&lt;/item&gt;&lt;item&gt;44&lt;/item&gt;&lt;item&gt;46&lt;/item&gt;&lt;item&gt;49&lt;/item&gt;&lt;item&gt;53&lt;/item&gt;&lt;item&gt;54&lt;/item&gt;&lt;item&gt;56&lt;/item&gt;&lt;item&gt;57&lt;/item&gt;&lt;item&gt;58&lt;/item&gt;&lt;item&gt;59&lt;/item&gt;&lt;item&gt;60&lt;/item&gt;&lt;item&gt;62&lt;/item&gt;&lt;item&gt;63&lt;/item&gt;&lt;item&gt;64&lt;/item&gt;&lt;item&gt;65&lt;/item&gt;&lt;item&gt;66&lt;/item&gt;&lt;item&gt;67&lt;/item&gt;&lt;item&gt;68&lt;/item&gt;&lt;item&gt;69&lt;/item&gt;&lt;item&gt;71&lt;/item&gt;&lt;item&gt;95&lt;/item&gt;&lt;item&gt;96&lt;/item&gt;&lt;item&gt;100&lt;/item&gt;&lt;item&gt;110&lt;/item&gt;&lt;item&gt;115&lt;/item&gt;&lt;item&gt;132&lt;/item&gt;&lt;item&gt;134&lt;/item&gt;&lt;item&gt;153&lt;/item&gt;&lt;item&gt;166&lt;/item&gt;&lt;item&gt;201&lt;/item&gt;&lt;item&gt;204&lt;/item&gt;&lt;item&gt;205&lt;/item&gt;&lt;item&gt;210&lt;/item&gt;&lt;item&gt;211&lt;/item&gt;&lt;item&gt;212&lt;/item&gt;&lt;item&gt;213&lt;/item&gt;&lt;item&gt;220&lt;/item&gt;&lt;item&gt;222&lt;/item&gt;&lt;item&gt;224&lt;/item&gt;&lt;/record-ids&gt;&lt;/item&gt;&lt;/Libraries&gt;"/>
  </w:docVars>
  <w:rsids>
    <w:rsidRoot w:val="00CD4C6D"/>
    <w:rsid w:val="00001DEE"/>
    <w:rsid w:val="00005A99"/>
    <w:rsid w:val="000069E2"/>
    <w:rsid w:val="00010B86"/>
    <w:rsid w:val="00012E4A"/>
    <w:rsid w:val="0001656C"/>
    <w:rsid w:val="00016624"/>
    <w:rsid w:val="000176F5"/>
    <w:rsid w:val="00020A17"/>
    <w:rsid w:val="00021262"/>
    <w:rsid w:val="00021E45"/>
    <w:rsid w:val="00025C5D"/>
    <w:rsid w:val="000279C5"/>
    <w:rsid w:val="00030106"/>
    <w:rsid w:val="00030952"/>
    <w:rsid w:val="000348C2"/>
    <w:rsid w:val="0004224F"/>
    <w:rsid w:val="00044573"/>
    <w:rsid w:val="000446A3"/>
    <w:rsid w:val="00045A1D"/>
    <w:rsid w:val="000543CC"/>
    <w:rsid w:val="000551AC"/>
    <w:rsid w:val="00056E36"/>
    <w:rsid w:val="00056E4A"/>
    <w:rsid w:val="000572FE"/>
    <w:rsid w:val="00063E6A"/>
    <w:rsid w:val="00064E59"/>
    <w:rsid w:val="00070FB4"/>
    <w:rsid w:val="0007103E"/>
    <w:rsid w:val="0007129A"/>
    <w:rsid w:val="00071991"/>
    <w:rsid w:val="000725E3"/>
    <w:rsid w:val="0007562F"/>
    <w:rsid w:val="00081779"/>
    <w:rsid w:val="00082572"/>
    <w:rsid w:val="00083D5B"/>
    <w:rsid w:val="000932EC"/>
    <w:rsid w:val="000937CE"/>
    <w:rsid w:val="00093ED3"/>
    <w:rsid w:val="00094B9C"/>
    <w:rsid w:val="00097A1F"/>
    <w:rsid w:val="000B2EA5"/>
    <w:rsid w:val="000B3888"/>
    <w:rsid w:val="000B5007"/>
    <w:rsid w:val="000C0683"/>
    <w:rsid w:val="000C1925"/>
    <w:rsid w:val="000C1A84"/>
    <w:rsid w:val="000C352A"/>
    <w:rsid w:val="000C51EE"/>
    <w:rsid w:val="000C6ED2"/>
    <w:rsid w:val="000D41FF"/>
    <w:rsid w:val="000D6E90"/>
    <w:rsid w:val="000E1053"/>
    <w:rsid w:val="000E2D30"/>
    <w:rsid w:val="000F3FC3"/>
    <w:rsid w:val="000F445B"/>
    <w:rsid w:val="00100DDF"/>
    <w:rsid w:val="00101308"/>
    <w:rsid w:val="00103A2A"/>
    <w:rsid w:val="00103A6C"/>
    <w:rsid w:val="00110EC0"/>
    <w:rsid w:val="00113EE0"/>
    <w:rsid w:val="0011697F"/>
    <w:rsid w:val="00116EA6"/>
    <w:rsid w:val="00121D2C"/>
    <w:rsid w:val="00122B58"/>
    <w:rsid w:val="001242E0"/>
    <w:rsid w:val="00124D3C"/>
    <w:rsid w:val="001278CC"/>
    <w:rsid w:val="0013207B"/>
    <w:rsid w:val="00132CB8"/>
    <w:rsid w:val="00134CFD"/>
    <w:rsid w:val="00135853"/>
    <w:rsid w:val="00142476"/>
    <w:rsid w:val="0014303A"/>
    <w:rsid w:val="0014348C"/>
    <w:rsid w:val="00143904"/>
    <w:rsid w:val="00143EE0"/>
    <w:rsid w:val="00150BA6"/>
    <w:rsid w:val="001515DE"/>
    <w:rsid w:val="001529C5"/>
    <w:rsid w:val="00152B46"/>
    <w:rsid w:val="0015405E"/>
    <w:rsid w:val="00155F94"/>
    <w:rsid w:val="001577BC"/>
    <w:rsid w:val="0016171C"/>
    <w:rsid w:val="0016182C"/>
    <w:rsid w:val="0016232B"/>
    <w:rsid w:val="0016343F"/>
    <w:rsid w:val="001661C7"/>
    <w:rsid w:val="00167DEF"/>
    <w:rsid w:val="00170CA9"/>
    <w:rsid w:val="00171BA2"/>
    <w:rsid w:val="0017609E"/>
    <w:rsid w:val="00177571"/>
    <w:rsid w:val="00180540"/>
    <w:rsid w:val="00181E24"/>
    <w:rsid w:val="00183CF7"/>
    <w:rsid w:val="00183F07"/>
    <w:rsid w:val="00190B9A"/>
    <w:rsid w:val="00190C98"/>
    <w:rsid w:val="00190E3C"/>
    <w:rsid w:val="00192746"/>
    <w:rsid w:val="00195264"/>
    <w:rsid w:val="00195831"/>
    <w:rsid w:val="001A0F96"/>
    <w:rsid w:val="001A1B28"/>
    <w:rsid w:val="001A2D61"/>
    <w:rsid w:val="001A69A8"/>
    <w:rsid w:val="001A6CF9"/>
    <w:rsid w:val="001B0BC9"/>
    <w:rsid w:val="001B2552"/>
    <w:rsid w:val="001B63D2"/>
    <w:rsid w:val="001C4E5C"/>
    <w:rsid w:val="001C51F8"/>
    <w:rsid w:val="001C570B"/>
    <w:rsid w:val="001C5E1D"/>
    <w:rsid w:val="001C7B25"/>
    <w:rsid w:val="001D462E"/>
    <w:rsid w:val="001D5620"/>
    <w:rsid w:val="001D7A76"/>
    <w:rsid w:val="001D7B1C"/>
    <w:rsid w:val="001E132D"/>
    <w:rsid w:val="001E24E6"/>
    <w:rsid w:val="001E33A3"/>
    <w:rsid w:val="001E74A6"/>
    <w:rsid w:val="001F0DF9"/>
    <w:rsid w:val="001F319E"/>
    <w:rsid w:val="001F4D55"/>
    <w:rsid w:val="001F6360"/>
    <w:rsid w:val="001F6599"/>
    <w:rsid w:val="001F7663"/>
    <w:rsid w:val="002010E9"/>
    <w:rsid w:val="00201F3B"/>
    <w:rsid w:val="00202389"/>
    <w:rsid w:val="0020406E"/>
    <w:rsid w:val="00211314"/>
    <w:rsid w:val="00212B26"/>
    <w:rsid w:val="00213EE2"/>
    <w:rsid w:val="00216C17"/>
    <w:rsid w:val="00223059"/>
    <w:rsid w:val="00224182"/>
    <w:rsid w:val="0022462E"/>
    <w:rsid w:val="0023152A"/>
    <w:rsid w:val="002317EC"/>
    <w:rsid w:val="0023517F"/>
    <w:rsid w:val="0023661F"/>
    <w:rsid w:val="002406FE"/>
    <w:rsid w:val="0024074C"/>
    <w:rsid w:val="00241462"/>
    <w:rsid w:val="00243822"/>
    <w:rsid w:val="00243D07"/>
    <w:rsid w:val="0024542F"/>
    <w:rsid w:val="0025070E"/>
    <w:rsid w:val="00251204"/>
    <w:rsid w:val="00251ED4"/>
    <w:rsid w:val="002563D9"/>
    <w:rsid w:val="00256B17"/>
    <w:rsid w:val="00257478"/>
    <w:rsid w:val="002605DC"/>
    <w:rsid w:val="00261EB0"/>
    <w:rsid w:val="002641B3"/>
    <w:rsid w:val="002641CB"/>
    <w:rsid w:val="00265ACA"/>
    <w:rsid w:val="00266A5A"/>
    <w:rsid w:val="002726AD"/>
    <w:rsid w:val="00273246"/>
    <w:rsid w:val="0027427E"/>
    <w:rsid w:val="002760B4"/>
    <w:rsid w:val="00282145"/>
    <w:rsid w:val="00282857"/>
    <w:rsid w:val="00282F6C"/>
    <w:rsid w:val="00290EE4"/>
    <w:rsid w:val="00291340"/>
    <w:rsid w:val="0029187D"/>
    <w:rsid w:val="00292EF8"/>
    <w:rsid w:val="002932D0"/>
    <w:rsid w:val="00294B8F"/>
    <w:rsid w:val="00294BA2"/>
    <w:rsid w:val="00297068"/>
    <w:rsid w:val="002A11ED"/>
    <w:rsid w:val="002A345B"/>
    <w:rsid w:val="002A3BBB"/>
    <w:rsid w:val="002A3E3C"/>
    <w:rsid w:val="002B1280"/>
    <w:rsid w:val="002B6E4C"/>
    <w:rsid w:val="002C1D0D"/>
    <w:rsid w:val="002C42EA"/>
    <w:rsid w:val="002C4EF5"/>
    <w:rsid w:val="002C58B2"/>
    <w:rsid w:val="002C639A"/>
    <w:rsid w:val="002D03C5"/>
    <w:rsid w:val="002D2AD3"/>
    <w:rsid w:val="002D3600"/>
    <w:rsid w:val="002D729B"/>
    <w:rsid w:val="002E1918"/>
    <w:rsid w:val="002E3280"/>
    <w:rsid w:val="002E3DC8"/>
    <w:rsid w:val="002E7289"/>
    <w:rsid w:val="002F0B9D"/>
    <w:rsid w:val="002F14BB"/>
    <w:rsid w:val="002F2949"/>
    <w:rsid w:val="002F32AA"/>
    <w:rsid w:val="002F4875"/>
    <w:rsid w:val="002F5D5F"/>
    <w:rsid w:val="002F7362"/>
    <w:rsid w:val="00300872"/>
    <w:rsid w:val="003014FD"/>
    <w:rsid w:val="003016D4"/>
    <w:rsid w:val="00302EF2"/>
    <w:rsid w:val="00306557"/>
    <w:rsid w:val="0030787D"/>
    <w:rsid w:val="003079CF"/>
    <w:rsid w:val="00307D4B"/>
    <w:rsid w:val="00315DA9"/>
    <w:rsid w:val="003160C5"/>
    <w:rsid w:val="00320E58"/>
    <w:rsid w:val="003257DF"/>
    <w:rsid w:val="003317E1"/>
    <w:rsid w:val="00333470"/>
    <w:rsid w:val="00334997"/>
    <w:rsid w:val="0033699B"/>
    <w:rsid w:val="00343B07"/>
    <w:rsid w:val="00343C28"/>
    <w:rsid w:val="003446F3"/>
    <w:rsid w:val="00346A78"/>
    <w:rsid w:val="00346EE6"/>
    <w:rsid w:val="00347921"/>
    <w:rsid w:val="00352684"/>
    <w:rsid w:val="00360E3A"/>
    <w:rsid w:val="003629C1"/>
    <w:rsid w:val="00362B82"/>
    <w:rsid w:val="0036735A"/>
    <w:rsid w:val="003727C8"/>
    <w:rsid w:val="003727EC"/>
    <w:rsid w:val="00372EE0"/>
    <w:rsid w:val="003745FE"/>
    <w:rsid w:val="00374C87"/>
    <w:rsid w:val="00374FF9"/>
    <w:rsid w:val="00375069"/>
    <w:rsid w:val="0037593E"/>
    <w:rsid w:val="00375BAC"/>
    <w:rsid w:val="0037653F"/>
    <w:rsid w:val="003778AE"/>
    <w:rsid w:val="003807A5"/>
    <w:rsid w:val="00381E72"/>
    <w:rsid w:val="00390226"/>
    <w:rsid w:val="00395787"/>
    <w:rsid w:val="003957E4"/>
    <w:rsid w:val="00397F32"/>
    <w:rsid w:val="003A031C"/>
    <w:rsid w:val="003A0B7A"/>
    <w:rsid w:val="003A5A8D"/>
    <w:rsid w:val="003A5B13"/>
    <w:rsid w:val="003A73A6"/>
    <w:rsid w:val="003A76EA"/>
    <w:rsid w:val="003A7CEA"/>
    <w:rsid w:val="003B0C35"/>
    <w:rsid w:val="003B11DD"/>
    <w:rsid w:val="003B3E6F"/>
    <w:rsid w:val="003B7D89"/>
    <w:rsid w:val="003C3954"/>
    <w:rsid w:val="003C3B4B"/>
    <w:rsid w:val="003C44C1"/>
    <w:rsid w:val="003C7376"/>
    <w:rsid w:val="003C769D"/>
    <w:rsid w:val="003D068F"/>
    <w:rsid w:val="003D07C4"/>
    <w:rsid w:val="003D3BAF"/>
    <w:rsid w:val="003D5992"/>
    <w:rsid w:val="003E329E"/>
    <w:rsid w:val="003E726D"/>
    <w:rsid w:val="003F2995"/>
    <w:rsid w:val="003F3643"/>
    <w:rsid w:val="003F4951"/>
    <w:rsid w:val="003F5F73"/>
    <w:rsid w:val="003F7B02"/>
    <w:rsid w:val="00404ACE"/>
    <w:rsid w:val="004054F5"/>
    <w:rsid w:val="00405873"/>
    <w:rsid w:val="00405D48"/>
    <w:rsid w:val="00407440"/>
    <w:rsid w:val="004074CF"/>
    <w:rsid w:val="00407D26"/>
    <w:rsid w:val="004107DC"/>
    <w:rsid w:val="00410B1B"/>
    <w:rsid w:val="00421C24"/>
    <w:rsid w:val="00421F8E"/>
    <w:rsid w:val="00426CD0"/>
    <w:rsid w:val="00426FE7"/>
    <w:rsid w:val="00427FB6"/>
    <w:rsid w:val="0043101D"/>
    <w:rsid w:val="00431810"/>
    <w:rsid w:val="00431972"/>
    <w:rsid w:val="00436A57"/>
    <w:rsid w:val="004379EA"/>
    <w:rsid w:val="00443AD6"/>
    <w:rsid w:val="00446D85"/>
    <w:rsid w:val="0046161B"/>
    <w:rsid w:val="00465067"/>
    <w:rsid w:val="00465ED7"/>
    <w:rsid w:val="00467551"/>
    <w:rsid w:val="004727B2"/>
    <w:rsid w:val="004738F8"/>
    <w:rsid w:val="00473BCE"/>
    <w:rsid w:val="00481506"/>
    <w:rsid w:val="00482F6B"/>
    <w:rsid w:val="004911D9"/>
    <w:rsid w:val="00492414"/>
    <w:rsid w:val="00492F1D"/>
    <w:rsid w:val="00495E99"/>
    <w:rsid w:val="004A0F44"/>
    <w:rsid w:val="004A15D3"/>
    <w:rsid w:val="004A63B3"/>
    <w:rsid w:val="004B33C9"/>
    <w:rsid w:val="004B4575"/>
    <w:rsid w:val="004B4C1C"/>
    <w:rsid w:val="004B59B1"/>
    <w:rsid w:val="004B7840"/>
    <w:rsid w:val="004C022B"/>
    <w:rsid w:val="004C0F68"/>
    <w:rsid w:val="004C531F"/>
    <w:rsid w:val="004C5556"/>
    <w:rsid w:val="004C6144"/>
    <w:rsid w:val="004D4B5D"/>
    <w:rsid w:val="004D79E2"/>
    <w:rsid w:val="004E2AA1"/>
    <w:rsid w:val="004F09E8"/>
    <w:rsid w:val="004F40DC"/>
    <w:rsid w:val="005036CD"/>
    <w:rsid w:val="005051EE"/>
    <w:rsid w:val="005055E7"/>
    <w:rsid w:val="005056DC"/>
    <w:rsid w:val="00507655"/>
    <w:rsid w:val="00510EF0"/>
    <w:rsid w:val="00512002"/>
    <w:rsid w:val="0051243B"/>
    <w:rsid w:val="00515FFB"/>
    <w:rsid w:val="0052363A"/>
    <w:rsid w:val="00527EFB"/>
    <w:rsid w:val="005321BC"/>
    <w:rsid w:val="00533C38"/>
    <w:rsid w:val="00534D77"/>
    <w:rsid w:val="00534F28"/>
    <w:rsid w:val="00536B7B"/>
    <w:rsid w:val="005407D0"/>
    <w:rsid w:val="00541863"/>
    <w:rsid w:val="00542628"/>
    <w:rsid w:val="005447D1"/>
    <w:rsid w:val="00544BFF"/>
    <w:rsid w:val="0054547D"/>
    <w:rsid w:val="00550C0C"/>
    <w:rsid w:val="00552EE1"/>
    <w:rsid w:val="005537A1"/>
    <w:rsid w:val="00554689"/>
    <w:rsid w:val="00555F14"/>
    <w:rsid w:val="005561A2"/>
    <w:rsid w:val="00557C5B"/>
    <w:rsid w:val="00560E18"/>
    <w:rsid w:val="00564328"/>
    <w:rsid w:val="005740F2"/>
    <w:rsid w:val="00574B4D"/>
    <w:rsid w:val="0057611F"/>
    <w:rsid w:val="00576B40"/>
    <w:rsid w:val="00580E4D"/>
    <w:rsid w:val="0058182E"/>
    <w:rsid w:val="00581DED"/>
    <w:rsid w:val="00582DD8"/>
    <w:rsid w:val="005865CB"/>
    <w:rsid w:val="005917BD"/>
    <w:rsid w:val="00593F1C"/>
    <w:rsid w:val="00596914"/>
    <w:rsid w:val="005A2064"/>
    <w:rsid w:val="005A376C"/>
    <w:rsid w:val="005A3972"/>
    <w:rsid w:val="005A39F0"/>
    <w:rsid w:val="005A683D"/>
    <w:rsid w:val="005B0A46"/>
    <w:rsid w:val="005B245E"/>
    <w:rsid w:val="005B5B9D"/>
    <w:rsid w:val="005B6730"/>
    <w:rsid w:val="005C23BD"/>
    <w:rsid w:val="005C26D5"/>
    <w:rsid w:val="005C37CF"/>
    <w:rsid w:val="005D1352"/>
    <w:rsid w:val="005D1B8B"/>
    <w:rsid w:val="005D2DA0"/>
    <w:rsid w:val="005D2DA9"/>
    <w:rsid w:val="005D30B5"/>
    <w:rsid w:val="005D30FF"/>
    <w:rsid w:val="005D313C"/>
    <w:rsid w:val="005D4ABF"/>
    <w:rsid w:val="005E43C7"/>
    <w:rsid w:val="005E5561"/>
    <w:rsid w:val="005F4BF9"/>
    <w:rsid w:val="005F67D8"/>
    <w:rsid w:val="005F7830"/>
    <w:rsid w:val="005F7D65"/>
    <w:rsid w:val="0060034B"/>
    <w:rsid w:val="006032A2"/>
    <w:rsid w:val="00604CF5"/>
    <w:rsid w:val="00610583"/>
    <w:rsid w:val="00611116"/>
    <w:rsid w:val="00611731"/>
    <w:rsid w:val="00612976"/>
    <w:rsid w:val="00614099"/>
    <w:rsid w:val="00614155"/>
    <w:rsid w:val="0061701C"/>
    <w:rsid w:val="006207C4"/>
    <w:rsid w:val="00622291"/>
    <w:rsid w:val="00622C01"/>
    <w:rsid w:val="00631CC0"/>
    <w:rsid w:val="006329B1"/>
    <w:rsid w:val="00633FA5"/>
    <w:rsid w:val="00633FB6"/>
    <w:rsid w:val="006411B6"/>
    <w:rsid w:val="0064195F"/>
    <w:rsid w:val="00645E78"/>
    <w:rsid w:val="00646DD2"/>
    <w:rsid w:val="00647963"/>
    <w:rsid w:val="006507E9"/>
    <w:rsid w:val="00650CFB"/>
    <w:rsid w:val="00651314"/>
    <w:rsid w:val="00660959"/>
    <w:rsid w:val="00661A68"/>
    <w:rsid w:val="0066368F"/>
    <w:rsid w:val="00664756"/>
    <w:rsid w:val="006651FC"/>
    <w:rsid w:val="00671E7A"/>
    <w:rsid w:val="00672879"/>
    <w:rsid w:val="0068226D"/>
    <w:rsid w:val="00686355"/>
    <w:rsid w:val="00687911"/>
    <w:rsid w:val="00690D7B"/>
    <w:rsid w:val="006A1963"/>
    <w:rsid w:val="006A1967"/>
    <w:rsid w:val="006A440F"/>
    <w:rsid w:val="006A4E34"/>
    <w:rsid w:val="006A6BB4"/>
    <w:rsid w:val="006A73BD"/>
    <w:rsid w:val="006B0AA8"/>
    <w:rsid w:val="006B2D82"/>
    <w:rsid w:val="006B30D9"/>
    <w:rsid w:val="006B3427"/>
    <w:rsid w:val="006B691D"/>
    <w:rsid w:val="006C1515"/>
    <w:rsid w:val="006C1631"/>
    <w:rsid w:val="006C397D"/>
    <w:rsid w:val="006C68F0"/>
    <w:rsid w:val="006D34E8"/>
    <w:rsid w:val="006D3CC7"/>
    <w:rsid w:val="006D431A"/>
    <w:rsid w:val="006D57A6"/>
    <w:rsid w:val="006E0F2C"/>
    <w:rsid w:val="006E419C"/>
    <w:rsid w:val="006E525E"/>
    <w:rsid w:val="006E6A1F"/>
    <w:rsid w:val="006E6AB4"/>
    <w:rsid w:val="006F1CF5"/>
    <w:rsid w:val="006F484D"/>
    <w:rsid w:val="006F5735"/>
    <w:rsid w:val="006F6F68"/>
    <w:rsid w:val="00706173"/>
    <w:rsid w:val="007117EB"/>
    <w:rsid w:val="00712323"/>
    <w:rsid w:val="00713CDE"/>
    <w:rsid w:val="00715248"/>
    <w:rsid w:val="0071597C"/>
    <w:rsid w:val="00715A68"/>
    <w:rsid w:val="00717693"/>
    <w:rsid w:val="00717780"/>
    <w:rsid w:val="00723B87"/>
    <w:rsid w:val="00724A13"/>
    <w:rsid w:val="00725096"/>
    <w:rsid w:val="00726A41"/>
    <w:rsid w:val="00730647"/>
    <w:rsid w:val="007325B8"/>
    <w:rsid w:val="007330F2"/>
    <w:rsid w:val="00735C72"/>
    <w:rsid w:val="007408A6"/>
    <w:rsid w:val="00740D28"/>
    <w:rsid w:val="00741FD1"/>
    <w:rsid w:val="00742D75"/>
    <w:rsid w:val="00745375"/>
    <w:rsid w:val="00745BCB"/>
    <w:rsid w:val="00750354"/>
    <w:rsid w:val="0075055A"/>
    <w:rsid w:val="007603C4"/>
    <w:rsid w:val="00762E41"/>
    <w:rsid w:val="0076586F"/>
    <w:rsid w:val="00765997"/>
    <w:rsid w:val="00767325"/>
    <w:rsid w:val="00772673"/>
    <w:rsid w:val="00772E52"/>
    <w:rsid w:val="00774A3B"/>
    <w:rsid w:val="00774BE2"/>
    <w:rsid w:val="00780ACA"/>
    <w:rsid w:val="00781C72"/>
    <w:rsid w:val="007841BD"/>
    <w:rsid w:val="00790D5F"/>
    <w:rsid w:val="00791FA4"/>
    <w:rsid w:val="00792906"/>
    <w:rsid w:val="0079521B"/>
    <w:rsid w:val="007A2841"/>
    <w:rsid w:val="007A3DA0"/>
    <w:rsid w:val="007A5B89"/>
    <w:rsid w:val="007B741D"/>
    <w:rsid w:val="007C0575"/>
    <w:rsid w:val="007C12CB"/>
    <w:rsid w:val="007C1430"/>
    <w:rsid w:val="007C2157"/>
    <w:rsid w:val="007C5775"/>
    <w:rsid w:val="007C5E46"/>
    <w:rsid w:val="007C77A2"/>
    <w:rsid w:val="007D10B8"/>
    <w:rsid w:val="007D1923"/>
    <w:rsid w:val="007D6B5D"/>
    <w:rsid w:val="007D7584"/>
    <w:rsid w:val="007D7AA5"/>
    <w:rsid w:val="007D7F9B"/>
    <w:rsid w:val="007E2967"/>
    <w:rsid w:val="007E2C3D"/>
    <w:rsid w:val="007E37E6"/>
    <w:rsid w:val="007E48B4"/>
    <w:rsid w:val="007E501B"/>
    <w:rsid w:val="007F0514"/>
    <w:rsid w:val="007F0D27"/>
    <w:rsid w:val="007F2154"/>
    <w:rsid w:val="007F31B1"/>
    <w:rsid w:val="007F776D"/>
    <w:rsid w:val="00800A56"/>
    <w:rsid w:val="00801F87"/>
    <w:rsid w:val="008053AD"/>
    <w:rsid w:val="00805771"/>
    <w:rsid w:val="0081435D"/>
    <w:rsid w:val="00814E94"/>
    <w:rsid w:val="00816693"/>
    <w:rsid w:val="00816791"/>
    <w:rsid w:val="0082026B"/>
    <w:rsid w:val="0082178B"/>
    <w:rsid w:val="00827B69"/>
    <w:rsid w:val="00833BBF"/>
    <w:rsid w:val="0083743C"/>
    <w:rsid w:val="00837EAD"/>
    <w:rsid w:val="008417AA"/>
    <w:rsid w:val="00842971"/>
    <w:rsid w:val="00843A98"/>
    <w:rsid w:val="00844C4A"/>
    <w:rsid w:val="0085031E"/>
    <w:rsid w:val="0085280A"/>
    <w:rsid w:val="008534E7"/>
    <w:rsid w:val="00854A54"/>
    <w:rsid w:val="00855044"/>
    <w:rsid w:val="00855D42"/>
    <w:rsid w:val="008621AD"/>
    <w:rsid w:val="00863303"/>
    <w:rsid w:val="00864C55"/>
    <w:rsid w:val="00865106"/>
    <w:rsid w:val="008664DC"/>
    <w:rsid w:val="008813E7"/>
    <w:rsid w:val="00882ACD"/>
    <w:rsid w:val="00887088"/>
    <w:rsid w:val="00887B94"/>
    <w:rsid w:val="00890129"/>
    <w:rsid w:val="0089222B"/>
    <w:rsid w:val="00893C3A"/>
    <w:rsid w:val="008A4040"/>
    <w:rsid w:val="008A4E11"/>
    <w:rsid w:val="008B01F7"/>
    <w:rsid w:val="008B289E"/>
    <w:rsid w:val="008B2EBE"/>
    <w:rsid w:val="008B35AC"/>
    <w:rsid w:val="008B440A"/>
    <w:rsid w:val="008B6BB1"/>
    <w:rsid w:val="008B6EEE"/>
    <w:rsid w:val="008C490C"/>
    <w:rsid w:val="008C74C9"/>
    <w:rsid w:val="008D077E"/>
    <w:rsid w:val="008D0F21"/>
    <w:rsid w:val="008D16D8"/>
    <w:rsid w:val="008D6D77"/>
    <w:rsid w:val="008E017E"/>
    <w:rsid w:val="008E1C0B"/>
    <w:rsid w:val="008E3D64"/>
    <w:rsid w:val="008E4504"/>
    <w:rsid w:val="008E6CA1"/>
    <w:rsid w:val="008F25C0"/>
    <w:rsid w:val="008F2A54"/>
    <w:rsid w:val="008F3029"/>
    <w:rsid w:val="008F3546"/>
    <w:rsid w:val="008F4617"/>
    <w:rsid w:val="008F7AA6"/>
    <w:rsid w:val="009101AF"/>
    <w:rsid w:val="009101E5"/>
    <w:rsid w:val="00911FEA"/>
    <w:rsid w:val="0091522A"/>
    <w:rsid w:val="00915A7E"/>
    <w:rsid w:val="009162F1"/>
    <w:rsid w:val="00924FAE"/>
    <w:rsid w:val="00925482"/>
    <w:rsid w:val="0093026F"/>
    <w:rsid w:val="00933D2C"/>
    <w:rsid w:val="00933FA7"/>
    <w:rsid w:val="0093751E"/>
    <w:rsid w:val="009421FB"/>
    <w:rsid w:val="00947FEE"/>
    <w:rsid w:val="009505BC"/>
    <w:rsid w:val="0095460F"/>
    <w:rsid w:val="00955835"/>
    <w:rsid w:val="0095772C"/>
    <w:rsid w:val="00957CFB"/>
    <w:rsid w:val="00960660"/>
    <w:rsid w:val="00961989"/>
    <w:rsid w:val="00961AAE"/>
    <w:rsid w:val="00962877"/>
    <w:rsid w:val="00964381"/>
    <w:rsid w:val="0096533E"/>
    <w:rsid w:val="009708E6"/>
    <w:rsid w:val="00970B5D"/>
    <w:rsid w:val="009710F4"/>
    <w:rsid w:val="00971CD5"/>
    <w:rsid w:val="009736E0"/>
    <w:rsid w:val="00974F82"/>
    <w:rsid w:val="00975EA7"/>
    <w:rsid w:val="00980671"/>
    <w:rsid w:val="00980F5A"/>
    <w:rsid w:val="00985652"/>
    <w:rsid w:val="009863FA"/>
    <w:rsid w:val="0099191D"/>
    <w:rsid w:val="00997018"/>
    <w:rsid w:val="00997FEE"/>
    <w:rsid w:val="009A093C"/>
    <w:rsid w:val="009A1292"/>
    <w:rsid w:val="009A17FE"/>
    <w:rsid w:val="009A6574"/>
    <w:rsid w:val="009A6AA6"/>
    <w:rsid w:val="009A7CB7"/>
    <w:rsid w:val="009A7EBF"/>
    <w:rsid w:val="009B0904"/>
    <w:rsid w:val="009B0BC4"/>
    <w:rsid w:val="009B4030"/>
    <w:rsid w:val="009B45D3"/>
    <w:rsid w:val="009B4EE2"/>
    <w:rsid w:val="009B57BD"/>
    <w:rsid w:val="009C2B33"/>
    <w:rsid w:val="009C3422"/>
    <w:rsid w:val="009C366E"/>
    <w:rsid w:val="009C4ABA"/>
    <w:rsid w:val="009C57E4"/>
    <w:rsid w:val="009D5C59"/>
    <w:rsid w:val="009D7793"/>
    <w:rsid w:val="009E0F9C"/>
    <w:rsid w:val="009E132B"/>
    <w:rsid w:val="009F0080"/>
    <w:rsid w:val="009F1316"/>
    <w:rsid w:val="009F1F10"/>
    <w:rsid w:val="009F24EB"/>
    <w:rsid w:val="009F6328"/>
    <w:rsid w:val="009F7118"/>
    <w:rsid w:val="00A03690"/>
    <w:rsid w:val="00A04423"/>
    <w:rsid w:val="00A102D2"/>
    <w:rsid w:val="00A10E67"/>
    <w:rsid w:val="00A15D00"/>
    <w:rsid w:val="00A1638B"/>
    <w:rsid w:val="00A16945"/>
    <w:rsid w:val="00A16E54"/>
    <w:rsid w:val="00A3347C"/>
    <w:rsid w:val="00A36074"/>
    <w:rsid w:val="00A411C1"/>
    <w:rsid w:val="00A427A3"/>
    <w:rsid w:val="00A443B5"/>
    <w:rsid w:val="00A4598C"/>
    <w:rsid w:val="00A466BF"/>
    <w:rsid w:val="00A50835"/>
    <w:rsid w:val="00A53F81"/>
    <w:rsid w:val="00A54F07"/>
    <w:rsid w:val="00A64360"/>
    <w:rsid w:val="00A652FE"/>
    <w:rsid w:val="00A66124"/>
    <w:rsid w:val="00A67131"/>
    <w:rsid w:val="00A671CD"/>
    <w:rsid w:val="00A674C2"/>
    <w:rsid w:val="00A72F71"/>
    <w:rsid w:val="00A74C64"/>
    <w:rsid w:val="00A76D72"/>
    <w:rsid w:val="00A85C3B"/>
    <w:rsid w:val="00A92A54"/>
    <w:rsid w:val="00A93C5F"/>
    <w:rsid w:val="00AA0431"/>
    <w:rsid w:val="00AA0A90"/>
    <w:rsid w:val="00AA6C3F"/>
    <w:rsid w:val="00AB02D1"/>
    <w:rsid w:val="00AB1697"/>
    <w:rsid w:val="00AB4752"/>
    <w:rsid w:val="00AB4B1D"/>
    <w:rsid w:val="00AB5072"/>
    <w:rsid w:val="00AB6985"/>
    <w:rsid w:val="00AB7159"/>
    <w:rsid w:val="00AB78E1"/>
    <w:rsid w:val="00AC2493"/>
    <w:rsid w:val="00AC5ED5"/>
    <w:rsid w:val="00AC6223"/>
    <w:rsid w:val="00AC6269"/>
    <w:rsid w:val="00AD08A1"/>
    <w:rsid w:val="00AD1F34"/>
    <w:rsid w:val="00AD45EE"/>
    <w:rsid w:val="00AD5AD0"/>
    <w:rsid w:val="00AD623E"/>
    <w:rsid w:val="00AD6E30"/>
    <w:rsid w:val="00AD7529"/>
    <w:rsid w:val="00AF2232"/>
    <w:rsid w:val="00AF2D29"/>
    <w:rsid w:val="00AF717A"/>
    <w:rsid w:val="00B00B46"/>
    <w:rsid w:val="00B04EA8"/>
    <w:rsid w:val="00B062BF"/>
    <w:rsid w:val="00B06B1E"/>
    <w:rsid w:val="00B1005D"/>
    <w:rsid w:val="00B10199"/>
    <w:rsid w:val="00B10256"/>
    <w:rsid w:val="00B105B9"/>
    <w:rsid w:val="00B11265"/>
    <w:rsid w:val="00B126B6"/>
    <w:rsid w:val="00B179D0"/>
    <w:rsid w:val="00B22307"/>
    <w:rsid w:val="00B2797C"/>
    <w:rsid w:val="00B30095"/>
    <w:rsid w:val="00B35E52"/>
    <w:rsid w:val="00B36D27"/>
    <w:rsid w:val="00B418F0"/>
    <w:rsid w:val="00B43F4D"/>
    <w:rsid w:val="00B45664"/>
    <w:rsid w:val="00B475D8"/>
    <w:rsid w:val="00B542BB"/>
    <w:rsid w:val="00B56FD1"/>
    <w:rsid w:val="00B60D47"/>
    <w:rsid w:val="00B6152F"/>
    <w:rsid w:val="00B6231A"/>
    <w:rsid w:val="00B65790"/>
    <w:rsid w:val="00B67BBD"/>
    <w:rsid w:val="00B738DF"/>
    <w:rsid w:val="00B76C10"/>
    <w:rsid w:val="00B77461"/>
    <w:rsid w:val="00B816E8"/>
    <w:rsid w:val="00B81D09"/>
    <w:rsid w:val="00B82B86"/>
    <w:rsid w:val="00B86144"/>
    <w:rsid w:val="00B87078"/>
    <w:rsid w:val="00B87645"/>
    <w:rsid w:val="00B87B23"/>
    <w:rsid w:val="00B914DE"/>
    <w:rsid w:val="00B94B61"/>
    <w:rsid w:val="00B950EB"/>
    <w:rsid w:val="00BA2A21"/>
    <w:rsid w:val="00BA51FE"/>
    <w:rsid w:val="00BA54D6"/>
    <w:rsid w:val="00BA616D"/>
    <w:rsid w:val="00BB2ACB"/>
    <w:rsid w:val="00BC0A85"/>
    <w:rsid w:val="00BC15BD"/>
    <w:rsid w:val="00BC1807"/>
    <w:rsid w:val="00BD1DDF"/>
    <w:rsid w:val="00BD1EDB"/>
    <w:rsid w:val="00BD4D01"/>
    <w:rsid w:val="00BD533B"/>
    <w:rsid w:val="00BD6484"/>
    <w:rsid w:val="00BD79A1"/>
    <w:rsid w:val="00BE05A7"/>
    <w:rsid w:val="00BE3CAF"/>
    <w:rsid w:val="00BE6975"/>
    <w:rsid w:val="00BE6BFD"/>
    <w:rsid w:val="00BF1E8B"/>
    <w:rsid w:val="00BF2F11"/>
    <w:rsid w:val="00BF7874"/>
    <w:rsid w:val="00C009F3"/>
    <w:rsid w:val="00C01C1D"/>
    <w:rsid w:val="00C01D90"/>
    <w:rsid w:val="00C02C48"/>
    <w:rsid w:val="00C035FA"/>
    <w:rsid w:val="00C06003"/>
    <w:rsid w:val="00C13696"/>
    <w:rsid w:val="00C20D24"/>
    <w:rsid w:val="00C23D21"/>
    <w:rsid w:val="00C240C1"/>
    <w:rsid w:val="00C25245"/>
    <w:rsid w:val="00C25848"/>
    <w:rsid w:val="00C30D1A"/>
    <w:rsid w:val="00C31DF3"/>
    <w:rsid w:val="00C333D0"/>
    <w:rsid w:val="00C3347F"/>
    <w:rsid w:val="00C475A9"/>
    <w:rsid w:val="00C477C8"/>
    <w:rsid w:val="00C55BE5"/>
    <w:rsid w:val="00C60C63"/>
    <w:rsid w:val="00C63B7C"/>
    <w:rsid w:val="00C64B9F"/>
    <w:rsid w:val="00C71F8F"/>
    <w:rsid w:val="00C731E7"/>
    <w:rsid w:val="00C74196"/>
    <w:rsid w:val="00C75400"/>
    <w:rsid w:val="00C7551F"/>
    <w:rsid w:val="00C75AD1"/>
    <w:rsid w:val="00C765A0"/>
    <w:rsid w:val="00C80849"/>
    <w:rsid w:val="00C8301F"/>
    <w:rsid w:val="00C83DC1"/>
    <w:rsid w:val="00C867AB"/>
    <w:rsid w:val="00C86BFD"/>
    <w:rsid w:val="00C87A45"/>
    <w:rsid w:val="00C92F64"/>
    <w:rsid w:val="00C9347F"/>
    <w:rsid w:val="00C93D19"/>
    <w:rsid w:val="00C94FCE"/>
    <w:rsid w:val="00C955E6"/>
    <w:rsid w:val="00CA4157"/>
    <w:rsid w:val="00CA5FE3"/>
    <w:rsid w:val="00CB4D08"/>
    <w:rsid w:val="00CC0936"/>
    <w:rsid w:val="00CC1052"/>
    <w:rsid w:val="00CC12D6"/>
    <w:rsid w:val="00CC20B3"/>
    <w:rsid w:val="00CC2A14"/>
    <w:rsid w:val="00CC66C6"/>
    <w:rsid w:val="00CC7626"/>
    <w:rsid w:val="00CD1ADD"/>
    <w:rsid w:val="00CD4C6D"/>
    <w:rsid w:val="00CD60E0"/>
    <w:rsid w:val="00CD7628"/>
    <w:rsid w:val="00CD79A2"/>
    <w:rsid w:val="00CE05A7"/>
    <w:rsid w:val="00CE12C2"/>
    <w:rsid w:val="00CE12EF"/>
    <w:rsid w:val="00CE172B"/>
    <w:rsid w:val="00CE640A"/>
    <w:rsid w:val="00CE7569"/>
    <w:rsid w:val="00CF001D"/>
    <w:rsid w:val="00CF50A3"/>
    <w:rsid w:val="00D00B72"/>
    <w:rsid w:val="00D13924"/>
    <w:rsid w:val="00D16729"/>
    <w:rsid w:val="00D21EE2"/>
    <w:rsid w:val="00D24FDA"/>
    <w:rsid w:val="00D2516A"/>
    <w:rsid w:val="00D276A9"/>
    <w:rsid w:val="00D32993"/>
    <w:rsid w:val="00D32A20"/>
    <w:rsid w:val="00D367FC"/>
    <w:rsid w:val="00D40E49"/>
    <w:rsid w:val="00D45061"/>
    <w:rsid w:val="00D50DC3"/>
    <w:rsid w:val="00D53EC2"/>
    <w:rsid w:val="00D5632A"/>
    <w:rsid w:val="00D64666"/>
    <w:rsid w:val="00D73E63"/>
    <w:rsid w:val="00D75EFB"/>
    <w:rsid w:val="00D76A73"/>
    <w:rsid w:val="00D776AA"/>
    <w:rsid w:val="00D80813"/>
    <w:rsid w:val="00D8113F"/>
    <w:rsid w:val="00D81D02"/>
    <w:rsid w:val="00D8206A"/>
    <w:rsid w:val="00D828B2"/>
    <w:rsid w:val="00D85762"/>
    <w:rsid w:val="00D90BE7"/>
    <w:rsid w:val="00D914F8"/>
    <w:rsid w:val="00D92412"/>
    <w:rsid w:val="00D927DD"/>
    <w:rsid w:val="00D92F37"/>
    <w:rsid w:val="00D947C0"/>
    <w:rsid w:val="00D95AA2"/>
    <w:rsid w:val="00D96804"/>
    <w:rsid w:val="00DA304C"/>
    <w:rsid w:val="00DA47D3"/>
    <w:rsid w:val="00DA6E27"/>
    <w:rsid w:val="00DA7471"/>
    <w:rsid w:val="00DB14A2"/>
    <w:rsid w:val="00DB3D23"/>
    <w:rsid w:val="00DC1834"/>
    <w:rsid w:val="00DC2A6F"/>
    <w:rsid w:val="00DC35B4"/>
    <w:rsid w:val="00DC4C80"/>
    <w:rsid w:val="00DC5244"/>
    <w:rsid w:val="00DC7482"/>
    <w:rsid w:val="00DC756C"/>
    <w:rsid w:val="00DD07AD"/>
    <w:rsid w:val="00DD7B3C"/>
    <w:rsid w:val="00DE264D"/>
    <w:rsid w:val="00DE4D4C"/>
    <w:rsid w:val="00DF1894"/>
    <w:rsid w:val="00DF2A6D"/>
    <w:rsid w:val="00DF43C1"/>
    <w:rsid w:val="00DF78F2"/>
    <w:rsid w:val="00DF7E85"/>
    <w:rsid w:val="00E00C7C"/>
    <w:rsid w:val="00E00E54"/>
    <w:rsid w:val="00E026EC"/>
    <w:rsid w:val="00E042C5"/>
    <w:rsid w:val="00E044F7"/>
    <w:rsid w:val="00E0717C"/>
    <w:rsid w:val="00E07B86"/>
    <w:rsid w:val="00E10621"/>
    <w:rsid w:val="00E115DF"/>
    <w:rsid w:val="00E16CCC"/>
    <w:rsid w:val="00E2171C"/>
    <w:rsid w:val="00E219C1"/>
    <w:rsid w:val="00E240D8"/>
    <w:rsid w:val="00E26FE6"/>
    <w:rsid w:val="00E271B1"/>
    <w:rsid w:val="00E27D89"/>
    <w:rsid w:val="00E31E83"/>
    <w:rsid w:val="00E34013"/>
    <w:rsid w:val="00E34362"/>
    <w:rsid w:val="00E346E1"/>
    <w:rsid w:val="00E354B2"/>
    <w:rsid w:val="00E35625"/>
    <w:rsid w:val="00E375D3"/>
    <w:rsid w:val="00E37D49"/>
    <w:rsid w:val="00E4297F"/>
    <w:rsid w:val="00E4519E"/>
    <w:rsid w:val="00E47724"/>
    <w:rsid w:val="00E64F87"/>
    <w:rsid w:val="00E655CA"/>
    <w:rsid w:val="00E716A1"/>
    <w:rsid w:val="00E751BC"/>
    <w:rsid w:val="00E75F3D"/>
    <w:rsid w:val="00E77D57"/>
    <w:rsid w:val="00E82B87"/>
    <w:rsid w:val="00E83C24"/>
    <w:rsid w:val="00E85106"/>
    <w:rsid w:val="00E86EDB"/>
    <w:rsid w:val="00E87DEE"/>
    <w:rsid w:val="00E92B8F"/>
    <w:rsid w:val="00E94269"/>
    <w:rsid w:val="00E95B7D"/>
    <w:rsid w:val="00EA0879"/>
    <w:rsid w:val="00EA2E32"/>
    <w:rsid w:val="00EA3E30"/>
    <w:rsid w:val="00EA6C89"/>
    <w:rsid w:val="00EA7B87"/>
    <w:rsid w:val="00EB350A"/>
    <w:rsid w:val="00EB68C6"/>
    <w:rsid w:val="00EB71AE"/>
    <w:rsid w:val="00ED1642"/>
    <w:rsid w:val="00ED3E0C"/>
    <w:rsid w:val="00ED5D19"/>
    <w:rsid w:val="00ED6BAD"/>
    <w:rsid w:val="00ED7F09"/>
    <w:rsid w:val="00EE0C2D"/>
    <w:rsid w:val="00EE2CC6"/>
    <w:rsid w:val="00EE37DD"/>
    <w:rsid w:val="00EE42F3"/>
    <w:rsid w:val="00EF067D"/>
    <w:rsid w:val="00EF14C8"/>
    <w:rsid w:val="00EF217E"/>
    <w:rsid w:val="00EF60B6"/>
    <w:rsid w:val="00EF7B49"/>
    <w:rsid w:val="00F033BC"/>
    <w:rsid w:val="00F065D8"/>
    <w:rsid w:val="00F0686B"/>
    <w:rsid w:val="00F11547"/>
    <w:rsid w:val="00F11975"/>
    <w:rsid w:val="00F20B96"/>
    <w:rsid w:val="00F217A0"/>
    <w:rsid w:val="00F243AA"/>
    <w:rsid w:val="00F26832"/>
    <w:rsid w:val="00F300EB"/>
    <w:rsid w:val="00F35875"/>
    <w:rsid w:val="00F37523"/>
    <w:rsid w:val="00F4477A"/>
    <w:rsid w:val="00F44EA4"/>
    <w:rsid w:val="00F45AED"/>
    <w:rsid w:val="00F47634"/>
    <w:rsid w:val="00F47C45"/>
    <w:rsid w:val="00F51A58"/>
    <w:rsid w:val="00F55621"/>
    <w:rsid w:val="00F567DF"/>
    <w:rsid w:val="00F57225"/>
    <w:rsid w:val="00F57EE3"/>
    <w:rsid w:val="00F64275"/>
    <w:rsid w:val="00F65B7C"/>
    <w:rsid w:val="00F72656"/>
    <w:rsid w:val="00F773FD"/>
    <w:rsid w:val="00F802E1"/>
    <w:rsid w:val="00F83F52"/>
    <w:rsid w:val="00F875A7"/>
    <w:rsid w:val="00F91144"/>
    <w:rsid w:val="00F926FA"/>
    <w:rsid w:val="00F93E57"/>
    <w:rsid w:val="00F94832"/>
    <w:rsid w:val="00F97C10"/>
    <w:rsid w:val="00FA124F"/>
    <w:rsid w:val="00FA5F82"/>
    <w:rsid w:val="00FB0E5C"/>
    <w:rsid w:val="00FC2EEA"/>
    <w:rsid w:val="00FC3DF7"/>
    <w:rsid w:val="00FC44D4"/>
    <w:rsid w:val="00FD2096"/>
    <w:rsid w:val="00FE03DF"/>
    <w:rsid w:val="00FE1065"/>
    <w:rsid w:val="00FE42BF"/>
    <w:rsid w:val="00FF0610"/>
    <w:rsid w:val="00FF118F"/>
    <w:rsid w:val="00FF17CE"/>
    <w:rsid w:val="00FF4245"/>
    <w:rsid w:val="00FF43BB"/>
    <w:rsid w:val="00FF590E"/>
    <w:rsid w:val="00FF72C7"/>
    <w:rsid w:val="00FF784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oNotEmbedSmartTags/>
  <w:decimalSymbol w:val="."/>
  <w:listSeparator w:val=","/>
  <w14:docId w14:val="4053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Hyperlink" w:uiPriority="99"/>
    <w:lsdException w:name="Normal (Web)" w:uiPriority="99"/>
    <w:lsdException w:name="No List" w:uiPriority="99"/>
    <w:lsdException w:name="Balloon Text" w:uiPriority="99"/>
    <w:lsdException w:name="Table Grid" w:uiPriority="59"/>
    <w:lsdException w:name="Placeholder Text" w:uiPriority="99"/>
    <w:lsdException w:name="Revision" w:uiPriority="7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1C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1661C7"/>
    <w:pPr>
      <w:ind w:left="720"/>
    </w:pPr>
  </w:style>
  <w:style w:type="paragraph" w:styleId="Header">
    <w:name w:val="header"/>
    <w:basedOn w:val="Normal"/>
    <w:uiPriority w:val="99"/>
    <w:rsid w:val="001661C7"/>
    <w:pPr>
      <w:tabs>
        <w:tab w:val="center" w:pos="4320"/>
        <w:tab w:val="right" w:pos="8640"/>
      </w:tabs>
    </w:pPr>
    <w:rPr>
      <w:sz w:val="20"/>
      <w:szCs w:val="20"/>
    </w:rPr>
  </w:style>
  <w:style w:type="character" w:customStyle="1" w:styleId="HeaderChar">
    <w:name w:val="Header Char"/>
    <w:uiPriority w:val="99"/>
    <w:rsid w:val="001661C7"/>
    <w:rPr>
      <w:rFonts w:ascii="Cambria" w:hAnsi="Cambria" w:cs="Times New Roman"/>
    </w:rPr>
  </w:style>
  <w:style w:type="paragraph" w:styleId="Footer">
    <w:name w:val="footer"/>
    <w:basedOn w:val="Normal"/>
    <w:uiPriority w:val="99"/>
    <w:rsid w:val="001661C7"/>
    <w:pPr>
      <w:tabs>
        <w:tab w:val="center" w:pos="4320"/>
        <w:tab w:val="right" w:pos="8640"/>
      </w:tabs>
    </w:pPr>
    <w:rPr>
      <w:sz w:val="20"/>
      <w:szCs w:val="20"/>
    </w:rPr>
  </w:style>
  <w:style w:type="character" w:customStyle="1" w:styleId="FooterChar">
    <w:name w:val="Footer Char"/>
    <w:uiPriority w:val="99"/>
    <w:rsid w:val="001661C7"/>
    <w:rPr>
      <w:rFonts w:ascii="Cambria" w:hAnsi="Cambria" w:cs="Times New Roman"/>
    </w:rPr>
  </w:style>
  <w:style w:type="character" w:styleId="PageNumber">
    <w:name w:val="page number"/>
    <w:uiPriority w:val="99"/>
    <w:rsid w:val="001661C7"/>
    <w:rPr>
      <w:rFonts w:cs="Times New Roman"/>
    </w:rPr>
  </w:style>
  <w:style w:type="character" w:styleId="Strong">
    <w:name w:val="Strong"/>
    <w:qFormat/>
    <w:rsid w:val="001661C7"/>
    <w:rPr>
      <w:b/>
      <w:bCs/>
    </w:rPr>
  </w:style>
  <w:style w:type="character" w:styleId="Hyperlink">
    <w:name w:val="Hyperlink"/>
    <w:uiPriority w:val="99"/>
    <w:rsid w:val="001661C7"/>
    <w:rPr>
      <w:color w:val="0000FF"/>
      <w:u w:val="single"/>
    </w:rPr>
  </w:style>
  <w:style w:type="paragraph" w:styleId="BalloonText">
    <w:name w:val="Balloon Text"/>
    <w:basedOn w:val="Normal"/>
    <w:uiPriority w:val="99"/>
    <w:semiHidden/>
    <w:rsid w:val="001661C7"/>
    <w:rPr>
      <w:rFonts w:ascii="Lucida Grande" w:hAnsi="Lucida Grande"/>
      <w:sz w:val="18"/>
      <w:szCs w:val="18"/>
    </w:rPr>
  </w:style>
  <w:style w:type="character" w:customStyle="1" w:styleId="BalloonTextChar">
    <w:name w:val="Balloon Text Char"/>
    <w:uiPriority w:val="99"/>
    <w:semiHidden/>
    <w:rsid w:val="001661C7"/>
    <w:rPr>
      <w:rFonts w:ascii="Lucida Grande" w:hAnsi="Lucida Grande"/>
      <w:sz w:val="18"/>
      <w:szCs w:val="18"/>
      <w:lang w:val="en-US"/>
    </w:rPr>
  </w:style>
  <w:style w:type="character" w:styleId="CommentReference">
    <w:name w:val="annotation reference"/>
    <w:uiPriority w:val="99"/>
    <w:rsid w:val="00127229"/>
    <w:rPr>
      <w:sz w:val="16"/>
      <w:szCs w:val="16"/>
    </w:rPr>
  </w:style>
  <w:style w:type="paragraph" w:styleId="CommentText">
    <w:name w:val="annotation text"/>
    <w:basedOn w:val="Normal"/>
    <w:link w:val="CommentTextChar"/>
    <w:uiPriority w:val="99"/>
    <w:rsid w:val="00127229"/>
    <w:rPr>
      <w:sz w:val="20"/>
      <w:szCs w:val="20"/>
    </w:rPr>
  </w:style>
  <w:style w:type="character" w:customStyle="1" w:styleId="CommentTextChar">
    <w:name w:val="Comment Text Char"/>
    <w:link w:val="CommentText"/>
    <w:uiPriority w:val="99"/>
    <w:rsid w:val="00127229"/>
    <w:rPr>
      <w:lang w:val="en-US" w:eastAsia="en-US"/>
    </w:rPr>
  </w:style>
  <w:style w:type="paragraph" w:styleId="CommentSubject">
    <w:name w:val="annotation subject"/>
    <w:basedOn w:val="CommentText"/>
    <w:next w:val="CommentText"/>
    <w:link w:val="CommentSubjectChar"/>
    <w:rsid w:val="00640F31"/>
    <w:rPr>
      <w:b/>
      <w:bCs/>
    </w:rPr>
  </w:style>
  <w:style w:type="character" w:customStyle="1" w:styleId="CommentSubjectChar">
    <w:name w:val="Comment Subject Char"/>
    <w:link w:val="CommentSubject"/>
    <w:rsid w:val="00640F31"/>
    <w:rPr>
      <w:b/>
      <w:bCs/>
      <w:lang w:val="en-US" w:eastAsia="en-US"/>
    </w:rPr>
  </w:style>
  <w:style w:type="paragraph" w:styleId="Revision">
    <w:name w:val="Revision"/>
    <w:hidden/>
    <w:uiPriority w:val="71"/>
    <w:rsid w:val="004C5556"/>
    <w:rPr>
      <w:lang w:val="en-US" w:eastAsia="en-US"/>
    </w:rPr>
  </w:style>
  <w:style w:type="paragraph" w:styleId="ListParagraph">
    <w:name w:val="List Paragraph"/>
    <w:basedOn w:val="Normal"/>
    <w:uiPriority w:val="34"/>
    <w:qFormat/>
    <w:rsid w:val="00372EE0"/>
    <w:pPr>
      <w:ind w:left="720"/>
      <w:contextualSpacing/>
    </w:pPr>
  </w:style>
  <w:style w:type="paragraph" w:styleId="PlainText">
    <w:name w:val="Plain Text"/>
    <w:basedOn w:val="Normal"/>
    <w:link w:val="PlainTextChar"/>
    <w:uiPriority w:val="99"/>
    <w:rsid w:val="00B126B6"/>
    <w:rPr>
      <w:rFonts w:ascii="Courier" w:hAnsi="Courier"/>
    </w:rPr>
  </w:style>
  <w:style w:type="character" w:customStyle="1" w:styleId="PlainTextChar">
    <w:name w:val="Plain Text Char"/>
    <w:basedOn w:val="DefaultParagraphFont"/>
    <w:link w:val="PlainText"/>
    <w:uiPriority w:val="99"/>
    <w:rsid w:val="00B126B6"/>
    <w:rPr>
      <w:rFonts w:ascii="Courier" w:hAnsi="Courier"/>
    </w:rPr>
  </w:style>
  <w:style w:type="table" w:styleId="TableGrid">
    <w:name w:val="Table Grid"/>
    <w:basedOn w:val="TableNormal"/>
    <w:uiPriority w:val="59"/>
    <w:rsid w:val="00154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05E"/>
    <w:pPr>
      <w:spacing w:before="100" w:beforeAutospacing="1" w:after="100" w:afterAutospacing="1"/>
    </w:pPr>
    <w:rPr>
      <w:rFonts w:ascii="Times New Roman" w:eastAsiaTheme="minorEastAsia" w:hAnsi="Times New Roman"/>
      <w:lang w:val="de-DE" w:eastAsia="de-DE"/>
    </w:rPr>
  </w:style>
  <w:style w:type="character" w:styleId="PlaceholderText">
    <w:name w:val="Placeholder Text"/>
    <w:basedOn w:val="DefaultParagraphFont"/>
    <w:uiPriority w:val="99"/>
    <w:unhideWhenUsed/>
    <w:rsid w:val="001540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Hyperlink" w:uiPriority="99"/>
    <w:lsdException w:name="Normal (Web)" w:uiPriority="99"/>
    <w:lsdException w:name="No List" w:uiPriority="99"/>
    <w:lsdException w:name="Balloon Text" w:uiPriority="99"/>
    <w:lsdException w:name="Table Grid" w:uiPriority="59"/>
    <w:lsdException w:name="Placeholder Text" w:uiPriority="99"/>
    <w:lsdException w:name="Revision" w:uiPriority="7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1C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1661C7"/>
    <w:pPr>
      <w:ind w:left="720"/>
    </w:pPr>
  </w:style>
  <w:style w:type="paragraph" w:styleId="Header">
    <w:name w:val="header"/>
    <w:basedOn w:val="Normal"/>
    <w:uiPriority w:val="99"/>
    <w:rsid w:val="001661C7"/>
    <w:pPr>
      <w:tabs>
        <w:tab w:val="center" w:pos="4320"/>
        <w:tab w:val="right" w:pos="8640"/>
      </w:tabs>
    </w:pPr>
    <w:rPr>
      <w:sz w:val="20"/>
      <w:szCs w:val="20"/>
    </w:rPr>
  </w:style>
  <w:style w:type="character" w:customStyle="1" w:styleId="HeaderChar">
    <w:name w:val="Header Char"/>
    <w:uiPriority w:val="99"/>
    <w:rsid w:val="001661C7"/>
    <w:rPr>
      <w:rFonts w:ascii="Cambria" w:hAnsi="Cambria" w:cs="Times New Roman"/>
    </w:rPr>
  </w:style>
  <w:style w:type="paragraph" w:styleId="Footer">
    <w:name w:val="footer"/>
    <w:basedOn w:val="Normal"/>
    <w:uiPriority w:val="99"/>
    <w:rsid w:val="001661C7"/>
    <w:pPr>
      <w:tabs>
        <w:tab w:val="center" w:pos="4320"/>
        <w:tab w:val="right" w:pos="8640"/>
      </w:tabs>
    </w:pPr>
    <w:rPr>
      <w:sz w:val="20"/>
      <w:szCs w:val="20"/>
    </w:rPr>
  </w:style>
  <w:style w:type="character" w:customStyle="1" w:styleId="FooterChar">
    <w:name w:val="Footer Char"/>
    <w:uiPriority w:val="99"/>
    <w:rsid w:val="001661C7"/>
    <w:rPr>
      <w:rFonts w:ascii="Cambria" w:hAnsi="Cambria" w:cs="Times New Roman"/>
    </w:rPr>
  </w:style>
  <w:style w:type="character" w:styleId="PageNumber">
    <w:name w:val="page number"/>
    <w:uiPriority w:val="99"/>
    <w:rsid w:val="001661C7"/>
    <w:rPr>
      <w:rFonts w:cs="Times New Roman"/>
    </w:rPr>
  </w:style>
  <w:style w:type="character" w:styleId="Strong">
    <w:name w:val="Strong"/>
    <w:qFormat/>
    <w:rsid w:val="001661C7"/>
    <w:rPr>
      <w:b/>
      <w:bCs/>
    </w:rPr>
  </w:style>
  <w:style w:type="character" w:styleId="Hyperlink">
    <w:name w:val="Hyperlink"/>
    <w:uiPriority w:val="99"/>
    <w:rsid w:val="001661C7"/>
    <w:rPr>
      <w:color w:val="0000FF"/>
      <w:u w:val="single"/>
    </w:rPr>
  </w:style>
  <w:style w:type="paragraph" w:styleId="BalloonText">
    <w:name w:val="Balloon Text"/>
    <w:basedOn w:val="Normal"/>
    <w:uiPriority w:val="99"/>
    <w:semiHidden/>
    <w:rsid w:val="001661C7"/>
    <w:rPr>
      <w:rFonts w:ascii="Lucida Grande" w:hAnsi="Lucida Grande"/>
      <w:sz w:val="18"/>
      <w:szCs w:val="18"/>
    </w:rPr>
  </w:style>
  <w:style w:type="character" w:customStyle="1" w:styleId="BalloonTextChar">
    <w:name w:val="Balloon Text Char"/>
    <w:uiPriority w:val="99"/>
    <w:semiHidden/>
    <w:rsid w:val="001661C7"/>
    <w:rPr>
      <w:rFonts w:ascii="Lucida Grande" w:hAnsi="Lucida Grande"/>
      <w:sz w:val="18"/>
      <w:szCs w:val="18"/>
      <w:lang w:val="en-US"/>
    </w:rPr>
  </w:style>
  <w:style w:type="character" w:styleId="CommentReference">
    <w:name w:val="annotation reference"/>
    <w:uiPriority w:val="99"/>
    <w:rsid w:val="00127229"/>
    <w:rPr>
      <w:sz w:val="16"/>
      <w:szCs w:val="16"/>
    </w:rPr>
  </w:style>
  <w:style w:type="paragraph" w:styleId="CommentText">
    <w:name w:val="annotation text"/>
    <w:basedOn w:val="Normal"/>
    <w:link w:val="CommentTextChar"/>
    <w:uiPriority w:val="99"/>
    <w:rsid w:val="00127229"/>
    <w:rPr>
      <w:sz w:val="20"/>
      <w:szCs w:val="20"/>
    </w:rPr>
  </w:style>
  <w:style w:type="character" w:customStyle="1" w:styleId="CommentTextChar">
    <w:name w:val="Comment Text Char"/>
    <w:link w:val="CommentText"/>
    <w:uiPriority w:val="99"/>
    <w:rsid w:val="00127229"/>
    <w:rPr>
      <w:lang w:val="en-US" w:eastAsia="en-US"/>
    </w:rPr>
  </w:style>
  <w:style w:type="paragraph" w:styleId="CommentSubject">
    <w:name w:val="annotation subject"/>
    <w:basedOn w:val="CommentText"/>
    <w:next w:val="CommentText"/>
    <w:link w:val="CommentSubjectChar"/>
    <w:rsid w:val="00640F31"/>
    <w:rPr>
      <w:b/>
      <w:bCs/>
    </w:rPr>
  </w:style>
  <w:style w:type="character" w:customStyle="1" w:styleId="CommentSubjectChar">
    <w:name w:val="Comment Subject Char"/>
    <w:link w:val="CommentSubject"/>
    <w:rsid w:val="00640F31"/>
    <w:rPr>
      <w:b/>
      <w:bCs/>
      <w:lang w:val="en-US" w:eastAsia="en-US"/>
    </w:rPr>
  </w:style>
  <w:style w:type="paragraph" w:styleId="Revision">
    <w:name w:val="Revision"/>
    <w:hidden/>
    <w:uiPriority w:val="71"/>
    <w:rsid w:val="004C5556"/>
    <w:rPr>
      <w:lang w:val="en-US" w:eastAsia="en-US"/>
    </w:rPr>
  </w:style>
  <w:style w:type="paragraph" w:styleId="ListParagraph">
    <w:name w:val="List Paragraph"/>
    <w:basedOn w:val="Normal"/>
    <w:uiPriority w:val="34"/>
    <w:qFormat/>
    <w:rsid w:val="00372EE0"/>
    <w:pPr>
      <w:ind w:left="720"/>
      <w:contextualSpacing/>
    </w:pPr>
  </w:style>
  <w:style w:type="paragraph" w:styleId="PlainText">
    <w:name w:val="Plain Text"/>
    <w:basedOn w:val="Normal"/>
    <w:link w:val="PlainTextChar"/>
    <w:uiPriority w:val="99"/>
    <w:rsid w:val="00B126B6"/>
    <w:rPr>
      <w:rFonts w:ascii="Courier" w:hAnsi="Courier"/>
    </w:rPr>
  </w:style>
  <w:style w:type="character" w:customStyle="1" w:styleId="PlainTextChar">
    <w:name w:val="Plain Text Char"/>
    <w:basedOn w:val="DefaultParagraphFont"/>
    <w:link w:val="PlainText"/>
    <w:uiPriority w:val="99"/>
    <w:rsid w:val="00B126B6"/>
    <w:rPr>
      <w:rFonts w:ascii="Courier" w:hAnsi="Courier"/>
    </w:rPr>
  </w:style>
  <w:style w:type="table" w:styleId="TableGrid">
    <w:name w:val="Table Grid"/>
    <w:basedOn w:val="TableNormal"/>
    <w:uiPriority w:val="59"/>
    <w:rsid w:val="00154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05E"/>
    <w:pPr>
      <w:spacing w:before="100" w:beforeAutospacing="1" w:after="100" w:afterAutospacing="1"/>
    </w:pPr>
    <w:rPr>
      <w:rFonts w:ascii="Times New Roman" w:eastAsiaTheme="minorEastAsia" w:hAnsi="Times New Roman"/>
      <w:lang w:val="de-DE" w:eastAsia="de-DE"/>
    </w:rPr>
  </w:style>
  <w:style w:type="character" w:styleId="PlaceholderText">
    <w:name w:val="Placeholder Text"/>
    <w:basedOn w:val="DefaultParagraphFont"/>
    <w:uiPriority w:val="99"/>
    <w:unhideWhenUsed/>
    <w:rsid w:val="00154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1726">
      <w:bodyDiv w:val="1"/>
      <w:marLeft w:val="0"/>
      <w:marRight w:val="0"/>
      <w:marTop w:val="0"/>
      <w:marBottom w:val="0"/>
      <w:divBdr>
        <w:top w:val="none" w:sz="0" w:space="0" w:color="auto"/>
        <w:left w:val="none" w:sz="0" w:space="0" w:color="auto"/>
        <w:bottom w:val="none" w:sz="0" w:space="0" w:color="auto"/>
        <w:right w:val="none" w:sz="0" w:space="0" w:color="auto"/>
      </w:divBdr>
    </w:div>
    <w:div w:id="988095159">
      <w:bodyDiv w:val="1"/>
      <w:marLeft w:val="0"/>
      <w:marRight w:val="0"/>
      <w:marTop w:val="0"/>
      <w:marBottom w:val="0"/>
      <w:divBdr>
        <w:top w:val="none" w:sz="0" w:space="0" w:color="auto"/>
        <w:left w:val="none" w:sz="0" w:space="0" w:color="auto"/>
        <w:bottom w:val="none" w:sz="0" w:space="0" w:color="auto"/>
        <w:right w:val="none" w:sz="0" w:space="0" w:color="auto"/>
      </w:divBdr>
    </w:div>
    <w:div w:id="1194146558">
      <w:bodyDiv w:val="1"/>
      <w:marLeft w:val="0"/>
      <w:marRight w:val="0"/>
      <w:marTop w:val="0"/>
      <w:marBottom w:val="0"/>
      <w:divBdr>
        <w:top w:val="none" w:sz="0" w:space="0" w:color="auto"/>
        <w:left w:val="none" w:sz="0" w:space="0" w:color="auto"/>
        <w:bottom w:val="none" w:sz="0" w:space="0" w:color="auto"/>
        <w:right w:val="none" w:sz="0" w:space="0" w:color="auto"/>
      </w:divBdr>
    </w:div>
    <w:div w:id="1469931082">
      <w:bodyDiv w:val="1"/>
      <w:marLeft w:val="0"/>
      <w:marRight w:val="0"/>
      <w:marTop w:val="0"/>
      <w:marBottom w:val="0"/>
      <w:divBdr>
        <w:top w:val="none" w:sz="0" w:space="0" w:color="auto"/>
        <w:left w:val="none" w:sz="0" w:space="0" w:color="auto"/>
        <w:bottom w:val="none" w:sz="0" w:space="0" w:color="auto"/>
        <w:right w:val="none" w:sz="0" w:space="0" w:color="auto"/>
      </w:divBdr>
    </w:div>
    <w:div w:id="1907691220">
      <w:bodyDiv w:val="1"/>
      <w:marLeft w:val="0"/>
      <w:marRight w:val="0"/>
      <w:marTop w:val="0"/>
      <w:marBottom w:val="0"/>
      <w:divBdr>
        <w:top w:val="none" w:sz="0" w:space="0" w:color="auto"/>
        <w:left w:val="none" w:sz="0" w:space="0" w:color="auto"/>
        <w:bottom w:val="none" w:sz="0" w:space="0" w:color="auto"/>
        <w:right w:val="none" w:sz="0" w:space="0" w:color="auto"/>
      </w:divBdr>
      <w:divsChild>
        <w:div w:id="113016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emf"/><Relationship Id="rId42" Type="http://schemas.openxmlformats.org/officeDocument/2006/relationships/oleObject" Target="embeddings/oleObject16.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oleObject" Target="embeddings/oleObject10.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4.bin"/><Relationship Id="rId40" Type="http://schemas.openxmlformats.org/officeDocument/2006/relationships/hyperlink" Target="http://www.vcell.or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7.bin"/><Relationship Id="rId4" Type="http://schemas.microsoft.com/office/2007/relationships/stylesWithEffects" Target="stylesWithEffects.xml"/><Relationship Id="rId9" Type="http://schemas.openxmlformats.org/officeDocument/2006/relationships/hyperlink" Target="mailto:L.Lagnado@sussex.ac.uk"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5B7B-A0B6-4250-A488-54A2B2AC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7117</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multiplexing of temporal information through individual bipolar cells</vt:lpstr>
    </vt:vector>
  </TitlesOfParts>
  <Company>Hewlett-Packard Company</Company>
  <LinksUpToDate>false</LinksUpToDate>
  <CharactersWithSpaces>47595</CharactersWithSpaces>
  <SharedDoc>false</SharedDoc>
  <HyperlinkBase/>
  <HLinks>
    <vt:vector size="6" baseType="variant">
      <vt:variant>
        <vt:i4>4194315</vt:i4>
      </vt:variant>
      <vt:variant>
        <vt:i4>4</vt:i4>
      </vt:variant>
      <vt:variant>
        <vt:i4>0</vt:i4>
      </vt:variant>
      <vt:variant>
        <vt:i4>5</vt:i4>
      </vt:variant>
      <vt:variant>
        <vt:lpwstr/>
      </vt:variant>
      <vt:variant>
        <vt:lpwstr>_ENREF_18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multiplexing of temporal information through individual bipolar cells</dc:title>
  <dc:creator>L Lagnado</dc:creator>
  <cp:lastModifiedBy>Hugh O'Brien</cp:lastModifiedBy>
  <cp:revision>41</cp:revision>
  <cp:lastPrinted>2013-09-23T16:57:00Z</cp:lastPrinted>
  <dcterms:created xsi:type="dcterms:W3CDTF">2013-11-24T12:42:00Z</dcterms:created>
  <dcterms:modified xsi:type="dcterms:W3CDTF">2014-09-09T11:03:00Z</dcterms:modified>
</cp:coreProperties>
</file>